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Siemens S7-1500 PLC — Operations Manual (extract)</w:t>
      </w:r>
    </w:p>
    <w:p>
      <w:r>
        <w:t>This manual covers safe operating procedures for the Siemens S7-1500 programmable logic controller, part number 6ES7515-2AM01-0AB0.</w:t>
      </w:r>
    </w:p>
    <w:p>
      <w:r>
        <w:t>The controller communicates via PROFINET and supports OPC-UA for supervisory control integration. Firmware version 2.9.3 is required for the latest security patches, addressing CVE-2022-38465.</w:t>
      </w:r>
    </w:p>
    <w:p>
      <w:pPr>
        <w:pStyle w:val="Heading2"/>
      </w:pPr>
      <w:r>
        <w:t>Manufacturer</w:t>
      </w:r>
    </w:p>
    <w:p>
      <w:r>
        <w:t>Siemens AG, Germany.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