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78857" w14:textId="3A2CA01F" w:rsidR="0080455F" w:rsidRDefault="00E552D1">
      <w:r>
        <w:t>Aging schedule for the ages of the products is as follows:</w:t>
      </w:r>
    </w:p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3681"/>
        <w:gridCol w:w="1276"/>
        <w:gridCol w:w="1417"/>
        <w:gridCol w:w="1418"/>
        <w:gridCol w:w="1224"/>
      </w:tblGrid>
      <w:tr w:rsidR="00E552D1" w14:paraId="6DA9A41B" w14:textId="77777777" w:rsidTr="00D73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5"/>
          </w:tcPr>
          <w:p w14:paraId="26CCF012" w14:textId="77777777" w:rsidR="00E552D1" w:rsidRDefault="00E552D1" w:rsidP="00E552D1">
            <w:pPr>
              <w:jc w:val="center"/>
            </w:pPr>
          </w:p>
          <w:p w14:paraId="40508FCE" w14:textId="4D60BB78" w:rsidR="00E552D1" w:rsidRDefault="00E552D1" w:rsidP="00E552D1">
            <w:pPr>
              <w:jc w:val="center"/>
            </w:pPr>
            <w:r>
              <w:t>AGING SCHEDULE FOR DEBTS (in $)</w:t>
            </w:r>
          </w:p>
        </w:tc>
      </w:tr>
      <w:tr w:rsidR="00E552D1" w14:paraId="1194F24D" w14:textId="77777777" w:rsidTr="00D7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2C7B971" w14:textId="3321FD24" w:rsidR="00E552D1" w:rsidRDefault="00E552D1" w:rsidP="00E552D1">
            <w:pPr>
              <w:jc w:val="left"/>
            </w:pPr>
            <w:r>
              <w:t xml:space="preserve">No. of days of credit </w:t>
            </w:r>
          </w:p>
          <w:p w14:paraId="265215FC" w14:textId="77777777" w:rsidR="00E552D1" w:rsidRDefault="00E552D1" w:rsidP="00E552D1"/>
          <w:p w14:paraId="5A7661B8" w14:textId="218BAF04" w:rsidR="00E552D1" w:rsidRDefault="00E552D1" w:rsidP="00E552D1">
            <w:pPr>
              <w:jc w:val="left"/>
            </w:pPr>
            <w:r>
              <w:t>Name of the debtor</w:t>
            </w:r>
          </w:p>
        </w:tc>
        <w:tc>
          <w:tcPr>
            <w:tcW w:w="1276" w:type="dxa"/>
          </w:tcPr>
          <w:p w14:paraId="0A8FA86A" w14:textId="265A9DC8" w:rsidR="00E552D1" w:rsidRDefault="00E552D1" w:rsidP="00E55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1-30 days</w:t>
            </w:r>
          </w:p>
        </w:tc>
        <w:tc>
          <w:tcPr>
            <w:tcW w:w="1417" w:type="dxa"/>
          </w:tcPr>
          <w:p w14:paraId="443C9272" w14:textId="645C39EA" w:rsidR="00E552D1" w:rsidRDefault="00E552D1" w:rsidP="00E55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31-60 days</w:t>
            </w:r>
          </w:p>
        </w:tc>
        <w:tc>
          <w:tcPr>
            <w:tcW w:w="1418" w:type="dxa"/>
          </w:tcPr>
          <w:p w14:paraId="62CAF222" w14:textId="66F30041" w:rsidR="00E552D1" w:rsidRDefault="00E552D1" w:rsidP="00E55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61-90 days</w:t>
            </w:r>
          </w:p>
        </w:tc>
        <w:tc>
          <w:tcPr>
            <w:tcW w:w="1224" w:type="dxa"/>
          </w:tcPr>
          <w:p w14:paraId="1EB7F093" w14:textId="7ECABE94" w:rsidR="00E552D1" w:rsidRDefault="00E552D1" w:rsidP="00E55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&gt;90 days</w:t>
            </w:r>
          </w:p>
        </w:tc>
      </w:tr>
      <w:tr w:rsidR="00E552D1" w14:paraId="4E25D740" w14:textId="77777777" w:rsidTr="00D73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A201E9C" w14:textId="06830391" w:rsidR="00E552D1" w:rsidRDefault="00E552D1" w:rsidP="00E552D1">
            <w:pPr>
              <w:jc w:val="left"/>
            </w:pPr>
            <w:r>
              <w:t>Akita Nurseries</w:t>
            </w:r>
          </w:p>
        </w:tc>
        <w:tc>
          <w:tcPr>
            <w:tcW w:w="1276" w:type="dxa"/>
          </w:tcPr>
          <w:p w14:paraId="5D4307B5" w14:textId="52024526" w:rsidR="00E552D1" w:rsidRDefault="00E552D1" w:rsidP="005F1A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6F8B9E11" w14:textId="3C239B4C" w:rsidR="00E552D1" w:rsidRDefault="00E552D1" w:rsidP="005F1A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8" w:type="dxa"/>
          </w:tcPr>
          <w:p w14:paraId="5A3BE0EB" w14:textId="21D872BF" w:rsidR="00E552D1" w:rsidRDefault="00E552D1" w:rsidP="005F1A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20,000</w:t>
            </w:r>
          </w:p>
        </w:tc>
        <w:tc>
          <w:tcPr>
            <w:tcW w:w="1224" w:type="dxa"/>
          </w:tcPr>
          <w:p w14:paraId="46308331" w14:textId="3F157317" w:rsidR="00E552D1" w:rsidRDefault="00E552D1" w:rsidP="005F1A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</w:t>
            </w:r>
          </w:p>
        </w:tc>
      </w:tr>
      <w:tr w:rsidR="00E552D1" w14:paraId="1CD48838" w14:textId="77777777" w:rsidTr="00D7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CBF9409" w14:textId="25552422" w:rsidR="00E552D1" w:rsidRDefault="00E552D1" w:rsidP="00E552D1">
            <w:pPr>
              <w:jc w:val="left"/>
            </w:pPr>
            <w:r>
              <w:t>Micheal’s Landscaping</w:t>
            </w:r>
          </w:p>
        </w:tc>
        <w:tc>
          <w:tcPr>
            <w:tcW w:w="1276" w:type="dxa"/>
          </w:tcPr>
          <w:p w14:paraId="7C9ED251" w14:textId="6477B266" w:rsidR="00E552D1" w:rsidRDefault="00E552D1" w:rsidP="005F1A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2,000</w:t>
            </w:r>
          </w:p>
        </w:tc>
        <w:tc>
          <w:tcPr>
            <w:tcW w:w="1417" w:type="dxa"/>
          </w:tcPr>
          <w:p w14:paraId="73F75E57" w14:textId="363DD94F" w:rsidR="00E552D1" w:rsidRDefault="00E552D1" w:rsidP="005F1A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6,000</w:t>
            </w:r>
          </w:p>
        </w:tc>
        <w:tc>
          <w:tcPr>
            <w:tcW w:w="1418" w:type="dxa"/>
          </w:tcPr>
          <w:p w14:paraId="73EB259D" w14:textId="7DC67C8B" w:rsidR="00E552D1" w:rsidRDefault="00E552D1" w:rsidP="005F1A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24" w:type="dxa"/>
          </w:tcPr>
          <w:p w14:paraId="1F0EFB89" w14:textId="42A4E053" w:rsidR="00E552D1" w:rsidRDefault="00E552D1" w:rsidP="005F1A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552D1" w14:paraId="4A0BD62E" w14:textId="77777777" w:rsidTr="00D73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07A90D5" w14:textId="618FE443" w:rsidR="00E552D1" w:rsidRDefault="00E552D1" w:rsidP="00E552D1">
            <w:pPr>
              <w:jc w:val="left"/>
            </w:pPr>
            <w:r>
              <w:t>Rose’s Garden Supply</w:t>
            </w:r>
          </w:p>
        </w:tc>
        <w:tc>
          <w:tcPr>
            <w:tcW w:w="1276" w:type="dxa"/>
          </w:tcPr>
          <w:p w14:paraId="1912EF9B" w14:textId="4AF30111" w:rsidR="00E552D1" w:rsidRDefault="00EE2EE1" w:rsidP="005F1A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067ED7F1" w14:textId="737051A0" w:rsidR="00E552D1" w:rsidRDefault="00EE2EE1" w:rsidP="005F1A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4,800</w:t>
            </w:r>
          </w:p>
        </w:tc>
        <w:tc>
          <w:tcPr>
            <w:tcW w:w="1418" w:type="dxa"/>
          </w:tcPr>
          <w:p w14:paraId="4B2EE8BB" w14:textId="22B49C6F" w:rsidR="00E552D1" w:rsidRDefault="00EE2EE1" w:rsidP="005F1A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7,200</w:t>
            </w:r>
          </w:p>
        </w:tc>
        <w:tc>
          <w:tcPr>
            <w:tcW w:w="1224" w:type="dxa"/>
          </w:tcPr>
          <w:p w14:paraId="61A31FE7" w14:textId="05E20553" w:rsidR="00E552D1" w:rsidRDefault="00EE2EE1" w:rsidP="005F1A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552D1" w14:paraId="61B77180" w14:textId="77777777" w:rsidTr="00D7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32486D1" w14:textId="5D106382" w:rsidR="00E552D1" w:rsidRDefault="00E552D1" w:rsidP="00E552D1">
            <w:pPr>
              <w:jc w:val="left"/>
            </w:pPr>
            <w:r>
              <w:t>Loring Farm</w:t>
            </w:r>
          </w:p>
        </w:tc>
        <w:tc>
          <w:tcPr>
            <w:tcW w:w="1276" w:type="dxa"/>
          </w:tcPr>
          <w:p w14:paraId="6B54CD2D" w14:textId="176C357B" w:rsidR="00E552D1" w:rsidRDefault="00EE2EE1" w:rsidP="005F1A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20,000</w:t>
            </w:r>
          </w:p>
        </w:tc>
        <w:tc>
          <w:tcPr>
            <w:tcW w:w="1417" w:type="dxa"/>
          </w:tcPr>
          <w:p w14:paraId="2F501B9A" w14:textId="2D4C78BD" w:rsidR="00E552D1" w:rsidRDefault="00EE2EE1" w:rsidP="005F1A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8" w:type="dxa"/>
          </w:tcPr>
          <w:p w14:paraId="2F3FBE49" w14:textId="69C0C851" w:rsidR="00E552D1" w:rsidRDefault="00EE2EE1" w:rsidP="005F1A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24" w:type="dxa"/>
          </w:tcPr>
          <w:p w14:paraId="3B73BA1B" w14:textId="23D1CD94" w:rsidR="00E552D1" w:rsidRDefault="00EE2EE1" w:rsidP="005F1A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552D1" w14:paraId="4C8FEABC" w14:textId="77777777" w:rsidTr="00D73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58A3795" w14:textId="114E0878" w:rsidR="00E552D1" w:rsidRDefault="00E552D1" w:rsidP="00E552D1">
            <w:pPr>
              <w:jc w:val="left"/>
            </w:pPr>
            <w:proofErr w:type="spellStart"/>
            <w:r>
              <w:t>Hjortshoj</w:t>
            </w:r>
            <w:proofErr w:type="spellEnd"/>
            <w:r>
              <w:t xml:space="preserve"> Florists</w:t>
            </w:r>
          </w:p>
        </w:tc>
        <w:tc>
          <w:tcPr>
            <w:tcW w:w="1276" w:type="dxa"/>
          </w:tcPr>
          <w:p w14:paraId="3283212D" w14:textId="2BC8AD08" w:rsidR="00E552D1" w:rsidRDefault="00EE2EE1" w:rsidP="005F1A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3,000</w:t>
            </w:r>
          </w:p>
        </w:tc>
        <w:tc>
          <w:tcPr>
            <w:tcW w:w="1417" w:type="dxa"/>
          </w:tcPr>
          <w:p w14:paraId="6B9C9137" w14:textId="4CA2E6DE" w:rsidR="00E552D1" w:rsidRDefault="00EE2EE1" w:rsidP="005F1A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8" w:type="dxa"/>
          </w:tcPr>
          <w:p w14:paraId="707BCAF6" w14:textId="3AF080A0" w:rsidR="00E552D1" w:rsidRDefault="00EE2EE1" w:rsidP="005F1A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1,000</w:t>
            </w:r>
          </w:p>
        </w:tc>
        <w:tc>
          <w:tcPr>
            <w:tcW w:w="1224" w:type="dxa"/>
          </w:tcPr>
          <w:p w14:paraId="5826336E" w14:textId="207FC01F" w:rsidR="00E552D1" w:rsidRDefault="00EE2EE1" w:rsidP="005F1A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552D1" w14:paraId="08DAC4FF" w14:textId="77777777" w:rsidTr="00D7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82D1E17" w14:textId="3D6EFC21" w:rsidR="00E552D1" w:rsidRDefault="00E552D1" w:rsidP="00E552D1">
            <w:pPr>
              <w:jc w:val="left"/>
            </w:pPr>
            <w:r>
              <w:t>Other Accounts</w:t>
            </w:r>
          </w:p>
        </w:tc>
        <w:tc>
          <w:tcPr>
            <w:tcW w:w="1276" w:type="dxa"/>
          </w:tcPr>
          <w:p w14:paraId="05E83280" w14:textId="449E18EC" w:rsidR="00E552D1" w:rsidRDefault="00EE2EE1" w:rsidP="005F1A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40,000</w:t>
            </w:r>
          </w:p>
        </w:tc>
        <w:tc>
          <w:tcPr>
            <w:tcW w:w="1417" w:type="dxa"/>
          </w:tcPr>
          <w:p w14:paraId="37E5F952" w14:textId="378DD2A4" w:rsidR="00E552D1" w:rsidRDefault="00EE2EE1" w:rsidP="005F1A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24,000</w:t>
            </w:r>
          </w:p>
        </w:tc>
        <w:tc>
          <w:tcPr>
            <w:tcW w:w="1418" w:type="dxa"/>
          </w:tcPr>
          <w:p w14:paraId="0C9A87B3" w14:textId="0911D94F" w:rsidR="00E552D1" w:rsidRDefault="005F1A29" w:rsidP="005F1A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12,000</w:t>
            </w:r>
          </w:p>
        </w:tc>
        <w:tc>
          <w:tcPr>
            <w:tcW w:w="1224" w:type="dxa"/>
          </w:tcPr>
          <w:p w14:paraId="1F548764" w14:textId="52AA86E1" w:rsidR="00E552D1" w:rsidRDefault="005F1A29" w:rsidP="005F1A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4,000</w:t>
            </w:r>
          </w:p>
        </w:tc>
      </w:tr>
      <w:tr w:rsidR="009E4412" w14:paraId="5902BB84" w14:textId="77777777" w:rsidTr="00D73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 w:val="restart"/>
          </w:tcPr>
          <w:p w14:paraId="0F562DC2" w14:textId="77777777" w:rsidR="009E4412" w:rsidRDefault="009E4412" w:rsidP="00E552D1"/>
          <w:p w14:paraId="4BC430EB" w14:textId="036330DD" w:rsidR="009E4412" w:rsidRDefault="009E4412" w:rsidP="00E552D1">
            <w:pPr>
              <w:jc w:val="left"/>
            </w:pPr>
            <w:r>
              <w:t xml:space="preserve">Total of each category </w:t>
            </w:r>
          </w:p>
        </w:tc>
        <w:tc>
          <w:tcPr>
            <w:tcW w:w="1276" w:type="dxa"/>
          </w:tcPr>
          <w:p w14:paraId="40958FBF" w14:textId="77777777" w:rsidR="009E4412" w:rsidRDefault="009E4412" w:rsidP="009E4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4B86D33" w14:textId="77777777" w:rsidR="009E4412" w:rsidRDefault="009E4412" w:rsidP="009E4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2421D0F" w14:textId="77777777" w:rsidR="009E4412" w:rsidRDefault="009E4412" w:rsidP="009E4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14:paraId="6D61B8FD" w14:textId="77777777" w:rsidR="009E4412" w:rsidRDefault="009E4412" w:rsidP="009E4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412" w14:paraId="3B9D16F6" w14:textId="77777777" w:rsidTr="00D7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/>
          </w:tcPr>
          <w:p w14:paraId="05449794" w14:textId="2541C7FD" w:rsidR="009E4412" w:rsidRDefault="009E4412" w:rsidP="00E552D1"/>
        </w:tc>
        <w:tc>
          <w:tcPr>
            <w:tcW w:w="1276" w:type="dxa"/>
          </w:tcPr>
          <w:p w14:paraId="3377A949" w14:textId="72A066DF" w:rsidR="009E4412" w:rsidRDefault="009E4412" w:rsidP="009E4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65,000</w:t>
            </w:r>
          </w:p>
        </w:tc>
        <w:tc>
          <w:tcPr>
            <w:tcW w:w="1417" w:type="dxa"/>
          </w:tcPr>
          <w:p w14:paraId="10A628EB" w14:textId="4E811D13" w:rsidR="009E4412" w:rsidRDefault="009E4412" w:rsidP="009E4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34,800</w:t>
            </w:r>
          </w:p>
        </w:tc>
        <w:tc>
          <w:tcPr>
            <w:tcW w:w="1418" w:type="dxa"/>
          </w:tcPr>
          <w:p w14:paraId="517C7937" w14:textId="5C3561E2" w:rsidR="009E4412" w:rsidRDefault="009E4412" w:rsidP="009E4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40,200</w:t>
            </w:r>
          </w:p>
        </w:tc>
        <w:tc>
          <w:tcPr>
            <w:tcW w:w="1224" w:type="dxa"/>
          </w:tcPr>
          <w:p w14:paraId="2F431583" w14:textId="2DD6CE6A" w:rsidR="009E4412" w:rsidRDefault="009E4412" w:rsidP="009E4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9,000</w:t>
            </w:r>
          </w:p>
        </w:tc>
      </w:tr>
      <w:tr w:rsidR="00E552D1" w14:paraId="151F194B" w14:textId="77777777" w:rsidTr="00D73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97F63B6" w14:textId="75A65C8E" w:rsidR="00E552D1" w:rsidRDefault="009E4412" w:rsidP="00E552D1">
            <w:r>
              <w:t>Debt % deemed uncollectible</w:t>
            </w:r>
          </w:p>
        </w:tc>
        <w:tc>
          <w:tcPr>
            <w:tcW w:w="1276" w:type="dxa"/>
          </w:tcPr>
          <w:p w14:paraId="2721250B" w14:textId="365F4965" w:rsidR="00E552D1" w:rsidRDefault="009E4412" w:rsidP="009E4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0.2%</w:t>
            </w:r>
          </w:p>
        </w:tc>
        <w:tc>
          <w:tcPr>
            <w:tcW w:w="1417" w:type="dxa"/>
          </w:tcPr>
          <w:p w14:paraId="3D96EE70" w14:textId="33075879" w:rsidR="00E552D1" w:rsidRDefault="009E4412" w:rsidP="009E4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0.8%</w:t>
            </w:r>
          </w:p>
        </w:tc>
        <w:tc>
          <w:tcPr>
            <w:tcW w:w="1418" w:type="dxa"/>
          </w:tcPr>
          <w:p w14:paraId="6246178D" w14:textId="517C00E6" w:rsidR="00E552D1" w:rsidRDefault="009E4412" w:rsidP="009E4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224" w:type="dxa"/>
          </w:tcPr>
          <w:p w14:paraId="36026666" w14:textId="5EEAF127" w:rsidR="00E552D1" w:rsidRDefault="009E4412" w:rsidP="009E4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85%</w:t>
            </w:r>
          </w:p>
        </w:tc>
      </w:tr>
      <w:tr w:rsidR="009E4412" w14:paraId="27FF037D" w14:textId="77777777" w:rsidTr="00D7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5069418" w14:textId="77777777" w:rsidR="009E4412" w:rsidRDefault="009E4412" w:rsidP="00E552D1"/>
        </w:tc>
        <w:tc>
          <w:tcPr>
            <w:tcW w:w="1276" w:type="dxa"/>
          </w:tcPr>
          <w:p w14:paraId="086C19F0" w14:textId="77777777" w:rsidR="009E4412" w:rsidRDefault="009E4412" w:rsidP="009E4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62BCF06" w14:textId="77777777" w:rsidR="009E4412" w:rsidRDefault="009E4412" w:rsidP="009E4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9B1F3EB" w14:textId="77777777" w:rsidR="009E4412" w:rsidRDefault="009E4412" w:rsidP="009E4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14:paraId="4AE756F0" w14:textId="77777777" w:rsidR="009E4412" w:rsidRDefault="009E4412" w:rsidP="009E4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412" w14:paraId="04E291F4" w14:textId="77777777" w:rsidTr="00D73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B64E86C" w14:textId="6E3EE976" w:rsidR="009E4412" w:rsidRDefault="009E4412" w:rsidP="00E552D1">
            <w:r>
              <w:t>Total debt for each category</w:t>
            </w:r>
          </w:p>
        </w:tc>
        <w:tc>
          <w:tcPr>
            <w:tcW w:w="1276" w:type="dxa"/>
          </w:tcPr>
          <w:p w14:paraId="59354310" w14:textId="17B38388" w:rsidR="009E4412" w:rsidRDefault="009E4412" w:rsidP="009E4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</w:t>
            </w:r>
          </w:p>
        </w:tc>
        <w:tc>
          <w:tcPr>
            <w:tcW w:w="1417" w:type="dxa"/>
          </w:tcPr>
          <w:p w14:paraId="6B5A8FC1" w14:textId="5B0D845A" w:rsidR="009E4412" w:rsidRDefault="009E4412" w:rsidP="009E4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278.4</w:t>
            </w:r>
          </w:p>
        </w:tc>
        <w:tc>
          <w:tcPr>
            <w:tcW w:w="1418" w:type="dxa"/>
          </w:tcPr>
          <w:p w14:paraId="0C49E23E" w14:textId="0A34FAC5" w:rsidR="009E4412" w:rsidRDefault="009E4412" w:rsidP="009E4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4,200</w:t>
            </w:r>
          </w:p>
        </w:tc>
        <w:tc>
          <w:tcPr>
            <w:tcW w:w="1224" w:type="dxa"/>
          </w:tcPr>
          <w:p w14:paraId="09791335" w14:textId="7E6C2163" w:rsidR="009E4412" w:rsidRDefault="009E4412" w:rsidP="009E4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7,650</w:t>
            </w:r>
          </w:p>
        </w:tc>
      </w:tr>
    </w:tbl>
    <w:p w14:paraId="069DCF12" w14:textId="77777777" w:rsidR="00E552D1" w:rsidRDefault="00E552D1"/>
    <w:p w14:paraId="4B6513E2" w14:textId="7C5EAE0A" w:rsidR="009E4412" w:rsidRDefault="009E4412">
      <w:pPr>
        <w:rPr>
          <w:b/>
          <w:bCs/>
        </w:rPr>
      </w:pPr>
      <w:r>
        <w:t xml:space="preserve">Thus, the total debt that should be deemed as uncollectible comes out to be </w:t>
      </w:r>
      <w:r w:rsidRPr="00F103B2">
        <w:rPr>
          <w:b/>
          <w:bCs/>
        </w:rPr>
        <w:t>$12,258.4</w:t>
      </w:r>
      <w:r>
        <w:rPr>
          <w:b/>
          <w:bCs/>
        </w:rPr>
        <w:t>.</w:t>
      </w:r>
    </w:p>
    <w:p w14:paraId="716E8EA6" w14:textId="77777777" w:rsidR="009E4412" w:rsidRPr="009E4412" w:rsidRDefault="009E4412">
      <w:pPr>
        <w:rPr>
          <w:b/>
          <w:bCs/>
        </w:rPr>
      </w:pPr>
    </w:p>
    <w:sectPr w:rsidR="009E4412" w:rsidRPr="009E4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5F"/>
    <w:rsid w:val="001A7B2A"/>
    <w:rsid w:val="001B10B9"/>
    <w:rsid w:val="005F1A29"/>
    <w:rsid w:val="0080455F"/>
    <w:rsid w:val="009E4412"/>
    <w:rsid w:val="00D73042"/>
    <w:rsid w:val="00E552D1"/>
    <w:rsid w:val="00EE2EE1"/>
    <w:rsid w:val="00F1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8DA4"/>
  <w15:chartTrackingRefBased/>
  <w15:docId w15:val="{65332420-A8CE-48B6-85CF-38A90227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5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5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4">
    <w:name w:val="List Table 4 Accent 4"/>
    <w:basedOn w:val="TableNormal"/>
    <w:uiPriority w:val="49"/>
    <w:rsid w:val="009E441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D73042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7</cp:revision>
  <dcterms:created xsi:type="dcterms:W3CDTF">2025-06-17T15:57:00Z</dcterms:created>
  <dcterms:modified xsi:type="dcterms:W3CDTF">2025-06-17T17:05:00Z</dcterms:modified>
</cp:coreProperties>
</file>