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59EF7" w14:textId="7E07BA6F" w:rsidR="00A22331" w:rsidRDefault="0015322A">
      <w:pPr>
        <w:rPr>
          <w:rFonts w:ascii="Lucida Sans Typewriter" w:hAnsi="Lucida Sans Typewriter"/>
          <w:b/>
          <w:bCs/>
          <w:lang w:val="en-US"/>
        </w:rPr>
      </w:pPr>
      <w:r>
        <w:rPr>
          <w:rFonts w:ascii="Lucida Sans Typewriter" w:hAnsi="Lucida Sans Typewriter"/>
          <w:b/>
          <w:bCs/>
          <w:lang w:val="en-US"/>
        </w:rPr>
        <w:t>Solutio</w:t>
      </w:r>
      <w:r w:rsidR="00BB0E09">
        <w:rPr>
          <w:rFonts w:ascii="Lucida Sans Typewriter" w:hAnsi="Lucida Sans Typewriter"/>
          <w:b/>
          <w:bCs/>
          <w:lang w:val="en-US"/>
        </w:rPr>
        <w:t>n:</w:t>
      </w:r>
    </w:p>
    <w:p w14:paraId="1CED5427" w14:textId="50A79A63" w:rsidR="000D4AD0" w:rsidRDefault="007A1F4E">
      <w:pPr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>(1</w:t>
      </w:r>
      <w:r w:rsidR="006D6F00">
        <w:rPr>
          <w:rFonts w:ascii="Lucida Console" w:hAnsi="Lucida Console"/>
          <w:lang w:val="en-US"/>
        </w:rPr>
        <w:t>)</w:t>
      </w:r>
    </w:p>
    <w:p w14:paraId="67F35223" w14:textId="6971C20C" w:rsidR="003A0609" w:rsidRDefault="005D0D8D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 xml:space="preserve">The comparative </w:t>
      </w:r>
      <w:r w:rsidR="00E0112B">
        <w:rPr>
          <w:rFonts w:ascii="Lucida Console" w:eastAsiaTheme="minorEastAsia" w:hAnsi="Lucida Console"/>
          <w:lang w:val="en-US"/>
        </w:rPr>
        <w:t>statements</w:t>
      </w:r>
      <w:r>
        <w:rPr>
          <w:rFonts w:ascii="Lucida Console" w:eastAsiaTheme="minorEastAsia" w:hAnsi="Lucida Console"/>
          <w:lang w:val="en-US"/>
        </w:rPr>
        <w:t xml:space="preserve"> of the gross margin using the different methods are as follows:</w:t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3969"/>
        <w:gridCol w:w="1560"/>
        <w:gridCol w:w="1134"/>
        <w:gridCol w:w="1546"/>
        <w:gridCol w:w="1379"/>
      </w:tblGrid>
      <w:tr w:rsidR="00E0112B" w14:paraId="129ED1AE" w14:textId="77777777" w:rsidTr="00187E6C">
        <w:tc>
          <w:tcPr>
            <w:tcW w:w="3969" w:type="dxa"/>
            <w:vMerge w:val="restart"/>
          </w:tcPr>
          <w:p w14:paraId="03BCC351" w14:textId="77777777" w:rsidR="00E0112B" w:rsidRDefault="00E0112B" w:rsidP="00E0112B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</w:p>
          <w:p w14:paraId="16849B19" w14:textId="3DFC9929" w:rsidR="00E0112B" w:rsidRDefault="00E0112B" w:rsidP="00E0112B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Particulars</w:t>
            </w:r>
          </w:p>
        </w:tc>
        <w:tc>
          <w:tcPr>
            <w:tcW w:w="5619" w:type="dxa"/>
            <w:gridSpan w:val="4"/>
          </w:tcPr>
          <w:p w14:paraId="0E8154CC" w14:textId="25A7370F" w:rsidR="00E0112B" w:rsidRDefault="00E0112B" w:rsidP="00E0112B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Amount (in thousands of $) using</w:t>
            </w:r>
          </w:p>
        </w:tc>
      </w:tr>
      <w:tr w:rsidR="00E0112B" w14:paraId="3419F8C7" w14:textId="77777777" w:rsidTr="00187E6C">
        <w:tc>
          <w:tcPr>
            <w:tcW w:w="3969" w:type="dxa"/>
            <w:vMerge/>
          </w:tcPr>
          <w:p w14:paraId="71DEC332" w14:textId="77777777" w:rsidR="00E0112B" w:rsidRDefault="00E0112B">
            <w:pPr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1560" w:type="dxa"/>
          </w:tcPr>
          <w:p w14:paraId="09F33DD8" w14:textId="5FE9516E" w:rsidR="00E0112B" w:rsidRDefault="00E0112B" w:rsidP="00E0112B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FIFO</w:t>
            </w:r>
          </w:p>
        </w:tc>
        <w:tc>
          <w:tcPr>
            <w:tcW w:w="1134" w:type="dxa"/>
          </w:tcPr>
          <w:p w14:paraId="53983181" w14:textId="34C2E999" w:rsidR="00E0112B" w:rsidRDefault="00E0112B" w:rsidP="00E0112B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LIFO</w:t>
            </w:r>
          </w:p>
        </w:tc>
        <w:tc>
          <w:tcPr>
            <w:tcW w:w="1546" w:type="dxa"/>
          </w:tcPr>
          <w:p w14:paraId="10AFF7E2" w14:textId="47947265" w:rsidR="00E0112B" w:rsidRDefault="00E0112B" w:rsidP="00E0112B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Avg. Cost</w:t>
            </w:r>
          </w:p>
        </w:tc>
        <w:tc>
          <w:tcPr>
            <w:tcW w:w="1379" w:type="dxa"/>
          </w:tcPr>
          <w:p w14:paraId="49C560A8" w14:textId="6827AADB" w:rsidR="00E0112B" w:rsidRDefault="00E0112B" w:rsidP="00E0112B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Specific</w:t>
            </w:r>
          </w:p>
        </w:tc>
      </w:tr>
      <w:tr w:rsidR="00E0112B" w14:paraId="4A7092FA" w14:textId="77777777" w:rsidTr="00187E6C">
        <w:tc>
          <w:tcPr>
            <w:tcW w:w="3969" w:type="dxa"/>
          </w:tcPr>
          <w:p w14:paraId="1142A2AE" w14:textId="77777777" w:rsidR="00E0112B" w:rsidRDefault="008149A0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Purchase of Goods</w:t>
            </w:r>
          </w:p>
          <w:p w14:paraId="6369CBC6" w14:textId="5BD738E0" w:rsidR="00A76CC2" w:rsidRDefault="00A76CC2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 xml:space="preserve"> Beginning Inventory</w:t>
            </w:r>
          </w:p>
        </w:tc>
        <w:tc>
          <w:tcPr>
            <w:tcW w:w="1560" w:type="dxa"/>
          </w:tcPr>
          <w:p w14:paraId="29DE875B" w14:textId="6C6E8D58" w:rsidR="00E0112B" w:rsidRDefault="00187E6C" w:rsidP="008149A0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196</w:t>
            </w:r>
          </w:p>
          <w:p w14:paraId="6CBB50D4" w14:textId="4E23ABCC" w:rsidR="00A76CC2" w:rsidRDefault="00187E6C" w:rsidP="008149A0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40</w:t>
            </w:r>
          </w:p>
        </w:tc>
        <w:tc>
          <w:tcPr>
            <w:tcW w:w="1134" w:type="dxa"/>
          </w:tcPr>
          <w:p w14:paraId="7E386586" w14:textId="77777777" w:rsidR="00E0112B" w:rsidRDefault="00187E6C" w:rsidP="00A76CC2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196</w:t>
            </w:r>
          </w:p>
          <w:p w14:paraId="6918D66A" w14:textId="7933C7B4" w:rsidR="00187E6C" w:rsidRDefault="00187E6C" w:rsidP="00A76CC2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40</w:t>
            </w:r>
          </w:p>
        </w:tc>
        <w:tc>
          <w:tcPr>
            <w:tcW w:w="1546" w:type="dxa"/>
          </w:tcPr>
          <w:p w14:paraId="30240E00" w14:textId="77777777" w:rsidR="00E0112B" w:rsidRDefault="00187E6C" w:rsidP="00A76CC2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196</w:t>
            </w:r>
          </w:p>
          <w:p w14:paraId="78E69505" w14:textId="2F3230A3" w:rsidR="00187E6C" w:rsidRDefault="00187E6C" w:rsidP="00A76CC2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40</w:t>
            </w:r>
          </w:p>
        </w:tc>
        <w:tc>
          <w:tcPr>
            <w:tcW w:w="1379" w:type="dxa"/>
          </w:tcPr>
          <w:p w14:paraId="175301AE" w14:textId="77777777" w:rsidR="00E0112B" w:rsidRDefault="00187E6C" w:rsidP="00A76CC2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196</w:t>
            </w:r>
          </w:p>
          <w:p w14:paraId="40EFCBF7" w14:textId="0FB25250" w:rsidR="00187E6C" w:rsidRDefault="00187E6C" w:rsidP="00A76CC2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40</w:t>
            </w:r>
          </w:p>
        </w:tc>
      </w:tr>
      <w:tr w:rsidR="00A76CC2" w14:paraId="4055B7F0" w14:textId="77777777" w:rsidTr="00187E6C">
        <w:tc>
          <w:tcPr>
            <w:tcW w:w="3969" w:type="dxa"/>
          </w:tcPr>
          <w:p w14:paraId="3A0EE621" w14:textId="77777777" w:rsidR="00A76CC2" w:rsidRDefault="00187E6C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Goods Available for Sale</w:t>
            </w:r>
          </w:p>
          <w:p w14:paraId="7ED048B5" w14:textId="7A63AB55" w:rsidR="00187E6C" w:rsidRDefault="00187E6C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 xml:space="preserve"> Deduct: End Inventory</w:t>
            </w:r>
          </w:p>
        </w:tc>
        <w:tc>
          <w:tcPr>
            <w:tcW w:w="1560" w:type="dxa"/>
          </w:tcPr>
          <w:p w14:paraId="06F52F05" w14:textId="77777777" w:rsidR="00A76CC2" w:rsidRDefault="00187E6C" w:rsidP="008149A0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236</w:t>
            </w:r>
          </w:p>
          <w:p w14:paraId="17825260" w14:textId="61C2D933" w:rsidR="00187E6C" w:rsidRDefault="00187E6C" w:rsidP="008149A0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</w:t>
            </w:r>
            <w:r w:rsidR="004D7795">
              <w:rPr>
                <w:rFonts w:ascii="Lucida Console" w:eastAsiaTheme="minorEastAsia" w:hAnsi="Lucida Console"/>
                <w:lang w:val="en-US"/>
              </w:rPr>
              <w:t>90</w:t>
            </w:r>
            <w:r>
              <w:rPr>
                <w:rFonts w:ascii="Lucida Console" w:eastAsiaTheme="minorEastAsia" w:hAnsi="Lucida Console"/>
                <w:lang w:val="en-US"/>
              </w:rPr>
              <w:t>)</w:t>
            </w:r>
          </w:p>
        </w:tc>
        <w:tc>
          <w:tcPr>
            <w:tcW w:w="1134" w:type="dxa"/>
          </w:tcPr>
          <w:p w14:paraId="026EAC6C" w14:textId="77777777" w:rsidR="00A76CC2" w:rsidRDefault="00187E6C" w:rsidP="00A76CC2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236</w:t>
            </w:r>
          </w:p>
          <w:p w14:paraId="7D9EF015" w14:textId="15140850" w:rsidR="004D7795" w:rsidRDefault="004D7795" w:rsidP="00A76CC2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(65)</w:t>
            </w:r>
          </w:p>
        </w:tc>
        <w:tc>
          <w:tcPr>
            <w:tcW w:w="1546" w:type="dxa"/>
          </w:tcPr>
          <w:p w14:paraId="6C5A321D" w14:textId="77777777" w:rsidR="00A76CC2" w:rsidRDefault="00187E6C" w:rsidP="00A76CC2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236</w:t>
            </w:r>
          </w:p>
          <w:p w14:paraId="556D5335" w14:textId="636BA4F7" w:rsidR="004D7795" w:rsidRDefault="004D7795" w:rsidP="00A76CC2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(76.96)</w:t>
            </w:r>
          </w:p>
        </w:tc>
        <w:tc>
          <w:tcPr>
            <w:tcW w:w="1379" w:type="dxa"/>
          </w:tcPr>
          <w:p w14:paraId="47C532C7" w14:textId="77777777" w:rsidR="00A76CC2" w:rsidRDefault="00187E6C" w:rsidP="00A76CC2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236</w:t>
            </w:r>
          </w:p>
          <w:p w14:paraId="5E1E0293" w14:textId="7B2E73CF" w:rsidR="004D7795" w:rsidRDefault="004D7795" w:rsidP="00A76CC2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(81)</w:t>
            </w:r>
          </w:p>
        </w:tc>
      </w:tr>
      <w:tr w:rsidR="00187E6C" w14:paraId="0C4ACF1A" w14:textId="77777777" w:rsidTr="00187E6C">
        <w:tc>
          <w:tcPr>
            <w:tcW w:w="3969" w:type="dxa"/>
          </w:tcPr>
          <w:p w14:paraId="60657041" w14:textId="1DDA7E7C" w:rsidR="00187E6C" w:rsidRDefault="004D7795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Cost of Goods Sold</w:t>
            </w:r>
          </w:p>
        </w:tc>
        <w:tc>
          <w:tcPr>
            <w:tcW w:w="1560" w:type="dxa"/>
          </w:tcPr>
          <w:p w14:paraId="2E9053F7" w14:textId="63E19090" w:rsidR="00187E6C" w:rsidRDefault="004D7795" w:rsidP="008149A0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146</w:t>
            </w:r>
          </w:p>
        </w:tc>
        <w:tc>
          <w:tcPr>
            <w:tcW w:w="1134" w:type="dxa"/>
          </w:tcPr>
          <w:p w14:paraId="71F20936" w14:textId="06395FCD" w:rsidR="00187E6C" w:rsidRDefault="004D7795" w:rsidP="00A76CC2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171</w:t>
            </w:r>
          </w:p>
        </w:tc>
        <w:tc>
          <w:tcPr>
            <w:tcW w:w="1546" w:type="dxa"/>
          </w:tcPr>
          <w:p w14:paraId="6D585EB1" w14:textId="2F3A72B5" w:rsidR="00187E6C" w:rsidRDefault="004D7795" w:rsidP="00A76CC2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159.04</w:t>
            </w:r>
          </w:p>
        </w:tc>
        <w:tc>
          <w:tcPr>
            <w:tcW w:w="1379" w:type="dxa"/>
          </w:tcPr>
          <w:p w14:paraId="723592BA" w14:textId="00AF853D" w:rsidR="00187E6C" w:rsidRDefault="00380651" w:rsidP="00A76CC2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155</w:t>
            </w:r>
          </w:p>
        </w:tc>
      </w:tr>
    </w:tbl>
    <w:p w14:paraId="4AE53BA8" w14:textId="77777777" w:rsidR="005D0D8D" w:rsidRDefault="005D0D8D">
      <w:pPr>
        <w:rPr>
          <w:rFonts w:ascii="Lucida Console" w:eastAsiaTheme="minorEastAsia" w:hAnsi="Lucida Console"/>
          <w:lang w:val="en-US"/>
        </w:rPr>
      </w:pPr>
    </w:p>
    <w:p w14:paraId="2F26F58D" w14:textId="308A6BE9" w:rsidR="00C827B8" w:rsidRDefault="00567D83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(2)</w:t>
      </w:r>
    </w:p>
    <w:p w14:paraId="355B5C6D" w14:textId="18A54B84" w:rsidR="00567D83" w:rsidRDefault="00D346B7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(a) The difference would be:</w:t>
      </w:r>
    </w:p>
    <w:p w14:paraId="21A5E4DD" w14:textId="2BEDCFE7" w:rsidR="00D346B7" w:rsidRPr="00B54607" w:rsidRDefault="00D346B7">
      <w:pPr>
        <w:rPr>
          <w:rFonts w:ascii="Lucida Console" w:eastAsiaTheme="minorEastAsia" w:hAnsi="Lucida Console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Difference=0.4 ×$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171-146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=$</m:t>
          </m:r>
          <m:r>
            <w:rPr>
              <w:rFonts w:ascii="Cambria Math" w:eastAsiaTheme="minorEastAsia" w:hAnsi="Cambria Math"/>
              <w:lang w:val="en-US"/>
            </w:rPr>
            <m:t>10,000</m:t>
          </m:r>
        </m:oMath>
      </m:oMathPara>
    </w:p>
    <w:p w14:paraId="236E60DB" w14:textId="01341566" w:rsidR="00B54607" w:rsidRDefault="00B54607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(b) The difference would be:</w:t>
      </w:r>
    </w:p>
    <w:p w14:paraId="2B2D86B0" w14:textId="15E6F7CA" w:rsidR="00B54607" w:rsidRPr="00B54607" w:rsidRDefault="00B54607">
      <w:pPr>
        <w:rPr>
          <w:rFonts w:ascii="Lucida Console" w:eastAsiaTheme="minorEastAsia" w:hAnsi="Lucida Console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Difference=0.4 ×$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171-159.04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=$4,784</m:t>
          </m:r>
        </m:oMath>
      </m:oMathPara>
    </w:p>
    <w:p w14:paraId="03CA5B19" w14:textId="77777777" w:rsidR="00B54607" w:rsidRPr="005371A1" w:rsidRDefault="00B54607">
      <w:pPr>
        <w:rPr>
          <w:rFonts w:ascii="Lucida Console" w:eastAsiaTheme="minorEastAsia" w:hAnsi="Lucida Console"/>
          <w:lang w:val="en-US"/>
        </w:rPr>
      </w:pPr>
    </w:p>
    <w:sectPr w:rsidR="00B54607" w:rsidRPr="00537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07993"/>
    <w:multiLevelType w:val="hybridMultilevel"/>
    <w:tmpl w:val="79ECBD60"/>
    <w:lvl w:ilvl="0" w:tplc="BE8E028E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25885"/>
    <w:multiLevelType w:val="hybridMultilevel"/>
    <w:tmpl w:val="54CEF470"/>
    <w:lvl w:ilvl="0" w:tplc="30BC26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42CE4"/>
    <w:multiLevelType w:val="hybridMultilevel"/>
    <w:tmpl w:val="E8CED682"/>
    <w:lvl w:ilvl="0" w:tplc="B812412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F64E6"/>
    <w:multiLevelType w:val="hybridMultilevel"/>
    <w:tmpl w:val="BA1A0396"/>
    <w:lvl w:ilvl="0" w:tplc="5A6C436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844AA"/>
    <w:multiLevelType w:val="hybridMultilevel"/>
    <w:tmpl w:val="B272724A"/>
    <w:lvl w:ilvl="0" w:tplc="CCE26F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097589">
    <w:abstractNumId w:val="0"/>
  </w:num>
  <w:num w:numId="2" w16cid:durableId="168108715">
    <w:abstractNumId w:val="3"/>
  </w:num>
  <w:num w:numId="3" w16cid:durableId="418648368">
    <w:abstractNumId w:val="1"/>
  </w:num>
  <w:num w:numId="4" w16cid:durableId="2024505201">
    <w:abstractNumId w:val="4"/>
  </w:num>
  <w:num w:numId="5" w16cid:durableId="1117413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2C"/>
    <w:rsid w:val="00023065"/>
    <w:rsid w:val="000313B7"/>
    <w:rsid w:val="0005485D"/>
    <w:rsid w:val="000667B0"/>
    <w:rsid w:val="00077ADD"/>
    <w:rsid w:val="000A030A"/>
    <w:rsid w:val="000D12BE"/>
    <w:rsid w:val="000D3B57"/>
    <w:rsid w:val="000D4AD0"/>
    <w:rsid w:val="000D77A9"/>
    <w:rsid w:val="000F3BB0"/>
    <w:rsid w:val="000F4AE8"/>
    <w:rsid w:val="000F7E31"/>
    <w:rsid w:val="001013F5"/>
    <w:rsid w:val="00107A8A"/>
    <w:rsid w:val="001111F6"/>
    <w:rsid w:val="00122568"/>
    <w:rsid w:val="001344C5"/>
    <w:rsid w:val="0015322A"/>
    <w:rsid w:val="0016049B"/>
    <w:rsid w:val="00160EA9"/>
    <w:rsid w:val="00187E6C"/>
    <w:rsid w:val="001C65C7"/>
    <w:rsid w:val="001D66ED"/>
    <w:rsid w:val="001F333C"/>
    <w:rsid w:val="00206F60"/>
    <w:rsid w:val="0023389C"/>
    <w:rsid w:val="00242829"/>
    <w:rsid w:val="002563E3"/>
    <w:rsid w:val="002723AC"/>
    <w:rsid w:val="002867A6"/>
    <w:rsid w:val="002A22CA"/>
    <w:rsid w:val="002A25B9"/>
    <w:rsid w:val="002C3615"/>
    <w:rsid w:val="002E29F2"/>
    <w:rsid w:val="002E4A09"/>
    <w:rsid w:val="002F4B4C"/>
    <w:rsid w:val="002F5C73"/>
    <w:rsid w:val="00305878"/>
    <w:rsid w:val="00361A54"/>
    <w:rsid w:val="003721BD"/>
    <w:rsid w:val="003757E7"/>
    <w:rsid w:val="00380651"/>
    <w:rsid w:val="00380C21"/>
    <w:rsid w:val="0039791E"/>
    <w:rsid w:val="003A0609"/>
    <w:rsid w:val="003A52C1"/>
    <w:rsid w:val="003C5632"/>
    <w:rsid w:val="003E4756"/>
    <w:rsid w:val="00420353"/>
    <w:rsid w:val="0043078F"/>
    <w:rsid w:val="00433DF0"/>
    <w:rsid w:val="00442547"/>
    <w:rsid w:val="00472617"/>
    <w:rsid w:val="00492114"/>
    <w:rsid w:val="004A69AA"/>
    <w:rsid w:val="004A7E0F"/>
    <w:rsid w:val="004B66BA"/>
    <w:rsid w:val="004D7795"/>
    <w:rsid w:val="00516CE0"/>
    <w:rsid w:val="0052613F"/>
    <w:rsid w:val="005371A1"/>
    <w:rsid w:val="0054417F"/>
    <w:rsid w:val="00551045"/>
    <w:rsid w:val="005563E0"/>
    <w:rsid w:val="00556FB9"/>
    <w:rsid w:val="00567D83"/>
    <w:rsid w:val="00590037"/>
    <w:rsid w:val="005D0D8D"/>
    <w:rsid w:val="005E001B"/>
    <w:rsid w:val="005E173E"/>
    <w:rsid w:val="005F5EFB"/>
    <w:rsid w:val="006011CA"/>
    <w:rsid w:val="0063711E"/>
    <w:rsid w:val="00644569"/>
    <w:rsid w:val="00652061"/>
    <w:rsid w:val="00682A02"/>
    <w:rsid w:val="00684ACC"/>
    <w:rsid w:val="00684EC2"/>
    <w:rsid w:val="006857A6"/>
    <w:rsid w:val="006933A2"/>
    <w:rsid w:val="00693609"/>
    <w:rsid w:val="00694612"/>
    <w:rsid w:val="006965EE"/>
    <w:rsid w:val="00696884"/>
    <w:rsid w:val="006B332E"/>
    <w:rsid w:val="006D23C1"/>
    <w:rsid w:val="006D33D3"/>
    <w:rsid w:val="006D6F00"/>
    <w:rsid w:val="00710AC6"/>
    <w:rsid w:val="00730A94"/>
    <w:rsid w:val="007333DB"/>
    <w:rsid w:val="00737F24"/>
    <w:rsid w:val="00741534"/>
    <w:rsid w:val="00747CF7"/>
    <w:rsid w:val="0075545C"/>
    <w:rsid w:val="00766B6C"/>
    <w:rsid w:val="007758B2"/>
    <w:rsid w:val="007A1F4E"/>
    <w:rsid w:val="007E0DDF"/>
    <w:rsid w:val="00802EE3"/>
    <w:rsid w:val="008041B5"/>
    <w:rsid w:val="008149A0"/>
    <w:rsid w:val="00826DE6"/>
    <w:rsid w:val="008578B3"/>
    <w:rsid w:val="00874356"/>
    <w:rsid w:val="00880467"/>
    <w:rsid w:val="00892F18"/>
    <w:rsid w:val="008C28D1"/>
    <w:rsid w:val="008D1B91"/>
    <w:rsid w:val="00903499"/>
    <w:rsid w:val="0090675F"/>
    <w:rsid w:val="009137BA"/>
    <w:rsid w:val="00915EDE"/>
    <w:rsid w:val="0092096F"/>
    <w:rsid w:val="00926FAC"/>
    <w:rsid w:val="0093062C"/>
    <w:rsid w:val="009413AC"/>
    <w:rsid w:val="00953C59"/>
    <w:rsid w:val="00954E67"/>
    <w:rsid w:val="0095559E"/>
    <w:rsid w:val="009630EB"/>
    <w:rsid w:val="0096337D"/>
    <w:rsid w:val="009650C9"/>
    <w:rsid w:val="009658EF"/>
    <w:rsid w:val="009A32EC"/>
    <w:rsid w:val="009B1A77"/>
    <w:rsid w:val="009B4FD0"/>
    <w:rsid w:val="009C7B5C"/>
    <w:rsid w:val="009D1A0F"/>
    <w:rsid w:val="009D65BF"/>
    <w:rsid w:val="009E228C"/>
    <w:rsid w:val="009F667C"/>
    <w:rsid w:val="00A22331"/>
    <w:rsid w:val="00A22886"/>
    <w:rsid w:val="00A3760C"/>
    <w:rsid w:val="00A520D2"/>
    <w:rsid w:val="00A76CC2"/>
    <w:rsid w:val="00A80C1D"/>
    <w:rsid w:val="00A85186"/>
    <w:rsid w:val="00AB237D"/>
    <w:rsid w:val="00AC256C"/>
    <w:rsid w:val="00AE0ACE"/>
    <w:rsid w:val="00B0111F"/>
    <w:rsid w:val="00B05453"/>
    <w:rsid w:val="00B33B34"/>
    <w:rsid w:val="00B54607"/>
    <w:rsid w:val="00B77FDA"/>
    <w:rsid w:val="00B80043"/>
    <w:rsid w:val="00B93E69"/>
    <w:rsid w:val="00BA3A72"/>
    <w:rsid w:val="00BB0E09"/>
    <w:rsid w:val="00BB759A"/>
    <w:rsid w:val="00BD25A1"/>
    <w:rsid w:val="00BD3707"/>
    <w:rsid w:val="00BD5F48"/>
    <w:rsid w:val="00BE691A"/>
    <w:rsid w:val="00BF39B4"/>
    <w:rsid w:val="00BF405D"/>
    <w:rsid w:val="00BF7480"/>
    <w:rsid w:val="00BF7D39"/>
    <w:rsid w:val="00C46401"/>
    <w:rsid w:val="00C827B8"/>
    <w:rsid w:val="00C8760A"/>
    <w:rsid w:val="00CB5353"/>
    <w:rsid w:val="00CB69F0"/>
    <w:rsid w:val="00CD6A95"/>
    <w:rsid w:val="00CE2B3C"/>
    <w:rsid w:val="00D346B7"/>
    <w:rsid w:val="00D568FA"/>
    <w:rsid w:val="00D7604C"/>
    <w:rsid w:val="00DA475F"/>
    <w:rsid w:val="00DE00D4"/>
    <w:rsid w:val="00DE15C8"/>
    <w:rsid w:val="00E0112B"/>
    <w:rsid w:val="00E04D1E"/>
    <w:rsid w:val="00E224B5"/>
    <w:rsid w:val="00E305CC"/>
    <w:rsid w:val="00E314F0"/>
    <w:rsid w:val="00E4212F"/>
    <w:rsid w:val="00E626C5"/>
    <w:rsid w:val="00E65788"/>
    <w:rsid w:val="00E73BBD"/>
    <w:rsid w:val="00E81F66"/>
    <w:rsid w:val="00E91132"/>
    <w:rsid w:val="00E92DF5"/>
    <w:rsid w:val="00EB045B"/>
    <w:rsid w:val="00EE0B3A"/>
    <w:rsid w:val="00EF61F2"/>
    <w:rsid w:val="00F118F0"/>
    <w:rsid w:val="00F150B0"/>
    <w:rsid w:val="00F37D03"/>
    <w:rsid w:val="00FA02AB"/>
    <w:rsid w:val="00FB509F"/>
    <w:rsid w:val="00FC38F7"/>
    <w:rsid w:val="00FC3966"/>
    <w:rsid w:val="00FD239A"/>
    <w:rsid w:val="00FE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220D"/>
  <w15:chartTrackingRefBased/>
  <w15:docId w15:val="{0DF5120D-455E-495E-B174-553FA25B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6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61A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4B4C"/>
    <w:rPr>
      <w:color w:val="666666"/>
    </w:rPr>
  </w:style>
  <w:style w:type="table" w:styleId="PlainTable3">
    <w:name w:val="Plain Table 3"/>
    <w:basedOn w:val="TableNormal"/>
    <w:uiPriority w:val="43"/>
    <w:rsid w:val="006D6F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9623E-CD10-4920-B457-3B039E1E9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172</cp:revision>
  <cp:lastPrinted>2025-07-23T13:30:00Z</cp:lastPrinted>
  <dcterms:created xsi:type="dcterms:W3CDTF">2025-07-23T06:24:00Z</dcterms:created>
  <dcterms:modified xsi:type="dcterms:W3CDTF">2025-07-25T03:39:00Z</dcterms:modified>
</cp:coreProperties>
</file>