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F712" w14:textId="4CD59EF9" w:rsidR="004E18EC" w:rsidRPr="003B7859" w:rsidRDefault="00C82B91" w:rsidP="00B22D67">
      <w:pPr>
        <w:jc w:val="both"/>
        <w:rPr>
          <w:lang w:val="ru-RU"/>
        </w:rPr>
      </w:pPr>
      <w:r w:rsidRPr="003B7859">
        <w:rPr>
          <w:lang w:val="ru-RU"/>
        </w:rPr>
        <w:t xml:space="preserve">Неделя 7 SPL Tokens и Token Extensions</w:t>
      </w:r>
      <w:r w:rsidR="009545AB" w:rsidRPr="003B7859">
        <w:rPr>
          <w:lang w:val="ru-RU"/>
        </w:rPr>
        <w:t/>
      </w:r>
      <w:r w:rsidRPr="003B7859">
        <w:rPr>
          <w:lang w:val="ru-RU"/>
        </w:rPr>
        <w:t xml:space="preserve"/>
      </w:r>
      <w:r w:rsidR="007E0C3E" w:rsidRPr="003B7859">
        <w:rPr>
          <w:lang w:val="kk-KZ"/>
        </w:rPr>
        <w:t/>
      </w:r>
    </w:p>
    <w:p w14:paraId="7E0291A4" w14:textId="2540B941" w:rsidR="00C82B91" w:rsidRPr="003B7859" w:rsidRDefault="00C82B91" w:rsidP="00B22D67">
      <w:pPr>
        <w:jc w:val="both"/>
        <w:rPr>
          <w:lang w:val="ru-RU"/>
        </w:rPr>
      </w:pPr>
      <w:r w:rsidRPr="003B7859">
        <w:rPr>
          <w:lang w:val="ru-RU"/>
        </w:rPr>
        <w:t xml:space="preserve">Амангелді Айдос, 3курс, </w:t>
      </w:r>
      <w:r w:rsidRPr="003B7859">
        <w:rPr>
          <w:lang w:val="en-US"/>
        </w:rPr>
        <w:t>SE</w:t>
      </w:r>
    </w:p>
    <w:p w14:paraId="596BBA9C" w14:textId="6CD8A77C" w:rsidR="00C82B91" w:rsidRPr="003B7859" w:rsidRDefault="00C82B91" w:rsidP="00B22D67">
      <w:pPr>
        <w:jc w:val="both"/>
        <w:rPr>
          <w:lang w:val="ru-RU"/>
        </w:rPr>
      </w:pPr>
      <w:r w:rsidRPr="003B7859">
        <w:rPr>
          <w:lang w:val="ru-RU"/>
        </w:rPr>
        <w:t xml:space="preserve">Задание: Создать собственный токен: выпуск, transfer, metadata и взаимодействие через client.</w:t>
      </w:r>
      <w:proofErr w:type="gramStart"/>
      <w:r w:rsidRPr="003B7859">
        <w:rPr>
          <w:lang w:val="ru-RU"/>
        </w:rPr>
        <w:t xml:space="preserve"/>
      </w:r>
      <w:r w:rsidR="007E0C3E" w:rsidRPr="003B7859">
        <w:rPr>
          <w:lang w:val="kk-KZ"/>
        </w:rPr>
        <w:t/>
      </w:r>
      <w:proofErr w:type="gramEnd"/>
      <w:r w:rsidR="007E0C3E" w:rsidRPr="003B7859">
        <w:rPr>
          <w:lang w:val="kk-KZ"/>
        </w:rPr>
        <w:t xml:space="preserv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B91" w:rsidRPr="003B7859" w14:paraId="4B3F4C17" w14:textId="77777777" w:rsidTr="00C82B91">
        <w:trPr/>
        <w:tc>
          <w:tcPr>
            <w:tcW w:w="9345" w:type="dxa"/>
          </w:tcPr>
          <w:p w14:paraId="2FA79657" w14:textId="7527EAAE" w:rsidR="002D3344" w:rsidRPr="003B7859" w:rsidRDefault="007E0C3E" w:rsidP="00B22D67">
            <w:pPr>
              <w:jc w:val="both"/>
              <w:rPr>
                <w:lang w:val="ru-RU"/>
              </w:rPr>
              <w:keepNext/>
            </w:pPr>
            <w:r w:rsidRPr="003B7859">
              <w:t xml:space="preserve">Создание Token-2022 mint через TypeScript-клиент в Solana Devnet. Вывод клиента</w:t>
            </w:r>
            <w:proofErr w:type="spellStart"/>
            <w:r w:rsidRPr="003B7859">
              <w:t/>
            </w:r>
            <w:proofErr w:type="spellEnd"/>
            <w:r w:rsidRPr="003B7859">
              <w:t xml:space="preserve"/>
            </w:r>
            <w:proofErr w:type="spellStart"/>
            <w:r w:rsidRPr="003B7859">
              <w:t/>
            </w:r>
            <w:proofErr w:type="spellEnd"/>
            <w:r w:rsidRPr="003B7859">
              <w:t xml:space="preserve"/>
            </w:r>
          </w:p>
        </w:tc>
      </w:tr>
      <w:tr w:rsidR="005E25AD" w:rsidRPr="003B7859" w14:paraId="67E84143" w14:textId="77777777" w:rsidTr="00C82B91">
        <w:trPr/>
        <w:tc>
          <w:tcPr>
            <w:tcW w:w="9345" w:type="dxa"/>
          </w:tcPr>
          <w:p w14:paraId="2A35AADA" w14:textId="2AB23AD8" w:rsidR="005E25AD" w:rsidRPr="003B7859" w:rsidRDefault="007E0C3E" w:rsidP="00B22D67">
            <w:pPr>
              <w:jc w:val="both"/>
              <w:rPr>
                <w:lang w:val="ru-RU"/>
              </w:rPr>
            </w:pPr>
            <w:r w:rsidRPr="003B7859">
              <w:rPr>
                <w:noProof/>
                <w:lang w:val="ru-RU"/>
              </w:rPr>
              <w:drawing>
                <wp:inline distT="0" distB="0" distL="0" distR="0" wp14:anchorId="12884B23" wp14:editId="11B728F4">
                  <wp:extent cx="5940425" cy="2118460"/>
                  <wp:effectExtent l="0" t="0" r="3175" b="0"/>
                  <wp:docPr id="1389183818" name="Рисунок 1" descr="Вывод реального запуска клиента и проверки Solana Devnet 21 октября 2026 год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18381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1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C30" w:rsidRPr="003B7859" w14:paraId="013CF10A" w14:textId="77777777" w:rsidTr="00C82B91">
        <w:trPr/>
        <w:tc>
          <w:tcPr>
            <w:tcW w:w="9345" w:type="dxa"/>
          </w:tcPr>
          <w:p w14:paraId="60964E0B" w14:textId="09C2E347" w:rsidR="00384C30" w:rsidRPr="003B7859" w:rsidRDefault="00316812" w:rsidP="00B22D67">
            <w:pPr>
              <w:jc w:val="both"/>
              <w:keepNext/>
            </w:pPr>
            <w:r w:rsidRPr="003B7859">
              <w:t xml:space="preserve">Метаданные токена AIDOS и расширения MetadataPointer и TokenMetadata. Данные SPL Token CLI</w:t>
            </w:r>
            <w:proofErr w:type="spellStart"/>
            <w:r w:rsidRPr="003B7859">
              <w:t/>
            </w:r>
            <w:proofErr w:type="spellEnd"/>
            <w:r w:rsidRPr="003B7859">
              <w:t xml:space="preserve"/>
            </w:r>
            <w:proofErr w:type="spellStart"/>
            <w:r w:rsidRPr="003B7859">
              <w:t/>
            </w:r>
            <w:proofErr w:type="spellEnd"/>
            <w:r w:rsidRPr="003B7859">
              <w:t xml:space="preserve"/>
            </w:r>
            <w:proofErr w:type="spellStart"/>
            <w:r w:rsidRPr="003B7859">
              <w:t/>
            </w:r>
            <w:proofErr w:type="spellEnd"/>
          </w:p>
        </w:tc>
      </w:tr>
      <w:tr w:rsidR="00384C30" w:rsidRPr="003B7859" w14:paraId="4E4D2E2C" w14:textId="77777777" w:rsidTr="00C82B91">
        <w:trPr/>
        <w:tc>
          <w:tcPr>
            <w:tcW w:w="9345" w:type="dxa"/>
          </w:tcPr>
          <w:p w14:paraId="1781169C" w14:textId="0E804266" w:rsidR="00765992" w:rsidRPr="003B7859" w:rsidRDefault="00316812" w:rsidP="00B22D67">
            <w:pPr>
              <w:jc w:val="both"/>
              <w:rPr>
                <w:noProof/>
                <w:lang w:val="ru-RU"/>
              </w:rPr>
            </w:pPr>
            <w:r w:rsidRPr="003B7859">
              <w:rPr>
                <w:noProof/>
                <w:lang w:val="ru-RU"/>
              </w:rPr>
              <w:drawing>
                <wp:inline distT="0" distB="0" distL="0" distR="0" wp14:anchorId="697FF5EE" wp14:editId="6D0A921C">
                  <wp:extent cx="5940425" cy="2424218"/>
                  <wp:effectExtent l="0" t="0" r="3175" b="0"/>
                  <wp:docPr id="1332685961" name="Рисунок 1" descr="Вывод реального запуска клиента и проверки Solana Devnet 21 октября 2026 год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6859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424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C30" w:rsidRPr="003B7859" w14:paraId="0C7D7240" w14:textId="77777777" w:rsidTr="00C82B91">
        <w:trPr/>
        <w:tc>
          <w:tcPr>
            <w:tcW w:w="9345" w:type="dxa"/>
          </w:tcPr>
          <w:p w14:paraId="1F75FD27" w14:textId="29F10BCA" w:rsidR="00384C30" w:rsidRPr="003B7859" w:rsidRDefault="003B7859" w:rsidP="00B22D67">
            <w:pPr>
              <w:jc w:val="both"/>
              <w:rPr>
                <w:noProof/>
                <w:lang w:val="ru-RU"/>
              </w:rPr>
              <w:keepNext/>
            </w:pPr>
            <w:r w:rsidRPr="003B7859">
              <w:rPr>
                <w:noProof/>
              </w:rPr>
              <w:t xml:space="preserve">Выпуск 1 000 000 AIDOS и перевод 125 AIDOS через TypeScript-клиент. Вывод клиента</w:t>
            </w:r>
          </w:p>
        </w:tc>
      </w:tr>
      <w:tr w:rsidR="00765992" w:rsidRPr="003B7859" w14:paraId="3C5F5363" w14:textId="77777777" w:rsidTr="00C82B91">
        <w:trPr/>
        <w:tc>
          <w:tcPr>
            <w:tcW w:w="9345" w:type="dxa"/>
          </w:tcPr>
          <w:p w14:paraId="42291033" w14:textId="2EA47C45" w:rsidR="00765992" w:rsidRPr="003B7859" w:rsidRDefault="003B7859" w:rsidP="00B22D67">
            <w:pPr>
              <w:jc w:val="both"/>
              <w:rPr>
                <w:noProof/>
              </w:rPr>
            </w:pPr>
            <w:r w:rsidRPr="003B7859">
              <w:rPr>
                <w:noProof/>
              </w:rPr>
              <w:lastRenderedPageBreak/>
              <w:drawing>
                <wp:inline distT="0" distB="0" distL="0" distR="0" wp14:anchorId="77403975" wp14:editId="75E927E6">
                  <wp:extent cx="5940425" cy="1965582"/>
                  <wp:effectExtent l="0" t="0" r="3175" b="0"/>
                  <wp:docPr id="1337011525" name="Рисунок 1" descr="Вывод реального запуска клиента и проверки Solana Devnet 21 октября 2026 год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0115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9A1" w:rsidRPr="003B7859" w14:paraId="1E100DA0" w14:textId="77777777" w:rsidTr="00C82B91">
        <w:trPr/>
        <w:tc>
          <w:tcPr>
            <w:tcW w:w="9345" w:type="dxa"/>
          </w:tcPr>
          <w:p w14:paraId="09F1D89F" w14:textId="59B30E16" w:rsidR="00EF19A1" w:rsidRPr="003B7859" w:rsidRDefault="003B7859" w:rsidP="00B22D67">
            <w:pPr>
              <w:jc w:val="both"/>
              <w:rPr>
                <w:noProof/>
                <w:lang w:val="ru-RU"/>
              </w:rPr>
              <w:keepNext/>
            </w:pPr>
            <w:r w:rsidRPr="003B7859">
              <w:rPr>
                <w:noProof/>
              </w:rPr>
              <w:t xml:space="preserve">Проверка on-chain состояния и транзакций. Solana Explorer: https://explorer.solana.com/address/56WoASrH9tLiMZ2tRDGuPf8ZVFy2hhaF6KdLWcikJBEo?cluster=devnet</w:t>
            </w:r>
            <w:r w:rsidRPr="003B7859">
              <w:rPr>
                <w:noProof/>
              </w:rPr>
              <w:t xml:space="preserve"/>
            </w:r>
            <w:hyperlink r:id="rId7" w:history="1">
              <w:r w:rsidRPr="003B7859">
                <w:rPr>
                  <w:rStyle w:val="ad"/>
                  <w:noProof/>
                </w:rPr>
                <w:t/>
              </w:r>
            </w:hyperlink>
            <w:r w:rsidRPr="003B7859">
              <w:rPr>
                <w:noProof/>
              </w:rPr>
              <w:t xml:space="preserve"/>
            </w:r>
          </w:p>
        </w:tc>
      </w:tr>
      <w:tr w:rsidR="00EF19A1" w:rsidRPr="003B7859" w14:paraId="1AE29C1B" w14:textId="77777777" w:rsidTr="00C82B91">
        <w:trPr/>
        <w:tc>
          <w:tcPr>
            <w:tcW w:w="9345" w:type="dxa"/>
          </w:tcPr>
          <w:p w14:paraId="55E2FA6B" w14:textId="77777777" w:rsidR="00EF19A1" w:rsidRPr="003B7859" w:rsidRDefault="003B7859" w:rsidP="00B22D67">
            <w:pPr>
              <w:jc w:val="both"/>
              <w:rPr>
                <w:noProof/>
              </w:rPr>
            </w:pPr>
            <w:r w:rsidRPr="003B7859">
              <w:rPr>
                <w:noProof/>
              </w:rPr>
              <w:drawing>
                <wp:inline distT="0" distB="0" distL="0" distR="0" wp14:anchorId="438E1F30" wp14:editId="3E4F4F1A">
                  <wp:extent cx="5940425" cy="2118460"/>
                  <wp:effectExtent l="0" t="0" r="3175" b="635"/>
                  <wp:docPr id="201327211" name="Рисунок 1" descr="Вывод реального запуска клиента и проверки Solana Devnet 21 октября 2026 год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272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1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781FD" w14:textId="19E8B76A" w:rsidR="003B7859" w:rsidRPr="003B7859" w:rsidRDefault="003B7859" w:rsidP="00B22D67">
            <w:pPr>
              <w:jc w:val="both"/>
              <w:rPr>
                <w:noProof/>
              </w:rPr>
            </w:pPr>
            <w:r w:rsidRPr="003B7859">
              <w:rPr>
                <w:noProof/>
              </w:rPr>
              <w:drawing>
                <wp:inline distT="0" distB="0" distL="0" distR="0" wp14:anchorId="0FD11BDA" wp14:editId="2936BDF6">
                  <wp:extent cx="5940425" cy="1965582"/>
                  <wp:effectExtent l="0" t="0" r="5080" b="0"/>
                  <wp:docPr id="627046178" name="Рисунок 1" descr="Вывод реального запуска клиента и проверки Solana Devnet 21 октября 2026 год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0461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F3F21" w14:textId="77777777" w:rsidR="00C82B91" w:rsidRPr="003B7859" w:rsidRDefault="00C82B91" w:rsidP="00B22D67">
      <w:pPr>
        <w:jc w:val="both"/>
        <w:rPr>
          <w:lang w:val="ru-RU"/>
        </w:rPr>
      </w:pPr>
    </w:p>
    <w:p w14:paraId="175683E1" w14:textId="3D07CE27" w:rsidR="00EF19A1" w:rsidRPr="003B7859" w:rsidRDefault="003B7859" w:rsidP="00EF19A1">
      <w:pPr>
        <w:jc w:val="both"/>
      </w:pPr>
      <w:r w:rsidRPr="003B7859">
        <w:t xml:space="preserve">Вывод: создан собственный токен Aidos AlmaU Token (AIDOS) в сети Solana Devnet с использованием Token-2022. Выпущено 1 000 000 токенов с точностью 6 знаков, выполнен перевод 125 AIDOS между двумя кошельками. После перевода баланс отправителя составил 999 875 AIDOS, получателя — 125 AIDOS; общий supply не изменился. В mint добавлены расширения MetadataPointer и TokenMetadata с названием, символом и URI. Все четыре транзакции получили статус finalized. TypeScript-клиент проверил metadata, полномочия, владельцев token account и балансы чтением данных из сети. Исходный код, результаты и отчёт опубликованы в отдельной ветке GitHub.</w:t>
      </w:r>
      <w:proofErr w:type="spellStart"/>
      <w:r w:rsidRPr="003B7859">
        <w:t/>
      </w:r>
      <w:proofErr w:type="spellEnd"/>
      <w:r w:rsidRPr="003B7859">
        <w:t xml:space="preserve"/>
      </w:r>
      <w:proofErr w:type="spellStart"/>
      <w:r w:rsidRPr="003B7859">
        <w:t/>
      </w:r>
      <w:proofErr w:type="spellEnd"/>
      <w:r w:rsidRPr="003B7859">
        <w:t xml:space="preserve"/>
      </w:r>
      <w:proofErr w:type="spellStart"/>
      <w:r w:rsidRPr="003B7859">
        <w:t/>
      </w:r>
      <w:proofErr w:type="spellEnd"/>
      <w:r w:rsidRPr="003B7859">
        <w:t xml:space="preserve"/>
      </w:r>
      <w:proofErr w:type="spellStart"/>
      <w:r w:rsidRPr="003B7859">
        <w:t/>
      </w:r>
      <w:proofErr w:type="spellEnd"/>
      <w:r w:rsidRPr="003B7859">
        <w:t xml:space="preserve"/>
      </w:r>
      <w:proofErr w:type="spellStart"/>
      <w:r w:rsidRPr="003B7859">
        <w:t/>
      </w:r>
      <w:proofErr w:type="spellEnd"/>
      <w:r w:rsidRPr="003B7859">
        <w:t xml:space="preserve"/>
      </w:r>
      <w:proofErr w:type="spellStart"/>
      <w:r w:rsidRPr="003B7859">
        <w:t/>
      </w:r>
      <w:proofErr w:type="spellEnd"/>
      <w:r w:rsidRPr="003B7859">
        <w:t xml:space="preserve"/>
      </w:r>
      <w:proofErr w:type="spellStart"/>
      <w:r w:rsidRPr="003B7859">
        <w:t/>
      </w:r>
      <w:proofErr w:type="spellEnd"/>
      <w:r w:rsidRPr="003B7859">
        <w:t xml:space="preserve"/>
      </w:r>
      <w:proofErr w:type="spellStart"/>
      <w:r w:rsidRPr="003B7859">
        <w:t/>
      </w:r>
      <w:proofErr w:type="spellEnd"/>
      <w:r w:rsidRPr="003B7859">
        <w:t xml:space="preserve"/>
      </w:r>
      <w:proofErr w:type="spellStart"/>
      <w:r w:rsidRPr="003B7859">
        <w:t/>
      </w:r>
      <w:proofErr w:type="spellEnd"/>
      <w:r w:rsidRPr="003B7859">
        <w:t xml:space="preserve"/>
      </w:r>
      <w:proofErr w:type="spellStart"/>
      <w:r w:rsidRPr="003B7859">
        <w:t/>
      </w:r>
      <w:proofErr w:type="spellEnd"/>
      <w:r w:rsidRPr="003B7859">
        <w:t xml:space="preserve"/>
      </w:r>
      <w:proofErr w:type="spellStart"/>
      <w:r w:rsidRPr="003B7859">
        <w:t/>
      </w:r>
      <w:proofErr w:type="spellEnd"/>
      <w:r w:rsidRPr="003B7859">
        <w:t xml:space="preserve"/>
      </w:r>
      <w:proofErr w:type="spellStart"/>
      <w:r w:rsidRPr="003B7859">
        <w:t/>
      </w:r>
      <w:proofErr w:type="spellEnd"/>
      <w:r w:rsidRPr="003B7859">
        <w:t xml:space="preserve"/>
      </w:r>
      <w:proofErr w:type="spellStart"/>
      <w:r w:rsidRPr="003B7859">
        <w:t/>
      </w:r>
      <w:proofErr w:type="spellEnd"/>
      <w:r w:rsidRPr="003B7859">
        <w:t xml:space="preserve"/>
      </w:r>
    </w:p>
    <w:p w14:paraId="2FF6004D" w14:textId="77777777" w:rsidR="00EF19A1" w:rsidRPr="003B7859" w:rsidRDefault="00EF19A1" w:rsidP="00EF19A1">
      <w:pPr>
        <w:jc w:val="both"/>
        <w:rPr>
          <w:lang w:val="ru-RU"/>
        </w:rPr>
      </w:pPr>
    </w:p>
    <w:p w14:paraId="672DF712" w14:textId="4CD59EF9" w:rsidR="004E18EC" w:rsidRPr="003B7859" w:rsidRDefault="00C82B91" w:rsidP="00B22D67">
      <w:pPr>
        <w:jc w:val="both"/>
        <w:rPr>
          <w:lang w:val="ru-RU"/>
        </w:rPr>
      </w:pPr>
      <w:r w:rsidRPr="003B7859">
        <w:rPr>
          <w:lang w:val="ru-RU"/>
        </w:rPr>
        <w:t xml:space="preserve">Репозиторий: https://github.com/amangeldiaidos660/education/tree/codex/week-07-spl-tokens/week-07</w:t>
      </w:r>
      <w:r w:rsidR="009545AB" w:rsidRPr="003B7859">
        <w:rPr>
          <w:lang w:val="ru-RU"/>
        </w:rPr>
        <w:t/>
      </w:r>
      <w:r w:rsidRPr="003B7859">
        <w:rPr>
          <w:lang w:val="ru-RU"/>
        </w:rPr>
        <w:t xml:space="preserve"/>
      </w:r>
      <w:r w:rsidR="007E0C3E" w:rsidRPr="003B7859">
        <w:rPr>
          <w:lang w:val="kk-KZ"/>
        </w:rPr>
        <w:t/>
      </w:r>
    </w:p>
    <w:p w14:paraId="3484069B" w14:textId="1903D8C1" w:rsidR="0080225F" w:rsidRPr="003B7859" w:rsidRDefault="0080225F" w:rsidP="0080225F">
      <w:pPr>
        <w:jc w:val="right"/>
        <w:rPr>
          <w:i/>
          <w:iCs/>
        </w:rPr>
        <w:pageBreakBefore/>
      </w:pPr>
      <w:r w:rsidRPr="003B7859">
        <w:rPr>
          <w:i/>
          <w:iCs/>
        </w:rPr>
        <w:lastRenderedPageBreak/>
        <w:t xml:space="preserve">Приложение А. Исходный код клиента Token-2022</w:t>
      </w:r>
      <w:r w:rsidR="003B7859" w:rsidRPr="003B7859">
        <w:rPr>
          <w:lang w:val="kk-KZ"/>
        </w:rPr>
        <w:t/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client.ts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assert from 'node:assert/strict';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{ mkdir, readFile, writeFile } from 'node:fs/promises';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address, appendTransactionMessageInstructions, createKeyPairSignerFromBytes,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createTransactionMessage, generateKeyPairSigner, getBase64EncodedWireTransaction,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getSignatureFromTransaction, pipe, setTransactionMessageFeePayerSigner,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setTransactionMessageLifetimeUsingBlockhash, signature as signatureFromString, signTransactionMessageWithSigners,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type Instruction,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 from '@solana/kit';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{ getCreateAccountInstruction } from '@solana-program/system';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extension, findAssociatedTokenPda, getCreateAssociatedTokenIdempotentInstruction,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getInitializeMetadataPointerInstruction, getInitializeMint2Instruction,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getInitializeTokenMetadataInstruction, getMintSize, getMintToCheckedInstruction,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getTransferCheckedInstruction, TOKEN_2022_PROGRAM_ADDRESS,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 from '@solana-program/token-2022';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assertDevnet, assertFinal, decimals, inspect, issued, metadata, metadataUri,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rpc, transferred,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 from './shared.js';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await assertDevnet();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assert(process.env.SOLANA_KEYPAIR, 'Set SOLANA_KEYPAIR to your local devnet keypair path');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assert(process.env.RECIPIENT, 'Set RECIPIENT to a different wallet public address');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secret = JSON.parse(await readFile(process.env.SOLANA_KEYPAIR, 'utf8'));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assert(Array.isArray(secret) &amp;&amp; secret.length === 64 &amp;&amp; secret.every(n =&gt; Number.isInteger(n) &amp;&amp; n &gt;= 0 &amp;&amp; n &lt;= 255), 'Invalid keypair');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payer = await createKeyPairSignerFromBytes(Uint8Array.from(secret));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recipient = address(process.env.RECIPIENT);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assert.notEqual(recipient, payer.address, 'Use distinct wallets');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local = new URL('.local/', import.meta.url);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await mkdir(local, { recursive: true });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progressFile = new URL('progress.json', local);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type Progress = { owner: string; recipient: string; mint: string; transactions: Record&lt;string, string&gt; };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let progress: Progress;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let mintSigner;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try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progress = JSON.parse(await readFile(progressFile, 'utf8'));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assert.equal(progress.owner, payer.address);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assert.equal(progress.recipient, recipient);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 catch (error)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if ((error as NodeJS.ErrnoException).code !== 'ENOENT') throw error;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mintSigner = await generateKeyPairSigner();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progress = { owner: payer.address, recipient, mint: mintSigner.address, transactions: {} };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mint = address(progress.mint);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[source] = await findAssociatedTokenPda({ owner: payer.address, mint, tokenProgram: TOKEN_2022_PROGRAM_ADDRESS });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[destination] = await findAssociatedTokenPda({ owner: recipient, mint, tokenProgram: TOKEN_2022_PROGRAM_ADDRESS });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console.log('Network: Solana Devnet');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console.log('Wallet:', payer.address);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console.log('Recipient:', recipient);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console.log('Mint:', mint);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async function send(label: string, instructions: Instruction[])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if (progress.transactions[label])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const status = await rpc.getSignatureStatuses([signatureFromString(progress.transactions[label])], { searchTransactionHistory: true }).send();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assert(status.value[0]?.confirmationStatus === 'finalized' &amp;&amp; status.value[0].err === null, `Inspect saved transaction ${label} before retrying`);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console.log(`${label}: already finalized ${progress.transactions[label]}`);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return;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}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{ value: lifetime } = await rpc.getLatestBlockhash({ commitment: 'confirmed' }).send();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message = pipe(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createTransactionMessage({ version: 0 }),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tx =&gt; setTransactionMessageFeePayerSigner(payer, tx),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tx =&gt; setTransactionMessageLifetimeUsingBlockhash(lifetime, tx),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tx =&gt; appendTransactionMessageInstructions(instructions, tx),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transaction = await signTransactionMessageWithSigners(message);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signature = getSignatureFromTransaction(transaction);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progress.transactions[label] = signature;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await writeFile(progressFile, JSON.stringify(progress, null, 2));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await rpc.sendTransaction(getBase64EncodedWireTransaction(transaction), { encoding: 'base64', preflightCommitment: 'confirmed', maxRetries: 5n }).send();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for (let attempt = 0; attempt &lt; 120; attempt++)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const { value: [status] } = await rpc.getSignatureStatuses([signature], { searchTransactionHistory: true }).send();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assert(!status?.err, JSON.stringify(status?.err));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if (status?.confirmationStatus === 'finalized')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  console.log(`${label}: finalized ${signature}`);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  return;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}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await new Promise(resolve =&gt; setTimeout(resolve, 1000));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}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throw new Error(`Confirmation timeout: ${signature}. Check the signature before retrying.`);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if (!progress.transactions.create)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assert(mintSigner, 'Missing mint signer: inspect local progress');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pointer = extension('MetadataPointer', { authority: payer.address, metadataAddress: mint });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data = extension('TokenMetadata',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updateAuthority: payer.address, mint, name: metadata.name, symbol: metadata.symbol,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uri: metadataUri, additionalMetadata: new Map(),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});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rent = await rpc.getMinimumBalanceForRentExemption(BigInt(getMintSize([pointer, data]))).send();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await send('create', [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getCreateAccountInstruction({ payer, newAccount: mintSigner, lamports: rent, space: getMintSize([pointer]), programAddress: TOKEN_2022_PROGRAM_ADDRESS }),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getInitializeMetadataPointerInstruction({ mint, authority: payer.address, metadataAddress: mint }),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getInitializeMint2Instruction({ mint, decimals, mintAuthority: payer.address, freezeAuthority: null }),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getInitializeTokenMetadataInstruction({ metadata: mint, updateAuthority: payer.address, mint, mintAuthority: payer, name: metadata.name, symbol: metadata.symbol, uri: metadataUri }),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]);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 else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await send('create', []);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await send('accounts', [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getCreateAssociatedTokenIdempotentInstruction({ payer, ata: source, owner: payer.address, mint, tokenProgram: TOKEN_2022_PROGRAM_ADDRESS }),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getCreateAssociatedTokenIdempotentInstruction({ payer, ata: destination, owner: recipient, mint, tokenProgram: TOKEN_2022_PROGRAM_ADDRESS }),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]);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await send('mint', [getMintToCheckedInstruction({ mint, token: source, mintAuthority: payer, amount: issued, decimals })]);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if (!progress.transactions.transfer)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before = await inspect(mint, source, destination, payer.address, recipient);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assert.equal(before.supply, issued);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assert.equal(before.source, issued);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assert.equal(before.destination, 0n);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console.log('Before transfer: supply=1000000, sender=1000000, recipient=0 AIDOS');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await send('transfer', [getTransferCheckedInstruction({ source, mint, destination, authority: payer, amount: transferred, decimals })]);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balances = await inspect(mint, source, destination, payer.address, recipient);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assertFinal(balances);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result =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network: 'devnet', verifiedAt: new Date().toISOString(), owner: payer.address, recipient,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mint, source, destination, tokenProgram: TOKEN_2022_PROGRAM_ADDRESS,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name: metadata.name, symbol: metadata.symbol, decimals, metadataUri,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issuedRaw: issued.toString(), transferredRaw: transferred.toString(),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balances: { supply: balances.supply.toString(), source: balances.source.toString(), destination: balances.destination.toString() },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transactions: progress.transactions,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explorer: `https://explorer.solana.com/address/${mint}?cluster=devnet`,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await writeFile(new URL('results.json', import.meta.url), JSON.stringify(result, null, 2) + '\n');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console.log('After transfer: supply=1000000, sender=999875, recipient=125 AIDOS');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console.log('MetadataPointer + TokenMetadata: verified');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console.log('PASS: mint, metadata, owners, decimals, supply and balances verified on-chain');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console.log('Explorer:', result.explorer);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/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shared.ts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assert from 'node:assert/strict';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{ readFile } from 'node:fs/promises';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address, createSolanaRpc, unwrapOption,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 from '@solana/kit';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fetchMint, fetchToken, TOKEN_2022_PROGRAM_ADDRESS,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 from '@solana-program/token-2022';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export const rpc = createSolanaRpc('https://api.devnet.solana.com');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export const decimals = 6;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export const issued = 1_000_000n * 10n ** BigInt(decimals);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export const transferred = 125n * 10n ** BigInt(decimals);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export const metadata = JSON.parse(await readFile(new URL('metadata.json', import.meta.url), 'utf8'));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export const metadataUri = 'https://raw.githubusercontent.com/amangeldiaidos660/education/refs/heads/codex/week-07-spl-tokens/week-07/metadata.json';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export async function assertDevnet()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assert.equal(await rpc.getGenesisHash().send(), 'EtWTRABZaYq6iMfeYKouRu166VU2xqa1wcaWoxPkrZBG', 'Expected Solana Devnet');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export async function inspect(mintAddress: string, source: string, destination: string, owner: string, recipient: string)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mint = await fetchMint(rpc, address(mintAddress), { commitment: 'finalized' });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from = await fetchToken(rpc, address(source), { commitment: 'finalized' });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to = await fetchToken(rpc, address(destination), { commitment: 'finalized' });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assert.equal(mint.programAddress, TOKEN_2022_PROGRAM_ADDRESS);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assert.equal(mint.data.decimals, decimals);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assert.equal(unwrapOption(mint.data.mintAuthority), owner);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assert.equal(unwrapOption(mint.data.freezeAuthority), null);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for (const account of [from, to])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assert.equal(account.programAddress, TOKEN_2022_PROGRAM_ADDRESS);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  assert.equal(account.data.mint, mintAddress);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}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assert.equal(from.data.owner, owner);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assert.equal(to.data.owner, recipient);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extensions = unwrapOption(mint.data.extensions) ?? [];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pointer = extensions.find(e =&gt; e.__kind === 'MetadataPointer');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tokenMetadata = extensions.find(e =&gt; e.__kind === 'TokenMetadata');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assert(pointer?.__kind === 'MetadataPointer');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assert.equal(unwrapOption(pointer.metadataAddress), mintAddress);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assert(tokenMetadata?.__kind === 'TokenMetadata');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assert.equal(tokenMetadata.mint, mintAddress);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assert.equal(tokenMetadata.name, metadata.name);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assert.equal(tokenMetadata.symbol, metadata.symbol);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assert.equal(tokenMetadata.uri, metadataUri);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assert.equal(unwrapOption(tokenMetadata.updateAuthority), owner);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return { supply: mint.data.supply, source: from.data.amount, destination: to.data.amount };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export function assertFinal(balances: Awaited&lt;ReturnType&lt;typeof inspect&gt;&gt;)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assert.equal(balances.supply, issued);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assert.equal(balances.source, issued - transferred);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assert.equal(balances.destination, transferred);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/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verify.ts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assert from 'node:assert/strict';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{ readFile } from 'node:fs/promises';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{ signature } from '@solana/kit';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import { assertDevnet, assertFinal, inspect, metadata, rpc } from './shared.js';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await assertDevnet();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result = JSON.parse(await readFile(new URL('results.json', import.meta.url), 'utf8'));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assert.equal(result.network, 'devnet');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balances = await inspect(result.mint, result.source, result.destination, result.owner, result.recipient);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assertFinal(balances);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for (const [label, value] of Object.entries(result.transactions)) {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const tx = await rpc.getTransaction(signature(value as string), { encoding: 'json', commitment: 'finalized', maxSupportedTransactionVersion: 0 }).send();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assert(tx?.meta &amp;&amp; tx.meta.err === null, `Transaction ${label} must succeed`);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  console.log(`${label}: finalized, slot=${tx.slot}, fee=${tx.meta.fee} lamports`);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}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response = await fetch(result.metadataUri);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assert(response.ok, `Metadata URI returned HTTP ${response.status}`);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const published = await response.json() as typeof metadata;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assert.deepEqual(published, metadata);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console.log(`PASS: ${result.name} (${result.symbol}), decimals=${result.decimals}`);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console.log('PASS: MetadataPointer + TokenMetadata, mint authority and token account owners');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console.log('PASS: supply=1000000; sender=999875; recipient=125 AIDOS');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>console.log('PASS: all 4 transactions finalized; published metadata JSON matches local file');</w:t>
      </w:r>
    </w:p>
    <w:p w14:paraId="7D9363DA" w14:textId="0C9B1C6E" w:rsidR="0080225F" w:rsidRDefault="0080225F" w:rsidP="0080225F">
      <w:pPr>
        <w:rPr>
          <w:rFonts w:ascii="Consolas" w:hAnsi="Consolas"/>
          <w:sz w:val="20"/>
          <w:szCs w:val="20"/>
          <w:lang w:val="ru-RU"/>
        </w:rPr>
      </w:pPr>
      <w:r w:rsidRPr="003B7859">
        <w:rPr>
          <w:rFonts w:ascii="Consolas" w:hAnsi="Consolas"/>
          <w:sz w:val="20"/>
          <w:szCs w:val="20"/>
        </w:rPr>
        <w:t xml:space="preserve"/>
      </w:r>
    </w:p>
    <w:sectPr w:rsidR="0080225F" w:rsidRPr="003B7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BA"/>
    <w:rsid w:val="00107E59"/>
    <w:rsid w:val="00120A3D"/>
    <w:rsid w:val="001B7ACB"/>
    <w:rsid w:val="002D3344"/>
    <w:rsid w:val="00316812"/>
    <w:rsid w:val="00384C30"/>
    <w:rsid w:val="003B7859"/>
    <w:rsid w:val="004E18EC"/>
    <w:rsid w:val="00572FDA"/>
    <w:rsid w:val="005E25AD"/>
    <w:rsid w:val="00652C74"/>
    <w:rsid w:val="006B33F5"/>
    <w:rsid w:val="006B7DBA"/>
    <w:rsid w:val="00765992"/>
    <w:rsid w:val="007E0C3E"/>
    <w:rsid w:val="0080225F"/>
    <w:rsid w:val="00840B74"/>
    <w:rsid w:val="009545AB"/>
    <w:rsid w:val="00B22D67"/>
    <w:rsid w:val="00C82B91"/>
    <w:rsid w:val="00CB216F"/>
    <w:rsid w:val="00CD7625"/>
    <w:rsid w:val="00D73675"/>
    <w:rsid w:val="00D775A2"/>
    <w:rsid w:val="00EF19A1"/>
    <w:rsid w:val="00F54EDE"/>
    <w:rsid w:val="00FC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82E10"/>
  <w15:chartTrackingRefBased/>
  <w15:docId w15:val="{12086C4B-EB4A-4F8F-9D11-94539DBC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2D67"/>
  </w:style>
  <w:style w:type="paragraph" w:styleId="1">
    <w:name w:val="heading 1"/>
    <w:basedOn w:val="a"/>
    <w:next w:val="a"/>
    <w:link w:val="10"/>
    <w:uiPriority w:val="9"/>
    <w:qFormat/>
    <w:rsid w:val="006B7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D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D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D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D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D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D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7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D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D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D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D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7DB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8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E25A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E2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explorer.solana.com/address/56WoASrH9tLiMZ2tRDGuPf8ZVFy2hhaF6KdLWcikJBEo?cluster=devn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Амангелді Айдос Даулетұлы</dc:creator>
  <cp:keywords/>
  <dc:description/>
  <cp:lastModifiedBy>Амангелді Айдос Даулетұлы</cp:lastModifiedBy>
  <cp:revision>13</cp:revision>
  <dcterms:created xsi:type="dcterms:W3CDTF">2026-09-28T05:29:00Z</dcterms:created>
  <dcterms:modified xsi:type="dcterms:W3CDTF">2026-10-01T06:14:00Z</dcterms:modified>
</cp:coreProperties>
</file>