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1440" w:line="219.1304347826087" w:lineRule="auto"/>
        <w:rPr>
          <w:b w:val="1"/>
          <w:color w:val="292929"/>
          <w:sz w:val="33"/>
          <w:szCs w:val="33"/>
        </w:rPr>
      </w:pPr>
      <w:bookmarkStart w:colFirst="0" w:colLast="0" w:name="_ko4o1vdx3xm9" w:id="0"/>
      <w:bookmarkEnd w:id="0"/>
      <w:r w:rsidDel="00000000" w:rsidR="00000000" w:rsidRPr="00000000">
        <w:rPr>
          <w:b w:val="1"/>
          <w:color w:val="292929"/>
          <w:sz w:val="33"/>
          <w:szCs w:val="33"/>
          <w:rtl w:val="0"/>
        </w:rPr>
        <w:t xml:space="preserve">AlertManager Integrated to Prometheus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we need to configure the Prometheus server so it can talk to AlertManager service. We are going to set up an alert rule file which defines all rules needed to trigger an alert.</w:t>
      </w:r>
    </w:p>
    <w:p w:rsidR="00000000" w:rsidDel="00000000" w:rsidP="00000000" w:rsidRDefault="00000000" w:rsidRPr="00000000" w14:paraId="00000004">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 the </w:t>
      </w:r>
      <w:r w:rsidDel="00000000" w:rsidR="00000000" w:rsidRPr="00000000">
        <w:rPr>
          <w:rFonts w:ascii="Courier New" w:cs="Courier New" w:eastAsia="Courier New" w:hAnsi="Courier New"/>
          <w:color w:val="292929"/>
          <w:sz w:val="23"/>
          <w:szCs w:val="23"/>
          <w:shd w:fill="f2f2f2" w:val="clear"/>
          <w:rtl w:val="0"/>
        </w:rPr>
        <w:t xml:space="preserve">/etc/prometheus/prometheus.yml</w:t>
      </w:r>
      <w:r w:rsidDel="00000000" w:rsidR="00000000" w:rsidRPr="00000000">
        <w:rPr>
          <w:rFonts w:ascii="Georgia" w:cs="Georgia" w:eastAsia="Georgia" w:hAnsi="Georgia"/>
          <w:color w:val="292929"/>
          <w:sz w:val="30"/>
          <w:szCs w:val="30"/>
          <w:rtl w:val="0"/>
        </w:rPr>
        <w:t xml:space="preserve"> add the following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ffff"/>
          <w:highlight w:val="black"/>
        </w:rPr>
      </w:pPr>
      <w:r w:rsidDel="00000000" w:rsidR="00000000" w:rsidRPr="00000000">
        <w:rPr>
          <w:color w:val="ffffff"/>
          <w:highlight w:val="black"/>
          <w:rtl w:val="0"/>
        </w:rPr>
        <w:t xml:space="preserve">rule_files:</w:t>
      </w:r>
    </w:p>
    <w:p w:rsidR="00000000" w:rsidDel="00000000" w:rsidP="00000000" w:rsidRDefault="00000000" w:rsidRPr="00000000" w14:paraId="00000007">
      <w:pPr>
        <w:rPr>
          <w:color w:val="ffffff"/>
          <w:highlight w:val="black"/>
        </w:rPr>
      </w:pPr>
      <w:r w:rsidDel="00000000" w:rsidR="00000000" w:rsidRPr="00000000">
        <w:rPr>
          <w:color w:val="ffffff"/>
          <w:highlight w:val="black"/>
          <w:rtl w:val="0"/>
        </w:rPr>
        <w:t xml:space="preserve">  - alert.rules.yml</w:t>
      </w:r>
    </w:p>
    <w:p w:rsidR="00000000" w:rsidDel="00000000" w:rsidP="00000000" w:rsidRDefault="00000000" w:rsidRPr="00000000" w14:paraId="00000008">
      <w:pPr>
        <w:rPr>
          <w:color w:val="ffffff"/>
          <w:highlight w:val="black"/>
        </w:rPr>
      </w:pPr>
      <w:r w:rsidDel="00000000" w:rsidR="00000000" w:rsidRPr="00000000">
        <w:rPr>
          <w:color w:val="ffffff"/>
          <w:highlight w:val="black"/>
          <w:rtl w:val="0"/>
        </w:rPr>
        <w:t xml:space="preserve">alerting:</w:t>
      </w:r>
    </w:p>
    <w:p w:rsidR="00000000" w:rsidDel="00000000" w:rsidP="00000000" w:rsidRDefault="00000000" w:rsidRPr="00000000" w14:paraId="00000009">
      <w:pPr>
        <w:rPr>
          <w:color w:val="ffffff"/>
          <w:highlight w:val="black"/>
        </w:rPr>
      </w:pPr>
      <w:r w:rsidDel="00000000" w:rsidR="00000000" w:rsidRPr="00000000">
        <w:rPr>
          <w:color w:val="ffffff"/>
          <w:highlight w:val="black"/>
          <w:rtl w:val="0"/>
        </w:rPr>
        <w:t xml:space="preserve">  alertmanagers:</w:t>
      </w:r>
    </w:p>
    <w:p w:rsidR="00000000" w:rsidDel="00000000" w:rsidP="00000000" w:rsidRDefault="00000000" w:rsidRPr="00000000" w14:paraId="0000000A">
      <w:pPr>
        <w:rPr>
          <w:color w:val="ffffff"/>
          <w:highlight w:val="black"/>
        </w:rPr>
      </w:pPr>
      <w:r w:rsidDel="00000000" w:rsidR="00000000" w:rsidRPr="00000000">
        <w:rPr>
          <w:color w:val="ffffff"/>
          <w:highlight w:val="black"/>
          <w:rtl w:val="0"/>
        </w:rPr>
        <w:t xml:space="preserve">  - static_configs:</w:t>
      </w:r>
    </w:p>
    <w:p w:rsidR="00000000" w:rsidDel="00000000" w:rsidP="00000000" w:rsidRDefault="00000000" w:rsidRPr="00000000" w14:paraId="0000000B">
      <w:pPr>
        <w:rPr>
          <w:color w:val="ffffff"/>
          <w:highlight w:val="black"/>
        </w:rPr>
      </w:pPr>
      <w:r w:rsidDel="00000000" w:rsidR="00000000" w:rsidRPr="00000000">
        <w:rPr>
          <w:color w:val="ffffff"/>
          <w:highlight w:val="black"/>
          <w:rtl w:val="0"/>
        </w:rPr>
        <w:t xml:space="preserve">    - targets:</w:t>
      </w:r>
    </w:p>
    <w:p w:rsidR="00000000" w:rsidDel="00000000" w:rsidP="00000000" w:rsidRDefault="00000000" w:rsidRPr="00000000" w14:paraId="0000000C">
      <w:pPr>
        <w:rPr>
          <w:color w:val="ffffff"/>
          <w:highlight w:val="black"/>
        </w:rPr>
      </w:pPr>
      <w:r w:rsidDel="00000000" w:rsidR="00000000" w:rsidRPr="00000000">
        <w:rPr>
          <w:color w:val="ffffff"/>
          <w:highlight w:val="black"/>
          <w:rtl w:val="0"/>
        </w:rPr>
        <w:t xml:space="preserve">      - 'localhost:9093'</w:t>
      </w:r>
    </w:p>
    <w:p w:rsidR="00000000" w:rsidDel="00000000" w:rsidP="00000000" w:rsidRDefault="00000000" w:rsidRPr="00000000" w14:paraId="0000000D">
      <w:pPr>
        <w:rPr>
          <w:highlight w:val="black"/>
        </w:rPr>
      </w:pPr>
      <w:r w:rsidDel="00000000" w:rsidR="00000000" w:rsidRPr="00000000">
        <w:rPr>
          <w:rtl w:val="0"/>
        </w:rPr>
      </w:r>
    </w:p>
    <w:p w:rsidR="00000000" w:rsidDel="00000000" w:rsidP="00000000" w:rsidRDefault="00000000" w:rsidRPr="00000000" w14:paraId="0000000E">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Which lead us to this final </w:t>
      </w:r>
      <w:r w:rsidDel="00000000" w:rsidR="00000000" w:rsidRPr="00000000">
        <w:rPr>
          <w:rFonts w:ascii="Courier New" w:cs="Courier New" w:eastAsia="Courier New" w:hAnsi="Courier New"/>
          <w:color w:val="292929"/>
          <w:sz w:val="23"/>
          <w:szCs w:val="23"/>
          <w:shd w:fill="f2f2f2" w:val="clear"/>
          <w:rtl w:val="0"/>
        </w:rPr>
        <w:t xml:space="preserve">etc/prometheus/prometheus.yml</w:t>
      </w:r>
      <w:r w:rsidDel="00000000" w:rsidR="00000000" w:rsidRPr="00000000">
        <w:rPr>
          <w:rFonts w:ascii="Georgia" w:cs="Georgia" w:eastAsia="Georgia" w:hAnsi="Georgia"/>
          <w:color w:val="292929"/>
          <w:sz w:val="30"/>
          <w:szCs w:val="30"/>
          <w:highlight w:val="white"/>
          <w:rtl w:val="0"/>
        </w:rPr>
        <w:t xml:space="preserve"> file :</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color w:val="ffffff"/>
          <w:highlight w:val="black"/>
        </w:rPr>
      </w:pPr>
      <w:r w:rsidDel="00000000" w:rsidR="00000000" w:rsidRPr="00000000">
        <w:rPr>
          <w:color w:val="ffffff"/>
          <w:highlight w:val="black"/>
          <w:rtl w:val="0"/>
        </w:rPr>
        <w:t xml:space="preserve">global:</w:t>
      </w:r>
    </w:p>
    <w:p w:rsidR="00000000" w:rsidDel="00000000" w:rsidP="00000000" w:rsidRDefault="00000000" w:rsidRPr="00000000" w14:paraId="00000011">
      <w:pPr>
        <w:rPr>
          <w:color w:val="ffffff"/>
          <w:highlight w:val="black"/>
        </w:rPr>
      </w:pPr>
      <w:r w:rsidDel="00000000" w:rsidR="00000000" w:rsidRPr="00000000">
        <w:rPr>
          <w:color w:val="ffffff"/>
          <w:highlight w:val="black"/>
          <w:rtl w:val="0"/>
        </w:rPr>
        <w:t xml:space="preserve">  scrape_interval: 10s</w:t>
      </w:r>
    </w:p>
    <w:p w:rsidR="00000000" w:rsidDel="00000000" w:rsidP="00000000" w:rsidRDefault="00000000" w:rsidRPr="00000000" w14:paraId="00000012">
      <w:pPr>
        <w:rPr>
          <w:color w:val="ffffff"/>
          <w:highlight w:val="black"/>
        </w:rPr>
      </w:pPr>
      <w:r w:rsidDel="00000000" w:rsidR="00000000" w:rsidRPr="00000000">
        <w:rPr>
          <w:color w:val="ffffff"/>
          <w:highlight w:val="black"/>
          <w:rtl w:val="0"/>
        </w:rPr>
        <w:t xml:space="preserve">rule_files:</w:t>
      </w:r>
    </w:p>
    <w:p w:rsidR="00000000" w:rsidDel="00000000" w:rsidP="00000000" w:rsidRDefault="00000000" w:rsidRPr="00000000" w14:paraId="00000013">
      <w:pPr>
        <w:rPr>
          <w:color w:val="ffffff"/>
          <w:highlight w:val="black"/>
        </w:rPr>
      </w:pPr>
      <w:r w:rsidDel="00000000" w:rsidR="00000000" w:rsidRPr="00000000">
        <w:rPr>
          <w:color w:val="ffffff"/>
          <w:highlight w:val="black"/>
          <w:rtl w:val="0"/>
        </w:rPr>
        <w:t xml:space="preserve">  - alert.rules.yml</w:t>
      </w:r>
    </w:p>
    <w:p w:rsidR="00000000" w:rsidDel="00000000" w:rsidP="00000000" w:rsidRDefault="00000000" w:rsidRPr="00000000" w14:paraId="00000014">
      <w:pPr>
        <w:rPr>
          <w:color w:val="ffffff"/>
          <w:highlight w:val="black"/>
        </w:rPr>
      </w:pPr>
      <w:r w:rsidDel="00000000" w:rsidR="00000000" w:rsidRPr="00000000">
        <w:rPr>
          <w:color w:val="ffffff"/>
          <w:highlight w:val="black"/>
          <w:rtl w:val="0"/>
        </w:rPr>
        <w:t xml:space="preserve">alerting:</w:t>
      </w:r>
    </w:p>
    <w:p w:rsidR="00000000" w:rsidDel="00000000" w:rsidP="00000000" w:rsidRDefault="00000000" w:rsidRPr="00000000" w14:paraId="00000015">
      <w:pPr>
        <w:rPr>
          <w:color w:val="ffffff"/>
          <w:highlight w:val="black"/>
        </w:rPr>
      </w:pPr>
      <w:r w:rsidDel="00000000" w:rsidR="00000000" w:rsidRPr="00000000">
        <w:rPr>
          <w:color w:val="ffffff"/>
          <w:highlight w:val="black"/>
          <w:rtl w:val="0"/>
        </w:rPr>
        <w:t xml:space="preserve">  alertmanagers:</w:t>
      </w:r>
    </w:p>
    <w:p w:rsidR="00000000" w:rsidDel="00000000" w:rsidP="00000000" w:rsidRDefault="00000000" w:rsidRPr="00000000" w14:paraId="00000016">
      <w:pPr>
        <w:rPr>
          <w:color w:val="ffffff"/>
          <w:highlight w:val="black"/>
        </w:rPr>
      </w:pPr>
      <w:r w:rsidDel="00000000" w:rsidR="00000000" w:rsidRPr="00000000">
        <w:rPr>
          <w:color w:val="ffffff"/>
          <w:highlight w:val="black"/>
          <w:rtl w:val="0"/>
        </w:rPr>
        <w:t xml:space="preserve">  - static_configs:</w:t>
      </w:r>
    </w:p>
    <w:p w:rsidR="00000000" w:rsidDel="00000000" w:rsidP="00000000" w:rsidRDefault="00000000" w:rsidRPr="00000000" w14:paraId="00000017">
      <w:pPr>
        <w:rPr>
          <w:color w:val="ffffff"/>
          <w:highlight w:val="black"/>
        </w:rPr>
      </w:pPr>
      <w:r w:rsidDel="00000000" w:rsidR="00000000" w:rsidRPr="00000000">
        <w:rPr>
          <w:color w:val="ffffff"/>
          <w:highlight w:val="black"/>
          <w:rtl w:val="0"/>
        </w:rPr>
        <w:t xml:space="preserve">    - targets:</w:t>
      </w:r>
    </w:p>
    <w:p w:rsidR="00000000" w:rsidDel="00000000" w:rsidP="00000000" w:rsidRDefault="00000000" w:rsidRPr="00000000" w14:paraId="00000018">
      <w:pPr>
        <w:rPr>
          <w:color w:val="ffffff"/>
          <w:highlight w:val="black"/>
        </w:rPr>
      </w:pPr>
      <w:r w:rsidDel="00000000" w:rsidR="00000000" w:rsidRPr="00000000">
        <w:rPr>
          <w:color w:val="ffffff"/>
          <w:highlight w:val="black"/>
          <w:rtl w:val="0"/>
        </w:rPr>
        <w:t xml:space="preserve">      - 'localhost:9093'</w:t>
      </w:r>
    </w:p>
    <w:p w:rsidR="00000000" w:rsidDel="00000000" w:rsidP="00000000" w:rsidRDefault="00000000" w:rsidRPr="00000000" w14:paraId="00000019">
      <w:pPr>
        <w:rPr>
          <w:color w:val="ffffff"/>
          <w:highlight w:val="black"/>
        </w:rPr>
      </w:pPr>
      <w:r w:rsidDel="00000000" w:rsidR="00000000" w:rsidRPr="00000000">
        <w:rPr>
          <w:color w:val="ffffff"/>
          <w:highlight w:val="black"/>
          <w:rtl w:val="0"/>
        </w:rPr>
        <w:t xml:space="preserve">scrape_configs:</w:t>
      </w:r>
    </w:p>
    <w:p w:rsidR="00000000" w:rsidDel="00000000" w:rsidP="00000000" w:rsidRDefault="00000000" w:rsidRPr="00000000" w14:paraId="0000001A">
      <w:pPr>
        <w:rPr>
          <w:color w:val="ffffff"/>
          <w:highlight w:val="black"/>
        </w:rPr>
      </w:pPr>
      <w:r w:rsidDel="00000000" w:rsidR="00000000" w:rsidRPr="00000000">
        <w:rPr>
          <w:color w:val="ffffff"/>
          <w:highlight w:val="black"/>
          <w:rtl w:val="0"/>
        </w:rPr>
        <w:t xml:space="preserve">  - job_name: 'prometheus_metrics'</w:t>
      </w:r>
    </w:p>
    <w:p w:rsidR="00000000" w:rsidDel="00000000" w:rsidP="00000000" w:rsidRDefault="00000000" w:rsidRPr="00000000" w14:paraId="0000001B">
      <w:pPr>
        <w:rPr>
          <w:color w:val="ffffff"/>
          <w:highlight w:val="black"/>
        </w:rPr>
      </w:pPr>
      <w:r w:rsidDel="00000000" w:rsidR="00000000" w:rsidRPr="00000000">
        <w:rPr>
          <w:color w:val="ffffff"/>
          <w:highlight w:val="black"/>
          <w:rtl w:val="0"/>
        </w:rPr>
        <w:t xml:space="preserve">    scrape_interval: 5s</w:t>
      </w:r>
    </w:p>
    <w:p w:rsidR="00000000" w:rsidDel="00000000" w:rsidP="00000000" w:rsidRDefault="00000000" w:rsidRPr="00000000" w14:paraId="0000001C">
      <w:pPr>
        <w:rPr>
          <w:color w:val="ffffff"/>
          <w:highlight w:val="black"/>
        </w:rPr>
      </w:pPr>
      <w:r w:rsidDel="00000000" w:rsidR="00000000" w:rsidRPr="00000000">
        <w:rPr>
          <w:color w:val="ffffff"/>
          <w:highlight w:val="black"/>
          <w:rtl w:val="0"/>
        </w:rPr>
        <w:t xml:space="preserve">    static_configs:</w:t>
      </w:r>
    </w:p>
    <w:p w:rsidR="00000000" w:rsidDel="00000000" w:rsidP="00000000" w:rsidRDefault="00000000" w:rsidRPr="00000000" w14:paraId="0000001D">
      <w:pPr>
        <w:rPr>
          <w:color w:val="ffffff"/>
          <w:highlight w:val="black"/>
        </w:rPr>
      </w:pPr>
      <w:r w:rsidDel="00000000" w:rsidR="00000000" w:rsidRPr="00000000">
        <w:rPr>
          <w:color w:val="ffffff"/>
          <w:highlight w:val="black"/>
          <w:rtl w:val="0"/>
        </w:rPr>
        <w:t xml:space="preserve">      - targets: ['localhost:9090']</w:t>
      </w:r>
    </w:p>
    <w:p w:rsidR="00000000" w:rsidDel="00000000" w:rsidP="00000000" w:rsidRDefault="00000000" w:rsidRPr="00000000" w14:paraId="0000001E">
      <w:pPr>
        <w:rPr>
          <w:color w:val="ffffff"/>
          <w:highlight w:val="black"/>
        </w:rPr>
      </w:pPr>
      <w:r w:rsidDel="00000000" w:rsidR="00000000" w:rsidRPr="00000000">
        <w:rPr>
          <w:color w:val="ffffff"/>
          <w:highlight w:val="black"/>
          <w:rtl w:val="0"/>
        </w:rPr>
        <w:t xml:space="preserve">  - job_name: 'node_exporter_metrics'</w:t>
      </w:r>
    </w:p>
    <w:p w:rsidR="00000000" w:rsidDel="00000000" w:rsidP="00000000" w:rsidRDefault="00000000" w:rsidRPr="00000000" w14:paraId="0000001F">
      <w:pPr>
        <w:rPr>
          <w:color w:val="ffffff"/>
          <w:highlight w:val="black"/>
        </w:rPr>
      </w:pPr>
      <w:r w:rsidDel="00000000" w:rsidR="00000000" w:rsidRPr="00000000">
        <w:rPr>
          <w:color w:val="ffffff"/>
          <w:highlight w:val="black"/>
          <w:rtl w:val="0"/>
        </w:rPr>
        <w:t xml:space="preserve">    scrape_interval: 5s</w:t>
      </w:r>
    </w:p>
    <w:p w:rsidR="00000000" w:rsidDel="00000000" w:rsidP="00000000" w:rsidRDefault="00000000" w:rsidRPr="00000000" w14:paraId="00000020">
      <w:pPr>
        <w:rPr>
          <w:color w:val="ffffff"/>
          <w:highlight w:val="black"/>
        </w:rPr>
      </w:pPr>
      <w:r w:rsidDel="00000000" w:rsidR="00000000" w:rsidRPr="00000000">
        <w:rPr>
          <w:color w:val="ffffff"/>
          <w:highlight w:val="black"/>
          <w:rtl w:val="0"/>
        </w:rPr>
        <w:t xml:space="preserve">    static_configs:</w:t>
      </w:r>
    </w:p>
    <w:p w:rsidR="00000000" w:rsidDel="00000000" w:rsidP="00000000" w:rsidRDefault="00000000" w:rsidRPr="00000000" w14:paraId="00000021">
      <w:pPr>
        <w:rPr>
          <w:color w:val="ffffff"/>
          <w:highlight w:val="black"/>
        </w:rPr>
      </w:pPr>
      <w:r w:rsidDel="00000000" w:rsidR="00000000" w:rsidRPr="00000000">
        <w:rPr>
          <w:color w:val="ffffff"/>
          <w:highlight w:val="black"/>
          <w:rtl w:val="0"/>
        </w:rPr>
        <w:t xml:space="preserve">      - targets: ['localhost:9100','prometheus-target-1:9100','prometheus-target-2:9100']</w:t>
      </w:r>
    </w:p>
    <w:p w:rsidR="00000000" w:rsidDel="00000000" w:rsidP="00000000" w:rsidRDefault="00000000" w:rsidRPr="00000000" w14:paraId="00000022">
      <w:pPr>
        <w:rPr>
          <w:highlight w:val="black"/>
        </w:rPr>
      </w:pPr>
      <w:r w:rsidDel="00000000" w:rsidR="00000000" w:rsidRPr="00000000">
        <w:rPr>
          <w:rtl w:val="0"/>
        </w:rPr>
      </w:r>
    </w:p>
    <w:p w:rsidR="00000000" w:rsidDel="00000000" w:rsidP="00000000" w:rsidRDefault="00000000" w:rsidRPr="00000000" w14:paraId="00000023">
      <w:pP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Prometheus server is going to track incoming time series data, once any of the rules defined in </w:t>
      </w:r>
      <w:r w:rsidDel="00000000" w:rsidR="00000000" w:rsidRPr="00000000">
        <w:rPr>
          <w:rFonts w:ascii="Courier New" w:cs="Courier New" w:eastAsia="Courier New" w:hAnsi="Courier New"/>
          <w:color w:val="292929"/>
          <w:sz w:val="23"/>
          <w:szCs w:val="23"/>
          <w:highlight w:val="white"/>
          <w:rtl w:val="0"/>
        </w:rPr>
        <w:t xml:space="preserve">etc/prometheus/alert.rules.yml </w:t>
      </w:r>
      <w:r w:rsidDel="00000000" w:rsidR="00000000" w:rsidRPr="00000000">
        <w:rPr>
          <w:rFonts w:ascii="Georgia" w:cs="Georgia" w:eastAsia="Georgia" w:hAnsi="Georgia"/>
          <w:color w:val="292929"/>
          <w:sz w:val="30"/>
          <w:szCs w:val="30"/>
          <w:highlight w:val="white"/>
          <w:rtl w:val="0"/>
        </w:rPr>
        <w:t xml:space="preserve">is satisfied, an alert is triggered to AlertManager service that notifies the client on Slack.</w:t>
      </w:r>
    </w:p>
    <w:p w:rsidR="00000000" w:rsidDel="00000000" w:rsidP="00000000" w:rsidRDefault="00000000" w:rsidRPr="00000000" w14:paraId="00000024">
      <w:pPr>
        <w:shd w:fill="ffffff" w:val="clear"/>
        <w:spacing w:after="0" w:before="600" w:line="523.6363636363636" w:lineRule="auto"/>
        <w:rPr>
          <w:rFonts w:ascii="Courier New" w:cs="Courier New" w:eastAsia="Courier New" w:hAnsi="Courier New"/>
          <w:color w:val="292929"/>
          <w:sz w:val="23"/>
          <w:szCs w:val="23"/>
          <w:shd w:fill="f2f2f2" w:val="clear"/>
        </w:rPr>
      </w:pPr>
      <w:r w:rsidDel="00000000" w:rsidR="00000000" w:rsidRPr="00000000">
        <w:rPr>
          <w:rFonts w:ascii="Courier New" w:cs="Courier New" w:eastAsia="Courier New" w:hAnsi="Courier New"/>
          <w:color w:val="292929"/>
          <w:sz w:val="23"/>
          <w:szCs w:val="23"/>
          <w:shd w:fill="f2f2f2" w:val="clear"/>
          <w:rtl w:val="0"/>
        </w:rPr>
        <w:t xml:space="preserve">nano /etc/prometheus/alert.rules.yml</w:t>
      </w:r>
    </w:p>
    <w:p w:rsidR="00000000" w:rsidDel="00000000" w:rsidP="00000000" w:rsidRDefault="00000000" w:rsidRPr="00000000" w14:paraId="00000025">
      <w:pPr>
        <w:rPr>
          <w:rFonts w:ascii="Courier New" w:cs="Courier New" w:eastAsia="Courier New" w:hAnsi="Courier New"/>
          <w:sz w:val="23"/>
          <w:szCs w:val="23"/>
          <w:shd w:fill="f2f2f2" w:val="clear"/>
        </w:rPr>
      </w:pPr>
      <w:r w:rsidDel="00000000" w:rsidR="00000000" w:rsidRPr="00000000">
        <w:rPr>
          <w:rtl w:val="0"/>
        </w:rPr>
      </w:r>
    </w:p>
    <w:p w:rsidR="00000000" w:rsidDel="00000000" w:rsidP="00000000" w:rsidRDefault="00000000" w:rsidRPr="00000000" w14:paraId="00000026">
      <w:pPr>
        <w:rPr>
          <w:color w:val="ffffff"/>
          <w:highlight w:val="black"/>
        </w:rPr>
      </w:pPr>
      <w:r w:rsidDel="00000000" w:rsidR="00000000" w:rsidRPr="00000000">
        <w:rPr>
          <w:color w:val="ffffff"/>
          <w:highlight w:val="black"/>
          <w:rtl w:val="0"/>
        </w:rPr>
        <w:t xml:space="preserve">groups:</w:t>
      </w:r>
    </w:p>
    <w:p w:rsidR="00000000" w:rsidDel="00000000" w:rsidP="00000000" w:rsidRDefault="00000000" w:rsidRPr="00000000" w14:paraId="00000027">
      <w:pPr>
        <w:rPr>
          <w:color w:val="ffffff"/>
          <w:highlight w:val="black"/>
        </w:rPr>
      </w:pPr>
      <w:r w:rsidDel="00000000" w:rsidR="00000000" w:rsidRPr="00000000">
        <w:rPr>
          <w:color w:val="ffffff"/>
          <w:highlight w:val="black"/>
          <w:rtl w:val="0"/>
        </w:rPr>
        <w:t xml:space="preserve">- name: alert.rules</w:t>
      </w:r>
    </w:p>
    <w:p w:rsidR="00000000" w:rsidDel="00000000" w:rsidP="00000000" w:rsidRDefault="00000000" w:rsidRPr="00000000" w14:paraId="00000028">
      <w:pPr>
        <w:rPr>
          <w:color w:val="ffffff"/>
          <w:highlight w:val="black"/>
        </w:rPr>
      </w:pPr>
      <w:r w:rsidDel="00000000" w:rsidR="00000000" w:rsidRPr="00000000">
        <w:rPr>
          <w:color w:val="ffffff"/>
          <w:highlight w:val="black"/>
          <w:rtl w:val="0"/>
        </w:rPr>
        <w:t xml:space="preserve">  rules:</w:t>
      </w:r>
    </w:p>
    <w:p w:rsidR="00000000" w:rsidDel="00000000" w:rsidP="00000000" w:rsidRDefault="00000000" w:rsidRPr="00000000" w14:paraId="00000029">
      <w:pPr>
        <w:rPr>
          <w:color w:val="ffffff"/>
          <w:highlight w:val="black"/>
        </w:rPr>
      </w:pPr>
      <w:r w:rsidDel="00000000" w:rsidR="00000000" w:rsidRPr="00000000">
        <w:rPr>
          <w:color w:val="ffffff"/>
          <w:highlight w:val="black"/>
          <w:rtl w:val="0"/>
        </w:rPr>
        <w:t xml:space="preserve">  - alert: InstanceDown</w:t>
      </w:r>
    </w:p>
    <w:p w:rsidR="00000000" w:rsidDel="00000000" w:rsidP="00000000" w:rsidRDefault="00000000" w:rsidRPr="00000000" w14:paraId="0000002A">
      <w:pPr>
        <w:rPr>
          <w:color w:val="ffffff"/>
          <w:highlight w:val="black"/>
        </w:rPr>
      </w:pPr>
      <w:r w:rsidDel="00000000" w:rsidR="00000000" w:rsidRPr="00000000">
        <w:rPr>
          <w:color w:val="ffffff"/>
          <w:highlight w:val="black"/>
          <w:rtl w:val="0"/>
        </w:rPr>
        <w:t xml:space="preserve">    expr: up == 0</w:t>
      </w:r>
    </w:p>
    <w:p w:rsidR="00000000" w:rsidDel="00000000" w:rsidP="00000000" w:rsidRDefault="00000000" w:rsidRPr="00000000" w14:paraId="0000002B">
      <w:pPr>
        <w:rPr>
          <w:color w:val="ffffff"/>
          <w:highlight w:val="black"/>
        </w:rPr>
      </w:pPr>
      <w:r w:rsidDel="00000000" w:rsidR="00000000" w:rsidRPr="00000000">
        <w:rPr>
          <w:color w:val="ffffff"/>
          <w:highlight w:val="black"/>
          <w:rtl w:val="0"/>
        </w:rPr>
        <w:t xml:space="preserve">    for: 1m</w:t>
      </w:r>
    </w:p>
    <w:p w:rsidR="00000000" w:rsidDel="00000000" w:rsidP="00000000" w:rsidRDefault="00000000" w:rsidRPr="00000000" w14:paraId="0000002C">
      <w:pPr>
        <w:rPr>
          <w:color w:val="ffffff"/>
          <w:highlight w:val="black"/>
        </w:rPr>
      </w:pPr>
      <w:r w:rsidDel="00000000" w:rsidR="00000000" w:rsidRPr="00000000">
        <w:rPr>
          <w:color w:val="ffffff"/>
          <w:highlight w:val="black"/>
          <w:rtl w:val="0"/>
        </w:rPr>
        <w:t xml:space="preserve">    labels:</w:t>
      </w:r>
    </w:p>
    <w:p w:rsidR="00000000" w:rsidDel="00000000" w:rsidP="00000000" w:rsidRDefault="00000000" w:rsidRPr="00000000" w14:paraId="0000002D">
      <w:pPr>
        <w:rPr>
          <w:color w:val="ffffff"/>
          <w:highlight w:val="black"/>
        </w:rPr>
      </w:pPr>
      <w:r w:rsidDel="00000000" w:rsidR="00000000" w:rsidRPr="00000000">
        <w:rPr>
          <w:color w:val="ffffff"/>
          <w:highlight w:val="black"/>
          <w:rtl w:val="0"/>
        </w:rPr>
        <w:t xml:space="preserve">      severity: "critical"</w:t>
      </w:r>
    </w:p>
    <w:p w:rsidR="00000000" w:rsidDel="00000000" w:rsidP="00000000" w:rsidRDefault="00000000" w:rsidRPr="00000000" w14:paraId="0000002E">
      <w:pPr>
        <w:rPr>
          <w:color w:val="ffffff"/>
          <w:highlight w:val="black"/>
        </w:rPr>
      </w:pPr>
      <w:r w:rsidDel="00000000" w:rsidR="00000000" w:rsidRPr="00000000">
        <w:rPr>
          <w:color w:val="ffffff"/>
          <w:highlight w:val="black"/>
          <w:rtl w:val="0"/>
        </w:rPr>
        <w:t xml:space="preserve">    annotations:</w:t>
      </w:r>
    </w:p>
    <w:p w:rsidR="00000000" w:rsidDel="00000000" w:rsidP="00000000" w:rsidRDefault="00000000" w:rsidRPr="00000000" w14:paraId="0000002F">
      <w:pPr>
        <w:rPr>
          <w:color w:val="ffffff"/>
          <w:highlight w:val="black"/>
        </w:rPr>
      </w:pPr>
      <w:r w:rsidDel="00000000" w:rsidR="00000000" w:rsidRPr="00000000">
        <w:rPr>
          <w:color w:val="ffffff"/>
          <w:highlight w:val="black"/>
          <w:rtl w:val="0"/>
        </w:rPr>
        <w:t xml:space="preserve">      summary: "Endpoint {{ $labels.instance }} down"</w:t>
      </w:r>
    </w:p>
    <w:p w:rsidR="00000000" w:rsidDel="00000000" w:rsidP="00000000" w:rsidRDefault="00000000" w:rsidRPr="00000000" w14:paraId="00000030">
      <w:pPr>
        <w:rPr>
          <w:color w:val="ffffff"/>
          <w:highlight w:val="black"/>
        </w:rPr>
      </w:pPr>
      <w:r w:rsidDel="00000000" w:rsidR="00000000" w:rsidRPr="00000000">
        <w:rPr>
          <w:color w:val="ffffff"/>
          <w:highlight w:val="black"/>
          <w:rtl w:val="0"/>
        </w:rPr>
        <w:t xml:space="preserve">      description: "{{ $labels.instance }} of job {{ $labels.job }} has been down for more than 1 minutes."</w:t>
      </w:r>
    </w:p>
    <w:p w:rsidR="00000000" w:rsidDel="00000000" w:rsidP="00000000" w:rsidRDefault="00000000" w:rsidRPr="00000000" w14:paraId="00000031">
      <w:pPr>
        <w:rPr>
          <w:highlight w:val="black"/>
        </w:rPr>
      </w:pPr>
      <w:r w:rsidDel="00000000" w:rsidR="00000000" w:rsidRPr="00000000">
        <w:rPr>
          <w:rtl w:val="0"/>
        </w:rPr>
      </w:r>
    </w:p>
    <w:p w:rsidR="00000000" w:rsidDel="00000000" w:rsidP="00000000" w:rsidRDefault="00000000" w:rsidRPr="00000000" w14:paraId="00000032">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 above alert rule checks whether the instance is down. Prometheus trigger an alert if it is down for more than 1 minute. We can check if the alert file is syntactically correct using “</w:t>
      </w:r>
      <w:r w:rsidDel="00000000" w:rsidR="00000000" w:rsidRPr="00000000">
        <w:rPr>
          <w:rFonts w:ascii="Georgia" w:cs="Georgia" w:eastAsia="Georgia" w:hAnsi="Georgia"/>
          <w:b w:val="1"/>
          <w:color w:val="292929"/>
          <w:sz w:val="30"/>
          <w:szCs w:val="30"/>
          <w:highlight w:val="white"/>
          <w:rtl w:val="0"/>
        </w:rPr>
        <w:t xml:space="preserve">promtool</w:t>
      </w:r>
      <w:r w:rsidDel="00000000" w:rsidR="00000000" w:rsidRPr="00000000">
        <w:rPr>
          <w:rFonts w:ascii="Georgia" w:cs="Georgia" w:eastAsia="Georgia" w:hAnsi="Georgia"/>
          <w:color w:val="292929"/>
          <w:sz w:val="30"/>
          <w:szCs w:val="30"/>
          <w:highlight w:val="white"/>
          <w:rtl w:val="0"/>
        </w:rPr>
        <w:t xml:space="preserve">” tool.</w:t>
      </w:r>
    </w:p>
    <w:p w:rsidR="00000000" w:rsidDel="00000000" w:rsidP="00000000" w:rsidRDefault="00000000" w:rsidRPr="00000000" w14:paraId="00000033">
      <w:pPr>
        <w:shd w:fill="ffffff" w:val="clear"/>
        <w:spacing w:after="0" w:before="600" w:line="523.6363636363636" w:lineRule="auto"/>
        <w:rPr>
          <w:rFonts w:ascii="Courier New" w:cs="Courier New" w:eastAsia="Courier New" w:hAnsi="Courier New"/>
          <w:color w:val="24292f"/>
          <w:sz w:val="18"/>
          <w:szCs w:val="18"/>
          <w:highlight w:val="white"/>
        </w:rPr>
      </w:pPr>
      <w:r w:rsidDel="00000000" w:rsidR="00000000" w:rsidRPr="00000000">
        <w:rPr>
          <w:rFonts w:ascii="Courier New" w:cs="Courier New" w:eastAsia="Courier New" w:hAnsi="Courier New"/>
          <w:color w:val="24292f"/>
          <w:sz w:val="18"/>
          <w:szCs w:val="18"/>
          <w:highlight w:val="white"/>
          <w:rtl w:val="0"/>
        </w:rPr>
        <w:t xml:space="preserve">promtool check rules alert.rules.yml</w:t>
      </w:r>
    </w:p>
    <w:p w:rsidR="00000000" w:rsidDel="00000000" w:rsidP="00000000" w:rsidRDefault="00000000" w:rsidRPr="00000000" w14:paraId="00000034">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Restart services :</w:t>
      </w:r>
    </w:p>
    <w:p w:rsidR="00000000" w:rsidDel="00000000" w:rsidP="00000000" w:rsidRDefault="00000000" w:rsidRPr="00000000" w14:paraId="00000035">
      <w:pPr>
        <w:shd w:fill="ffffff" w:val="clear"/>
        <w:spacing w:after="0" w:before="600" w:line="523.6363636363636" w:lineRule="auto"/>
        <w:rPr>
          <w:rFonts w:ascii="Georgia" w:cs="Georgia" w:eastAsia="Georgia" w:hAnsi="Georgia"/>
          <w:color w:val="ffffff"/>
          <w:sz w:val="30"/>
          <w:szCs w:val="30"/>
          <w:highlight w:val="black"/>
        </w:rPr>
      </w:pPr>
      <w:r w:rsidDel="00000000" w:rsidR="00000000" w:rsidRPr="00000000">
        <w:rPr>
          <w:rFonts w:ascii="Georgia" w:cs="Georgia" w:eastAsia="Georgia" w:hAnsi="Georgia"/>
          <w:color w:val="ffffff"/>
          <w:sz w:val="30"/>
          <w:szCs w:val="30"/>
          <w:highlight w:val="black"/>
          <w:rtl w:val="0"/>
        </w:rPr>
        <w:t xml:space="preserve">sudo systemctl stop node_exporter &amp;&amp;</w:t>
      </w:r>
    </w:p>
    <w:p w:rsidR="00000000" w:rsidDel="00000000" w:rsidP="00000000" w:rsidRDefault="00000000" w:rsidRPr="00000000" w14:paraId="00000036">
      <w:pPr>
        <w:shd w:fill="ffffff" w:val="clear"/>
        <w:spacing w:after="0" w:before="600" w:line="523.6363636363636" w:lineRule="auto"/>
        <w:rPr>
          <w:rFonts w:ascii="Georgia" w:cs="Georgia" w:eastAsia="Georgia" w:hAnsi="Georgia"/>
          <w:color w:val="ffffff"/>
          <w:sz w:val="30"/>
          <w:szCs w:val="30"/>
          <w:highlight w:val="black"/>
        </w:rPr>
      </w:pPr>
      <w:r w:rsidDel="00000000" w:rsidR="00000000" w:rsidRPr="00000000">
        <w:rPr>
          <w:rFonts w:ascii="Georgia" w:cs="Georgia" w:eastAsia="Georgia" w:hAnsi="Georgia"/>
          <w:color w:val="ffffff"/>
          <w:sz w:val="30"/>
          <w:szCs w:val="30"/>
          <w:highlight w:val="black"/>
          <w:rtl w:val="0"/>
        </w:rPr>
        <w:t xml:space="preserve">sudo systemctl start node_exporter &amp;&amp;</w:t>
      </w:r>
    </w:p>
    <w:p w:rsidR="00000000" w:rsidDel="00000000" w:rsidP="00000000" w:rsidRDefault="00000000" w:rsidRPr="00000000" w14:paraId="00000037">
      <w:pPr>
        <w:shd w:fill="ffffff" w:val="clear"/>
        <w:spacing w:after="0" w:before="600" w:line="523.6363636363636" w:lineRule="auto"/>
        <w:rPr>
          <w:rFonts w:ascii="Georgia" w:cs="Georgia" w:eastAsia="Georgia" w:hAnsi="Georgia"/>
          <w:color w:val="ffffff"/>
          <w:sz w:val="30"/>
          <w:szCs w:val="30"/>
          <w:highlight w:val="black"/>
        </w:rPr>
      </w:pPr>
      <w:r w:rsidDel="00000000" w:rsidR="00000000" w:rsidRPr="00000000">
        <w:rPr>
          <w:rFonts w:ascii="Georgia" w:cs="Georgia" w:eastAsia="Georgia" w:hAnsi="Georgia"/>
          <w:color w:val="ffffff"/>
          <w:sz w:val="30"/>
          <w:szCs w:val="30"/>
          <w:highlight w:val="black"/>
          <w:rtl w:val="0"/>
        </w:rPr>
        <w:t xml:space="preserve">sudo systemctl stop prometheus &amp;&amp;</w:t>
      </w:r>
    </w:p>
    <w:p w:rsidR="00000000" w:rsidDel="00000000" w:rsidP="00000000" w:rsidRDefault="00000000" w:rsidRPr="00000000" w14:paraId="00000038">
      <w:pPr>
        <w:shd w:fill="ffffff" w:val="clear"/>
        <w:spacing w:after="0" w:before="600" w:line="523.6363636363636" w:lineRule="auto"/>
        <w:rPr>
          <w:rFonts w:ascii="Georgia" w:cs="Georgia" w:eastAsia="Georgia" w:hAnsi="Georgia"/>
          <w:color w:val="ffffff"/>
          <w:sz w:val="30"/>
          <w:szCs w:val="30"/>
          <w:highlight w:val="black"/>
        </w:rPr>
      </w:pPr>
      <w:r w:rsidDel="00000000" w:rsidR="00000000" w:rsidRPr="00000000">
        <w:rPr>
          <w:rFonts w:ascii="Georgia" w:cs="Georgia" w:eastAsia="Georgia" w:hAnsi="Georgia"/>
          <w:color w:val="ffffff"/>
          <w:sz w:val="30"/>
          <w:szCs w:val="30"/>
          <w:highlight w:val="black"/>
          <w:rtl w:val="0"/>
        </w:rPr>
        <w:t xml:space="preserve">sudo systemctl start prometheus &amp;&amp;</w:t>
      </w:r>
    </w:p>
    <w:p w:rsidR="00000000" w:rsidDel="00000000" w:rsidP="00000000" w:rsidRDefault="00000000" w:rsidRPr="00000000" w14:paraId="00000039">
      <w:pPr>
        <w:shd w:fill="ffffff" w:val="clear"/>
        <w:spacing w:after="0" w:before="600" w:line="523.6363636363636" w:lineRule="auto"/>
        <w:rPr>
          <w:rFonts w:ascii="Georgia" w:cs="Georgia" w:eastAsia="Georgia" w:hAnsi="Georgia"/>
          <w:color w:val="ffffff"/>
          <w:sz w:val="30"/>
          <w:szCs w:val="30"/>
          <w:highlight w:val="black"/>
        </w:rPr>
      </w:pPr>
      <w:r w:rsidDel="00000000" w:rsidR="00000000" w:rsidRPr="00000000">
        <w:rPr>
          <w:rFonts w:ascii="Georgia" w:cs="Georgia" w:eastAsia="Georgia" w:hAnsi="Georgia"/>
          <w:color w:val="ffffff"/>
          <w:sz w:val="30"/>
          <w:szCs w:val="30"/>
          <w:highlight w:val="black"/>
          <w:rtl w:val="0"/>
        </w:rPr>
        <w:t xml:space="preserve">sudo systemctl stop alertmanager &amp;&amp;</w:t>
      </w:r>
    </w:p>
    <w:p w:rsidR="00000000" w:rsidDel="00000000" w:rsidP="00000000" w:rsidRDefault="00000000" w:rsidRPr="00000000" w14:paraId="0000003A">
      <w:pPr>
        <w:shd w:fill="ffffff" w:val="clear"/>
        <w:spacing w:after="0" w:before="600" w:line="523.6363636363636" w:lineRule="auto"/>
        <w:rPr>
          <w:rFonts w:ascii="Georgia" w:cs="Georgia" w:eastAsia="Georgia" w:hAnsi="Georgia"/>
          <w:color w:val="ffffff"/>
          <w:sz w:val="30"/>
          <w:szCs w:val="30"/>
          <w:highlight w:val="black"/>
        </w:rPr>
      </w:pPr>
      <w:r w:rsidDel="00000000" w:rsidR="00000000" w:rsidRPr="00000000">
        <w:rPr>
          <w:rFonts w:ascii="Georgia" w:cs="Georgia" w:eastAsia="Georgia" w:hAnsi="Georgia"/>
          <w:color w:val="ffffff"/>
          <w:sz w:val="30"/>
          <w:szCs w:val="30"/>
          <w:highlight w:val="black"/>
          <w:rtl w:val="0"/>
        </w:rPr>
        <w:t xml:space="preserve">sudo systemctl start alertmanager</w:t>
      </w:r>
    </w:p>
    <w:p w:rsidR="00000000" w:rsidDel="00000000" w:rsidP="00000000" w:rsidRDefault="00000000" w:rsidRPr="00000000" w14:paraId="0000003B">
      <w:pPr>
        <w:pStyle w:val="Heading1"/>
        <w:keepNext w:val="0"/>
        <w:keepLines w:val="0"/>
        <w:shd w:fill="ffffff" w:val="clear"/>
        <w:spacing w:after="0" w:before="940" w:line="219.1304347826087" w:lineRule="auto"/>
        <w:rPr>
          <w:b w:val="1"/>
          <w:color w:val="292929"/>
          <w:sz w:val="33"/>
          <w:szCs w:val="33"/>
          <w:highlight w:val="white"/>
        </w:rPr>
      </w:pPr>
      <w:bookmarkStart w:colFirst="0" w:colLast="0" w:name="_kml3xtciupnc" w:id="1"/>
      <w:bookmarkEnd w:id="1"/>
      <w:r w:rsidDel="00000000" w:rsidR="00000000" w:rsidRPr="00000000">
        <w:rPr>
          <w:rtl w:val="0"/>
        </w:rPr>
      </w:r>
    </w:p>
    <w:p w:rsidR="00000000" w:rsidDel="00000000" w:rsidP="00000000" w:rsidRDefault="00000000" w:rsidRPr="00000000" w14:paraId="0000003C">
      <w:pPr>
        <w:pStyle w:val="Heading1"/>
        <w:keepNext w:val="0"/>
        <w:keepLines w:val="0"/>
        <w:shd w:fill="ffffff" w:val="clear"/>
        <w:spacing w:after="0" w:before="940" w:line="219.1304347826087" w:lineRule="auto"/>
        <w:rPr>
          <w:b w:val="1"/>
          <w:color w:val="292929"/>
          <w:sz w:val="33"/>
          <w:szCs w:val="33"/>
          <w:highlight w:val="white"/>
        </w:rPr>
      </w:pPr>
      <w:bookmarkStart w:colFirst="0" w:colLast="0" w:name="_nrnmvg2d51dh" w:id="2"/>
      <w:bookmarkEnd w:id="2"/>
      <w:r w:rsidDel="00000000" w:rsidR="00000000" w:rsidRPr="00000000">
        <w:rPr>
          <w:b w:val="1"/>
          <w:color w:val="292929"/>
          <w:sz w:val="33"/>
          <w:szCs w:val="33"/>
          <w:highlight w:val="white"/>
          <w:rtl w:val="0"/>
        </w:rPr>
        <w:t xml:space="preserve">—----------------------------------------------------------------------------------</w:t>
      </w:r>
    </w:p>
    <w:p w:rsidR="00000000" w:rsidDel="00000000" w:rsidP="00000000" w:rsidRDefault="00000000" w:rsidRPr="00000000" w14:paraId="0000003D">
      <w:pPr>
        <w:pStyle w:val="Heading1"/>
        <w:keepNext w:val="0"/>
        <w:keepLines w:val="0"/>
        <w:shd w:fill="ffffff" w:val="clear"/>
        <w:spacing w:after="0" w:before="940" w:line="219.1304347826087" w:lineRule="auto"/>
        <w:rPr>
          <w:b w:val="1"/>
          <w:color w:val="292929"/>
          <w:sz w:val="33"/>
          <w:szCs w:val="33"/>
          <w:highlight w:val="white"/>
        </w:rPr>
      </w:pPr>
      <w:bookmarkStart w:colFirst="0" w:colLast="0" w:name="_199j5chhdfl0" w:id="3"/>
      <w:bookmarkEnd w:id="3"/>
      <w:r w:rsidDel="00000000" w:rsidR="00000000" w:rsidRPr="00000000">
        <w:rPr>
          <w:b w:val="1"/>
          <w:color w:val="292929"/>
          <w:sz w:val="33"/>
          <w:szCs w:val="33"/>
          <w:highlight w:val="white"/>
          <w:rtl w:val="0"/>
        </w:rPr>
        <w:t xml:space="preserve">Prometheus Customized Alerts</w:t>
      </w:r>
    </w:p>
    <w:p w:rsidR="00000000" w:rsidDel="00000000" w:rsidP="00000000" w:rsidRDefault="00000000" w:rsidRPr="00000000" w14:paraId="0000003E">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Here, we are going to define a set of rules in order to be alerted if the CPU load,Memory or Disk usage exceeds a certain threshold or if any instance of the supervised instances goes down.</w:t>
      </w:r>
    </w:p>
    <w:p w:rsidR="00000000" w:rsidDel="00000000" w:rsidP="00000000" w:rsidRDefault="00000000" w:rsidRPr="00000000" w14:paraId="0000003F">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Access the </w:t>
      </w:r>
      <w:r w:rsidDel="00000000" w:rsidR="00000000" w:rsidRPr="00000000">
        <w:rPr>
          <w:rFonts w:ascii="Courier New" w:cs="Courier New" w:eastAsia="Courier New" w:hAnsi="Courier New"/>
          <w:color w:val="292929"/>
          <w:sz w:val="23"/>
          <w:szCs w:val="23"/>
          <w:shd w:fill="f2f2f2" w:val="clear"/>
          <w:rtl w:val="0"/>
        </w:rPr>
        <w:t xml:space="preserve">etc/prometheus/alert.rules.yml</w:t>
      </w:r>
      <w:r w:rsidDel="00000000" w:rsidR="00000000" w:rsidRPr="00000000">
        <w:rPr>
          <w:rFonts w:ascii="Georgia" w:cs="Georgia" w:eastAsia="Georgia" w:hAnsi="Georgia"/>
          <w:color w:val="292929"/>
          <w:sz w:val="30"/>
          <w:szCs w:val="30"/>
          <w:highlight w:val="white"/>
          <w:rtl w:val="0"/>
        </w:rPr>
        <w:t xml:space="preserve"> file and put the following :</w:t>
      </w:r>
    </w:p>
    <w:p w:rsidR="00000000" w:rsidDel="00000000" w:rsidP="00000000" w:rsidRDefault="00000000" w:rsidRPr="00000000" w14:paraId="00000040">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8.5039370078741"/>
        <w:gridCol w:w="8991.496062992126"/>
        <w:tblGridChange w:id="0">
          <w:tblGrid>
            <w:gridCol w:w="368.5039370078741"/>
            <w:gridCol w:w="8991.496062992126"/>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41">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42">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22863a"/>
                <w:sz w:val="18"/>
                <w:szCs w:val="18"/>
                <w:highlight w:val="white"/>
                <w:rtl w:val="0"/>
              </w:rPr>
              <w:t xml:space="preserve">groups</w:t>
            </w:r>
            <w:r w:rsidDel="00000000" w:rsidR="00000000" w:rsidRPr="00000000">
              <w:rPr>
                <w:rFonts w:ascii="Courier New" w:cs="Courier New" w:eastAsia="Courier New" w:hAnsi="Courier New"/>
                <w:color w:val="333333"/>
                <w:sz w:val="18"/>
                <w:szCs w:val="18"/>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3">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4">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name</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alert.rules</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5">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6">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rules</w:t>
            </w:r>
            <w:r w:rsidDel="00000000" w:rsidR="00000000" w:rsidRPr="00000000">
              <w:rPr>
                <w:rFonts w:ascii="Courier New" w:cs="Courier New" w:eastAsia="Courier New" w:hAnsi="Courier New"/>
                <w:color w:val="333333"/>
                <w:sz w:val="18"/>
                <w:szCs w:val="18"/>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7">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8">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 </w:t>
            </w:r>
            <w:r w:rsidDel="00000000" w:rsidR="00000000" w:rsidRPr="00000000">
              <w:rPr>
                <w:rFonts w:ascii="Courier New" w:cs="Courier New" w:eastAsia="Courier New" w:hAnsi="Courier New"/>
                <w:color w:val="22863a"/>
                <w:sz w:val="18"/>
                <w:szCs w:val="18"/>
                <w:highlight w:val="white"/>
                <w:rtl w:val="0"/>
              </w:rPr>
              <w:t xml:space="preserve">alert</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InstanceDown</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9">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A">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expr</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up == 0</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B">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C">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for</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1m</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D">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E">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labels</w:t>
            </w:r>
            <w:r w:rsidDel="00000000" w:rsidR="00000000" w:rsidRPr="00000000">
              <w:rPr>
                <w:rFonts w:ascii="Courier New" w:cs="Courier New" w:eastAsia="Courier New" w:hAnsi="Courier New"/>
                <w:color w:val="333333"/>
                <w:sz w:val="18"/>
                <w:szCs w:val="18"/>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4F">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0">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severity</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"critical"</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1">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2">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annotations</w:t>
            </w:r>
            <w:r w:rsidDel="00000000" w:rsidR="00000000" w:rsidRPr="00000000">
              <w:rPr>
                <w:rFonts w:ascii="Courier New" w:cs="Courier New" w:eastAsia="Courier New" w:hAnsi="Courier New"/>
                <w:color w:val="333333"/>
                <w:sz w:val="18"/>
                <w:szCs w:val="18"/>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3">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4">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summary</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"Endpoint {{ $labels.instance }} down"</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5">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6">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description</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 $labels.instance }} of job {{ $labels.job }} has been down for more than 1 minutes."</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7">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8">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9">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A">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 </w:t>
            </w:r>
            <w:r w:rsidDel="00000000" w:rsidR="00000000" w:rsidRPr="00000000">
              <w:rPr>
                <w:rFonts w:ascii="Courier New" w:cs="Courier New" w:eastAsia="Courier New" w:hAnsi="Courier New"/>
                <w:color w:val="22863a"/>
                <w:sz w:val="18"/>
                <w:szCs w:val="18"/>
                <w:highlight w:val="white"/>
                <w:rtl w:val="0"/>
              </w:rPr>
              <w:t xml:space="preserve">alert</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HostOutOfMemory</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B">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C">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expr</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node_memory_MemAvailable / node_memory_MemTotal * 100 &lt; 25</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D">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E">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for</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5m</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5F">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0">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labels</w:t>
            </w:r>
            <w:r w:rsidDel="00000000" w:rsidR="00000000" w:rsidRPr="00000000">
              <w:rPr>
                <w:rFonts w:ascii="Courier New" w:cs="Courier New" w:eastAsia="Courier New" w:hAnsi="Courier New"/>
                <w:color w:val="333333"/>
                <w:sz w:val="18"/>
                <w:szCs w:val="18"/>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1">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2">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severity</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warning</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3">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4">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annotations</w:t>
            </w:r>
            <w:r w:rsidDel="00000000" w:rsidR="00000000" w:rsidRPr="00000000">
              <w:rPr>
                <w:rFonts w:ascii="Courier New" w:cs="Courier New" w:eastAsia="Courier New" w:hAnsi="Courier New"/>
                <w:color w:val="333333"/>
                <w:sz w:val="18"/>
                <w:szCs w:val="18"/>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5">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6">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summary</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"Host out of memory (instance {{ $labels.instance }})"</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7">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8">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description</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"Node memory is filling up (&lt; 25% left)\n  VALUE = {{ $value }}\n  LABELS: {{ $labels }}"</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9">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6B">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C">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6E">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6F">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0">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 </w:t>
            </w:r>
            <w:r w:rsidDel="00000000" w:rsidR="00000000" w:rsidRPr="00000000">
              <w:rPr>
                <w:rFonts w:ascii="Courier New" w:cs="Courier New" w:eastAsia="Courier New" w:hAnsi="Courier New"/>
                <w:color w:val="22863a"/>
                <w:sz w:val="18"/>
                <w:szCs w:val="18"/>
                <w:highlight w:val="white"/>
                <w:rtl w:val="0"/>
              </w:rPr>
              <w:t xml:space="preserve">alert</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HostOutOfDiskSpace</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1">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2">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expr</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(node_filesystem_avail{mountpoint="/"}  * 100) / node_filesystem_size{mountpoint="/"} &lt; 50</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3">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4">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for</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1s</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5">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6">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labels</w:t>
            </w:r>
            <w:r w:rsidDel="00000000" w:rsidR="00000000" w:rsidRPr="00000000">
              <w:rPr>
                <w:rFonts w:ascii="Courier New" w:cs="Courier New" w:eastAsia="Courier New" w:hAnsi="Courier New"/>
                <w:color w:val="333333"/>
                <w:sz w:val="18"/>
                <w:szCs w:val="18"/>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7">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8">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severity</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warning</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9">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A">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annotations</w:t>
            </w:r>
            <w:r w:rsidDel="00000000" w:rsidR="00000000" w:rsidRPr="00000000">
              <w:rPr>
                <w:rFonts w:ascii="Courier New" w:cs="Courier New" w:eastAsia="Courier New" w:hAnsi="Courier New"/>
                <w:color w:val="333333"/>
                <w:sz w:val="18"/>
                <w:szCs w:val="18"/>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B">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C">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summary</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"Host out of disk space (instance {{ $labels.instance }})"</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D">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E">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description</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"Disk is almost full (&lt; 50% left)\n  VALUE = {{ $value }}\n  LABELS: {{ $labels }}"</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7F">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81">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2">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84">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5">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6">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 </w:t>
            </w:r>
            <w:r w:rsidDel="00000000" w:rsidR="00000000" w:rsidRPr="00000000">
              <w:rPr>
                <w:rFonts w:ascii="Courier New" w:cs="Courier New" w:eastAsia="Courier New" w:hAnsi="Courier New"/>
                <w:color w:val="22863a"/>
                <w:sz w:val="18"/>
                <w:szCs w:val="18"/>
                <w:highlight w:val="white"/>
                <w:rtl w:val="0"/>
              </w:rPr>
              <w:t xml:space="preserve">alert</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HostHighCpuLoad</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7">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8">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expr</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(sum by (instance) (irate(node_cpu{job="node_exporter_metrics",mode="idle"}[5m]))) &gt; 80</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9">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A">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for</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5m</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B">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C">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labels</w:t>
            </w:r>
            <w:r w:rsidDel="00000000" w:rsidR="00000000" w:rsidRPr="00000000">
              <w:rPr>
                <w:rFonts w:ascii="Courier New" w:cs="Courier New" w:eastAsia="Courier New" w:hAnsi="Courier New"/>
                <w:color w:val="333333"/>
                <w:sz w:val="18"/>
                <w:szCs w:val="18"/>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D">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E">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severity</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warning</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8F">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0">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annotations</w:t>
            </w:r>
            <w:r w:rsidDel="00000000" w:rsidR="00000000" w:rsidRPr="00000000">
              <w:rPr>
                <w:rFonts w:ascii="Courier New" w:cs="Courier New" w:eastAsia="Courier New" w:hAnsi="Courier New"/>
                <w:color w:val="333333"/>
                <w:sz w:val="18"/>
                <w:szCs w:val="18"/>
                <w:highlight w:val="white"/>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1">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2">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summary</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"Host high CPU load (instance {{ $labels.instance }})"</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3">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4">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22863a"/>
                <w:sz w:val="18"/>
                <w:szCs w:val="18"/>
                <w:highlight w:val="white"/>
                <w:rtl w:val="0"/>
              </w:rPr>
              <w:t xml:space="preserve">description</w:t>
            </w:r>
            <w:r w:rsidDel="00000000" w:rsidR="00000000" w:rsidRPr="00000000">
              <w:rPr>
                <w:rFonts w:ascii="Courier New" w:cs="Courier New" w:eastAsia="Courier New" w:hAnsi="Courier New"/>
                <w:color w:val="333333"/>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"CPU load is &gt; 80%\n  VALUE = {{ $value }}\n  LABELS: {{ $labels }}"</w:t>
            </w:r>
            <w:r w:rsidDel="00000000" w:rsidR="00000000" w:rsidRPr="00000000">
              <w:rPr>
                <w:rtl w:val="0"/>
              </w:rPr>
            </w:r>
          </w:p>
        </w:tc>
      </w:tr>
    </w:tbl>
    <w:p w:rsidR="00000000" w:rsidDel="00000000" w:rsidP="00000000" w:rsidRDefault="00000000" w:rsidRPr="00000000" w14:paraId="00000095">
      <w:pPr>
        <w:shd w:fill="ffffff" w:val="clear"/>
        <w:spacing w:after="0" w:before="600" w:line="523.6363636363636" w:lineRule="auto"/>
        <w:rPr>
          <w:rFonts w:ascii="Georgia" w:cs="Georgia" w:eastAsia="Georgia" w:hAnsi="Georgia"/>
          <w:b w:val="1"/>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You can use these</w:t>
      </w:r>
      <w:r w:rsidDel="00000000" w:rsidR="00000000" w:rsidRPr="00000000">
        <w:rPr>
          <w:rFonts w:ascii="Georgia" w:cs="Georgia" w:eastAsia="Georgia" w:hAnsi="Georgia"/>
          <w:b w:val="1"/>
          <w:color w:val="292929"/>
          <w:sz w:val="30"/>
          <w:szCs w:val="30"/>
          <w:highlight w:val="white"/>
          <w:rtl w:val="0"/>
        </w:rPr>
        <w:t xml:space="preserve"> queries </w:t>
      </w:r>
      <w:r w:rsidDel="00000000" w:rsidR="00000000" w:rsidRPr="00000000">
        <w:rPr>
          <w:rFonts w:ascii="Georgia" w:cs="Georgia" w:eastAsia="Georgia" w:hAnsi="Georgia"/>
          <w:color w:val="292929"/>
          <w:sz w:val="30"/>
          <w:szCs w:val="30"/>
          <w:highlight w:val="white"/>
          <w:rtl w:val="0"/>
        </w:rPr>
        <w:t xml:space="preserve">if you want to customize your </w:t>
      </w:r>
      <w:r w:rsidDel="00000000" w:rsidR="00000000" w:rsidRPr="00000000">
        <w:rPr>
          <w:rFonts w:ascii="Georgia" w:cs="Georgia" w:eastAsia="Georgia" w:hAnsi="Georgia"/>
          <w:b w:val="1"/>
          <w:color w:val="292929"/>
          <w:sz w:val="30"/>
          <w:szCs w:val="30"/>
          <w:highlight w:val="white"/>
          <w:rtl w:val="0"/>
        </w:rPr>
        <w:t xml:space="preserve">dashboard to get the CPU load , memory and disk usage.</w:t>
      </w:r>
    </w:p>
    <w:p w:rsidR="00000000" w:rsidDel="00000000" w:rsidP="00000000" w:rsidRDefault="00000000" w:rsidRPr="00000000" w14:paraId="00000096">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62184873949576"/>
        <w:gridCol w:w="9045.378151260504"/>
        <w:tblGridChange w:id="0">
          <w:tblGrid>
            <w:gridCol w:w="314.62184873949576"/>
            <w:gridCol w:w="9045.378151260504"/>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97">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100.0" w:type="dxa"/>
              <w:right w:w="100.0" w:type="dxa"/>
            </w:tcMar>
            <w:vAlign w:val="top"/>
          </w:tcPr>
          <w:p w:rsidR="00000000" w:rsidDel="00000000" w:rsidP="00000000" w:rsidRDefault="00000000" w:rsidRPr="00000000" w14:paraId="00000098">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Grafana Queries:</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9">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A">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1. CPU load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B">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9D">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E">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9F">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sum(irate(node_cpu_seconds_total{mode="idle",instance=~'$node'}[5m])) or sum(irate(node_cpu{mode="idle",instance=~'$node'}[5m]))</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0">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A2">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3">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4">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2. Memory Usage :</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5">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A7">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8">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9">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100-(node_memory_MemAvailable{instance=~'$node'}/node_memory_MemTotal{instance=~'$node'}*100)</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A">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AC">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D">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E">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3. Disk Space Usage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AF">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B1">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2">
            <w:pPr>
              <w:shd w:fill="ffffff" w:val="clear"/>
              <w:spacing w:line="400" w:lineRule="auto"/>
              <w:jc w:val="right"/>
              <w:rPr>
                <w:rFonts w:ascii="Courier New" w:cs="Courier New" w:eastAsia="Courier New" w:hAnsi="Courier New"/>
                <w:color w:val="333333"/>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0B3">
            <w:pPr>
              <w:shd w:fill="ffffff" w:val="clear"/>
              <w:spacing w:line="400" w:lineRule="auto"/>
              <w:rPr>
                <w:rFonts w:ascii="Courier New" w:cs="Courier New" w:eastAsia="Courier New" w:hAnsi="Courier New"/>
                <w:color w:val="333333"/>
                <w:sz w:val="18"/>
                <w:szCs w:val="18"/>
                <w:highlight w:val="white"/>
              </w:rPr>
            </w:pPr>
            <w:r w:rsidDel="00000000" w:rsidR="00000000" w:rsidRPr="00000000">
              <w:rPr>
                <w:rFonts w:ascii="Courier New" w:cs="Courier New" w:eastAsia="Courier New" w:hAnsi="Courier New"/>
                <w:color w:val="333333"/>
                <w:sz w:val="18"/>
                <w:szCs w:val="18"/>
                <w:highlight w:val="white"/>
                <w:rtl w:val="0"/>
              </w:rPr>
              <w:t xml:space="preserve">100-((node_filesystem_avail{instance=~'$node',mountpoint="/"}  * 100) / node_filesystem_size{instance=~'$node',mountpoint="/"})</w:t>
            </w:r>
          </w:p>
        </w:tc>
      </w:tr>
    </w:tbl>
    <w:p w:rsidR="00000000" w:rsidDel="00000000" w:rsidP="00000000" w:rsidRDefault="00000000" w:rsidRPr="00000000" w14:paraId="000000B4">
      <w:pPr>
        <w:shd w:fill="ffffff" w:val="clear"/>
        <w:spacing w:after="0" w:before="600" w:line="523.6363636363636" w:lineRule="auto"/>
        <w:rPr>
          <w:rFonts w:ascii="Georgia" w:cs="Georgia" w:eastAsia="Georgia" w:hAnsi="Georgia"/>
          <w:color w:val="292929"/>
          <w:sz w:val="30"/>
          <w:szCs w:val="30"/>
          <w:highlight w:val="black"/>
        </w:rPr>
      </w:pPr>
      <w:r w:rsidDel="00000000" w:rsidR="00000000" w:rsidRPr="00000000">
        <w:rPr>
          <w:rtl w:val="0"/>
        </w:rPr>
      </w:r>
    </w:p>
    <w:p w:rsidR="00000000" w:rsidDel="00000000" w:rsidP="00000000" w:rsidRDefault="00000000" w:rsidRPr="00000000" w14:paraId="000000B5">
      <w:pPr>
        <w:shd w:fill="ffffff" w:val="clear"/>
        <w:spacing w:after="0" w:before="600" w:line="523.6363636363636" w:lineRule="auto"/>
        <w:rPr>
          <w:rFonts w:ascii="Georgia" w:cs="Georgia" w:eastAsia="Georgia" w:hAnsi="Georgia"/>
          <w:color w:val="ffffff"/>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