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A165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浏览器打开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"https://github.com/BtbN/FFmpeg-Builds/releases"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https://github.com/BtbN/FFmpeg-Builds/releases</w:t>
      </w:r>
      <w:r>
        <w:rPr>
          <w:rFonts w:hint="eastAsia"/>
        </w:rPr>
        <w:fldChar w:fldCharType="end"/>
      </w:r>
    </w:p>
    <w:p w14:paraId="3B30491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下载二进制版本的压缩包</w:t>
      </w:r>
      <w:bookmarkStart w:id="0" w:name="_GoBack"/>
      <w:bookmarkEnd w:id="0"/>
    </w:p>
    <w:p w14:paraId="30194540">
      <w:pPr>
        <w:numPr>
          <w:ilvl w:val="0"/>
          <w:numId w:val="0"/>
        </w:numPr>
      </w:pPr>
      <w:r>
        <w:drawing>
          <wp:inline distT="0" distB="0" distL="114300" distR="114300">
            <wp:extent cx="5271135" cy="4104640"/>
            <wp:effectExtent l="0" t="0" r="571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0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472A0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将压缩包解压到D:\tools\下</w:t>
      </w:r>
      <w:r>
        <w:drawing>
          <wp:inline distT="0" distB="0" distL="114300" distR="114300">
            <wp:extent cx="5266690" cy="1728470"/>
            <wp:effectExtent l="0" t="0" r="1016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1124E1"/>
    <w:multiLevelType w:val="singleLevel"/>
    <w:tmpl w:val="CB1124E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BC31AF"/>
    <w:rsid w:val="27876869"/>
    <w:rsid w:val="3C2F6060"/>
    <w:rsid w:val="66B4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79</Characters>
  <Lines>0</Lines>
  <Paragraphs>0</Paragraphs>
  <TotalTime>0</TotalTime>
  <ScaleCrop>false</ScaleCrop>
  <LinksUpToDate>false</LinksUpToDate>
  <CharactersWithSpaces>79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2026-09-04T02:43:00Z</dcterms:created>
  <dc:creator>Admin</dc:creator>
  <cp:lastModifiedBy>K1381564113</cp:lastModifiedBy>
  <dcterms:modified xsi:type="dcterms:W3CDTF">2026-09-04T02:55:54Z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eyJoZGlkIjoiNTIxYzgyMDhhN2VkNjJmZDliNGMyYWQzZTJhZTM0MjMiLCJ1c2VySWQiOiI2MDYzNTk4In0=</vt:lpwstr>
  </property>
  <property fmtid="{D5CDD505-2E9C-101B-9397-08002B2CF9AE}" pid="4" name="ICV">
    <vt:lpwstr>C0115DB1AEB94D4198428C4D03C6B72E_12</vt:lpwstr>
  </property>
</Properties>
</file>