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72"/>
        </w:rPr>
        <w:t>URBAN LAND</w:t>
      </w:r>
    </w:p>
    <w:p>
      <w:pPr>
        <w:jc w:val="center"/>
      </w:pPr>
      <w:r>
        <w:rPr>
          <w:i/>
          <w:color w:val="475569"/>
          <w:sz w:val="24"/>
        </w:rPr>
        <w:t>Solutions Patrimoniales</w:t>
      </w:r>
    </w:p>
    <w:p/>
    <w:p/>
    <w:p>
      <w:pPr>
        <w:jc w:val="center"/>
      </w:pPr>
      <w:r>
        <w:rPr>
          <w:b/>
          <w:color w:val="7C3AED"/>
          <w:sz w:val="56"/>
        </w:rPr>
        <w:t>Guide complet de déploiement</w:t>
        <w:br/>
        <w:t>sur Render.com</w:t>
      </w:r>
    </w:p>
    <w:p/>
    <w:p/>
    <w:p>
      <w:pPr>
        <w:jc w:val="center"/>
      </w:pPr>
      <w:r>
        <w:rPr>
          <w:i/>
          <w:color w:val="475569"/>
          <w:sz w:val="22"/>
        </w:rPr>
        <w:t>Procédure étape par étape pour mettre Urban Land en production sur Render.com avec base PostgreSQL, Redis, API Django, workers Celery et frontend React.</w:t>
      </w:r>
    </w:p>
    <w:p/>
    <w:p/>
    <w:p>
      <w:pPr>
        <w:jc w:val="center"/>
      </w:pPr>
      <w:r>
        <w:rPr>
          <w:color w:val="475569"/>
          <w:sz w:val="18"/>
        </w:rPr>
        <w:t>Version 1.0  |  Production-ready</w:t>
      </w:r>
    </w:p>
    <w:p>
      <w:r>
        <w:br w:type="page"/>
      </w:r>
    </w:p>
    <w:p>
      <w:pPr>
        <w:spacing w:before="400" w:after="200"/>
      </w:pPr>
      <w:r>
        <w:rPr>
          <w:b/>
          <w:color w:val="1D4ED8"/>
          <w:sz w:val="44"/>
        </w:rPr>
        <w:t>Table des matières</w:t>
      </w:r>
    </w:p>
    <w:p>
      <w:r>
        <w:rPr>
          <w:sz w:val="22"/>
        </w:rPr>
        <w:t>1. Vue d'ensemble</w:t>
      </w:r>
    </w:p>
    <w:p>
      <w:r>
        <w:rPr>
          <w:sz w:val="22"/>
        </w:rPr>
        <w:t>2. Prérequis</w:t>
      </w:r>
    </w:p>
    <w:p>
      <w:r>
        <w:rPr>
          <w:sz w:val="22"/>
        </w:rPr>
        <w:t>3. Étape 1 — Préparer le dépôt GitHub</w:t>
      </w:r>
    </w:p>
    <w:p>
      <w:r>
        <w:rPr>
          <w:sz w:val="22"/>
        </w:rPr>
        <w:t>4. Étape 2 — Connecter GitHub à Render</w:t>
      </w:r>
    </w:p>
    <w:p>
      <w:r>
        <w:rPr>
          <w:sz w:val="22"/>
        </w:rPr>
        <w:t>5. Étape 3 — Créer le Blueprint</w:t>
      </w:r>
    </w:p>
    <w:p>
      <w:r>
        <w:rPr>
          <w:sz w:val="22"/>
        </w:rPr>
        <w:t>6. Étape 4 — Suivre le premier déploiement</w:t>
      </w:r>
    </w:p>
    <w:p>
      <w:r>
        <w:rPr>
          <w:sz w:val="22"/>
        </w:rPr>
        <w:t>7. Étape 5 — Récupérer les URLs</w:t>
      </w:r>
    </w:p>
    <w:p>
      <w:r>
        <w:rPr>
          <w:sz w:val="22"/>
        </w:rPr>
        <w:t>8. Étape 6 — Configurer les variables d'environnement</w:t>
      </w:r>
    </w:p>
    <w:p>
      <w:r>
        <w:rPr>
          <w:sz w:val="22"/>
        </w:rPr>
        <w:t>9. Étape 7 — Première connexion</w:t>
      </w:r>
    </w:p>
    <w:p>
      <w:r>
        <w:rPr>
          <w:sz w:val="22"/>
        </w:rPr>
        <w:t>10. Étape 8 — Domaine personnalisé (optionnel)</w:t>
      </w:r>
    </w:p>
    <w:p>
      <w:r>
        <w:rPr>
          <w:sz w:val="22"/>
        </w:rPr>
        <w:t>11. Étape 9 — Mises à jour de l'application</w:t>
      </w:r>
    </w:p>
    <w:p>
      <w:r>
        <w:rPr>
          <w:sz w:val="22"/>
        </w:rPr>
        <w:t>12. Étape 10 — Sauvegardes &amp; maintenance</w:t>
      </w:r>
    </w:p>
    <w:p>
      <w:r>
        <w:rPr>
          <w:sz w:val="22"/>
        </w:rPr>
        <w:t>13. Étape 11 — Dépannage</w:t>
      </w:r>
    </w:p>
    <w:p>
      <w:r>
        <w:rPr>
          <w:sz w:val="22"/>
        </w:rPr>
        <w:t>14. Étape 12 — Coûts estimés</w:t>
      </w:r>
    </w:p>
    <w:p>
      <w:r>
        <w:rPr>
          <w:sz w:val="22"/>
        </w:rPr>
        <w:t>15. Checklist finale</w:t>
      </w:r>
    </w:p>
    <w:p>
      <w:r>
        <w:rPr>
          <w:sz w:val="22"/>
        </w:rPr>
        <w:t>16. Ressources utiles</w:t>
      </w:r>
    </w:p>
    <w:p>
      <w:r>
        <w:br w:type="page"/>
      </w:r>
    </w:p>
    <w:p>
      <w:pPr>
        <w:spacing w:before="400" w:after="200"/>
      </w:pPr>
      <w:r>
        <w:rPr>
          <w:b/>
          <w:color w:val="1D4ED8"/>
          <w:sz w:val="44"/>
        </w:rPr>
        <w:t>1. Vue d'ensemble</w:t>
      </w:r>
    </w:p>
    <w:p>
      <w:r>
        <w:rPr>
          <w:b w:val="0"/>
          <w:i w:val="0"/>
          <w:sz w:val="20"/>
        </w:rPr>
        <w:t>Render héberge 6 services interconnectés définis dans le fichier render.yaml de votre projet :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2268"/>
        <w:gridCol w:w="3402"/>
      </w:tblGrid>
      <w:tr>
        <w:tc>
          <w:tcPr>
            <w:tcW w:type="dxa" w:w="2436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436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36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urban-land-db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Base de données principale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urban-land-redis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Cache + broker Celery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urban-land-api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Web (Python)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API Django + Gunicorn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urban-land-worker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Background Worker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Tâches Celery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urban-land-beat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Background Worker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Planificateur (rappels d'échéances)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urban-land-web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Static Site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Frontend React (Vite build)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EFF6FF"/>
            <w:vAlign w:val="center"/>
          </w:tcPr>
          <w:p>
            <w:r>
              <w:rPr>
                <w:b/>
                <w:color w:val="1D4ED8"/>
                <w:sz w:val="20"/>
              </w:rPr>
              <w:t xml:space="preserve">💡 INFO  </w:t>
            </w:r>
            <w:r>
              <w:rPr>
                <w:color w:val="475569"/>
                <w:sz w:val="20"/>
              </w:rPr>
              <w:t>Toute l'infrastructure est définie comme code dans render.yaml. Le Blueprint Render lit ce fichier et crée automatiquement les 6 services connectés.</w:t>
            </w:r>
          </w:p>
        </w:tc>
      </w:tr>
    </w:tbl>
    <w:p/>
    <w:p>
      <w:pPr>
        <w:spacing w:before="400" w:after="200"/>
      </w:pPr>
      <w:r>
        <w:rPr>
          <w:b/>
          <w:color w:val="1D4ED8"/>
          <w:sz w:val="44"/>
        </w:rPr>
        <w:t>2. Prérequis</w:t>
      </w:r>
    </w:p>
    <w:p>
      <w:pPr>
        <w:pStyle w:val="ListBullet"/>
        <w:ind w:left="283"/>
      </w:pPr>
      <w:r>
        <w:rPr>
          <w:sz w:val="20"/>
        </w:rPr>
        <w:t>Un compte GitHub (gratuit)</w:t>
      </w:r>
    </w:p>
    <w:p>
      <w:pPr>
        <w:pStyle w:val="ListBullet"/>
        <w:ind w:left="283"/>
      </w:pPr>
      <w:r>
        <w:rPr>
          <w:sz w:val="20"/>
        </w:rPr>
        <w:t>Un compte Render gratuit — https://dashboard.render.com</w:t>
      </w:r>
    </w:p>
    <w:p>
      <w:pPr>
        <w:pStyle w:val="ListBullet"/>
        <w:ind w:left="283"/>
      </w:pPr>
      <w:r>
        <w:rPr>
          <w:sz w:val="20"/>
        </w:rPr>
        <w:t>Le code Urban Land poussé sur un dépôt GitHub (public ou privé)</w:t>
      </w:r>
    </w:p>
    <w:p>
      <w:pPr>
        <w:pStyle w:val="ListBullet"/>
        <w:ind w:left="283"/>
      </w:pPr>
      <w:r>
        <w:rPr>
          <w:sz w:val="20"/>
        </w:rPr>
        <w:t>Git installé localement (https://git-scm.com)</w:t>
      </w:r>
    </w:p>
    <w:p>
      <w:pPr>
        <w:pStyle w:val="ListBullet"/>
        <w:ind w:left="283"/>
      </w:pPr>
      <w:r>
        <w:rPr>
          <w:sz w:val="20"/>
        </w:rPr>
        <w:t>Aucun service Render conflictuel à supprimer au préalable</w:t>
      </w:r>
    </w:p>
    <w:p>
      <w:pPr>
        <w:spacing w:before="280"/>
      </w:pPr>
      <w:r>
        <w:rPr>
          <w:b/>
          <w:color w:val="1D4ED8"/>
          <w:sz w:val="26"/>
        </w:rPr>
        <w:t xml:space="preserve">Étape 1 — </w:t>
      </w:r>
      <w:r>
        <w:rPr>
          <w:b/>
          <w:color w:val="475569"/>
          <w:sz w:val="26"/>
        </w:rPr>
        <w:t>Préparer le dépôt GitHub</w:t>
      </w:r>
    </w:p>
    <w:p>
      <w:r>
        <w:rPr>
          <w:b/>
          <w:color w:val="7C3AED"/>
          <w:sz w:val="26"/>
        </w:rPr>
        <w:t>A. Créer le dépôt GitHub</w:t>
      </w:r>
    </w:p>
    <w:p>
      <w:pPr>
        <w:pStyle w:val="ListNumber"/>
      </w:pPr>
      <w:r>
        <w:rPr>
          <w:sz w:val="20"/>
        </w:rPr>
        <w:t>Allez sur https://github.com/new</w:t>
      </w:r>
    </w:p>
    <w:p>
      <w:pPr>
        <w:pStyle w:val="ListNumber"/>
      </w:pPr>
      <w:r>
        <w:rPr>
          <w:sz w:val="20"/>
        </w:rPr>
        <w:t>Nom du dépôt : urban-land-management-app</w:t>
      </w:r>
    </w:p>
    <w:p>
      <w:pPr>
        <w:pStyle w:val="ListNumber"/>
      </w:pPr>
      <w:r>
        <w:rPr>
          <w:sz w:val="20"/>
        </w:rPr>
        <w:t>Visibilité : Private (recommandé) ou Public</w:t>
      </w:r>
    </w:p>
    <w:p>
      <w:pPr>
        <w:pStyle w:val="ListNumber"/>
      </w:pPr>
      <w:r>
        <w:rPr>
          <w:sz w:val="20"/>
        </w:rPr>
        <w:t>NE PAS initialiser avec README ou .gitignore</w:t>
      </w:r>
    </w:p>
    <w:p>
      <w:pPr>
        <w:pStyle w:val="ListNumber"/>
      </w:pPr>
      <w:r>
        <w:rPr>
          <w:sz w:val="20"/>
        </w:rPr>
        <w:t>Cliquez Create repository</w:t>
      </w:r>
    </w:p>
    <w:p>
      <w:r>
        <w:rPr>
          <w:b/>
          <w:color w:val="7C3AED"/>
          <w:sz w:val="26"/>
        </w:rPr>
        <w:t>B. Pousser votre code local</w:t>
      </w:r>
    </w:p>
    <w:p>
      <w:r>
        <w:rPr>
          <w:b w:val="0"/>
          <w:i w:val="0"/>
          <w:sz w:val="20"/>
        </w:rPr>
        <w:t>Ouvrez PowerShell dans le dossier du projet :</w:t>
      </w:r>
    </w:p>
    <w:p>
      <w:pPr>
        <w:spacing w:before="80" w:after="80"/>
        <w:ind w:left="283"/>
        <w:shd w:fill="F1F5F9"/>
      </w:pPr>
      <w:r>
        <w:rPr>
          <w:rFonts w:ascii="Consolas" w:hAnsi="Consolas"/>
          <w:sz w:val="18"/>
        </w:rPr>
        <w:t>cd C:\Users\amani\DataspellProjects\urban-land-management-app</w:t>
        <w:br/>
        <w:br/>
        <w:t># Initialiser git si pas déjà fait</w:t>
        <w:br/>
        <w:t>git init</w:t>
        <w:br/>
        <w:t>git add .</w:t>
        <w:br/>
        <w:t>git commit -m "Initial commit Urban Land"</w:t>
        <w:br/>
        <w:br/>
        <w:t># Connecter au dépôt GitHub</w:t>
        <w:br/>
        <w:t>git branch -M main</w:t>
        <w:br/>
        <w:t>git remote add origin https://github.com/&lt;TON-USER&gt;/urban-land-management-app.git</w:t>
        <w:br/>
        <w:br/>
        <w:t># Pousser</w:t>
        <w:br/>
        <w:t>git push -u origin main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FEF3C7"/>
            <w:vAlign w:val="center"/>
          </w:tcPr>
          <w:p>
            <w:r>
              <w:rPr>
                <w:b/>
                <w:color w:val="D97706"/>
                <w:sz w:val="20"/>
              </w:rPr>
              <w:t xml:space="preserve">⚠️ AUTHENTIFICATION GIT  </w:t>
            </w:r>
            <w:r>
              <w:rPr>
                <w:color w:val="475569"/>
                <w:sz w:val="20"/>
              </w:rPr>
              <w:t>Si Git vous demande un mot de passe, utilisez un Personal Access Token GitHub : Settings → Developer settings → Tokens (classic) → Generate new token avec scope 'repo'.</w:t>
            </w:r>
          </w:p>
        </w:tc>
      </w:tr>
    </w:tbl>
    <w:p/>
    <w:p>
      <w:r>
        <w:rPr>
          <w:b/>
          <w:color w:val="7C3AED"/>
          <w:sz w:val="26"/>
        </w:rPr>
        <w:t>C. Vérifier les fichiers critiques</w:t>
      </w:r>
    </w:p>
    <w:p>
      <w:r>
        <w:rPr>
          <w:b w:val="0"/>
          <w:i w:val="0"/>
          <w:sz w:val="20"/>
        </w:rPr>
        <w:t>Sur GitHub, confirmez la présence à la racine du dépôt :</w:t>
      </w:r>
    </w:p>
    <w:p>
      <w:pPr>
        <w:pStyle w:val="ListBullet"/>
        <w:ind w:left="283"/>
      </w:pPr>
      <w:r>
        <w:rPr>
          <w:sz w:val="20"/>
        </w:rPr>
        <w:t>render.yaml</w:t>
      </w:r>
    </w:p>
    <w:p>
      <w:pPr>
        <w:pStyle w:val="ListBullet"/>
        <w:ind w:left="283"/>
      </w:pPr>
      <w:r>
        <w:rPr>
          <w:sz w:val="20"/>
        </w:rPr>
        <w:t>DEPLOY.md</w:t>
      </w:r>
    </w:p>
    <w:p>
      <w:pPr>
        <w:pStyle w:val="ListBullet"/>
        <w:ind w:left="283"/>
      </w:pPr>
      <w:r>
        <w:rPr>
          <w:sz w:val="20"/>
        </w:rPr>
        <w:t>backend/build.sh</w:t>
      </w:r>
    </w:p>
    <w:p>
      <w:pPr>
        <w:pStyle w:val="ListBullet"/>
        <w:ind w:left="283"/>
      </w:pPr>
      <w:r>
        <w:rPr>
          <w:sz w:val="20"/>
        </w:rPr>
        <w:t>backend/requirements.txt</w:t>
      </w:r>
    </w:p>
    <w:p>
      <w:pPr>
        <w:pStyle w:val="ListBullet"/>
        <w:ind w:left="283"/>
      </w:pPr>
      <w:r>
        <w:rPr>
          <w:sz w:val="20"/>
        </w:rPr>
        <w:t>backend/manage.py</w:t>
      </w:r>
    </w:p>
    <w:p>
      <w:pPr>
        <w:pStyle w:val="ListBullet"/>
        <w:ind w:left="283"/>
      </w:pPr>
      <w:r>
        <w:rPr>
          <w:sz w:val="20"/>
        </w:rPr>
        <w:t>frontend/package.json</w:t>
      </w:r>
    </w:p>
    <w:p>
      <w:pPr>
        <w:pStyle w:val="ListBullet"/>
        <w:ind w:left="283"/>
      </w:pPr>
      <w:r>
        <w:rPr>
          <w:sz w:val="20"/>
        </w:rPr>
        <w:t>frontend/vite.config.ts</w:t>
      </w:r>
    </w:p>
    <w:p>
      <w:pPr>
        <w:spacing w:before="280"/>
      </w:pPr>
      <w:r>
        <w:rPr>
          <w:b/>
          <w:color w:val="1D4ED8"/>
          <w:sz w:val="26"/>
        </w:rPr>
        <w:t xml:space="preserve">Étape 2 — </w:t>
      </w:r>
      <w:r>
        <w:rPr>
          <w:b/>
          <w:color w:val="475569"/>
          <w:sz w:val="26"/>
        </w:rPr>
        <w:t>Connecter GitHub à Render</w:t>
      </w:r>
    </w:p>
    <w:p>
      <w:pPr>
        <w:pStyle w:val="ListNumber"/>
      </w:pPr>
      <w:r>
        <w:rPr>
          <w:sz w:val="20"/>
        </w:rPr>
        <w:t>Allez sur https://dashboard.render.com</w:t>
      </w:r>
    </w:p>
    <w:p>
      <w:pPr>
        <w:pStyle w:val="ListNumber"/>
      </w:pPr>
      <w:r>
        <w:rPr>
          <w:sz w:val="20"/>
        </w:rPr>
        <w:t>Si pas encore inscrit : Sign Up avec votre compte GitHub</w:t>
      </w:r>
    </w:p>
    <w:p>
      <w:pPr>
        <w:pStyle w:val="ListNumber"/>
      </w:pPr>
      <w:r>
        <w:rPr>
          <w:sz w:val="20"/>
        </w:rPr>
        <w:t>Menu en haut à droite → Account Settings → GitHub</w:t>
      </w:r>
    </w:p>
    <w:p>
      <w:pPr>
        <w:pStyle w:val="ListNumber"/>
      </w:pPr>
      <w:r>
        <w:rPr>
          <w:sz w:val="20"/>
        </w:rPr>
        <w:t>Cliquez Configure account → autorisez Render à accéder à votre dépôt</w:t>
      </w:r>
    </w:p>
    <w:p>
      <w:pPr>
        <w:pStyle w:val="ListNumber"/>
      </w:pPr>
      <w:r>
        <w:rPr>
          <w:sz w:val="20"/>
        </w:rPr>
        <w:t>Choisissez : All repositories (recommandé) OU Only select repositories → cochez urban-land-management-app</w:t>
      </w:r>
    </w:p>
    <w:p>
      <w:pPr>
        <w:pStyle w:val="ListNumber"/>
      </w:pPr>
      <w:r>
        <w:rPr>
          <w:sz w:val="20"/>
        </w:rPr>
        <w:t>Cliquez Save</w:t>
      </w:r>
    </w:p>
    <w:p>
      <w:pPr>
        <w:spacing w:before="280"/>
      </w:pPr>
      <w:r>
        <w:rPr>
          <w:b/>
          <w:color w:val="1D4ED8"/>
          <w:sz w:val="26"/>
        </w:rPr>
        <w:t xml:space="preserve">Étape 3 — </w:t>
      </w:r>
      <w:r>
        <w:rPr>
          <w:b/>
          <w:color w:val="475569"/>
          <w:sz w:val="26"/>
        </w:rPr>
        <w:t>Créer le Blueprint (déploiement automatique)</w:t>
      </w:r>
    </w:p>
    <w:p>
      <w:r>
        <w:rPr>
          <w:b w:val="0"/>
          <w:i w:val="0"/>
          <w:sz w:val="20"/>
        </w:rPr>
        <w:t>Le Blueprint lit render.yaml et crée les 6 services automatiquement.</w:t>
      </w:r>
    </w:p>
    <w:p>
      <w:pPr>
        <w:pStyle w:val="ListNumber"/>
      </w:pPr>
      <w:r>
        <w:rPr>
          <w:sz w:val="20"/>
        </w:rPr>
        <w:t>Dashboard Render → menu de gauche → Blueprints</w:t>
      </w:r>
    </w:p>
    <w:p>
      <w:pPr>
        <w:pStyle w:val="ListNumber"/>
      </w:pPr>
      <w:r>
        <w:rPr>
          <w:sz w:val="20"/>
        </w:rPr>
        <w:t>Bouton bleu New Blueprint Instance</w:t>
      </w:r>
    </w:p>
    <w:p>
      <w:pPr>
        <w:pStyle w:val="ListNumber"/>
      </w:pPr>
      <w:r>
        <w:rPr>
          <w:sz w:val="20"/>
        </w:rPr>
        <w:t>Connect a repository → sélectionnez amanid/urban-land-management-app</w:t>
      </w:r>
    </w:p>
    <w:p>
      <w:pPr>
        <w:pStyle w:val="ListNumber"/>
      </w:pPr>
      <w:r>
        <w:rPr>
          <w:sz w:val="20"/>
        </w:rPr>
        <w:t>Branch : main</w:t>
      </w:r>
    </w:p>
    <w:p>
      <w:pPr>
        <w:pStyle w:val="ListNumber"/>
      </w:pPr>
      <w:r>
        <w:rPr>
          <w:sz w:val="20"/>
        </w:rPr>
        <w:t>Blueprint Name : urban-land (ou un nom de votre choix)</w:t>
      </w:r>
    </w:p>
    <w:p>
      <w:pPr>
        <w:pStyle w:val="ListNumber"/>
      </w:pPr>
      <w:r>
        <w:rPr>
          <w:sz w:val="20"/>
        </w:rPr>
        <w:t>Render analyse render.yaml et affiche la prévisualisation des 6 services</w:t>
      </w:r>
    </w:p>
    <w:p>
      <w:r>
        <w:rPr>
          <w:b/>
          <w:i w:val="0"/>
          <w:sz w:val="20"/>
        </w:rPr>
        <w:t>Vérifiez que tous les services apparaissent :</w:t>
      </w:r>
    </w:p>
    <w:p>
      <w:pPr>
        <w:pStyle w:val="ListBullet"/>
        <w:ind w:left="283"/>
      </w:pPr>
      <w:r>
        <w:rPr>
          <w:sz w:val="20"/>
        </w:rPr>
        <w:t>urban-land-db (Database PostgreSQL)</w:t>
      </w:r>
    </w:p>
    <w:p>
      <w:pPr>
        <w:pStyle w:val="ListBullet"/>
        <w:ind w:left="283"/>
      </w:pPr>
      <w:r>
        <w:rPr>
          <w:sz w:val="20"/>
        </w:rPr>
        <w:t>urban-land-redis (Redis)</w:t>
      </w:r>
    </w:p>
    <w:p>
      <w:pPr>
        <w:pStyle w:val="ListBullet"/>
        <w:ind w:left="283"/>
      </w:pPr>
      <w:r>
        <w:rPr>
          <w:sz w:val="20"/>
        </w:rPr>
        <w:t>urban-land-api (Web Service)</w:t>
      </w:r>
    </w:p>
    <w:p>
      <w:pPr>
        <w:pStyle w:val="ListBullet"/>
        <w:ind w:left="283"/>
      </w:pPr>
      <w:r>
        <w:rPr>
          <w:sz w:val="20"/>
        </w:rPr>
        <w:t>urban-land-worker (Background Worker)</w:t>
      </w:r>
    </w:p>
    <w:p>
      <w:pPr>
        <w:pStyle w:val="ListBullet"/>
        <w:ind w:left="283"/>
      </w:pPr>
      <w:r>
        <w:rPr>
          <w:sz w:val="20"/>
        </w:rPr>
        <w:t>urban-land-beat (Background Worker)</w:t>
      </w:r>
    </w:p>
    <w:p>
      <w:pPr>
        <w:pStyle w:val="ListBullet"/>
        <w:ind w:left="283"/>
      </w:pPr>
      <w:r>
        <w:rPr>
          <w:sz w:val="20"/>
        </w:rPr>
        <w:t>urban-land-web (Static Site)</w:t>
      </w:r>
    </w:p>
    <w:p>
      <w:pPr>
        <w:pStyle w:val="ListNumber"/>
      </w:pPr>
      <w:r>
        <w:rPr>
          <w:sz w:val="20"/>
        </w:rPr>
        <w:t>Cliquez Apply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EFF6FF"/>
            <w:vAlign w:val="center"/>
          </w:tcPr>
          <w:p>
            <w:r>
              <w:rPr>
                <w:b/>
                <w:color w:val="1D4ED8"/>
                <w:sz w:val="20"/>
              </w:rPr>
              <w:t xml:space="preserve">⏱️ DÉPLOIEMENT EN COURS  </w:t>
            </w:r>
            <w:r>
              <w:rPr>
                <w:color w:val="475569"/>
                <w:sz w:val="20"/>
              </w:rPr>
              <w:t>Render commence à déployer. Surveillez la progression dans l'onglet Events.</w:t>
            </w:r>
          </w:p>
        </w:tc>
      </w:tr>
    </w:tbl>
    <w:p/>
    <w:p>
      <w:pPr>
        <w:spacing w:before="280"/>
      </w:pPr>
      <w:r>
        <w:rPr>
          <w:b/>
          <w:color w:val="1D4ED8"/>
          <w:sz w:val="26"/>
        </w:rPr>
        <w:t xml:space="preserve">Étape 4 — </w:t>
      </w:r>
      <w:r>
        <w:rPr>
          <w:b/>
          <w:color w:val="475569"/>
          <w:sz w:val="26"/>
        </w:rPr>
        <w:t>Suivre le premier déploiement</w:t>
      </w:r>
    </w:p>
    <w:p>
      <w:r>
        <w:rPr>
          <w:b w:val="0"/>
          <w:i w:val="0"/>
          <w:sz w:val="20"/>
        </w:rPr>
        <w:t>Le déploiement prend environ 8-12 minutes la première fois. Voici l'ordre normal :</w:t>
      </w:r>
    </w:p>
    <w:p>
      <w:r>
        <w:rPr>
          <w:b/>
          <w:color w:val="1D4ED8"/>
          <w:sz w:val="26"/>
        </w:rPr>
        <w:t>4.1 Base de données (10 sec)</w:t>
      </w:r>
    </w:p>
    <w:p>
      <w:pPr>
        <w:pStyle w:val="ListBullet"/>
        <w:ind w:left="283"/>
      </w:pPr>
      <w:r>
        <w:rPr>
          <w:sz w:val="20"/>
        </w:rPr>
        <w:t>urban-land-db → status Available ✅</w:t>
      </w:r>
    </w:p>
    <w:p>
      <w:r>
        <w:rPr>
          <w:b/>
          <w:color w:val="1D4ED8"/>
          <w:sz w:val="26"/>
        </w:rPr>
        <w:t>4.2 Redis (10 sec)</w:t>
      </w:r>
    </w:p>
    <w:p>
      <w:pPr>
        <w:pStyle w:val="ListBullet"/>
        <w:ind w:left="283"/>
      </w:pPr>
      <w:r>
        <w:rPr>
          <w:sz w:val="20"/>
        </w:rPr>
        <w:t>urban-land-redis → status Available ✅</w:t>
      </w:r>
    </w:p>
    <w:p>
      <w:r>
        <w:rPr>
          <w:b/>
          <w:color w:val="1D4ED8"/>
          <w:sz w:val="26"/>
        </w:rPr>
        <w:t>4.3 API Django (~5 min)</w:t>
      </w:r>
    </w:p>
    <w:p>
      <w:r>
        <w:rPr>
          <w:b w:val="0"/>
          <w:i w:val="0"/>
          <w:sz w:val="20"/>
        </w:rPr>
        <w:t>Surveillez les logs : urban-land-api → onglet Logs. Vous verrez :</w:t>
      </w:r>
    </w:p>
    <w:p>
      <w:pPr>
        <w:spacing w:before="80" w:after="80"/>
        <w:ind w:left="283"/>
        <w:shd w:fill="F1F5F9"/>
      </w:pPr>
      <w:r>
        <w:rPr>
          <w:rFonts w:ascii="Consolas" w:hAnsi="Consolas"/>
          <w:sz w:val="18"/>
        </w:rPr>
        <w:t>==&gt; Installing Python dependencies</w:t>
        <w:br/>
        <w:t>Successfully installed django-5.0.6 djangorestframework-3.15.1 ...</w:t>
        <w:br/>
        <w:t>==&gt; Collecting static files</w:t>
        <w:br/>
        <w:t>==&gt; Applying database migrations</w:t>
        <w:br/>
        <w:t>Applying contenttypes.0001_initial... OK</w:t>
        <w:br/>
        <w:t>Applying accounts.0001_initial... OK</w:t>
        <w:br/>
        <w:t>...</w:t>
        <w:br/>
        <w:t>==&gt; Seeding roles &amp; permissions</w:t>
        <w:br/>
        <w:t>Cree: Super administrateur (super_admin)</w:t>
        <w:br/>
        <w:t>...</w:t>
        <w:br/>
        <w:t>==&gt; Seeding demo users</w:t>
        <w:br/>
        <w:t>Cree: superadmin@urban-land.local  (role: super_admin, mot de passe: &lt;RANDOM&gt;)</w:t>
        <w:br/>
        <w:t>...</w:t>
        <w:br/>
        <w:t>[INFO] Listening at: http://0.0.0.0:10000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FEF3C7"/>
            <w:vAlign w:val="center"/>
          </w:tcPr>
          <w:p>
            <w:r>
              <w:rPr>
                <w:b/>
                <w:color w:val="D97706"/>
                <w:sz w:val="20"/>
              </w:rPr>
              <w:t xml:space="preserve">⚠️ IMPORTANT  </w:t>
            </w:r>
            <w:r>
              <w:rPr>
                <w:color w:val="475569"/>
                <w:sz w:val="20"/>
              </w:rPr>
              <w:t>Notez bien le mot de passe initial affiché dans les logs (généré aléatoirement par Render). Vous en aurez besoin pour la première connexion.</w:t>
            </w:r>
          </w:p>
        </w:tc>
      </w:tr>
    </w:tbl>
    <w:p/>
    <w:p>
      <w:r>
        <w:rPr>
          <w:b/>
          <w:color w:val="1D4ED8"/>
          <w:sz w:val="26"/>
        </w:rPr>
        <w:t>4.4 Workers Celery (~3 min chacun)</w:t>
      </w:r>
    </w:p>
    <w:p>
      <w:pPr>
        <w:pStyle w:val="ListBullet"/>
        <w:ind w:left="283"/>
      </w:pPr>
      <w:r>
        <w:rPr>
          <w:sz w:val="20"/>
        </w:rPr>
        <w:t>urban-land-worker → Live</w:t>
      </w:r>
    </w:p>
    <w:p>
      <w:pPr>
        <w:pStyle w:val="ListBullet"/>
        <w:ind w:left="283"/>
      </w:pPr>
      <w:r>
        <w:rPr>
          <w:sz w:val="20"/>
        </w:rPr>
        <w:t>urban-land-beat → Live</w:t>
      </w:r>
    </w:p>
    <w:p>
      <w:r>
        <w:rPr>
          <w:b/>
          <w:color w:val="1D4ED8"/>
          <w:sz w:val="26"/>
        </w:rPr>
        <w:t>4.5 Frontend (~3 min)</w:t>
      </w:r>
    </w:p>
    <w:p>
      <w:r>
        <w:rPr>
          <w:b w:val="0"/>
          <w:i w:val="0"/>
          <w:sz w:val="20"/>
        </w:rPr>
        <w:t>urban-land-web :</w:t>
      </w:r>
    </w:p>
    <w:p>
      <w:pPr>
        <w:spacing w:before="80" w:after="80"/>
        <w:ind w:left="283"/>
        <w:shd w:fill="F1F5F9"/>
      </w:pPr>
      <w:r>
        <w:rPr>
          <w:rFonts w:ascii="Consolas" w:hAnsi="Consolas"/>
          <w:sz w:val="18"/>
        </w:rPr>
        <w:t>&gt; urban-land-frontend@1.0.0 build</w:t>
        <w:br/>
        <w:t>&gt; tsc -b &amp;&amp; vite build</w:t>
        <w:br/>
        <w:t>✓ built in 12.34s</w:t>
        <w:br/>
        <w:t>==&gt; Uploading build...</w:t>
        <w:br/>
        <w:t>==&gt; Your site is live 🎉</w:t>
      </w:r>
    </w:p>
    <w:p>
      <w:pPr>
        <w:spacing w:before="280"/>
      </w:pPr>
      <w:r>
        <w:rPr>
          <w:b/>
          <w:color w:val="1D4ED8"/>
          <w:sz w:val="26"/>
        </w:rPr>
        <w:t xml:space="preserve">Étape 5 — </w:t>
      </w:r>
      <w:r>
        <w:rPr>
          <w:b/>
          <w:color w:val="475569"/>
          <w:sz w:val="26"/>
        </w:rPr>
        <w:t>Récupérer les URLs publiques</w:t>
      </w:r>
    </w:p>
    <w:p>
      <w:r>
        <w:rPr>
          <w:b w:val="0"/>
          <w:i w:val="0"/>
          <w:sz w:val="20"/>
        </w:rPr>
        <w:t>Une fois tout déployé, récupérez les URLs publiques visibles en haut de chaque service :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 publique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https://urban-land-api.onrender.com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https://urban-land-web.onrender.com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Admin Django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https://urban-land-api.onrender.com/admin/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Healthcheck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https://urban-land-api.onrender.com/api/v1/dashboard/health/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EFF6FF"/>
            <w:vAlign w:val="center"/>
          </w:tcPr>
          <w:p>
            <w:r>
              <w:rPr>
                <w:b/>
                <w:color w:val="1D4ED8"/>
                <w:sz w:val="20"/>
              </w:rPr>
              <w:t xml:space="preserve">💡 TEST RAPIDE  </w:t>
            </w:r>
            <w:r>
              <w:rPr>
                <w:color w:val="475569"/>
                <w:sz w:val="20"/>
              </w:rPr>
              <w:t>Ouvrez l'URL Healthcheck dans votre navigateur. Vous devez voir : {"status":"ok","service":"urban-land","version":"1.0.0"}</w:t>
            </w:r>
          </w:p>
        </w:tc>
      </w:tr>
    </w:tbl>
    <w:p/>
    <w:p>
      <w:pPr>
        <w:spacing w:before="280"/>
      </w:pPr>
      <w:r>
        <w:rPr>
          <w:b/>
          <w:color w:val="1D4ED8"/>
          <w:sz w:val="26"/>
        </w:rPr>
        <w:t xml:space="preserve">Étape 6 — </w:t>
      </w:r>
      <w:r>
        <w:rPr>
          <w:b/>
          <w:color w:val="475569"/>
          <w:sz w:val="26"/>
        </w:rPr>
        <w:t>Configurer les variables d'environnement</w:t>
      </w:r>
    </w:p>
    <w:p>
      <w:r>
        <w:rPr>
          <w:b/>
          <w:color w:val="1D4ED8"/>
          <w:sz w:val="26"/>
        </w:rPr>
        <w:t>6.1 Variables auto-générées par Render</w:t>
      </w:r>
    </w:p>
    <w:p>
      <w:r>
        <w:rPr>
          <w:b w:val="0"/>
          <w:i w:val="0"/>
          <w:sz w:val="20"/>
        </w:rPr>
        <w:t>Déjà configurées automatiquement :</w:t>
      </w:r>
    </w:p>
    <w:p>
      <w:pPr>
        <w:pStyle w:val="ListBullet"/>
        <w:ind w:left="283"/>
      </w:pPr>
      <w:r>
        <w:rPr>
          <w:sz w:val="20"/>
        </w:rPr>
        <w:t>SECRET_KEY (générée aléatoirement)</w:t>
      </w:r>
    </w:p>
    <w:p>
      <w:pPr>
        <w:pStyle w:val="ListBullet"/>
        <w:ind w:left="283"/>
      </w:pPr>
      <w:r>
        <w:rPr>
          <w:sz w:val="20"/>
        </w:rPr>
        <w:t>DATABASE_URL (lien vers urban-land-db)</w:t>
      </w:r>
    </w:p>
    <w:p>
      <w:pPr>
        <w:pStyle w:val="ListBullet"/>
        <w:ind w:left="283"/>
      </w:pPr>
      <w:r>
        <w:rPr>
          <w:sz w:val="20"/>
        </w:rPr>
        <w:t>REDIS_URL (lien vers urban-land-redis)</w:t>
      </w:r>
    </w:p>
    <w:p>
      <w:pPr>
        <w:pStyle w:val="ListBullet"/>
        <w:ind w:left="283"/>
      </w:pPr>
      <w:r>
        <w:rPr>
          <w:sz w:val="20"/>
        </w:rPr>
        <w:t>DEMO_USERS_PASSWORD (générée aléatoirement)</w:t>
      </w:r>
    </w:p>
    <w:p>
      <w:r>
        <w:rPr>
          <w:b/>
          <w:color w:val="1D4ED8"/>
          <w:sz w:val="26"/>
        </w:rPr>
        <w:t>6.2 Variables à renseigner manuellement</w:t>
      </w:r>
    </w:p>
    <w:p>
      <w:r>
        <w:rPr>
          <w:b w:val="0"/>
          <w:i w:val="0"/>
          <w:sz w:val="20"/>
        </w:rPr>
        <w:t>Dans le service urban-land-api → onglet Environment → ajoutez :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 d'exemple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CORS_ALLOWED_ORIGINS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https://urban-land-web.onrender.com  ⚠️ OBLIGATOIRE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Ma Société Immobilière SARL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COMPANY_ADDRESS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Cocody II-Plateaux, Abidjan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COMPANY_PHONE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+225 27 22 49 12 34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COMPANY_EMAIL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contact@masociete.ci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COMPANY_RCCM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CI-ABJ-2026-B-12345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COMPANY_TAX_ID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00000000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DEFAULT_FROM_EMAIL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no-reply@masociete.ci</w:t>
            </w:r>
          </w:p>
        </w:tc>
      </w:tr>
    </w:tbl>
    <w:p/>
    <w:p>
      <w:r>
        <w:rPr>
          <w:b w:val="0"/>
          <w:i w:val="0"/>
          <w:sz w:val="20"/>
        </w:rPr>
        <w:t>Pour chaque variable : Environment → Add Environment Variable → Key + Value → Save Changes. Render redéploie automatiquement (~2 min).</w:t>
      </w:r>
    </w:p>
    <w:p>
      <w:r>
        <w:rPr>
          <w:b/>
          <w:color w:val="1D4ED8"/>
          <w:sz w:val="26"/>
        </w:rPr>
        <w:t>6.3 Variables optionnelles (email/SMS)</w:t>
      </w:r>
    </w:p>
    <w:p>
      <w:r>
        <w:rPr>
          <w:b w:val="0"/>
          <w:i w:val="0"/>
          <w:sz w:val="20"/>
        </w:rPr>
        <w:t>Si vous voulez activer les rappels d'échéances par email :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EMAIL_BACKEND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django.core.mail.backends.smtp.EmailBackend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EMAIL_HOST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smtp.sendgrid.net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EMAIL_PORT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587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EMAIL_HOST_USER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apikey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EMAIL_HOST_PASSWORD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&lt;votre API key SendGrid&gt;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EMAIL_USE_TLS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spacing w:before="280"/>
      </w:pPr>
      <w:r>
        <w:rPr>
          <w:b/>
          <w:color w:val="1D4ED8"/>
          <w:sz w:val="26"/>
        </w:rPr>
        <w:t xml:space="preserve">Étape 7 — </w:t>
      </w:r>
      <w:r>
        <w:rPr>
          <w:b/>
          <w:color w:val="475569"/>
          <w:sz w:val="26"/>
        </w:rPr>
        <w:t>Première connexion</w:t>
      </w:r>
    </w:p>
    <w:p>
      <w:r>
        <w:rPr>
          <w:b/>
          <w:color w:val="1D4ED8"/>
          <w:sz w:val="26"/>
        </w:rPr>
        <w:t>7.1 Récupérer le mot de passe initial</w:t>
      </w:r>
    </w:p>
    <w:p>
      <w:pPr>
        <w:pStyle w:val="ListNumber"/>
      </w:pPr>
      <w:r>
        <w:rPr>
          <w:sz w:val="20"/>
        </w:rPr>
        <w:t>Service urban-land-api → onglet Environment</w:t>
      </w:r>
    </w:p>
    <w:p>
      <w:pPr>
        <w:pStyle w:val="ListNumber"/>
      </w:pPr>
      <w:r>
        <w:rPr>
          <w:sz w:val="20"/>
        </w:rPr>
        <w:t>Cherchez DEMO_USERS_PASSWORD → cliquez l'œil 👁️ pour révéler</w:t>
      </w:r>
    </w:p>
    <w:p>
      <w:pPr>
        <w:pStyle w:val="ListNumber"/>
      </w:pPr>
      <w:r>
        <w:rPr>
          <w:sz w:val="20"/>
        </w:rPr>
        <w:t>Copiez cette valeur</w:t>
      </w:r>
    </w:p>
    <w:p>
      <w:r>
        <w:rPr>
          <w:b/>
          <w:color w:val="1D4ED8"/>
          <w:sz w:val="26"/>
        </w:rPr>
        <w:t>7.2 Se connecter</w:t>
      </w:r>
    </w:p>
    <w:p>
      <w:pPr>
        <w:pStyle w:val="ListNumber"/>
      </w:pPr>
      <w:r>
        <w:rPr>
          <w:sz w:val="20"/>
        </w:rPr>
        <w:t>Ouvrez votre frontend : https://urban-land-web.onrender.com</w:t>
      </w:r>
    </w:p>
    <w:p>
      <w:pPr>
        <w:pStyle w:val="ListNumber"/>
      </w:pPr>
      <w:r>
        <w:rPr>
          <w:sz w:val="20"/>
        </w:rPr>
        <w:t>Connectez-vous avec : superadmin@urban-land.local + mot de passe noté</w:t>
      </w:r>
    </w:p>
    <w:p>
      <w:pPr>
        <w:pStyle w:val="ListNumber"/>
      </w:pPr>
      <w:r>
        <w:rPr>
          <w:sz w:val="20"/>
        </w:rPr>
        <w:t>Vous arrivez sur le tableau de bord Super Admin</w:t>
      </w:r>
    </w:p>
    <w:p>
      <w:r>
        <w:rPr>
          <w:b/>
          <w:color w:val="1D4ED8"/>
          <w:sz w:val="26"/>
        </w:rPr>
        <w:t>7.3 Changer votre mot de passe IMMÉDIATEMENT</w:t>
      </w:r>
    </w:p>
    <w:p>
      <w:pPr>
        <w:pStyle w:val="ListNumber"/>
      </w:pPr>
      <w:r>
        <w:rPr>
          <w:sz w:val="20"/>
        </w:rPr>
        <w:t>Cliquez sur votre avatar en haut à droite</w:t>
      </w:r>
    </w:p>
    <w:p>
      <w:pPr>
        <w:pStyle w:val="ListNumber"/>
      </w:pPr>
      <w:r>
        <w:rPr>
          <w:sz w:val="20"/>
        </w:rPr>
        <w:t>Mot de passe → tapez l'ancien + un nouveau (≥ 8 caractères)</w:t>
      </w:r>
    </w:p>
    <w:p>
      <w:pPr>
        <w:pStyle w:val="ListNumber"/>
      </w:pPr>
      <w:r>
        <w:rPr>
          <w:sz w:val="20"/>
        </w:rPr>
        <w:t>Enregistrer</w:t>
      </w:r>
    </w:p>
    <w:p>
      <w:r>
        <w:rPr>
          <w:b/>
          <w:color w:val="1D4ED8"/>
          <w:sz w:val="26"/>
        </w:rPr>
        <w:t>7.4 Configurer votre équipe</w:t>
      </w:r>
    </w:p>
    <w:p>
      <w:pPr>
        <w:pStyle w:val="ListNumber"/>
      </w:pPr>
      <w:r>
        <w:rPr>
          <w:sz w:val="20"/>
        </w:rPr>
        <w:t>Sidebar → Utilisateurs → Nouvel utilisateur</w:t>
      </w:r>
    </w:p>
    <w:p>
      <w:pPr>
        <w:pStyle w:val="ListNumber"/>
      </w:pPr>
      <w:r>
        <w:rPr>
          <w:sz w:val="20"/>
        </w:rPr>
        <w:t>Créez un compte pour chaque collaborateur avec le bon rôle</w:t>
      </w:r>
    </w:p>
    <w:p>
      <w:pPr>
        <w:pStyle w:val="ListNumber"/>
      </w:pPr>
      <w:r>
        <w:rPr>
          <w:sz w:val="20"/>
        </w:rPr>
        <w:t>Communiquez à chacun ses identifiants + mot de passe initial</w:t>
      </w:r>
    </w:p>
    <w:p>
      <w:r>
        <w:rPr>
          <w:b/>
          <w:color w:val="1D4ED8"/>
          <w:sz w:val="26"/>
        </w:rPr>
        <w:t>7.5 Désactiver les comptes de démo (recommandé)</w:t>
      </w:r>
    </w:p>
    <w:p>
      <w:pPr>
        <w:pStyle w:val="ListNumber"/>
      </w:pPr>
      <w:r>
        <w:rPr>
          <w:sz w:val="20"/>
        </w:rPr>
        <w:t>Service urban-land-api → Environment</w:t>
      </w:r>
    </w:p>
    <w:p>
      <w:pPr>
        <w:pStyle w:val="ListNumber"/>
      </w:pPr>
      <w:r>
        <w:rPr>
          <w:sz w:val="20"/>
        </w:rPr>
        <w:t>Modifiez DEMO_USERS_ENABLED : passez à False</w:t>
      </w:r>
    </w:p>
    <w:p>
      <w:pPr>
        <w:pStyle w:val="ListNumber"/>
      </w:pPr>
      <w:r>
        <w:rPr>
          <w:sz w:val="20"/>
        </w:rPr>
        <w:t>Sauvegardez</w:t>
      </w:r>
    </w:p>
    <w:p>
      <w:pPr>
        <w:spacing w:before="280"/>
      </w:pPr>
      <w:r>
        <w:rPr>
          <w:b/>
          <w:color w:val="1D4ED8"/>
          <w:sz w:val="26"/>
        </w:rPr>
        <w:t xml:space="preserve">Étape 8 — </w:t>
      </w:r>
      <w:r>
        <w:rPr>
          <w:b/>
          <w:color w:val="475569"/>
          <w:sz w:val="26"/>
        </w:rPr>
        <w:t>Domaine personnalisé (optionnel)</w:t>
      </w:r>
    </w:p>
    <w:p>
      <w:r>
        <w:rPr>
          <w:b/>
          <w:color w:val="1D4ED8"/>
          <w:sz w:val="26"/>
        </w:rPr>
        <w:t>Pour le frontend</w:t>
      </w:r>
    </w:p>
    <w:p>
      <w:pPr>
        <w:pStyle w:val="ListNumber"/>
      </w:pPr>
      <w:r>
        <w:rPr>
          <w:sz w:val="20"/>
        </w:rPr>
        <w:t>Service urban-land-web → Settings → Custom Domains</w:t>
      </w:r>
    </w:p>
    <w:p>
      <w:pPr>
        <w:pStyle w:val="ListNumber"/>
      </w:pPr>
      <w:r>
        <w:rPr>
          <w:sz w:val="20"/>
        </w:rPr>
        <w:t>Cliquez Add Custom Domain</w:t>
      </w:r>
    </w:p>
    <w:p>
      <w:pPr>
        <w:pStyle w:val="ListNumber"/>
      </w:pPr>
      <w:r>
        <w:rPr>
          <w:sz w:val="20"/>
        </w:rPr>
        <w:t>Tapez votre domaine : app.masociete.ci</w:t>
      </w:r>
    </w:p>
    <w:p>
      <w:pPr>
        <w:pStyle w:val="ListNumber"/>
      </w:pPr>
      <w:r>
        <w:rPr>
          <w:sz w:val="20"/>
        </w:rPr>
        <w:t>Render fournit un enregistrement DNS à créer :</w:t>
      </w:r>
    </w:p>
    <w:p>
      <w:pPr>
        <w:spacing w:before="80" w:after="80"/>
        <w:ind w:left="283"/>
        <w:shd w:fill="F1F5F9"/>
      </w:pPr>
      <w:r>
        <w:rPr>
          <w:rFonts w:ascii="Consolas" w:hAnsi="Consolas"/>
          <w:sz w:val="18"/>
        </w:rPr>
        <w:t>Type:   CNAME</w:t>
        <w:br/>
        <w:t>Name:   app</w:t>
        <w:br/>
        <w:t>Value:  urban-land-web.onrender.com</w:t>
      </w:r>
    </w:p>
    <w:p>
      <w:pPr>
        <w:pStyle w:val="ListNumber"/>
      </w:pPr>
      <w:r>
        <w:rPr>
          <w:sz w:val="20"/>
        </w:rPr>
        <w:t>Ajoutez cet enregistrement chez votre registrar (OVH, Gandi, Cloudflare…)</w:t>
      </w:r>
    </w:p>
    <w:p>
      <w:pPr>
        <w:pStyle w:val="ListNumber"/>
      </w:pPr>
      <w:r>
        <w:rPr>
          <w:sz w:val="20"/>
        </w:rPr>
        <w:t>Attendez 5-30 min pour la propagation DNS</w:t>
      </w:r>
    </w:p>
    <w:p>
      <w:pPr>
        <w:pStyle w:val="ListNumber"/>
      </w:pPr>
      <w:r>
        <w:rPr>
          <w:sz w:val="20"/>
        </w:rPr>
        <w:t>Render génère automatiquement le certificat SSL Let's Encrypt 🔒</w:t>
      </w:r>
    </w:p>
    <w:p>
      <w:r>
        <w:rPr>
          <w:b/>
          <w:color w:val="1D4ED8"/>
          <w:sz w:val="26"/>
        </w:rPr>
        <w:t>Pour l'API (optionnel)</w:t>
      </w:r>
    </w:p>
    <w:p>
      <w:r>
        <w:rPr>
          <w:b w:val="0"/>
          <w:i w:val="0"/>
          <w:sz w:val="20"/>
        </w:rPr>
        <w:t>Même procédure avec api.masociete.ci → CNAME vers urban-land-api.onrender.com.</w:t>
      </w:r>
    </w:p>
    <w:p>
      <w:r>
        <w:rPr>
          <w:b/>
          <w:color w:val="1D4ED8"/>
          <w:sz w:val="26"/>
        </w:rPr>
        <w:t>Après ajout du domaine personnalisé</w:t>
      </w:r>
    </w:p>
    <w:p>
      <w:r>
        <w:rPr>
          <w:b w:val="0"/>
          <w:i w:val="0"/>
          <w:sz w:val="20"/>
        </w:rPr>
        <w:t>Mettez à jour CORS_ALLOWED_ORIGINS dans urban-land-api :</w:t>
      </w:r>
    </w:p>
    <w:p>
      <w:pPr>
        <w:spacing w:before="80" w:after="80"/>
        <w:ind w:left="283"/>
        <w:shd w:fill="F1F5F9"/>
      </w:pPr>
      <w:r>
        <w:rPr>
          <w:rFonts w:ascii="Consolas" w:hAnsi="Consolas"/>
          <w:sz w:val="18"/>
        </w:rPr>
        <w:t>https://app.masociete.ci,https://urban-land-web.onrender.com</w:t>
      </w:r>
    </w:p>
    <w:p>
      <w:pPr>
        <w:spacing w:before="280"/>
      </w:pPr>
      <w:r>
        <w:rPr>
          <w:b/>
          <w:color w:val="1D4ED8"/>
          <w:sz w:val="26"/>
        </w:rPr>
        <w:t xml:space="preserve">Étape 9 — </w:t>
      </w:r>
      <w:r>
        <w:rPr>
          <w:b/>
          <w:color w:val="475569"/>
          <w:sz w:val="26"/>
        </w:rPr>
        <w:t>Mises à jour de l'application</w:t>
      </w:r>
    </w:p>
    <w:p>
      <w:r>
        <w:rPr>
          <w:b w:val="0"/>
          <w:i w:val="0"/>
          <w:sz w:val="20"/>
        </w:rPr>
        <w:t>Toute modification poussée sur la branche main redéclenche automatiquement un nouveau déploiement.</w:t>
      </w:r>
    </w:p>
    <w:p>
      <w:pPr>
        <w:spacing w:before="80" w:after="80"/>
        <w:ind w:left="283"/>
        <w:shd w:fill="F1F5F9"/>
      </w:pPr>
      <w:r>
        <w:rPr>
          <w:rFonts w:ascii="Consolas" w:hAnsi="Consolas"/>
          <w:sz w:val="18"/>
        </w:rPr>
        <w:t>cd C:\Users\amani\DataspellProjects\urban-land-management-app</w:t>
        <w:br/>
        <w:br/>
        <w:t># Modifier votre code...</w:t>
        <w:br/>
        <w:t>git add .</w:t>
        <w:br/>
        <w:t>git commit -m "feat: nouvelle fonctionnalité"</w:t>
        <w:br/>
        <w:t>git push origin main</w:t>
      </w:r>
    </w:p>
    <w:p>
      <w:r>
        <w:rPr>
          <w:b w:val="0"/>
          <w:i w:val="0"/>
          <w:sz w:val="20"/>
        </w:rPr>
        <w:t>Render rebuilde et redéploie en 2-5 minutes. Vous recevez un email de notification de succès/échec.</w:t>
      </w:r>
    </w:p>
    <w:p>
      <w:r>
        <w:rPr>
          <w:b/>
          <w:color w:val="1D4ED8"/>
          <w:sz w:val="26"/>
        </w:rPr>
        <w:t>Rollback en cas de problème</w:t>
      </w:r>
    </w:p>
    <w:p>
      <w:pPr>
        <w:pStyle w:val="ListNumber"/>
      </w:pPr>
      <w:r>
        <w:rPr>
          <w:sz w:val="20"/>
        </w:rPr>
        <w:t>Service → onglet Events</w:t>
      </w:r>
    </w:p>
    <w:p>
      <w:pPr>
        <w:pStyle w:val="ListNumber"/>
      </w:pPr>
      <w:r>
        <w:rPr>
          <w:sz w:val="20"/>
        </w:rPr>
        <w:t>Trouvez un déploiement antérieur qui fonctionnait</w:t>
      </w:r>
    </w:p>
    <w:p>
      <w:pPr>
        <w:pStyle w:val="ListNumber"/>
      </w:pPr>
      <w:r>
        <w:rPr>
          <w:sz w:val="20"/>
        </w:rPr>
        <w:t>Cliquez Rollback to this deploy</w:t>
      </w:r>
    </w:p>
    <w:p>
      <w:pPr>
        <w:pStyle w:val="ListNumber"/>
      </w:pPr>
      <w:r>
        <w:rPr>
          <w:sz w:val="20"/>
        </w:rPr>
        <w:t>Render restaure l'ancienne version en 30 secondes</w:t>
      </w:r>
    </w:p>
    <w:p>
      <w:pPr>
        <w:spacing w:before="280"/>
      </w:pPr>
      <w:r>
        <w:rPr>
          <w:b/>
          <w:color w:val="1D4ED8"/>
          <w:sz w:val="26"/>
        </w:rPr>
        <w:t xml:space="preserve">Étape 10 — </w:t>
      </w:r>
      <w:r>
        <w:rPr>
          <w:b/>
          <w:color w:val="475569"/>
          <w:sz w:val="26"/>
        </w:rPr>
        <w:t>Sauvegardes &amp; maintenance</w:t>
      </w:r>
    </w:p>
    <w:p>
      <w:r>
        <w:rPr>
          <w:b/>
          <w:color w:val="1D4ED8"/>
          <w:sz w:val="26"/>
        </w:rPr>
        <w:t>Sauvegardes PostgreSQL</w:t>
      </w:r>
    </w:p>
    <w:p>
      <w:pPr>
        <w:pStyle w:val="ListBullet"/>
        <w:ind w:left="283"/>
      </w:pPr>
      <w:r>
        <w:rPr>
          <w:sz w:val="20"/>
        </w:rPr>
        <w:t>Plan Free : pas de sauvegarde automatique</w:t>
      </w:r>
    </w:p>
    <w:p>
      <w:pPr>
        <w:pStyle w:val="ListBullet"/>
        <w:ind w:left="283"/>
      </w:pPr>
      <w:r>
        <w:rPr>
          <w:sz w:val="20"/>
        </w:rPr>
        <w:t>Plan Starter+ : snapshots quotidiens automatiques (rétention 7 jours)</w:t>
      </w:r>
    </w:p>
    <w:p>
      <w:pPr>
        <w:pStyle w:val="ListBullet"/>
        <w:ind w:left="283"/>
      </w:pPr>
      <w:r>
        <w:rPr>
          <w:sz w:val="20"/>
        </w:rPr>
        <w:t>Export manuel depuis votre ordinateur :</w:t>
      </w:r>
    </w:p>
    <w:p>
      <w:pPr>
        <w:spacing w:before="80" w:after="80"/>
        <w:ind w:left="283"/>
        <w:shd w:fill="F1F5F9"/>
      </w:pPr>
      <w:r>
        <w:rPr>
          <w:rFonts w:ascii="Consolas" w:hAnsi="Consolas"/>
          <w:sz w:val="18"/>
        </w:rPr>
        <w:t># Récupérez l'URL de connexion externe depuis Render → DB → Connect → External</w:t>
        <w:br/>
        <w:t>PGPASSWORD=&lt;password&gt; pg_dump -h &lt;render-host&gt; -U &lt;user&gt; -d urban_land &gt; backup.sql</w:t>
      </w:r>
    </w:p>
    <w:p>
      <w:r>
        <w:rPr>
          <w:b/>
          <w:color w:val="1D4ED8"/>
          <w:sz w:val="26"/>
        </w:rPr>
        <w:t>Monitoring</w:t>
      </w:r>
    </w:p>
    <w:p>
      <w:pPr>
        <w:pStyle w:val="ListBullet"/>
        <w:ind w:left="283"/>
      </w:pPr>
      <w:r>
        <w:rPr>
          <w:sz w:val="20"/>
        </w:rPr>
        <w:t>Logs : onglet Logs de chaque service (temps réel)</w:t>
      </w:r>
    </w:p>
    <w:p>
      <w:pPr>
        <w:pStyle w:val="ListBullet"/>
        <w:ind w:left="283"/>
      </w:pPr>
      <w:r>
        <w:rPr>
          <w:sz w:val="20"/>
        </w:rPr>
        <w:t>Metrics : CPU / RAM / Bande passante (onglet Metrics)</w:t>
      </w:r>
    </w:p>
    <w:p>
      <w:pPr>
        <w:pStyle w:val="ListBullet"/>
        <w:ind w:left="283"/>
      </w:pPr>
      <w:r>
        <w:rPr>
          <w:sz w:val="20"/>
        </w:rPr>
        <w:t>Alertes : configurez des notifications Slack ou email dans Settings → Notifications</w:t>
      </w:r>
    </w:p>
    <w:p>
      <w:r>
        <w:rPr>
          <w:b/>
          <w:color w:val="1D4ED8"/>
          <w:sz w:val="26"/>
        </w:rPr>
        <w:t>Surveillance applicative</w:t>
      </w:r>
    </w:p>
    <w:p>
      <w:r>
        <w:rPr>
          <w:b w:val="0"/>
          <w:i w:val="0"/>
          <w:sz w:val="20"/>
        </w:rPr>
        <w:t>Depuis Urban Land en tant que Super Admin :</w:t>
      </w:r>
    </w:p>
    <w:p>
      <w:pPr>
        <w:pStyle w:val="ListBullet"/>
        <w:ind w:left="283"/>
      </w:pPr>
      <w:r>
        <w:rPr>
          <w:sz w:val="20"/>
        </w:rPr>
        <w:t>Tableau de bord → bandeau 'Signaux fraude' + fil d'activité temps réel</w:t>
      </w:r>
    </w:p>
    <w:p>
      <w:pPr>
        <w:pStyle w:val="ListBullet"/>
        <w:ind w:left="283"/>
      </w:pPr>
      <w:r>
        <w:rPr>
          <w:sz w:val="20"/>
        </w:rPr>
        <w:t>Audit &amp; intégrité → vérification hash chain SHA-256</w:t>
      </w:r>
    </w:p>
    <w:p>
      <w:pPr>
        <w:pStyle w:val="ListBullet"/>
        <w:ind w:left="283"/>
      </w:pPr>
      <w:r>
        <w:rPr>
          <w:sz w:val="20"/>
        </w:rPr>
        <w:t>Maintenance → purge des données de test si besoin</w:t>
      </w:r>
    </w:p>
    <w:p>
      <w:pPr>
        <w:spacing w:before="280"/>
      </w:pPr>
      <w:r>
        <w:rPr>
          <w:b/>
          <w:color w:val="BE123C"/>
          <w:sz w:val="26"/>
        </w:rPr>
        <w:t xml:space="preserve">Étape 11 — </w:t>
      </w:r>
      <w:r>
        <w:rPr>
          <w:b/>
          <w:color w:val="475569"/>
          <w:sz w:val="26"/>
        </w:rPr>
        <w:t>Dépannage des erreurs fréquentes</w:t>
      </w:r>
    </w:p>
    <w:p>
      <w:r>
        <w:rPr>
          <w:b/>
          <w:color w:val="BE123C"/>
          <w:sz w:val="26"/>
        </w:rPr>
        <w:t>🔴 'Service crashed during build'</w:t>
      </w:r>
    </w:p>
    <w:p>
      <w:r>
        <w:rPr>
          <w:b/>
          <w:i w:val="0"/>
          <w:sz w:val="20"/>
        </w:rPr>
        <w:t xml:space="preserve">Cause : </w:t>
      </w:r>
    </w:p>
    <w:p>
      <w:r>
        <w:rPr>
          <w:b w:val="0"/>
          <w:i w:val="0"/>
          <w:sz w:val="20"/>
        </w:rPr>
        <w:t>Dépendance manquante ou erreur Python.</w:t>
      </w:r>
    </w:p>
    <w:p>
      <w:r>
        <w:rPr>
          <w:b/>
          <w:i w:val="0"/>
          <w:sz w:val="20"/>
        </w:rPr>
        <w:t xml:space="preserve">Solution : </w:t>
      </w:r>
    </w:p>
    <w:p>
      <w:r>
        <w:rPr>
          <w:b w:val="0"/>
          <w:i w:val="0"/>
          <w:sz w:val="20"/>
        </w:rPr>
        <w:t>Vérifiez requirements.txt, consultez les logs Events, lancez 'pip install -r backend/requirements.txt' localement.</w:t>
      </w:r>
    </w:p>
    <w:p>
      <w:r>
        <w:rPr>
          <w:b/>
          <w:color w:val="BE123C"/>
          <w:sz w:val="26"/>
        </w:rPr>
        <w:t>🔴 '502 Bad Gateway'</w:t>
      </w:r>
    </w:p>
    <w:p>
      <w:r>
        <w:rPr>
          <w:b/>
          <w:i w:val="0"/>
          <w:sz w:val="20"/>
        </w:rPr>
        <w:t xml:space="preserve">Cause : </w:t>
      </w:r>
    </w:p>
    <w:p>
      <w:r>
        <w:rPr>
          <w:b w:val="0"/>
          <w:i w:val="0"/>
          <w:sz w:val="20"/>
        </w:rPr>
        <w:t>L'API est en cours de réveil (plan free met en pause après 15 min d'inactivité).</w:t>
      </w:r>
    </w:p>
    <w:p>
      <w:r>
        <w:rPr>
          <w:b/>
          <w:i w:val="0"/>
          <w:sz w:val="20"/>
        </w:rPr>
        <w:t xml:space="preserve">Solution : </w:t>
      </w:r>
    </w:p>
    <w:p>
      <w:r>
        <w:rPr>
          <w:b w:val="0"/>
          <w:i w:val="0"/>
          <w:sz w:val="20"/>
        </w:rPr>
        <w:t>Patientez 30-60 secondes et rechargez.</w:t>
      </w:r>
    </w:p>
    <w:p>
      <w:r>
        <w:rPr>
          <w:b/>
          <w:color w:val="BE123C"/>
          <w:sz w:val="26"/>
        </w:rPr>
        <w:t>🔴 'CORS error' dans la console du navigateur</w:t>
      </w:r>
    </w:p>
    <w:p>
      <w:r>
        <w:rPr>
          <w:b/>
          <w:i w:val="0"/>
          <w:sz w:val="20"/>
        </w:rPr>
        <w:t xml:space="preserve">Cause : </w:t>
      </w:r>
    </w:p>
    <w:p>
      <w:r>
        <w:rPr>
          <w:b w:val="0"/>
          <w:i w:val="0"/>
          <w:sz w:val="20"/>
        </w:rPr>
        <w:t>CORS_ALLOWED_ORIGINS ne contient pas l'URL du frontend.</w:t>
      </w:r>
    </w:p>
    <w:p>
      <w:r>
        <w:rPr>
          <w:b/>
          <w:i w:val="0"/>
          <w:sz w:val="20"/>
        </w:rPr>
        <w:t xml:space="preserve">Solution : </w:t>
      </w:r>
    </w:p>
    <w:p>
      <w:r>
        <w:rPr>
          <w:b w:val="0"/>
          <w:i w:val="0"/>
          <w:sz w:val="20"/>
        </w:rPr>
        <w:t>Service urban-land-api → Environment → vérifiez CORS_ALLOWED_ORIGINS = URL exacte du frontend avec https://.</w:t>
      </w:r>
    </w:p>
    <w:p>
      <w:r>
        <w:rPr>
          <w:b/>
          <w:color w:val="BE123C"/>
          <w:sz w:val="26"/>
        </w:rPr>
        <w:t>🔴 'Failed to read dockerfile'</w:t>
      </w:r>
    </w:p>
    <w:p>
      <w:r>
        <w:rPr>
          <w:b/>
          <w:i w:val="0"/>
          <w:sz w:val="20"/>
        </w:rPr>
        <w:t xml:space="preserve">Cause : </w:t>
      </w:r>
    </w:p>
    <w:p>
      <w:r>
        <w:rPr>
          <w:b w:val="0"/>
          <w:i w:val="0"/>
          <w:sz w:val="20"/>
        </w:rPr>
        <w:t>Vous avez créé un service Web Service en mode Docker manuellement au lieu d'utiliser le Blueprint.</w:t>
      </w:r>
    </w:p>
    <w:p>
      <w:r>
        <w:rPr>
          <w:b/>
          <w:i w:val="0"/>
          <w:sz w:val="20"/>
        </w:rPr>
        <w:t xml:space="preserve">Solution : </w:t>
      </w:r>
    </w:p>
    <w:p>
      <w:r>
        <w:rPr>
          <w:b w:val="0"/>
          <w:i w:val="0"/>
          <w:sz w:val="20"/>
        </w:rPr>
        <w:t>Supprimez le service, recommencez avec Blueprints → New Blueprint Instance.</w:t>
      </w:r>
    </w:p>
    <w:p>
      <w:r>
        <w:rPr>
          <w:b/>
          <w:color w:val="BE123C"/>
          <w:sz w:val="26"/>
        </w:rPr>
        <w:t>🔴 'Database connection refused'</w:t>
      </w:r>
    </w:p>
    <w:p>
      <w:r>
        <w:rPr>
          <w:b/>
          <w:i w:val="0"/>
          <w:sz w:val="20"/>
        </w:rPr>
        <w:t xml:space="preserve">Cause : </w:t>
      </w:r>
    </w:p>
    <w:p>
      <w:r>
        <w:rPr>
          <w:b w:val="0"/>
          <w:i w:val="0"/>
          <w:sz w:val="20"/>
        </w:rPr>
        <w:t>Transitoire (maintenance Render) ou plan free indisponible.</w:t>
      </w:r>
    </w:p>
    <w:p>
      <w:r>
        <w:rPr>
          <w:b/>
          <w:i w:val="0"/>
          <w:sz w:val="20"/>
        </w:rPr>
        <w:t xml:space="preserve">Solution : </w:t>
      </w:r>
    </w:p>
    <w:p>
      <w:r>
        <w:rPr>
          <w:b w:val="0"/>
          <w:i w:val="0"/>
          <w:sz w:val="20"/>
        </w:rPr>
        <w:t>Vérifiez le statut de la DB dans le dashboard. Augmentez le --timeout Gunicorn si besoin.</w:t>
      </w:r>
    </w:p>
    <w:p>
      <w:r>
        <w:rPr>
          <w:b/>
          <w:color w:val="BE123C"/>
          <w:sz w:val="26"/>
        </w:rPr>
        <w:t>🔴 'Frontend ne se charge pas / page blanche'</w:t>
      </w:r>
    </w:p>
    <w:p>
      <w:r>
        <w:rPr>
          <w:b/>
          <w:i w:val="0"/>
          <w:sz w:val="20"/>
        </w:rPr>
        <w:t xml:space="preserve">Cause : </w:t>
      </w:r>
    </w:p>
    <w:p>
      <w:r>
        <w:rPr>
          <w:b w:val="0"/>
          <w:i w:val="0"/>
          <w:sz w:val="20"/>
        </w:rPr>
        <w:t>Erreur TypeScript ou build cassé.</w:t>
      </w:r>
    </w:p>
    <w:p>
      <w:r>
        <w:rPr>
          <w:b/>
          <w:i w:val="0"/>
          <w:sz w:val="20"/>
        </w:rPr>
        <w:t xml:space="preserve">Solution : </w:t>
      </w:r>
    </w:p>
    <w:p>
      <w:r>
        <w:rPr>
          <w:b w:val="0"/>
          <w:i w:val="0"/>
          <w:sz w:val="20"/>
        </w:rPr>
        <w:t>Service urban-land-web → Logs. Vérifiez que 'npm run build' n'a pas d'erreur.</w:t>
      </w:r>
    </w:p>
    <w:p>
      <w:r>
        <w:rPr>
          <w:b/>
          <w:color w:val="BE123C"/>
          <w:sz w:val="26"/>
        </w:rPr>
        <w:t>🔴 'Demo users not seeding'</w:t>
      </w:r>
    </w:p>
    <w:p>
      <w:r>
        <w:rPr>
          <w:b/>
          <w:i w:val="0"/>
          <w:sz w:val="20"/>
        </w:rPr>
        <w:t xml:space="preserve">Cause : </w:t>
      </w:r>
    </w:p>
    <w:p>
      <w:r>
        <w:rPr>
          <w:b w:val="0"/>
          <w:i w:val="0"/>
          <w:sz w:val="20"/>
        </w:rPr>
        <w:t>DEMO_USERS_ENABLED=False ou collision sur les emails.</w:t>
      </w:r>
    </w:p>
    <w:p>
      <w:r>
        <w:rPr>
          <w:b/>
          <w:i w:val="0"/>
          <w:sz w:val="20"/>
        </w:rPr>
        <w:t xml:space="preserve">Solution : </w:t>
      </w:r>
    </w:p>
    <w:p>
      <w:r>
        <w:rPr>
          <w:b w:val="0"/>
          <w:i w:val="0"/>
          <w:sz w:val="20"/>
        </w:rPr>
        <w:t>Service urban-land-api → Environment → DEMO_USERS_ENABLED=True. Ou via Shell : 'python manage.py seed_demo_users --force'.</w:t>
      </w:r>
    </w:p>
    <w:p>
      <w:pPr>
        <w:spacing w:before="280"/>
      </w:pPr>
      <w:r>
        <w:rPr>
          <w:b/>
          <w:color w:val="059669"/>
          <w:sz w:val="26"/>
        </w:rPr>
        <w:t xml:space="preserve">Étape 12 — </w:t>
      </w:r>
      <w:r>
        <w:rPr>
          <w:b/>
          <w:color w:val="475569"/>
          <w:sz w:val="26"/>
        </w:rPr>
        <w:t>Coûts estimés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3969"/>
      </w:tblGrid>
      <w:tr>
        <w:tc>
          <w:tcPr>
            <w:tcW w:type="dxa" w:w="3249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3249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Coût/mois</w:t>
            </w:r>
          </w:p>
        </w:tc>
        <w:tc>
          <w:tcPr>
            <w:tcW w:type="dxa" w:w="3249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Free (tout en free)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0 $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Démo uniquement. Sleep après 15 min. RAM 512MB.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~42 $ (7$ × 5 services + DB)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Pilote / petite production. Always-on, 512MB RAM.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~150 $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Production sérieuse. 2GB RAM, plus de bande passante.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DCFCE7"/>
            <w:vAlign w:val="center"/>
          </w:tcPr>
          <w:p>
            <w:r>
              <w:rPr>
                <w:b/>
                <w:color w:val="059669"/>
                <w:sz w:val="20"/>
              </w:rPr>
              <w:t xml:space="preserve">💡 CONSEIL DÉMARRAGE  </w:t>
            </w:r>
            <w:r>
              <w:rPr>
                <w:color w:val="475569"/>
                <w:sz w:val="20"/>
              </w:rPr>
              <w:t>Commencez en Free pour tester. Passez en Starter quand vous mettez en production (les services free se mettent en veille — gênant pour les utilisateurs réels).</w:t>
            </w:r>
          </w:p>
        </w:tc>
      </w:tr>
    </w:tbl>
    <w:p/>
    <w:p>
      <w:r>
        <w:rPr>
          <w:b/>
          <w:color w:val="1D4ED8"/>
          <w:sz w:val="26"/>
        </w:rPr>
        <w:t>Passer un service en Starter</w:t>
      </w:r>
    </w:p>
    <w:p>
      <w:pPr>
        <w:pStyle w:val="ListNumber"/>
      </w:pPr>
      <w:r>
        <w:rPr>
          <w:sz w:val="20"/>
        </w:rPr>
        <w:t>Service → Settings</w:t>
      </w:r>
    </w:p>
    <w:p>
      <w:pPr>
        <w:pStyle w:val="ListNumber"/>
      </w:pPr>
      <w:r>
        <w:rPr>
          <w:sz w:val="20"/>
        </w:rPr>
        <w:t>Instance Type → choisir Starter</w:t>
      </w:r>
    </w:p>
    <w:p>
      <w:pPr>
        <w:pStyle w:val="ListNumber"/>
      </w:pPr>
      <w:r>
        <w:rPr>
          <w:sz w:val="20"/>
        </w:rPr>
        <w:t>Save Changes</w:t>
      </w:r>
    </w:p>
    <w:p>
      <w:pPr>
        <w:spacing w:before="400" w:after="200"/>
      </w:pPr>
      <w:r>
        <w:rPr>
          <w:b/>
          <w:color w:val="059669"/>
          <w:sz w:val="44"/>
        </w:rPr>
        <w:t>Checklist finale</w:t>
      </w:r>
    </w:p>
    <w:p>
      <w:r>
        <w:rPr>
          <w:b w:val="0"/>
          <w:i w:val="0"/>
          <w:sz w:val="20"/>
        </w:rPr>
        <w:t>Après ces étapes, vérifiez que tout fonctionne :</w:t>
      </w:r>
    </w:p>
    <w:p>
      <w:r>
        <w:rPr>
          <w:sz w:val="22"/>
        </w:rPr>
        <w:t xml:space="preserve">☐  </w:t>
      </w:r>
      <w:r>
        <w:rPr>
          <w:sz w:val="20"/>
        </w:rPr>
        <w:t>Frontend accessible : https://urban-land-web.onrender.com charge la page de login</w:t>
      </w:r>
    </w:p>
    <w:p>
      <w:r>
        <w:rPr>
          <w:sz w:val="22"/>
        </w:rPr>
        <w:t xml:space="preserve">☐  </w:t>
      </w:r>
      <w:r>
        <w:rPr>
          <w:sz w:val="20"/>
        </w:rPr>
        <w:t>Login OK avec superadmin et le mot de passe initial</w:t>
      </w:r>
    </w:p>
    <w:p>
      <w:r>
        <w:rPr>
          <w:sz w:val="22"/>
        </w:rPr>
        <w:t xml:space="preserve">☐  </w:t>
      </w:r>
      <w:r>
        <w:rPr>
          <w:sz w:val="20"/>
        </w:rPr>
        <w:t>Mot de passe Super Admin changé après première connexion</w:t>
      </w:r>
    </w:p>
    <w:p>
      <w:r>
        <w:rPr>
          <w:sz w:val="22"/>
        </w:rPr>
        <w:t xml:space="preserve">☐  </w:t>
      </w:r>
      <w:r>
        <w:rPr>
          <w:sz w:val="20"/>
        </w:rPr>
        <w:t>Variables COMPANY_* renseignées (apparaissent sur les reçus PDF)</w:t>
      </w:r>
    </w:p>
    <w:p>
      <w:r>
        <w:rPr>
          <w:sz w:val="22"/>
        </w:rPr>
        <w:t xml:space="preserve">☐  </w:t>
      </w:r>
      <w:r>
        <w:rPr>
          <w:sz w:val="20"/>
        </w:rPr>
        <w:t>CORS configuré (CORS_ALLOWED_ORIGINS)</w:t>
      </w:r>
    </w:p>
    <w:p>
      <w:r>
        <w:rPr>
          <w:sz w:val="22"/>
        </w:rPr>
        <w:t xml:space="preserve">☐  </w:t>
      </w:r>
      <w:r>
        <w:rPr>
          <w:sz w:val="20"/>
        </w:rPr>
        <w:t>Création de lot/client/vente fonctionne</w:t>
      </w:r>
    </w:p>
    <w:p>
      <w:r>
        <w:rPr>
          <w:sz w:val="22"/>
        </w:rPr>
        <w:t xml:space="preserve">☐  </w:t>
      </w:r>
      <w:r>
        <w:rPr>
          <w:sz w:val="20"/>
        </w:rPr>
        <w:t>Téléchargement de PDF fonctionne</w:t>
      </w:r>
    </w:p>
    <w:p>
      <w:r>
        <w:rPr>
          <w:sz w:val="22"/>
        </w:rPr>
        <w:t xml:space="preserve">☐  </w:t>
      </w:r>
      <w:r>
        <w:rPr>
          <w:sz w:val="20"/>
        </w:rPr>
        <w:t>Comptes des collaborateurs créés (page Utilisateurs)</w:t>
      </w:r>
    </w:p>
    <w:p>
      <w:r>
        <w:rPr>
          <w:sz w:val="22"/>
        </w:rPr>
        <w:t xml:space="preserve">☐  </w:t>
      </w:r>
      <w:r>
        <w:rPr>
          <w:sz w:val="20"/>
        </w:rPr>
        <w:t>DEMO_USERS_ENABLED=False (production)</w:t>
      </w:r>
    </w:p>
    <w:p>
      <w:r>
        <w:rPr>
          <w:sz w:val="22"/>
        </w:rPr>
        <w:t xml:space="preserve">☐  </w:t>
      </w:r>
      <w:r>
        <w:rPr>
          <w:sz w:val="20"/>
        </w:rPr>
        <w:t>(Optionnel) Domaine personnalisé configuré</w:t>
      </w:r>
    </w:p>
    <w:p>
      <w:r>
        <w:rPr>
          <w:sz w:val="22"/>
        </w:rPr>
        <w:t xml:space="preserve">☐  </w:t>
      </w:r>
      <w:r>
        <w:rPr>
          <w:sz w:val="20"/>
        </w:rPr>
        <w:t>(Recommandé) Plan Starter activé pour éviter le sleep</w:t>
      </w:r>
    </w:p>
    <w:p>
      <w:pPr>
        <w:spacing w:before="400" w:after="200"/>
      </w:pPr>
      <w:r>
        <w:rPr>
          <w:b/>
          <w:color w:val="7C3AED"/>
          <w:sz w:val="44"/>
        </w:rPr>
        <w:t>Ressources utiles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Ressource</w:t>
            </w:r>
          </w:p>
        </w:tc>
        <w:tc>
          <w:tcPr>
            <w:tcW w:type="dxa" w:w="4873"/>
            <w:shd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Doc Render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https://render.com/docs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Status Render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https://status.render.com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Support Render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support@render.com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Communauté Render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https://community.render.com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Doc Urban Land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DEPLOY.md à la racine du projet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Guide intégré dans l'app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/guide après connexion</w:t>
            </w:r>
          </w:p>
        </w:tc>
      </w:tr>
    </w:tbl>
    <w:p/>
    <w:p/>
    <w:p>
      <w:pPr>
        <w:jc w:val="center"/>
      </w:pPr>
      <w:r>
        <w:rPr>
          <w:b/>
          <w:color w:val="1D4ED8"/>
          <w:sz w:val="32"/>
        </w:rPr>
        <w:t>🚀  Bon lancement avec Urban Land !  🚀</w:t>
      </w:r>
    </w:p>
    <w:p/>
    <w:p>
      <w:pPr>
        <w:jc w:val="center"/>
      </w:pPr>
      <w:r>
        <w:rPr>
          <w:i/>
          <w:color w:val="475569"/>
          <w:sz w:val="18"/>
        </w:rPr>
        <w:t>© 2026 Urban Land · Tous droits réservés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