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391C93">
            <w:proofErr w:type="spellStart"/>
            <w:r>
              <w:t>Kendri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391C93">
            <w:r>
              <w:t>Amani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391C93">
            <w:r>
              <w:t>03</w:t>
            </w:r>
          </w:p>
        </w:tc>
      </w:tr>
    </w:tbl>
    <w:p w:rsidR="00C43A83" w:rsidRDefault="00F37803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396435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391C9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391C9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391C9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391C9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391C9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39643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  <w:bookmarkStart w:id="1" w:name="_GoBack"/>
            <w:bookmarkEnd w:id="1"/>
          </w:p>
        </w:tc>
      </w:tr>
      <w:tr w:rsidR="00063BB6" w:rsidRPr="00391C9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CD3F5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396435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30255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</w:p>
        </w:tc>
      </w:tr>
      <w:tr w:rsidR="00063BB6" w:rsidRPr="00396435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3100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C’est une valeur de qu</w:t>
            </w:r>
            <w:r w:rsidR="00A507A2">
              <w:rPr>
                <w:sz w:val="24"/>
                <w:szCs w:val="24"/>
                <w:lang w:val="fr-FR"/>
              </w:rPr>
              <w:t>alité pour définir les préférences de formats du client</w:t>
            </w:r>
            <w:r w:rsidR="00E25685">
              <w:rPr>
                <w:sz w:val="24"/>
                <w:szCs w:val="24"/>
                <w:lang w:val="fr-FR"/>
              </w:rPr>
              <w:t xml:space="preserve"> la plus préféré</w:t>
            </w:r>
            <w:r w:rsidR="00A507A2">
              <w:rPr>
                <w:sz w:val="24"/>
                <w:szCs w:val="24"/>
                <w:lang w:val="fr-FR"/>
              </w:rPr>
              <w:t xml:space="preserve"> lors de demande de plusieurs types de MIME</w:t>
            </w:r>
          </w:p>
        </w:tc>
      </w:tr>
      <w:tr w:rsidR="00063BB6" w:rsidRPr="00396435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19706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client indique au serveur qu’il préfère avoir la réponde au format </w:t>
            </w: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/html, s’il ne prend pas se format il doit envoyer la demande au format application/</w:t>
            </w:r>
            <w:proofErr w:type="spellStart"/>
            <w:r>
              <w:rPr>
                <w:sz w:val="24"/>
                <w:szCs w:val="24"/>
                <w:lang w:val="fr-FR"/>
              </w:rPr>
              <w:t>xhtml+xml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, sinon au format application/xml </w:t>
            </w:r>
          </w:p>
        </w:tc>
      </w:tr>
      <w:tr w:rsidR="00926195" w:rsidRPr="00396435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396435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15442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C’est le code d’état qui définit la réussite</w:t>
            </w:r>
          </w:p>
        </w:tc>
      </w:tr>
      <w:tr w:rsidR="00063BB6" w:rsidRPr="00391C93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154424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396435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15442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ligne blanche /r/n</w:t>
            </w:r>
          </w:p>
        </w:tc>
      </w:tr>
      <w:tr w:rsidR="00063BB6" w:rsidRPr="00396435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E2568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serveur renvois dans le corps de la réponse http le code html de la page demandé </w:t>
            </w:r>
          </w:p>
        </w:tc>
      </w:tr>
      <w:tr w:rsidR="00063BB6" w:rsidRPr="00391C9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E2568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274 lignes 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803" w:rsidRDefault="00F37803" w:rsidP="00063BB6">
      <w:pPr>
        <w:spacing w:after="0" w:line="240" w:lineRule="auto"/>
      </w:pPr>
      <w:r>
        <w:separator/>
      </w:r>
    </w:p>
  </w:endnote>
  <w:endnote w:type="continuationSeparator" w:id="0">
    <w:p w:rsidR="00F37803" w:rsidRDefault="00F37803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803" w:rsidRDefault="00F37803" w:rsidP="00063BB6">
      <w:pPr>
        <w:spacing w:after="0" w:line="240" w:lineRule="auto"/>
      </w:pPr>
      <w:r>
        <w:separator/>
      </w:r>
    </w:p>
  </w:footnote>
  <w:footnote w:type="continuationSeparator" w:id="0">
    <w:p w:rsidR="00F37803" w:rsidRDefault="00F37803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154424"/>
    <w:rsid w:val="00197060"/>
    <w:rsid w:val="0030255B"/>
    <w:rsid w:val="003100C2"/>
    <w:rsid w:val="00391C93"/>
    <w:rsid w:val="00396435"/>
    <w:rsid w:val="003E0FA1"/>
    <w:rsid w:val="00521C08"/>
    <w:rsid w:val="00533134"/>
    <w:rsid w:val="0064305F"/>
    <w:rsid w:val="00782837"/>
    <w:rsid w:val="00926195"/>
    <w:rsid w:val="00A507A2"/>
    <w:rsid w:val="00BF090F"/>
    <w:rsid w:val="00CD3F5F"/>
    <w:rsid w:val="00CF0D3B"/>
    <w:rsid w:val="00E25685"/>
    <w:rsid w:val="00F37803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Amani</cp:lastModifiedBy>
  <cp:revision>7</cp:revision>
  <dcterms:created xsi:type="dcterms:W3CDTF">2021-02-13T23:55:00Z</dcterms:created>
  <dcterms:modified xsi:type="dcterms:W3CDTF">2021-03-23T09:00:00Z</dcterms:modified>
</cp:coreProperties>
</file>