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077" w:rsidRDefault="00081D25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8255</wp:posOffset>
                </wp:positionV>
                <wp:extent cx="3171825" cy="11715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77" w:rsidRPr="006B5451" w:rsidRDefault="001A7077" w:rsidP="001A7077">
                            <w:pPr>
                              <w:jc w:val="both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B5451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SECRETARIAT D’ETAT AUPRES DU PREMIER MINISTRE CHARGE DU BUDGET ET DU PORTEFEUILLE DE L’ETAT</w:t>
                            </w:r>
                          </w:p>
                          <w:p w:rsidR="00925173" w:rsidRDefault="00925173">
                            <w:pP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1A7077" w:rsidRDefault="00925173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DIRECTION </w:t>
                            </w:r>
                            <w:r w:rsidR="00BE26A2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GENERALE DES IMPOTS</w:t>
                            </w:r>
                          </w:p>
                          <w:p w:rsidR="00BE26A2" w:rsidRDefault="00BE26A2" w:rsidP="00BE26A2">
                            <w:pP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26A2" w:rsidRDefault="002C128C" w:rsidP="00BE26A2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DIRECTION DES ENQUETES, DU RENSEIGNEMENT ET DE L’ANALYSE-RISQUE</w:t>
                            </w:r>
                          </w:p>
                          <w:p w:rsidR="00BE26A2" w:rsidRDefault="00BE26A2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925173" w:rsidRPr="002C128C" w:rsidRDefault="00925173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2C128C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Le Directeur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9pt;margin-top:.65pt;width:249.75pt;height:9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" stroked="f">
                <v:textbox>
                  <w:txbxContent>
                    <w:p w:rsidR="001A7077" w:rsidRPr="006B5451" w:rsidRDefault="001A7077" w:rsidP="001A7077">
                      <w:pPr>
                        <w:jc w:val="both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6B5451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  <w:t>SECRETARIAT D’ETAT AUPRES DU PREMIER MINISTRE CHARGE DU BUDGET ET DU PORTEFEUILLE DE L’ETAT</w:t>
                      </w:r>
                    </w:p>
                    <w:p w:rsidR="00925173" w:rsidRDefault="00925173">
                      <w:pP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:rsidR="001A7077" w:rsidRDefault="00925173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DIRECTION </w:t>
                      </w:r>
                      <w:r w:rsidR="00BE26A2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  <w:t>GENERALE DES IMPOTS</w:t>
                      </w:r>
                    </w:p>
                    <w:p w:rsidR="00BE26A2" w:rsidRDefault="00BE26A2" w:rsidP="00BE26A2">
                      <w:pP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:rsidR="00BE26A2" w:rsidRDefault="002C128C" w:rsidP="00BE26A2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  <w:t>DIRECTION DES ENQUETES, DU RENSEIGNEMENT ET DE L’ANALYSE-RISQUE</w:t>
                      </w:r>
                    </w:p>
                    <w:p w:rsidR="00BE26A2" w:rsidRDefault="00BE26A2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:rsidR="00925173" w:rsidRPr="002C128C" w:rsidRDefault="00925173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 w:rsidRPr="002C128C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Le Directeur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8255</wp:posOffset>
                </wp:positionV>
                <wp:extent cx="1039495" cy="719455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71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77" w:rsidRDefault="00081D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7250" cy="695325"/>
                                  <wp:effectExtent l="0" t="0" r="0" b="9525"/>
                                  <wp:docPr id="2" name="Image 1" descr="dgi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gi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695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3.9pt;margin-top:.65pt;width:81.85pt;height:56.6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" stroked="f">
                <v:textbox>
                  <w:txbxContent>
                    <w:p w:rsidR="001A7077" w:rsidRDefault="00081D2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57250" cy="695325"/>
                            <wp:effectExtent l="0" t="0" r="0" b="9525"/>
                            <wp:docPr id="2" name="Image 1" descr="dgi_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gi_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69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-1270</wp:posOffset>
                </wp:positionV>
                <wp:extent cx="2286000" cy="106680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77" w:rsidRPr="006B5451" w:rsidRDefault="001A7077" w:rsidP="006B5451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B5451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REPUBLIQUE DE COTE D’IVOIRE</w:t>
                            </w:r>
                          </w:p>
                          <w:p w:rsidR="001A7077" w:rsidRDefault="001A7077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B5451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UNION – DISCIPLINE –</w:t>
                            </w:r>
                            <w:r w:rsidR="00925173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 xml:space="preserve"> TRAVAIL</w:t>
                            </w:r>
                          </w:p>
                          <w:p w:rsidR="00925173" w:rsidRDefault="00925173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925173" w:rsidRDefault="00925173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925173" w:rsidRDefault="00925173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925173" w:rsidRDefault="00925173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925173" w:rsidRDefault="00925173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925173" w:rsidRPr="00925173" w:rsidRDefault="00925173" w:rsidP="00925173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Abidjan, le {</w:t>
                            </w:r>
                            <w:proofErr w:type="spellStart"/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datejour</w:t>
                            </w:r>
                            <w:proofErr w:type="spellEnd"/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56.15pt;margin-top:-.1pt;width:180pt;height:8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" stroked="f">
                <v:textbox>
                  <w:txbxContent>
                    <w:p w:rsidR="001A7077" w:rsidRPr="006B5451" w:rsidRDefault="001A7077" w:rsidP="006B5451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6B5451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  <w:t>REPUBLIQUE DE COTE D’IVOIRE</w:t>
                      </w:r>
                    </w:p>
                    <w:p w:rsidR="001A7077" w:rsidRDefault="001A7077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</w:pPr>
                      <w:r w:rsidRPr="006B5451"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>UNION – DISCIPLINE –</w:t>
                      </w:r>
                      <w:r w:rsidR="00925173"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  <w:t xml:space="preserve"> TRAVAIL</w:t>
                      </w:r>
                    </w:p>
                    <w:p w:rsidR="00925173" w:rsidRDefault="00925173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</w:pPr>
                    </w:p>
                    <w:p w:rsidR="00925173" w:rsidRDefault="00925173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</w:pPr>
                    </w:p>
                    <w:p w:rsidR="00925173" w:rsidRDefault="00925173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</w:pPr>
                    </w:p>
                    <w:p w:rsidR="00925173" w:rsidRDefault="00925173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</w:pPr>
                    </w:p>
                    <w:p w:rsidR="00925173" w:rsidRDefault="00925173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:rsidR="00925173" w:rsidRPr="00925173" w:rsidRDefault="00925173" w:rsidP="00925173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Abidjan, le {datejour}</w:t>
                      </w:r>
                    </w:p>
                  </w:txbxContent>
                </v:textbox>
              </v:shape>
            </w:pict>
          </mc:Fallback>
        </mc:AlternateContent>
      </w:r>
    </w:p>
    <w:p w:rsidR="001A7077" w:rsidRDefault="00081D25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166370</wp:posOffset>
                </wp:positionV>
                <wp:extent cx="1733550" cy="0"/>
                <wp:effectExtent l="0" t="0" r="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FB4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81.15pt;margin-top:13.1pt;width:136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"/>
            </w:pict>
          </mc:Fallback>
        </mc:AlternateContent>
      </w:r>
    </w:p>
    <w:p w:rsidR="001A7077" w:rsidRDefault="001A7077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1A7077" w:rsidRDefault="00081D25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53975</wp:posOffset>
                </wp:positionV>
                <wp:extent cx="1266825" cy="635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186F0" id="AutoShape 6" o:spid="_x0000_s1026" type="#_x0000_t32" style="position:absolute;margin-left:81.9pt;margin-top:4.25pt;width:99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"/>
            </w:pict>
          </mc:Fallback>
        </mc:AlternateContent>
      </w:r>
    </w:p>
    <w:p w:rsidR="001A7077" w:rsidRDefault="001A7077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1A7077" w:rsidRDefault="00081D25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84455</wp:posOffset>
                </wp:positionV>
                <wp:extent cx="1276350" cy="0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D4D8E" id="AutoShape 7" o:spid="_x0000_s1026" type="#_x0000_t32" style="position:absolute;margin-left:79.65pt;margin-top:6.65pt;width:10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"/>
            </w:pict>
          </mc:Fallback>
        </mc:AlternateContent>
      </w:r>
    </w:p>
    <w:p w:rsidR="001A7077" w:rsidRDefault="001A7077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1A7077" w:rsidRDefault="00081D25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67310</wp:posOffset>
                </wp:positionV>
                <wp:extent cx="6537325" cy="257175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DCE" w:rsidRDefault="00EF0DCE">
                            <w:r>
                              <w:t xml:space="preserve">N°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.9pt;margin-top:5.3pt;width:514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" stroked="f">
                <v:textbox>
                  <w:txbxContent>
                    <w:p w:rsidR="00EF0DCE" w:rsidRDefault="00EF0DCE">
                      <w:r>
                        <w:t xml:space="preserve">N° </w:t>
                      </w:r>
                    </w:p>
                  </w:txbxContent>
                </v:textbox>
              </v:shape>
            </w:pict>
          </mc:Fallback>
        </mc:AlternateContent>
      </w:r>
    </w:p>
    <w:p w:rsidR="001A7077" w:rsidRDefault="001A7077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1A7077" w:rsidRDefault="00081D25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40640</wp:posOffset>
                </wp:positionV>
                <wp:extent cx="6604000" cy="36195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DCE" w:rsidRPr="00EF0DCE" w:rsidRDefault="00EF0DCE" w:rsidP="00EF0DCE">
                            <w:pPr>
                              <w:jc w:val="center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32"/>
                                <w:szCs w:val="16"/>
                              </w:rPr>
                            </w:pPr>
                            <w:r w:rsidRPr="00EF0DCE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32"/>
                                <w:szCs w:val="16"/>
                              </w:rPr>
                              <w:t>BULLETIN DE RECOUPEMENTS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5.15pt;margin-top:3.2pt;width:520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" strokeweight="2.25pt">
                <v:textbox>
                  <w:txbxContent>
                    <w:p w:rsidR="00EF0DCE" w:rsidRPr="00EF0DCE" w:rsidRDefault="00EF0DCE" w:rsidP="00EF0DCE">
                      <w:pPr>
                        <w:jc w:val="center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32"/>
                          <w:szCs w:val="16"/>
                        </w:rPr>
                      </w:pPr>
                      <w:r w:rsidRPr="00EF0DCE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32"/>
                          <w:szCs w:val="16"/>
                        </w:rPr>
                        <w:t>BULLETIN DE RECOUPEMENTS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1A7077" w:rsidRDefault="001A7077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944D1F" w:rsidRDefault="00944D1F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944D1F" w:rsidRDefault="00081D25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92075</wp:posOffset>
                </wp:positionV>
                <wp:extent cx="3000375" cy="137160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57" w:rsidRDefault="000A6857" w:rsidP="000A6857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Activités           </w:t>
                            </w:r>
                            <w:r w:rsidR="00915924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: {</w:t>
                            </w:r>
                            <w:r w:rsidR="0053489E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ACTIVITES</w:t>
                            </w: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0A6857" w:rsidRDefault="000A6857" w:rsidP="000A6857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Téléphone        </w:t>
                            </w:r>
                            <w:r w:rsidR="00915924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53489E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 : {TELEPHONE</w:t>
                            </w: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0A6857" w:rsidRDefault="00994D31" w:rsidP="000A6857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Régime fiscale  </w:t>
                            </w:r>
                            <w:r w:rsidR="0053489E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 : {REGFISC</w:t>
                            </w:r>
                            <w:r w:rsidR="00751D82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751D82" w:rsidRPr="000A6857" w:rsidRDefault="0053489E" w:rsidP="000A6857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Forme juridique : {FORM_JURI</w:t>
                            </w:r>
                            <w:r w:rsidR="00994D31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0A6857" w:rsidRDefault="000A68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91.9pt;margin-top:7.25pt;width:236.2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" stroked="f">
                <v:textbox>
                  <w:txbxContent>
                    <w:p w:rsidR="000A6857" w:rsidRDefault="000A6857" w:rsidP="000A6857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Activités           </w:t>
                      </w:r>
                      <w:r w:rsidR="00915924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 </w:t>
                      </w: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: {</w:t>
                      </w:r>
                      <w:r w:rsidR="0053489E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ACTIVITES</w:t>
                      </w: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0A6857" w:rsidRDefault="000A6857" w:rsidP="000A6857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Téléphone        </w:t>
                      </w:r>
                      <w:r w:rsidR="00915924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 </w:t>
                      </w:r>
                      <w:r w:rsidR="0053489E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 : {TELEPHONE</w:t>
                      </w: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0A6857" w:rsidRDefault="00994D31" w:rsidP="000A6857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Régime fiscale  </w:t>
                      </w:r>
                      <w:r w:rsidR="0053489E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 : {REGFISC</w:t>
                      </w:r>
                      <w:r w:rsidR="00751D82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751D82" w:rsidRPr="000A6857" w:rsidRDefault="0053489E" w:rsidP="000A6857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Forme juridique : {FORM_JURI</w:t>
                      </w:r>
                      <w:r w:rsidR="00994D31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0A6857" w:rsidRDefault="000A685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82550</wp:posOffset>
                </wp:positionV>
                <wp:extent cx="3505200" cy="137160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D1F" w:rsidRPr="000A6857" w:rsidRDefault="00944D1F" w:rsidP="00AA281C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Compte contribuable</w:t>
                            </w:r>
                            <w:r w:rsidR="00AA281C"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   </w:t>
                            </w: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 </w:t>
                            </w:r>
                            <w:r w:rsidR="0053489E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: {NCC</w:t>
                            </w: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AA281C" w:rsidRPr="000A6857" w:rsidRDefault="0053489E" w:rsidP="00AA281C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Nom ou raison sociale</w:t>
                            </w:r>
                            <w:proofErr w:type="gramStart"/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  :</w:t>
                            </w:r>
                            <w:proofErr w:type="gramEnd"/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 xml:space="preserve"> {RAISON_SOC</w:t>
                            </w:r>
                            <w:r w:rsidR="00AA281C"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AA281C" w:rsidRPr="000A6857" w:rsidRDefault="00AA281C" w:rsidP="00AA281C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Adres</w:t>
                            </w:r>
                            <w:r w:rsidR="0053489E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se postale            : {ADRPOST</w:t>
                            </w: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AA281C" w:rsidRPr="000A6857" w:rsidRDefault="0053489E" w:rsidP="00AA281C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Adresse géographique : {ADRGEO</w:t>
                            </w:r>
                            <w:r w:rsidR="00AA281C"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AA281C" w:rsidRPr="000A6857" w:rsidRDefault="00AA281C" w:rsidP="00AA281C">
                            <w:pPr>
                              <w:spacing w:line="360" w:lineRule="auto"/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CDI d</w:t>
                            </w:r>
                            <w:r w:rsidR="0053489E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e rattachement     : {CDI_RATT</w:t>
                            </w:r>
                            <w:r w:rsidRPr="000A6857">
                              <w:rPr>
                                <w:rFonts w:ascii="Abadi MT Condensed Light" w:hAnsi="Abadi MT Condensed Light" w:cs="Abadi MT Condensed Light"/>
                                <w:b/>
                                <w:bCs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3.9pt;margin-top:6.5pt;width:276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" stroked="f">
                <v:textbox>
                  <w:txbxContent>
                    <w:p w:rsidR="00944D1F" w:rsidRPr="000A6857" w:rsidRDefault="00944D1F" w:rsidP="00AA281C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Compte contribuable</w:t>
                      </w:r>
                      <w:r w:rsidR="00AA281C"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 xml:space="preserve">   </w:t>
                      </w: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 </w:t>
                      </w:r>
                      <w:r w:rsidR="0053489E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: {NCC</w:t>
                      </w: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AA281C" w:rsidRPr="000A6857" w:rsidRDefault="0053489E" w:rsidP="00AA281C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Nom ou raison sociale  : {RAISON_SOC</w:t>
                      </w:r>
                      <w:r w:rsidR="00AA281C"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AA281C" w:rsidRPr="000A6857" w:rsidRDefault="00AA281C" w:rsidP="00AA281C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Adres</w:t>
                      </w:r>
                      <w:r w:rsidR="0053489E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se postale            : {ADRPOST</w:t>
                      </w: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AA281C" w:rsidRPr="000A6857" w:rsidRDefault="0053489E" w:rsidP="00AA281C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Adresse géographique : {ADRGEO</w:t>
                      </w:r>
                      <w:r w:rsidR="00AA281C"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AA281C" w:rsidRPr="000A6857" w:rsidRDefault="00AA281C" w:rsidP="00AA281C">
                      <w:pPr>
                        <w:spacing w:line="360" w:lineRule="auto"/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</w:pP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CDI d</w:t>
                      </w:r>
                      <w:r w:rsidR="0053489E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e rattachement     : {CDI_RATT</w:t>
                      </w:r>
                      <w:r w:rsidRPr="000A6857">
                        <w:rPr>
                          <w:rFonts w:ascii="Abadi MT Condensed Light" w:hAnsi="Abadi MT Condensed Light" w:cs="Abadi MT Condensed Light"/>
                          <w:b/>
                          <w:bCs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44D1F" w:rsidRDefault="00944D1F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944D1F" w:rsidRDefault="00944D1F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944D1F" w:rsidRDefault="00944D1F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944D1F" w:rsidRDefault="00944D1F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944D1F" w:rsidRDefault="00944D1F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944D1F" w:rsidRDefault="00944D1F">
      <w:pPr>
        <w:widowControl w:val="0"/>
        <w:tabs>
          <w:tab w:val="center" w:pos="1968"/>
          <w:tab w:val="center" w:pos="8538"/>
        </w:tabs>
        <w:autoSpaceDE w:val="0"/>
        <w:autoSpaceDN w:val="0"/>
        <w:adjustRightInd w:val="0"/>
        <w:rPr>
          <w:rFonts w:ascii="Arial" w:hAnsi="Arial" w:cs="Arial"/>
        </w:rPr>
      </w:pPr>
    </w:p>
    <w:p w:rsidR="005E2544" w:rsidRDefault="005E2544">
      <w:pPr>
        <w:widowControl w:val="0"/>
        <w:tabs>
          <w:tab w:val="left" w:pos="114"/>
          <w:tab w:val="left" w:pos="2156"/>
          <w:tab w:val="left" w:pos="2318"/>
          <w:tab w:val="left" w:pos="6195"/>
          <w:tab w:val="left" w:pos="7666"/>
        </w:tabs>
        <w:autoSpaceDE w:val="0"/>
        <w:autoSpaceDN w:val="0"/>
        <w:adjustRightInd w:val="0"/>
        <w:spacing w:before="78"/>
        <w:rPr>
          <w:rFonts w:ascii="Abadi MT Condensed Light" w:hAnsi="Abadi MT Condensed Light" w:cs="Abadi MT Condensed Light"/>
          <w:color w:val="000000"/>
          <w:sz w:val="18"/>
          <w:szCs w:val="18"/>
        </w:rPr>
      </w:pPr>
    </w:p>
    <w:p w:rsidR="005E2544" w:rsidRDefault="005E2544">
      <w:pPr>
        <w:widowControl w:val="0"/>
        <w:tabs>
          <w:tab w:val="left" w:pos="114"/>
          <w:tab w:val="left" w:pos="2156"/>
          <w:tab w:val="left" w:pos="2318"/>
          <w:tab w:val="left" w:pos="6195"/>
          <w:tab w:val="left" w:pos="7666"/>
        </w:tabs>
        <w:autoSpaceDE w:val="0"/>
        <w:autoSpaceDN w:val="0"/>
        <w:adjustRightInd w:val="0"/>
        <w:spacing w:before="78"/>
        <w:rPr>
          <w:rFonts w:ascii="Abadi MT Condensed Light" w:hAnsi="Abadi MT Condensed Light" w:cs="Abadi MT Condensed Light"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2340"/>
        <w:gridCol w:w="900"/>
        <w:gridCol w:w="1753"/>
        <w:gridCol w:w="1559"/>
        <w:gridCol w:w="1418"/>
      </w:tblGrid>
      <w:tr w:rsidR="00EA4C82" w:rsidRPr="00803DEC" w:rsidTr="00B66118">
        <w:trPr>
          <w:trHeight w:val="352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C82" w:rsidRPr="00803DEC" w:rsidRDefault="00EA4C82" w:rsidP="00803DEC">
            <w:pPr>
              <w:jc w:val="center"/>
              <w:rPr>
                <w:rFonts w:ascii="Tw Cen MT" w:hAnsi="Tw Cen MT" w:cs="Tw Cen MT"/>
                <w:b/>
                <w:bCs/>
              </w:rPr>
            </w:pPr>
            <w:r w:rsidRPr="00803DEC">
              <w:rPr>
                <w:rFonts w:ascii="Tw Cen MT" w:hAnsi="Tw Cen MT" w:cs="Tw Cen MT"/>
                <w:b/>
                <w:bCs/>
              </w:rPr>
              <w:t>Eléments de recoupements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C82" w:rsidRPr="00803DEC" w:rsidRDefault="00EA4C82" w:rsidP="00803DEC">
            <w:pPr>
              <w:jc w:val="center"/>
              <w:rPr>
                <w:rFonts w:ascii="Tw Cen MT" w:hAnsi="Tw Cen MT" w:cs="Tw Cen MT"/>
                <w:b/>
                <w:bCs/>
              </w:rPr>
            </w:pPr>
            <w:r w:rsidRPr="00803DEC">
              <w:rPr>
                <w:rFonts w:ascii="Tw Cen MT" w:hAnsi="Tw Cen MT" w:cs="Tw Cen MT"/>
                <w:b/>
                <w:bCs/>
              </w:rPr>
              <w:t>Grandeurs caractéristiques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4C82" w:rsidRPr="00CD7EEB" w:rsidRDefault="00BE7A97" w:rsidP="00803DEC">
            <w:pPr>
              <w:jc w:val="center"/>
              <w:rPr>
                <w:rFonts w:ascii="Tw Cen MT" w:hAnsi="Tw Cen MT" w:cs="Tw Cen MT"/>
                <w:b/>
                <w:bCs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{AN</w:t>
            </w:r>
            <w:r w:rsidR="00B44B36"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1}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4C82" w:rsidRPr="00CD7EEB" w:rsidRDefault="00BE7A97" w:rsidP="00803DEC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{AN</w:t>
            </w:r>
            <w:r w:rsidR="00B44B36"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2}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4C82" w:rsidRPr="00CD7EEB" w:rsidRDefault="00BE7A97" w:rsidP="00803DEC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{AN</w:t>
            </w:r>
            <w:r w:rsidR="00B44B36"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3}</w:t>
            </w:r>
          </w:p>
        </w:tc>
      </w:tr>
      <w:tr w:rsidR="00EA4C82" w:rsidRPr="00803DEC" w:rsidTr="00B66118">
        <w:trPr>
          <w:trHeight w:val="312"/>
        </w:trPr>
        <w:tc>
          <w:tcPr>
            <w:tcW w:w="25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C82" w:rsidRPr="00803DEC" w:rsidRDefault="00EA4C82" w:rsidP="00803DEC">
            <w:pPr>
              <w:pStyle w:val="Pieddepage"/>
              <w:tabs>
                <w:tab w:val="left" w:pos="708"/>
              </w:tabs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Compte de résultats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EA4C82" w:rsidRPr="00803DEC" w:rsidRDefault="00EA4C82">
            <w:pPr>
              <w:pStyle w:val="Pieddepage"/>
              <w:rPr>
                <w:rFonts w:ascii="Tw Cen MT" w:hAnsi="Tw Cen MT" w:cs="Tw Cen MT"/>
                <w:sz w:val="21"/>
                <w:szCs w:val="21"/>
              </w:rPr>
            </w:pPr>
            <w:r w:rsidRPr="00803DEC">
              <w:rPr>
                <w:rFonts w:ascii="Tw Cen MT" w:hAnsi="Tw Cen MT" w:cs="Tw Cen MT"/>
                <w:sz w:val="21"/>
                <w:szCs w:val="21"/>
              </w:rPr>
              <w:t>Chiffre d’affaires totales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A4C82" w:rsidRPr="00803DEC" w:rsidRDefault="00EA4C82" w:rsidP="00803DEC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A4C82" w:rsidRPr="00CD7EEB" w:rsidRDefault="00BE7A97" w:rsidP="00803DEC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{AN1A}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EA4C82" w:rsidRPr="00CD7EEB" w:rsidRDefault="000C18DB" w:rsidP="00803DEC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{AN2A}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EA4C82" w:rsidRPr="00CD7EEB" w:rsidRDefault="000C18DB" w:rsidP="00803DEC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{AN3A}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>Exportations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{AN1B}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{AN2B}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{AN3B}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ind w:left="72"/>
              <w:rPr>
                <w:rFonts w:ascii="Tw Cen MT" w:hAnsi="Tw Cen MT" w:cs="Tw Cen MT"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sz w:val="20"/>
                <w:szCs w:val="20"/>
              </w:rPr>
              <w:t>Chiffre d’affaires locales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{AN1C}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{AN2C}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{AN3C}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>Achats locaux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{AN1D}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{AN2D}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{AN3D}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>Achats importés</w:t>
            </w: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753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{AN1E}</w:t>
            </w:r>
          </w:p>
        </w:tc>
        <w:tc>
          <w:tcPr>
            <w:tcW w:w="1559" w:type="dxa"/>
            <w:tcBorders>
              <w:left w:val="single" w:sz="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{AN2E}</w:t>
            </w:r>
          </w:p>
        </w:tc>
        <w:tc>
          <w:tcPr>
            <w:tcW w:w="1418" w:type="dxa"/>
            <w:tcBorders>
              <w:left w:val="single" w:sz="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{AN3E}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>Achats totaux</w:t>
            </w:r>
          </w:p>
        </w:tc>
        <w:tc>
          <w:tcPr>
            <w:tcW w:w="90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75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{AN1F}</w:t>
            </w:r>
          </w:p>
        </w:tc>
        <w:tc>
          <w:tcPr>
            <w:tcW w:w="1559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{AN2F}</w:t>
            </w:r>
          </w:p>
        </w:tc>
        <w:tc>
          <w:tcPr>
            <w:tcW w:w="1418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{AN3F}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clear" w:pos="4536"/>
                <w:tab w:val="left" w:pos="708"/>
              </w:tabs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Douanes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>Importations CAF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G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{AN1G}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{AN2G}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{AN3G}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>Exportations FOB</w:t>
            </w:r>
          </w:p>
        </w:tc>
        <w:tc>
          <w:tcPr>
            <w:tcW w:w="90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H</w:t>
            </w:r>
          </w:p>
        </w:tc>
        <w:tc>
          <w:tcPr>
            <w:tcW w:w="175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{AN1H}</w:t>
            </w:r>
          </w:p>
        </w:tc>
        <w:tc>
          <w:tcPr>
            <w:tcW w:w="1559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{AN2H}</w:t>
            </w:r>
          </w:p>
        </w:tc>
        <w:tc>
          <w:tcPr>
            <w:tcW w:w="1418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{AN3H}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clear" w:pos="4536"/>
                <w:tab w:val="left" w:pos="708"/>
              </w:tabs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Banques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 xml:space="preserve">Transferts </w:t>
            </w:r>
            <w:r w:rsidRPr="00803DEC">
              <w:rPr>
                <w:rFonts w:ascii="Tw Cen MT" w:hAnsi="Tw Cen MT" w:cs="Tw Cen MT"/>
                <w:sz w:val="20"/>
                <w:szCs w:val="20"/>
              </w:rPr>
              <w:t>effectués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{AN1I}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{AN2I}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{AN3I}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clear" w:pos="4536"/>
                <w:tab w:val="left" w:pos="708"/>
              </w:tabs>
              <w:rPr>
                <w:rFonts w:ascii="Tw Cen MT" w:hAnsi="Tw Cen MT" w:cs="Tw Cen MT"/>
                <w:b/>
                <w:bCs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b/>
                <w:bCs/>
                <w:sz w:val="20"/>
                <w:szCs w:val="20"/>
              </w:rPr>
              <w:t>Achats locaux reconstitués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>Fournisseurs locaux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J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{AN1J}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{AN2J}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{AN3J}</w:t>
            </w:r>
          </w:p>
        </w:tc>
      </w:tr>
      <w:tr w:rsidR="000C18DB" w:rsidRPr="00803DEC" w:rsidTr="00B66118">
        <w:trPr>
          <w:trHeight w:val="312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clear" w:pos="4536"/>
                <w:tab w:val="left" w:pos="708"/>
              </w:tabs>
              <w:ind w:right="-108"/>
              <w:rPr>
                <w:rFonts w:ascii="Tw Cen MT" w:hAnsi="Tw Cen MT" w:cs="Tw Cen MT"/>
                <w:b/>
                <w:bCs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b/>
                <w:bCs/>
                <w:sz w:val="20"/>
                <w:szCs w:val="20"/>
              </w:rPr>
              <w:t>Ventes locales reconstituées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sz w:val="22"/>
                <w:szCs w:val="22"/>
              </w:rPr>
              <w:t>Clients locaux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C18DB" w:rsidRPr="00803DEC" w:rsidRDefault="000C18DB" w:rsidP="000C18DB">
            <w:pPr>
              <w:ind w:right="-108"/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K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{AN1K}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{AN2K}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{AN3K}</w:t>
            </w:r>
          </w:p>
        </w:tc>
      </w:tr>
      <w:tr w:rsidR="000C18DB" w:rsidRPr="00803DEC" w:rsidTr="00B66118">
        <w:trPr>
          <w:trHeight w:val="284"/>
        </w:trPr>
        <w:tc>
          <w:tcPr>
            <w:tcW w:w="25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clear" w:pos="4536"/>
                <w:tab w:val="left" w:pos="708"/>
              </w:tabs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ind w:left="72"/>
              <w:rPr>
                <w:rFonts w:ascii="Tw Cen MT" w:hAnsi="Tw Cen MT" w:cs="Tw Cen MT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sz w:val="22"/>
                <w:szCs w:val="22"/>
              </w:rPr>
            </w:pP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sz w:val="22"/>
                <w:szCs w:val="22"/>
              </w:rPr>
            </w:pPr>
          </w:p>
        </w:tc>
      </w:tr>
      <w:tr w:rsidR="000C18DB" w:rsidRPr="00803DEC" w:rsidTr="00B66118">
        <w:trPr>
          <w:trHeight w:val="301"/>
        </w:trPr>
        <w:tc>
          <w:tcPr>
            <w:tcW w:w="48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clear" w:pos="4536"/>
                <w:tab w:val="left" w:pos="708"/>
              </w:tabs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</w:rPr>
              <w:t>Motifs de redressement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</w:p>
        </w:tc>
        <w:tc>
          <w:tcPr>
            <w:tcW w:w="17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b/>
                <w:bCs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{AN1}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{AN2}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Cs w:val="28"/>
              </w:rPr>
              <w:t>{AN3}</w:t>
            </w:r>
          </w:p>
        </w:tc>
      </w:tr>
      <w:tr w:rsidR="000C18DB" w:rsidRPr="00803DEC" w:rsidTr="00B66118">
        <w:trPr>
          <w:trHeight w:val="312"/>
        </w:trPr>
        <w:tc>
          <w:tcPr>
            <w:tcW w:w="48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rPr>
                <w:rFonts w:ascii="Tw Cen MT" w:hAnsi="Tw Cen MT" w:cs="Tw Cen MT"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sz w:val="20"/>
                <w:szCs w:val="20"/>
              </w:rPr>
              <w:t>Exportations FOB – Exportations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ind w:left="-108" w:right="-108"/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H - B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{AN1H-B}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{AN2H-B}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CD7EE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{AN3H-B}</w:t>
            </w:r>
          </w:p>
        </w:tc>
      </w:tr>
      <w:tr w:rsidR="000C18DB" w:rsidRPr="00803DEC" w:rsidTr="00B66118">
        <w:trPr>
          <w:trHeight w:val="312"/>
        </w:trPr>
        <w:tc>
          <w:tcPr>
            <w:tcW w:w="48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rPr>
                <w:rFonts w:ascii="Tw Cen MT" w:hAnsi="Tw Cen MT" w:cs="Tw Cen MT"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sz w:val="20"/>
                <w:szCs w:val="20"/>
              </w:rPr>
              <w:t>Importations CAF – Achats importés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ind w:left="-108" w:right="-108"/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G - E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{AN1G-E}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{AN2G-E}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CD7EE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{AN3G-E}</w:t>
            </w:r>
          </w:p>
        </w:tc>
      </w:tr>
      <w:tr w:rsidR="000C18DB" w:rsidRPr="00803DEC" w:rsidTr="00B66118">
        <w:trPr>
          <w:trHeight w:val="312"/>
        </w:trPr>
        <w:tc>
          <w:tcPr>
            <w:tcW w:w="48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rPr>
                <w:rFonts w:ascii="Tw Cen MT" w:hAnsi="Tw Cen MT" w:cs="Tw Cen MT"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sz w:val="20"/>
                <w:szCs w:val="20"/>
              </w:rPr>
              <w:t>Transferts bancaires – Chiffre d’affaires totales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ind w:left="-108" w:right="-108"/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I - A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{AN1I-A}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{AN2I-A}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CD7EE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{AN3I-A}</w:t>
            </w:r>
          </w:p>
        </w:tc>
      </w:tr>
      <w:tr w:rsidR="000C18DB" w:rsidRPr="00803DEC" w:rsidTr="00B66118">
        <w:trPr>
          <w:trHeight w:val="312"/>
        </w:trPr>
        <w:tc>
          <w:tcPr>
            <w:tcW w:w="48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rPr>
                <w:rFonts w:ascii="Tw Cen MT" w:hAnsi="Tw Cen MT" w:cs="Tw Cen MT"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sz w:val="20"/>
                <w:szCs w:val="20"/>
              </w:rPr>
              <w:t xml:space="preserve">Ventes locales – Chiffre d’affaires locales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ind w:left="-108" w:right="-108"/>
              <w:jc w:val="center"/>
              <w:rPr>
                <w:rFonts w:ascii="Tw Cen MT" w:hAnsi="Tw Cen MT" w:cs="Tw Cen MT"/>
                <w:b/>
                <w:bCs/>
                <w:sz w:val="22"/>
                <w:szCs w:val="22"/>
              </w:rPr>
            </w:pPr>
            <w:r w:rsidRPr="00803DEC">
              <w:rPr>
                <w:rFonts w:ascii="Tw Cen MT" w:hAnsi="Tw Cen MT" w:cs="Tw Cen MT"/>
                <w:b/>
                <w:bCs/>
                <w:sz w:val="22"/>
                <w:szCs w:val="22"/>
              </w:rPr>
              <w:t>K - C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{AN1K-C}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{AN2K-C}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CD7EE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{AN3K-C}</w:t>
            </w:r>
          </w:p>
        </w:tc>
      </w:tr>
      <w:tr w:rsidR="000C18DB" w:rsidRPr="00803DEC" w:rsidTr="00B66118">
        <w:trPr>
          <w:trHeight w:val="312"/>
        </w:trPr>
        <w:tc>
          <w:tcPr>
            <w:tcW w:w="48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left" w:pos="708"/>
              </w:tabs>
              <w:rPr>
                <w:rFonts w:ascii="Tw Cen MT" w:hAnsi="Tw Cen MT" w:cs="Tw Cen MT"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sz w:val="20"/>
                <w:szCs w:val="20"/>
              </w:rPr>
              <w:t>Achats locaux reconstitués – Achats locaux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ind w:left="-108" w:right="-108"/>
              <w:jc w:val="center"/>
              <w:rPr>
                <w:rFonts w:ascii="Tw Cen MT" w:hAnsi="Tw Cen MT" w:cs="Tw Cen MT"/>
                <w:b/>
                <w:bCs/>
                <w:sz w:val="20"/>
                <w:szCs w:val="20"/>
              </w:rPr>
            </w:pPr>
            <w:r w:rsidRPr="00803DEC">
              <w:rPr>
                <w:rFonts w:ascii="Tw Cen MT" w:hAnsi="Tw Cen MT" w:cs="Tw Cen MT"/>
                <w:b/>
                <w:bCs/>
                <w:sz w:val="20"/>
                <w:szCs w:val="20"/>
              </w:rPr>
              <w:t>J - D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{AN1J-D}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{AN2J-D}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CD7EE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{AN3J-D}</w:t>
            </w:r>
          </w:p>
        </w:tc>
      </w:tr>
      <w:tr w:rsidR="000C18DB" w:rsidRPr="00803DEC" w:rsidTr="00B66118">
        <w:trPr>
          <w:trHeight w:val="312"/>
        </w:trPr>
        <w:tc>
          <w:tcPr>
            <w:tcW w:w="48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C18DB" w:rsidRPr="00803DEC" w:rsidRDefault="000C18DB" w:rsidP="000C18DB">
            <w:pPr>
              <w:pStyle w:val="Pieddepage"/>
              <w:tabs>
                <w:tab w:val="clear" w:pos="9072"/>
                <w:tab w:val="left" w:pos="708"/>
                <w:tab w:val="right" w:pos="9252"/>
              </w:tabs>
              <w:ind w:right="-108"/>
              <w:rPr>
                <w:rFonts w:ascii="Tw Cen MT" w:hAnsi="Tw Cen MT" w:cs="Tw Cen MT"/>
                <w:sz w:val="18"/>
                <w:szCs w:val="18"/>
              </w:rPr>
            </w:pPr>
            <w:r w:rsidRPr="00803DEC">
              <w:rPr>
                <w:rFonts w:ascii="Tw Cen MT" w:hAnsi="Tw Cen MT" w:cs="Tw Cen MT"/>
                <w:sz w:val="18"/>
                <w:szCs w:val="18"/>
              </w:rPr>
              <w:t>(Exportations FOB + Ventes locales) – Chiffre d’affaires totales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803DEC" w:rsidRDefault="000C18DB" w:rsidP="000C18DB">
            <w:pPr>
              <w:ind w:left="-108" w:right="-108"/>
              <w:jc w:val="center"/>
              <w:rPr>
                <w:rFonts w:ascii="Tw Cen MT" w:hAnsi="Tw Cen MT" w:cs="Tw Cen MT"/>
                <w:b/>
                <w:bCs/>
                <w:sz w:val="18"/>
                <w:szCs w:val="18"/>
              </w:rPr>
            </w:pPr>
            <w:r w:rsidRPr="00803DEC">
              <w:rPr>
                <w:rFonts w:ascii="Tw Cen MT" w:hAnsi="Tw Cen MT" w:cs="Tw Cen MT"/>
                <w:b/>
                <w:bCs/>
                <w:sz w:val="18"/>
                <w:szCs w:val="18"/>
              </w:rPr>
              <w:t>(H + K) - A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C18DB" w:rsidRPr="00CD7EEB" w:rsidRDefault="000C18DB" w:rsidP="000C18D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</w:t>
            </w:r>
            <w:r w:rsidR="00B66118"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H+K-A</w:t>
            </w: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}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0C18D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</w:t>
            </w:r>
            <w:r w:rsidR="00B66118"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H+K-A</w:t>
            </w: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0C18DB" w:rsidRPr="00CD7EEB" w:rsidRDefault="000C18DB" w:rsidP="00CD7EE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</w:t>
            </w:r>
            <w:r w:rsidR="00B66118"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H+K-A</w:t>
            </w: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}</w:t>
            </w:r>
          </w:p>
        </w:tc>
      </w:tr>
      <w:tr w:rsidR="00CD7EEB" w:rsidRPr="00803DEC" w:rsidTr="002544B9">
        <w:trPr>
          <w:trHeight w:val="312"/>
        </w:trPr>
        <w:tc>
          <w:tcPr>
            <w:tcW w:w="486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D7EEB" w:rsidRPr="00803DEC" w:rsidRDefault="00CD7EEB" w:rsidP="00CD7EEB">
            <w:pPr>
              <w:pStyle w:val="Pieddepage"/>
              <w:tabs>
                <w:tab w:val="left" w:pos="708"/>
              </w:tabs>
              <w:ind w:right="-108"/>
              <w:rPr>
                <w:rFonts w:ascii="Tw Cen MT" w:hAnsi="Tw Cen MT" w:cs="Tw Cen MT"/>
                <w:sz w:val="18"/>
                <w:szCs w:val="18"/>
              </w:rPr>
            </w:pPr>
            <w:r w:rsidRPr="00803DEC">
              <w:rPr>
                <w:rFonts w:ascii="Tw Cen MT" w:hAnsi="Tw Cen MT" w:cs="Tw Cen MT"/>
                <w:sz w:val="18"/>
                <w:szCs w:val="18"/>
              </w:rPr>
              <w:t>(Importations CAF + Achats locaux reconstitués) – Achats totaux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7EEB" w:rsidRPr="00803DEC" w:rsidRDefault="00CD7EEB" w:rsidP="00CD7EEB">
            <w:pPr>
              <w:ind w:left="-108" w:right="-108"/>
              <w:jc w:val="center"/>
              <w:rPr>
                <w:rFonts w:ascii="Tw Cen MT" w:hAnsi="Tw Cen MT" w:cs="Tw Cen MT"/>
                <w:b/>
                <w:bCs/>
                <w:sz w:val="18"/>
                <w:szCs w:val="18"/>
              </w:rPr>
            </w:pPr>
            <w:r w:rsidRPr="00803DEC">
              <w:rPr>
                <w:rFonts w:ascii="Tw Cen MT" w:hAnsi="Tw Cen MT" w:cs="Tw Cen MT"/>
                <w:b/>
                <w:bCs/>
                <w:sz w:val="18"/>
                <w:szCs w:val="18"/>
              </w:rPr>
              <w:t>(G + J) - F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7EEB" w:rsidRPr="00CD7EEB" w:rsidRDefault="00CD7EEB" w:rsidP="00CD7EEB">
            <w:pPr>
              <w:jc w:val="center"/>
              <w:rPr>
                <w:rFonts w:ascii="Tw Cen MT" w:hAnsi="Tw Cen MT" w:cs="Tw Cen MT"/>
                <w:sz w:val="18"/>
                <w:szCs w:val="22"/>
              </w:rPr>
            </w:pP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{AN1</w:t>
            </w:r>
            <w:r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G+J-F</w:t>
            </w: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}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CD7EEB" w:rsidRPr="00CD7EEB" w:rsidRDefault="00CD7EEB" w:rsidP="00CD7EE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{AN2G+J-F</w:t>
            </w: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CD7EEB" w:rsidRPr="00CD7EEB" w:rsidRDefault="00CD7EEB" w:rsidP="00CD7EEB">
            <w:pPr>
              <w:jc w:val="center"/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{AN3G+J-F</w:t>
            </w:r>
            <w:r w:rsidRPr="00CD7EEB">
              <w:rPr>
                <w:rFonts w:ascii="Abadi MT Condensed Light" w:hAnsi="Abadi MT Condensed Light" w:cs="Abadi MT Condensed Light"/>
                <w:b/>
                <w:bCs/>
                <w:color w:val="000000"/>
                <w:sz w:val="18"/>
                <w:szCs w:val="22"/>
              </w:rPr>
              <w:t>}</w:t>
            </w:r>
          </w:p>
        </w:tc>
      </w:tr>
    </w:tbl>
    <w:p w:rsidR="00F66164" w:rsidRDefault="00F66164" w:rsidP="00994D31">
      <w:pPr>
        <w:widowControl w:val="0"/>
        <w:tabs>
          <w:tab w:val="left" w:pos="7100"/>
          <w:tab w:val="center" w:pos="8929"/>
        </w:tabs>
        <w:autoSpaceDE w:val="0"/>
        <w:autoSpaceDN w:val="0"/>
        <w:adjustRightInd w:val="0"/>
        <w:spacing w:before="382"/>
        <w:ind w:left="7920"/>
        <w:rPr>
          <w:rFonts w:ascii="Abadi MT Condensed Light" w:hAnsi="Abadi MT Condensed Light" w:cs="Abadi MT Condensed Light"/>
          <w:b/>
          <w:bCs/>
          <w:color w:val="000000"/>
        </w:rPr>
      </w:pPr>
      <w:r>
        <w:rPr>
          <w:rFonts w:ascii="Abadi MT Condensed Light" w:hAnsi="Abadi MT Condensed Light" w:cs="Abadi MT Condensed Light"/>
          <w:b/>
          <w:bCs/>
          <w:color w:val="000000"/>
        </w:rPr>
        <w:t>DIRECTEUR</w:t>
      </w:r>
    </w:p>
    <w:p w:rsidR="00F070F4" w:rsidRPr="00F66164" w:rsidRDefault="00B06573" w:rsidP="00994D31">
      <w:pPr>
        <w:widowControl w:val="0"/>
        <w:tabs>
          <w:tab w:val="left" w:pos="7100"/>
          <w:tab w:val="center" w:pos="8929"/>
        </w:tabs>
        <w:autoSpaceDE w:val="0"/>
        <w:autoSpaceDN w:val="0"/>
        <w:adjustRightInd w:val="0"/>
        <w:spacing w:before="382"/>
        <w:ind w:left="7920"/>
        <w:rPr>
          <w:rFonts w:ascii="Abadi MT Condensed Light" w:hAnsi="Abadi MT Condensed Light" w:cs="Abadi MT Condensed Light"/>
          <w:b/>
          <w:bCs/>
          <w:color w:val="000000"/>
          <w:sz w:val="27"/>
          <w:szCs w:val="29"/>
        </w:rPr>
      </w:pPr>
      <w:bookmarkStart w:id="0" w:name="_GoBack"/>
      <w:bookmarkEnd w:id="0"/>
      <w:r w:rsidRPr="00F66164">
        <w:rPr>
          <w:rFonts w:ascii="Abadi MT Condensed Light" w:hAnsi="Abadi MT Condensed Light" w:cs="Abadi MT Condensed Light"/>
          <w:b/>
          <w:bCs/>
          <w:color w:val="000000"/>
          <w:sz w:val="22"/>
        </w:rPr>
        <w:t>SEKA YVAN</w:t>
      </w:r>
    </w:p>
    <w:sectPr w:rsidR="00F070F4" w:rsidRPr="00F66164" w:rsidSect="0076054F">
      <w:footerReference w:type="default" r:id="rId9"/>
      <w:pgSz w:w="11904" w:h="16836" w:code="9"/>
      <w:pgMar w:top="737" w:right="567" w:bottom="792" w:left="567" w:header="720" w:footer="40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E26" w:rsidRDefault="00F65E26" w:rsidP="0076054F">
      <w:r>
        <w:separator/>
      </w:r>
    </w:p>
  </w:endnote>
  <w:endnote w:type="continuationSeparator" w:id="0">
    <w:p w:rsidR="00F65E26" w:rsidRDefault="00F65E26" w:rsidP="0076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E5" w:rsidRDefault="00081D25" w:rsidP="00E279E5">
    <w:pPr>
      <w:pStyle w:val="Pieddepage"/>
      <w:jc w:val="cent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74295</wp:posOffset>
              </wp:positionV>
              <wp:extent cx="6753225" cy="1905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322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893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9pt;margin-top:5.85pt;width:531.75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"/>
          </w:pict>
        </mc:Fallback>
      </mc:AlternateContent>
    </w:r>
  </w:p>
  <w:p w:rsidR="00E279E5" w:rsidRPr="00E279E5" w:rsidRDefault="00E279E5" w:rsidP="00E279E5">
    <w:pPr>
      <w:pStyle w:val="Pieddepage"/>
      <w:jc w:val="center"/>
      <w:rPr>
        <w:sz w:val="18"/>
      </w:rPr>
    </w:pPr>
    <w:r w:rsidRPr="00E279E5">
      <w:rPr>
        <w:sz w:val="18"/>
      </w:rPr>
      <w:t xml:space="preserve">DERAR – Abidjan – Deux Plateaux Vallons – rue des jardins – BPV 103 Abidjan – Tel. 22412096 – Fax : 22413220 – Site web : </w:t>
    </w:r>
    <w:hyperlink r:id="rId1" w:history="1">
      <w:r w:rsidRPr="00E279E5">
        <w:rPr>
          <w:rStyle w:val="Lienhypertexte"/>
          <w:sz w:val="18"/>
        </w:rPr>
        <w:t>www.dgi.gouv.ci</w:t>
      </w:r>
    </w:hyperlink>
    <w:r w:rsidRPr="00E279E5">
      <w:rPr>
        <w:sz w:val="18"/>
      </w:rPr>
      <w:t xml:space="preserve"> – Email : infodgia.dgi.gouv.ci – Ligne verte : 800 88 888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E26" w:rsidRDefault="00F65E26" w:rsidP="0076054F">
      <w:r>
        <w:separator/>
      </w:r>
    </w:p>
  </w:footnote>
  <w:footnote w:type="continuationSeparator" w:id="0">
    <w:p w:rsidR="00F65E26" w:rsidRDefault="00F65E26" w:rsidP="00760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F4"/>
    <w:rsid w:val="00081D25"/>
    <w:rsid w:val="000A6857"/>
    <w:rsid w:val="000C18DB"/>
    <w:rsid w:val="001A7077"/>
    <w:rsid w:val="002544B9"/>
    <w:rsid w:val="002C128C"/>
    <w:rsid w:val="0053489E"/>
    <w:rsid w:val="005E2544"/>
    <w:rsid w:val="0060797C"/>
    <w:rsid w:val="006B5451"/>
    <w:rsid w:val="00751D82"/>
    <w:rsid w:val="0076054F"/>
    <w:rsid w:val="00803DEC"/>
    <w:rsid w:val="008852DF"/>
    <w:rsid w:val="008F2A31"/>
    <w:rsid w:val="00915924"/>
    <w:rsid w:val="00925173"/>
    <w:rsid w:val="00944D1F"/>
    <w:rsid w:val="009525A0"/>
    <w:rsid w:val="009548DB"/>
    <w:rsid w:val="00994D31"/>
    <w:rsid w:val="00A16AD7"/>
    <w:rsid w:val="00AA281C"/>
    <w:rsid w:val="00B06573"/>
    <w:rsid w:val="00B44B36"/>
    <w:rsid w:val="00B66118"/>
    <w:rsid w:val="00B85A98"/>
    <w:rsid w:val="00BE26A2"/>
    <w:rsid w:val="00BE7A97"/>
    <w:rsid w:val="00CD7EEB"/>
    <w:rsid w:val="00CE739D"/>
    <w:rsid w:val="00D26CEC"/>
    <w:rsid w:val="00D954B9"/>
    <w:rsid w:val="00E279E5"/>
    <w:rsid w:val="00E63A23"/>
    <w:rsid w:val="00EA4C82"/>
    <w:rsid w:val="00EF0DCE"/>
    <w:rsid w:val="00F070F4"/>
    <w:rsid w:val="00F65E26"/>
    <w:rsid w:val="00F66164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AD0743-C26E-4E50-BE0F-A88822F0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5E25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4"/>
      <w:szCs w:val="24"/>
    </w:rPr>
  </w:style>
  <w:style w:type="table" w:styleId="Grilledutableau">
    <w:name w:val="Table Grid"/>
    <w:basedOn w:val="TableauNormal"/>
    <w:uiPriority w:val="99"/>
    <w:rsid w:val="005E254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6054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6054F"/>
    <w:rPr>
      <w:sz w:val="24"/>
      <w:szCs w:val="24"/>
    </w:rPr>
  </w:style>
  <w:style w:type="character" w:styleId="Lienhypertexte">
    <w:name w:val="Hyperlink"/>
    <w:uiPriority w:val="99"/>
    <w:unhideWhenUsed/>
    <w:rsid w:val="00E279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98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gi.gouv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8C61-562B-4114-8669-4D0F40CE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Direction Générale des impôts</Company>
  <LinksUpToDate>false</LinksUpToDate>
  <CharactersWithSpaces>1329</CharactersWithSpaces>
  <SharedDoc>false</SharedDoc>
  <HLinks>
    <vt:vector size="6" baseType="variant"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http://www.dgi.gouv.ci/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Duval Assoi</dc:creator>
  <cp:keywords/>
  <cp:lastModifiedBy>AMANI</cp:lastModifiedBy>
  <cp:revision>4</cp:revision>
  <dcterms:created xsi:type="dcterms:W3CDTF">2019-10-19T03:45:00Z</dcterms:created>
  <dcterms:modified xsi:type="dcterms:W3CDTF">2019-10-22T15:48:00Z</dcterms:modified>
</cp:coreProperties>
</file>