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2832" w14:textId="77777777" w:rsidR="00655763" w:rsidRDefault="00000000" w:rsidP="00F20F02">
      <w:pPr>
        <w:pStyle w:val="Heading2"/>
        <w:ind w:left="3217" w:right="3660"/>
        <w:jc w:val="center"/>
      </w:pPr>
      <w:bookmarkStart w:id="0" w:name="_Hlk160561817"/>
      <w:r>
        <w:t>Experiment 2 – RPC/RMI</w:t>
      </w:r>
    </w:p>
    <w:p w14:paraId="70F0B12C" w14:textId="77777777" w:rsidR="00655763" w:rsidRDefault="00655763" w:rsidP="00F20F02">
      <w:pPr>
        <w:pBdr>
          <w:top w:val="nil"/>
          <w:left w:val="nil"/>
          <w:bottom w:val="nil"/>
          <w:right w:val="nil"/>
          <w:between w:val="nil"/>
        </w:pBdr>
        <w:rPr>
          <w:b/>
          <w:color w:val="000000"/>
          <w:sz w:val="20"/>
          <w:szCs w:val="20"/>
        </w:rPr>
      </w:pPr>
    </w:p>
    <w:p w14:paraId="5CC9C8DD" w14:textId="77777777" w:rsidR="00655763" w:rsidRDefault="00000000" w:rsidP="00F20F02">
      <w:pPr>
        <w:ind w:left="731"/>
        <w:rPr>
          <w:sz w:val="24"/>
          <w:szCs w:val="24"/>
        </w:rPr>
      </w:pPr>
      <w:r>
        <w:rPr>
          <w:b/>
          <w:sz w:val="24"/>
          <w:szCs w:val="24"/>
        </w:rPr>
        <w:t xml:space="preserve">Learning Objective: </w:t>
      </w:r>
      <w:r>
        <w:rPr>
          <w:sz w:val="24"/>
          <w:szCs w:val="24"/>
        </w:rPr>
        <w:t>Student should be able to Built a Program for Client/server using RPC/RMI</w:t>
      </w:r>
    </w:p>
    <w:p w14:paraId="442BA512" w14:textId="77777777" w:rsidR="00655763" w:rsidRDefault="00655763" w:rsidP="00F20F02">
      <w:pPr>
        <w:pBdr>
          <w:top w:val="nil"/>
          <w:left w:val="nil"/>
          <w:bottom w:val="nil"/>
          <w:right w:val="nil"/>
          <w:between w:val="nil"/>
        </w:pBdr>
        <w:rPr>
          <w:color w:val="000000"/>
          <w:sz w:val="21"/>
          <w:szCs w:val="21"/>
        </w:rPr>
      </w:pPr>
    </w:p>
    <w:p w14:paraId="596874C3" w14:textId="77777777" w:rsidR="00655763" w:rsidRDefault="00000000" w:rsidP="00F20F02">
      <w:pPr>
        <w:spacing w:line="468" w:lineRule="auto"/>
        <w:ind w:left="731" w:right="9756"/>
        <w:rPr>
          <w:b/>
        </w:rPr>
      </w:pPr>
      <w:r>
        <w:rPr>
          <w:b/>
        </w:rPr>
        <w:t>Tools :</w:t>
      </w:r>
      <w:r>
        <w:t xml:space="preserve">Java </w:t>
      </w:r>
      <w:r>
        <w:rPr>
          <w:b/>
        </w:rPr>
        <w:t>Theory:</w:t>
      </w:r>
    </w:p>
    <w:p w14:paraId="175432C9" w14:textId="77777777" w:rsidR="00655763" w:rsidRDefault="00000000" w:rsidP="00F20F02">
      <w:pPr>
        <w:spacing w:line="253" w:lineRule="auto"/>
        <w:ind w:left="731"/>
        <w:rPr>
          <w:b/>
        </w:rPr>
      </w:pPr>
      <w:r>
        <w:rPr>
          <w:b/>
        </w:rPr>
        <w:t>Remote Procedure call</w:t>
      </w:r>
    </w:p>
    <w:p w14:paraId="142D099C" w14:textId="77777777" w:rsidR="00655763" w:rsidRDefault="00655763" w:rsidP="00F20F02">
      <w:pPr>
        <w:pBdr>
          <w:top w:val="nil"/>
          <w:left w:val="nil"/>
          <w:bottom w:val="nil"/>
          <w:right w:val="nil"/>
          <w:between w:val="nil"/>
        </w:pBdr>
        <w:rPr>
          <w:b/>
          <w:color w:val="000000"/>
          <w:sz w:val="20"/>
          <w:szCs w:val="20"/>
        </w:rPr>
      </w:pPr>
    </w:p>
    <w:p w14:paraId="1ED66F2E" w14:textId="77777777" w:rsidR="00655763" w:rsidRDefault="00000000" w:rsidP="00F52EC2">
      <w:pPr>
        <w:spacing w:line="276" w:lineRule="auto"/>
        <w:ind w:left="731" w:right="1200"/>
        <w:jc w:val="both"/>
      </w:pPr>
      <w:r>
        <w:t>A remote procedure call (RPC) is an inter-process communication that allows a computer program to cause a procedure to execute in another address space (commonly on another computer on a shared network) without the programmer explicitly coding the details for this remote interaction.</w:t>
      </w:r>
    </w:p>
    <w:p w14:paraId="2373F275" w14:textId="77777777" w:rsidR="00655763" w:rsidRDefault="00000000" w:rsidP="00F52EC2">
      <w:pPr>
        <w:spacing w:line="276" w:lineRule="auto"/>
        <w:ind w:left="731" w:right="1182"/>
        <w:jc w:val="both"/>
      </w:pPr>
      <w:r>
        <w:t>It further aims at hiding most of the intricacies of message RPC allows programs to call procedures located on other machines. But the procedures ‘send’ and ‘receive’ do not conceal the communication which leads to achieving access transparency in distributed systems.</w:t>
      </w:r>
    </w:p>
    <w:p w14:paraId="32293591" w14:textId="34674025" w:rsidR="00655763" w:rsidRDefault="00000000" w:rsidP="00F52EC2">
      <w:pPr>
        <w:spacing w:line="276" w:lineRule="auto"/>
        <w:ind w:left="731" w:right="1182"/>
        <w:jc w:val="both"/>
      </w:pPr>
      <w:r>
        <w:t>Example: when process A calls a procedure on B, the calling process on A is suspended and the execution of the called procedure takes place. (PS: function, method, procedure difference, stub, 5 state process model definition)Information can be transported in the form of parameters and can come back in procedure result. No message passing is visible to the programmer. As calling and called procedures exist on different machines, they execute in different address spaces, the parameters and result should be identical and if machines crash during communication, it causes problems.</w:t>
      </w:r>
    </w:p>
    <w:p w14:paraId="71F8C4F4" w14:textId="28A9E83C" w:rsidR="00655763" w:rsidRDefault="00F20F02" w:rsidP="00F52EC2">
      <w:pPr>
        <w:pBdr>
          <w:top w:val="nil"/>
          <w:left w:val="nil"/>
          <w:bottom w:val="nil"/>
          <w:right w:val="nil"/>
          <w:between w:val="nil"/>
        </w:pBdr>
        <w:jc w:val="both"/>
        <w:rPr>
          <w:color w:val="000000"/>
          <w:sz w:val="14"/>
          <w:szCs w:val="14"/>
        </w:rPr>
      </w:pPr>
      <w:r>
        <w:rPr>
          <w:noProof/>
        </w:rPr>
        <w:drawing>
          <wp:anchor distT="0" distB="0" distL="0" distR="0" simplePos="0" relativeHeight="251658240" behindDoc="0" locked="0" layoutInCell="1" hidden="0" allowOverlap="1" wp14:anchorId="3B039364" wp14:editId="2FF655F8">
            <wp:simplePos x="0" y="0"/>
            <wp:positionH relativeFrom="margin">
              <wp:align>center</wp:align>
            </wp:positionH>
            <wp:positionV relativeFrom="paragraph">
              <wp:posOffset>118860</wp:posOffset>
            </wp:positionV>
            <wp:extent cx="2887980" cy="1188720"/>
            <wp:effectExtent l="0" t="0" r="762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87980" cy="1188720"/>
                    </a:xfrm>
                    <a:prstGeom prst="rect">
                      <a:avLst/>
                    </a:prstGeom>
                    <a:ln/>
                  </pic:spPr>
                </pic:pic>
              </a:graphicData>
            </a:graphic>
            <wp14:sizeRelH relativeFrom="margin">
              <wp14:pctWidth>0</wp14:pctWidth>
            </wp14:sizeRelH>
            <wp14:sizeRelV relativeFrom="margin">
              <wp14:pctHeight>0</wp14:pctHeight>
            </wp14:sizeRelV>
          </wp:anchor>
        </w:drawing>
      </w:r>
    </w:p>
    <w:p w14:paraId="1E522035" w14:textId="67BF1588" w:rsidR="00F20F02" w:rsidRDefault="00F20F02" w:rsidP="00F52EC2">
      <w:pPr>
        <w:spacing w:line="276" w:lineRule="auto"/>
        <w:ind w:left="731" w:right="1182"/>
        <w:jc w:val="both"/>
        <w:rPr>
          <w:b/>
        </w:rPr>
      </w:pPr>
    </w:p>
    <w:p w14:paraId="6FA8B734" w14:textId="35307054" w:rsidR="00655763" w:rsidRDefault="00000000" w:rsidP="00F52EC2">
      <w:pPr>
        <w:spacing w:line="276" w:lineRule="auto"/>
        <w:ind w:left="731" w:right="1182"/>
        <w:jc w:val="both"/>
      </w:pPr>
      <w:r>
        <w:rPr>
          <w:b/>
        </w:rPr>
        <w:t xml:space="preserve">Client Stub: </w:t>
      </w:r>
      <w:r>
        <w:t>Used when read is a remote procedure. Client stub is put into a library and is called using a calling sequence. It calls for the local operating system. It does not ask for the local operating system to give data, it asks the server and then blocks itself till the reply comes.</w:t>
      </w:r>
    </w:p>
    <w:p w14:paraId="36893BC1" w14:textId="77777777" w:rsidR="00655763" w:rsidRDefault="00000000" w:rsidP="00F52EC2">
      <w:pPr>
        <w:spacing w:line="276" w:lineRule="auto"/>
        <w:ind w:left="731" w:right="1182"/>
        <w:jc w:val="both"/>
      </w:pPr>
      <w:r>
        <w:rPr>
          <w:b/>
        </w:rPr>
        <w:t xml:space="preserve">Server Stub: </w:t>
      </w:r>
      <w:r>
        <w:t>when a message arrives, it directly goes to the server stub. Server stub has the same functions as the client stub. The stub here unpacks the parameters from the message and then calls the server procedure in the usual way.</w:t>
      </w:r>
    </w:p>
    <w:p w14:paraId="525218AD" w14:textId="005542EB" w:rsidR="00655763" w:rsidRPr="00F20F02" w:rsidRDefault="00000000" w:rsidP="00F52EC2">
      <w:pPr>
        <w:ind w:left="731"/>
        <w:jc w:val="both"/>
        <w:rPr>
          <w:b/>
        </w:rPr>
      </w:pPr>
      <w:r>
        <w:rPr>
          <w:b/>
        </w:rPr>
        <w:t>Summary of the process:</w:t>
      </w:r>
    </w:p>
    <w:p w14:paraId="328987FB"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client procedure calls the client stub in the normal way.</w:t>
      </w:r>
    </w:p>
    <w:p w14:paraId="61326792"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client stub builds a message and calls the local operating system.</w:t>
      </w:r>
    </w:p>
    <w:p w14:paraId="65BC3F80"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client's as sends the message to the remote as.</w:t>
      </w:r>
    </w:p>
    <w:p w14:paraId="01DD0E2F"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remote as gives the message to the server stub.</w:t>
      </w:r>
    </w:p>
    <w:p w14:paraId="1875DE25"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server stub unpacks the parameters and calls the server.</w:t>
      </w:r>
    </w:p>
    <w:p w14:paraId="1C994D92" w14:textId="21E2E895" w:rsidR="00F20F02" w:rsidRDefault="00000000" w:rsidP="00F52EC2">
      <w:pPr>
        <w:numPr>
          <w:ilvl w:val="0"/>
          <w:numId w:val="3"/>
        </w:numPr>
        <w:pBdr>
          <w:top w:val="nil"/>
          <w:left w:val="nil"/>
          <w:bottom w:val="nil"/>
          <w:right w:val="nil"/>
          <w:between w:val="nil"/>
        </w:pBdr>
        <w:tabs>
          <w:tab w:val="left" w:pos="1452"/>
        </w:tabs>
        <w:jc w:val="both"/>
      </w:pPr>
      <w:r>
        <w:rPr>
          <w:color w:val="000000"/>
        </w:rPr>
        <w:t>The server does the work and returns the result to the stub.</w:t>
      </w:r>
    </w:p>
    <w:p w14:paraId="01AC9198"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server stub packs it in a message and calls its local as.</w:t>
      </w:r>
    </w:p>
    <w:p w14:paraId="545A1C9B"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server's as sends the message to the client's as.</w:t>
      </w:r>
    </w:p>
    <w:p w14:paraId="20083C7B"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client's as gives the message to the client stub.</w:t>
      </w:r>
    </w:p>
    <w:p w14:paraId="770500D0" w14:textId="77777777" w:rsidR="00655763" w:rsidRDefault="00000000" w:rsidP="00F52EC2">
      <w:pPr>
        <w:numPr>
          <w:ilvl w:val="0"/>
          <w:numId w:val="3"/>
        </w:numPr>
        <w:pBdr>
          <w:top w:val="nil"/>
          <w:left w:val="nil"/>
          <w:bottom w:val="nil"/>
          <w:right w:val="nil"/>
          <w:between w:val="nil"/>
        </w:pBdr>
        <w:tabs>
          <w:tab w:val="left" w:pos="1452"/>
        </w:tabs>
        <w:jc w:val="both"/>
      </w:pPr>
      <w:r>
        <w:rPr>
          <w:color w:val="000000"/>
        </w:rPr>
        <w:t>The stub unpacks the result and returns to the client.</w:t>
      </w:r>
    </w:p>
    <w:p w14:paraId="15FD2C5E" w14:textId="77777777" w:rsidR="00655763" w:rsidRDefault="00655763" w:rsidP="00F52EC2">
      <w:pPr>
        <w:pBdr>
          <w:top w:val="nil"/>
          <w:left w:val="nil"/>
          <w:bottom w:val="nil"/>
          <w:right w:val="nil"/>
          <w:between w:val="nil"/>
        </w:pBdr>
        <w:jc w:val="both"/>
        <w:rPr>
          <w:color w:val="000000"/>
          <w:sz w:val="21"/>
          <w:szCs w:val="21"/>
        </w:rPr>
      </w:pPr>
    </w:p>
    <w:p w14:paraId="0CC25613" w14:textId="77777777" w:rsidR="00F20F02" w:rsidRDefault="00F20F02" w:rsidP="00F52EC2">
      <w:pPr>
        <w:ind w:left="731"/>
        <w:jc w:val="both"/>
        <w:rPr>
          <w:b/>
        </w:rPr>
      </w:pPr>
    </w:p>
    <w:p w14:paraId="2C9BCEEB" w14:textId="61F4F0AF" w:rsidR="00655763" w:rsidRDefault="00000000" w:rsidP="00F52EC2">
      <w:pPr>
        <w:ind w:left="731"/>
        <w:jc w:val="both"/>
        <w:rPr>
          <w:b/>
        </w:rPr>
      </w:pPr>
      <w:r>
        <w:rPr>
          <w:b/>
        </w:rPr>
        <w:lastRenderedPageBreak/>
        <w:t>Implementation of RPC</w:t>
      </w:r>
    </w:p>
    <w:p w14:paraId="705DCCC2" w14:textId="77777777" w:rsidR="00655763" w:rsidRDefault="00655763" w:rsidP="00F52EC2">
      <w:pPr>
        <w:pBdr>
          <w:top w:val="nil"/>
          <w:left w:val="nil"/>
          <w:bottom w:val="nil"/>
          <w:right w:val="nil"/>
          <w:between w:val="nil"/>
        </w:pBdr>
        <w:jc w:val="both"/>
        <w:rPr>
          <w:b/>
          <w:color w:val="000000"/>
          <w:sz w:val="20"/>
          <w:szCs w:val="20"/>
        </w:rPr>
      </w:pPr>
    </w:p>
    <w:p w14:paraId="598521F1" w14:textId="77777777" w:rsidR="00655763" w:rsidRDefault="00000000" w:rsidP="00F52EC2">
      <w:pPr>
        <w:spacing w:line="276" w:lineRule="auto"/>
        <w:ind w:left="731" w:right="1203"/>
        <w:jc w:val="both"/>
      </w:pPr>
      <w:r>
        <w:t>The implementation of an RPC mechanism is based on the concept of stubs, which provide a perfectly normal (local) procedure call abstraction by concealing from programs the interface to the underlying RPC system. We saw that an RPC involves a client process and a server process. Therefore, to conceal the interface of the underlying RPC system from both the client and server processes, a separate stub procedure is associated with each of the two processes. Moreover, to hide the existence and functional details of the underlying network, an RPC communication package (known as RPCRuntime) is used on both the client and server sides. Thus, implementation of an RPC mechanism usually involves the following five elements of program</w:t>
      </w:r>
    </w:p>
    <w:p w14:paraId="6373F0F1" w14:textId="77777777" w:rsidR="00655763" w:rsidRDefault="00000000" w:rsidP="00F52EC2">
      <w:pPr>
        <w:numPr>
          <w:ilvl w:val="0"/>
          <w:numId w:val="2"/>
        </w:numPr>
        <w:pBdr>
          <w:top w:val="nil"/>
          <w:left w:val="nil"/>
          <w:bottom w:val="nil"/>
          <w:right w:val="nil"/>
          <w:between w:val="nil"/>
        </w:pBdr>
        <w:tabs>
          <w:tab w:val="left" w:pos="1452"/>
        </w:tabs>
        <w:jc w:val="both"/>
      </w:pPr>
      <w:r>
        <w:rPr>
          <w:color w:val="000000"/>
        </w:rPr>
        <w:t>The client</w:t>
      </w:r>
    </w:p>
    <w:p w14:paraId="71EF37F2" w14:textId="77777777" w:rsidR="00655763" w:rsidRDefault="00000000" w:rsidP="00F52EC2">
      <w:pPr>
        <w:numPr>
          <w:ilvl w:val="0"/>
          <w:numId w:val="2"/>
        </w:numPr>
        <w:pBdr>
          <w:top w:val="nil"/>
          <w:left w:val="nil"/>
          <w:bottom w:val="nil"/>
          <w:right w:val="nil"/>
          <w:between w:val="nil"/>
        </w:pBdr>
        <w:tabs>
          <w:tab w:val="left" w:pos="1452"/>
        </w:tabs>
        <w:jc w:val="both"/>
      </w:pPr>
      <w:r>
        <w:rPr>
          <w:color w:val="000000"/>
        </w:rPr>
        <w:t>The client stub</w:t>
      </w:r>
    </w:p>
    <w:p w14:paraId="01423C6C" w14:textId="77777777" w:rsidR="00655763" w:rsidRDefault="00000000" w:rsidP="00F52EC2">
      <w:pPr>
        <w:numPr>
          <w:ilvl w:val="0"/>
          <w:numId w:val="2"/>
        </w:numPr>
        <w:pBdr>
          <w:top w:val="nil"/>
          <w:left w:val="nil"/>
          <w:bottom w:val="nil"/>
          <w:right w:val="nil"/>
          <w:between w:val="nil"/>
        </w:pBdr>
        <w:tabs>
          <w:tab w:val="left" w:pos="1452"/>
        </w:tabs>
        <w:jc w:val="both"/>
      </w:pPr>
      <w:r>
        <w:rPr>
          <w:color w:val="000000"/>
        </w:rPr>
        <w:t>The RPCRuntime</w:t>
      </w:r>
    </w:p>
    <w:p w14:paraId="6514B84D" w14:textId="77777777" w:rsidR="00655763" w:rsidRDefault="00000000" w:rsidP="00F52EC2">
      <w:pPr>
        <w:numPr>
          <w:ilvl w:val="0"/>
          <w:numId w:val="2"/>
        </w:numPr>
        <w:pBdr>
          <w:top w:val="nil"/>
          <w:left w:val="nil"/>
          <w:bottom w:val="nil"/>
          <w:right w:val="nil"/>
          <w:between w:val="nil"/>
        </w:pBdr>
        <w:tabs>
          <w:tab w:val="left" w:pos="1452"/>
        </w:tabs>
        <w:jc w:val="both"/>
      </w:pPr>
      <w:r>
        <w:rPr>
          <w:color w:val="000000"/>
        </w:rPr>
        <w:t>The server stub</w:t>
      </w:r>
    </w:p>
    <w:p w14:paraId="66EF3D3C" w14:textId="77777777" w:rsidR="00655763" w:rsidRDefault="00000000" w:rsidP="00F52EC2">
      <w:pPr>
        <w:numPr>
          <w:ilvl w:val="0"/>
          <w:numId w:val="2"/>
        </w:numPr>
        <w:pBdr>
          <w:top w:val="nil"/>
          <w:left w:val="nil"/>
          <w:bottom w:val="nil"/>
          <w:right w:val="nil"/>
          <w:between w:val="nil"/>
        </w:pBdr>
        <w:tabs>
          <w:tab w:val="left" w:pos="1452"/>
        </w:tabs>
        <w:jc w:val="both"/>
      </w:pPr>
      <w:r>
        <w:rPr>
          <w:color w:val="000000"/>
        </w:rPr>
        <w:t>The server</w:t>
      </w:r>
    </w:p>
    <w:p w14:paraId="030D153F" w14:textId="77777777" w:rsidR="00655763" w:rsidRDefault="00655763" w:rsidP="00F52EC2">
      <w:pPr>
        <w:pBdr>
          <w:top w:val="nil"/>
          <w:left w:val="nil"/>
          <w:bottom w:val="nil"/>
          <w:right w:val="nil"/>
          <w:between w:val="nil"/>
        </w:pBdr>
        <w:jc w:val="both"/>
        <w:rPr>
          <w:color w:val="000000"/>
          <w:sz w:val="20"/>
          <w:szCs w:val="20"/>
        </w:rPr>
      </w:pPr>
    </w:p>
    <w:p w14:paraId="27F4BB53" w14:textId="77777777" w:rsidR="00655763" w:rsidRDefault="00000000" w:rsidP="00F52EC2">
      <w:pPr>
        <w:spacing w:line="276" w:lineRule="auto"/>
        <w:ind w:left="731" w:right="1582"/>
        <w:jc w:val="both"/>
      </w:pPr>
      <w:r>
        <w:t>The interaction between them is shown in Figure 4.2. The client, the client stub, and one instance of RPCRuntime execute on the client machine, while the server, the server stub, and another instance of RPCRuntime execute on the server machine. The job of each of these elements is described below.</w:t>
      </w:r>
    </w:p>
    <w:p w14:paraId="72C323C9" w14:textId="77777777" w:rsidR="00655763" w:rsidRDefault="00000000" w:rsidP="00F52EC2">
      <w:pPr>
        <w:pBdr>
          <w:top w:val="nil"/>
          <w:left w:val="nil"/>
          <w:bottom w:val="nil"/>
          <w:right w:val="nil"/>
          <w:between w:val="nil"/>
        </w:pBdr>
        <w:jc w:val="both"/>
        <w:rPr>
          <w:color w:val="000000"/>
          <w:sz w:val="25"/>
          <w:szCs w:val="25"/>
        </w:rPr>
        <w:sectPr w:rsidR="00655763" w:rsidSect="0000360C">
          <w:headerReference w:type="even" r:id="rId8"/>
          <w:headerReference w:type="default" r:id="rId9"/>
          <w:footerReference w:type="even" r:id="rId10"/>
          <w:footerReference w:type="default" r:id="rId11"/>
          <w:headerReference w:type="first" r:id="rId12"/>
          <w:footerReference w:type="first" r:id="rId13"/>
          <w:pgSz w:w="12240" w:h="15840"/>
          <w:pgMar w:top="2160" w:right="260" w:bottom="280" w:left="440" w:header="720" w:footer="0" w:gutter="0"/>
          <w:pgNumType w:start="1"/>
          <w:cols w:space="720"/>
        </w:sectPr>
      </w:pPr>
      <w:r>
        <w:rPr>
          <w:noProof/>
        </w:rPr>
        <w:drawing>
          <wp:anchor distT="0" distB="0" distL="0" distR="0" simplePos="0" relativeHeight="251659264" behindDoc="0" locked="0" layoutInCell="1" hidden="0" allowOverlap="1" wp14:anchorId="3A3B63F6" wp14:editId="013BCC82">
            <wp:simplePos x="0" y="0"/>
            <wp:positionH relativeFrom="column">
              <wp:posOffset>2374900</wp:posOffset>
            </wp:positionH>
            <wp:positionV relativeFrom="paragraph">
              <wp:posOffset>210820</wp:posOffset>
            </wp:positionV>
            <wp:extent cx="2419350" cy="3765550"/>
            <wp:effectExtent l="0" t="0" r="0" b="635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419350" cy="3765550"/>
                    </a:xfrm>
                    <a:prstGeom prst="rect">
                      <a:avLst/>
                    </a:prstGeom>
                    <a:ln/>
                  </pic:spPr>
                </pic:pic>
              </a:graphicData>
            </a:graphic>
            <wp14:sizeRelH relativeFrom="margin">
              <wp14:pctWidth>0</wp14:pctWidth>
            </wp14:sizeRelH>
            <wp14:sizeRelV relativeFrom="margin">
              <wp14:pctHeight>0</wp14:pctHeight>
            </wp14:sizeRelV>
          </wp:anchor>
        </w:drawing>
      </w:r>
    </w:p>
    <w:p w14:paraId="294D3BB2" w14:textId="3139FEF9" w:rsidR="00655763" w:rsidRDefault="00F20F02" w:rsidP="00F52EC2">
      <w:pPr>
        <w:jc w:val="both"/>
        <w:rPr>
          <w:b/>
        </w:rPr>
      </w:pPr>
      <w:r>
        <w:rPr>
          <w:b/>
        </w:rPr>
        <w:lastRenderedPageBreak/>
        <w:t xml:space="preserve">         </w:t>
      </w:r>
      <w:r w:rsidR="00000000">
        <w:rPr>
          <w:b/>
        </w:rPr>
        <w:t>Remote Method Invocation (RMI)</w:t>
      </w:r>
    </w:p>
    <w:p w14:paraId="12F7DB5B" w14:textId="77777777" w:rsidR="00655763" w:rsidRDefault="00655763" w:rsidP="00F52EC2">
      <w:pPr>
        <w:pBdr>
          <w:top w:val="nil"/>
          <w:left w:val="nil"/>
          <w:bottom w:val="nil"/>
          <w:right w:val="nil"/>
          <w:between w:val="nil"/>
        </w:pBdr>
        <w:jc w:val="both"/>
        <w:rPr>
          <w:b/>
          <w:color w:val="000000"/>
          <w:sz w:val="20"/>
          <w:szCs w:val="20"/>
        </w:rPr>
      </w:pPr>
    </w:p>
    <w:p w14:paraId="49A6F4AB" w14:textId="77777777" w:rsidR="00655763" w:rsidRDefault="00000000" w:rsidP="00F52EC2">
      <w:pPr>
        <w:spacing w:line="276" w:lineRule="auto"/>
        <w:ind w:left="772" w:right="1182"/>
        <w:jc w:val="both"/>
      </w:pPr>
      <w:r>
        <w:t>RMI stands for Remote Method Invocation. It is a mechanism that allows an object residing in one system (JVM) to access/invoke an object running on another JVM.</w:t>
      </w:r>
    </w:p>
    <w:p w14:paraId="25053052" w14:textId="77777777" w:rsidR="00655763" w:rsidRDefault="00000000" w:rsidP="00F52EC2">
      <w:pPr>
        <w:spacing w:line="276" w:lineRule="auto"/>
        <w:ind w:left="772" w:right="1182"/>
        <w:jc w:val="both"/>
      </w:pPr>
      <w:r>
        <w:t>RMI is used to build distributed applications; it provides remote communication between Java programs. It is provided in the package java.rmi.</w:t>
      </w:r>
    </w:p>
    <w:p w14:paraId="531B785A" w14:textId="77777777" w:rsidR="00655763" w:rsidRDefault="00655763" w:rsidP="00F52EC2">
      <w:pPr>
        <w:pBdr>
          <w:top w:val="nil"/>
          <w:left w:val="nil"/>
          <w:bottom w:val="nil"/>
          <w:right w:val="nil"/>
          <w:between w:val="nil"/>
        </w:pBdr>
        <w:jc w:val="both"/>
        <w:rPr>
          <w:color w:val="000000"/>
          <w:sz w:val="31"/>
          <w:szCs w:val="31"/>
        </w:rPr>
      </w:pPr>
    </w:p>
    <w:p w14:paraId="5FE5083C" w14:textId="77777777" w:rsidR="00655763" w:rsidRDefault="00000000" w:rsidP="00F52EC2">
      <w:pPr>
        <w:ind w:left="772"/>
        <w:jc w:val="both"/>
      </w:pPr>
      <w:r>
        <w:t>The following diagram shows the architecture of an RMI application.</w:t>
      </w:r>
    </w:p>
    <w:p w14:paraId="022B61D4" w14:textId="77777777" w:rsidR="00655763" w:rsidRDefault="00000000" w:rsidP="00F52EC2">
      <w:pPr>
        <w:pBdr>
          <w:top w:val="nil"/>
          <w:left w:val="nil"/>
          <w:bottom w:val="nil"/>
          <w:right w:val="nil"/>
          <w:between w:val="nil"/>
        </w:pBdr>
        <w:jc w:val="both"/>
        <w:rPr>
          <w:color w:val="000000"/>
          <w:sz w:val="24"/>
          <w:szCs w:val="24"/>
        </w:rPr>
      </w:pPr>
      <w:r>
        <w:rPr>
          <w:noProof/>
        </w:rPr>
        <w:drawing>
          <wp:anchor distT="0" distB="0" distL="0" distR="0" simplePos="0" relativeHeight="251660288" behindDoc="0" locked="0" layoutInCell="1" hidden="0" allowOverlap="1" wp14:anchorId="48FDB055" wp14:editId="3C537267">
            <wp:simplePos x="0" y="0"/>
            <wp:positionH relativeFrom="margin">
              <wp:align>center</wp:align>
            </wp:positionH>
            <wp:positionV relativeFrom="paragraph">
              <wp:posOffset>241588</wp:posOffset>
            </wp:positionV>
            <wp:extent cx="4076700" cy="2164080"/>
            <wp:effectExtent l="0" t="0" r="0" b="762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076700" cy="2164080"/>
                    </a:xfrm>
                    <a:prstGeom prst="rect">
                      <a:avLst/>
                    </a:prstGeom>
                    <a:ln/>
                  </pic:spPr>
                </pic:pic>
              </a:graphicData>
            </a:graphic>
            <wp14:sizeRelH relativeFrom="margin">
              <wp14:pctWidth>0</wp14:pctWidth>
            </wp14:sizeRelH>
            <wp14:sizeRelV relativeFrom="margin">
              <wp14:pctHeight>0</wp14:pctHeight>
            </wp14:sizeRelV>
          </wp:anchor>
        </w:drawing>
      </w:r>
    </w:p>
    <w:p w14:paraId="5554BB1C" w14:textId="77777777" w:rsidR="00655763" w:rsidRDefault="00655763" w:rsidP="00F52EC2">
      <w:pPr>
        <w:pBdr>
          <w:top w:val="nil"/>
          <w:left w:val="nil"/>
          <w:bottom w:val="nil"/>
          <w:right w:val="nil"/>
          <w:between w:val="nil"/>
        </w:pBdr>
        <w:jc w:val="both"/>
        <w:rPr>
          <w:rFonts w:ascii="Malgun Gothic Semilight" w:eastAsia="Malgun Gothic Semilight" w:hAnsi="Malgun Gothic Semilight" w:cs="Malgun Gothic Semilight"/>
          <w:color w:val="000000"/>
          <w:sz w:val="28"/>
          <w:szCs w:val="28"/>
        </w:rPr>
      </w:pPr>
    </w:p>
    <w:p w14:paraId="2E9B0AC0" w14:textId="77777777" w:rsidR="00655763" w:rsidRDefault="00000000" w:rsidP="00F52EC2">
      <w:pPr>
        <w:ind w:left="731"/>
        <w:jc w:val="both"/>
        <w:rPr>
          <w:b/>
        </w:rPr>
      </w:pPr>
      <w:r>
        <w:rPr>
          <w:b/>
        </w:rPr>
        <w:t>Working of an RMI Application</w:t>
      </w:r>
    </w:p>
    <w:p w14:paraId="0CF82F9C" w14:textId="77777777" w:rsidR="00655763" w:rsidRPr="00F20F02" w:rsidRDefault="00000000" w:rsidP="00F52EC2">
      <w:pPr>
        <w:ind w:left="772"/>
        <w:jc w:val="both"/>
        <w:rPr>
          <w:rFonts w:eastAsia="MS Gothic"/>
        </w:rPr>
      </w:pPr>
      <w:r w:rsidRPr="00F20F02">
        <w:rPr>
          <w:rFonts w:eastAsia="Malgun Gothic Semilight"/>
        </w:rPr>
        <w:t xml:space="preserve">The following points summarize how an RMI application works </w:t>
      </w:r>
      <w:r w:rsidRPr="00F20F02">
        <w:rPr>
          <w:rFonts w:eastAsia="MS Gothic"/>
        </w:rPr>
        <w:t>−</w:t>
      </w:r>
    </w:p>
    <w:p w14:paraId="28472E91" w14:textId="77777777" w:rsidR="00655763" w:rsidRDefault="00000000" w:rsidP="00F52EC2">
      <w:pPr>
        <w:numPr>
          <w:ilvl w:val="0"/>
          <w:numId w:val="1"/>
        </w:numPr>
        <w:pBdr>
          <w:top w:val="nil"/>
          <w:left w:val="nil"/>
          <w:bottom w:val="nil"/>
          <w:right w:val="nil"/>
          <w:between w:val="nil"/>
        </w:pBdr>
        <w:tabs>
          <w:tab w:val="left" w:pos="1451"/>
          <w:tab w:val="left" w:pos="1452"/>
        </w:tabs>
        <w:spacing w:line="273" w:lineRule="auto"/>
        <w:ind w:right="1352"/>
        <w:jc w:val="both"/>
        <w:rPr>
          <w:color w:val="000000"/>
        </w:rPr>
      </w:pPr>
      <w:r>
        <w:rPr>
          <w:color w:val="000000"/>
          <w:sz w:val="21"/>
          <w:szCs w:val="21"/>
        </w:rPr>
        <w:t>When the client makes a call to the remote object, it is received by the stub which eventually passes this request to the RRL.</w:t>
      </w:r>
    </w:p>
    <w:p w14:paraId="4DD241AC" w14:textId="77777777" w:rsidR="00655763" w:rsidRDefault="00000000" w:rsidP="00F52EC2">
      <w:pPr>
        <w:numPr>
          <w:ilvl w:val="0"/>
          <w:numId w:val="1"/>
        </w:numPr>
        <w:pBdr>
          <w:top w:val="nil"/>
          <w:left w:val="nil"/>
          <w:bottom w:val="nil"/>
          <w:right w:val="nil"/>
          <w:between w:val="nil"/>
        </w:pBdr>
        <w:tabs>
          <w:tab w:val="left" w:pos="1451"/>
          <w:tab w:val="left" w:pos="1452"/>
        </w:tabs>
        <w:spacing w:line="273" w:lineRule="auto"/>
        <w:ind w:right="2000"/>
        <w:jc w:val="both"/>
        <w:rPr>
          <w:color w:val="000000"/>
        </w:rPr>
      </w:pPr>
      <w:r>
        <w:rPr>
          <w:color w:val="000000"/>
          <w:sz w:val="21"/>
          <w:szCs w:val="21"/>
        </w:rPr>
        <w:t>When the client-side RRL receives the request, it invokes a method called invoke() of the object remoteRef. It passes the request to the RRL on the server side.</w:t>
      </w:r>
    </w:p>
    <w:p w14:paraId="162E4AE3" w14:textId="77777777" w:rsidR="00655763" w:rsidRDefault="00000000" w:rsidP="00F52EC2">
      <w:pPr>
        <w:numPr>
          <w:ilvl w:val="0"/>
          <w:numId w:val="1"/>
        </w:numPr>
        <w:pBdr>
          <w:top w:val="nil"/>
          <w:left w:val="nil"/>
          <w:bottom w:val="nil"/>
          <w:right w:val="nil"/>
          <w:between w:val="nil"/>
        </w:pBdr>
        <w:tabs>
          <w:tab w:val="left" w:pos="1451"/>
          <w:tab w:val="left" w:pos="1452"/>
        </w:tabs>
        <w:spacing w:line="273" w:lineRule="auto"/>
        <w:ind w:right="1208"/>
        <w:jc w:val="both"/>
        <w:rPr>
          <w:color w:val="000000"/>
        </w:rPr>
      </w:pPr>
      <w:r>
        <w:rPr>
          <w:color w:val="000000"/>
          <w:sz w:val="21"/>
          <w:szCs w:val="21"/>
        </w:rPr>
        <w:t>The RRL on the server side passes the request to the Skeleton (proxy on the server) which finally invokes the required object on the server.</w:t>
      </w:r>
    </w:p>
    <w:p w14:paraId="08FBB36B" w14:textId="77777777" w:rsidR="00655763" w:rsidRDefault="00000000" w:rsidP="00F52EC2">
      <w:pPr>
        <w:numPr>
          <w:ilvl w:val="0"/>
          <w:numId w:val="1"/>
        </w:numPr>
        <w:pBdr>
          <w:top w:val="nil"/>
          <w:left w:val="nil"/>
          <w:bottom w:val="nil"/>
          <w:right w:val="nil"/>
          <w:between w:val="nil"/>
        </w:pBdr>
        <w:tabs>
          <w:tab w:val="left" w:pos="1451"/>
          <w:tab w:val="left" w:pos="1452"/>
        </w:tabs>
        <w:jc w:val="both"/>
        <w:rPr>
          <w:color w:val="000000"/>
        </w:rPr>
      </w:pPr>
      <w:r>
        <w:rPr>
          <w:color w:val="000000"/>
          <w:sz w:val="21"/>
          <w:szCs w:val="21"/>
        </w:rPr>
        <w:t>The result is passed all the way back to the client.</w:t>
      </w:r>
    </w:p>
    <w:p w14:paraId="3B1ED841" w14:textId="77777777" w:rsidR="00655763" w:rsidRDefault="00655763" w:rsidP="00F52EC2">
      <w:pPr>
        <w:pBdr>
          <w:top w:val="nil"/>
          <w:left w:val="nil"/>
          <w:bottom w:val="nil"/>
          <w:right w:val="nil"/>
          <w:between w:val="nil"/>
        </w:pBdr>
        <w:jc w:val="both"/>
        <w:rPr>
          <w:color w:val="000000"/>
          <w:sz w:val="34"/>
          <w:szCs w:val="34"/>
        </w:rPr>
      </w:pPr>
    </w:p>
    <w:p w14:paraId="295AFAEC" w14:textId="77777777" w:rsidR="00655763" w:rsidRDefault="00000000" w:rsidP="00F52EC2">
      <w:pPr>
        <w:ind w:left="731"/>
        <w:jc w:val="both"/>
        <w:rPr>
          <w:b/>
        </w:rPr>
      </w:pPr>
      <w:r>
        <w:rPr>
          <w:b/>
        </w:rPr>
        <w:t>Marshalling and Unmarshalling</w:t>
      </w:r>
    </w:p>
    <w:p w14:paraId="22590A40" w14:textId="77777777" w:rsidR="00655763" w:rsidRDefault="00000000" w:rsidP="00F52EC2">
      <w:pPr>
        <w:spacing w:line="276" w:lineRule="auto"/>
        <w:ind w:left="772" w:right="1216"/>
        <w:jc w:val="both"/>
      </w:pPr>
      <w:r>
        <w:t>Whenever a client invokes a method that accepts parameters on a remote object, the parameters are bundled into a message before being sent over the network. These parameters may be of primitive type or objects. In case of primitive type, the parameters are put together and a header is attached to it. In case the parameters are objects, then they are serialized. This process is known as marshalling.</w:t>
      </w:r>
    </w:p>
    <w:p w14:paraId="002B248B" w14:textId="0D053B09" w:rsidR="00F20F02" w:rsidRDefault="00000000" w:rsidP="00F52EC2">
      <w:pPr>
        <w:spacing w:line="276" w:lineRule="auto"/>
        <w:ind w:left="772" w:right="1215"/>
        <w:jc w:val="both"/>
      </w:pPr>
      <w:r>
        <w:t>At the server side, the packed parameters are unbundled and then the required method is invoked. This process is known as unmarshalling.</w:t>
      </w:r>
    </w:p>
    <w:p w14:paraId="1F15274E" w14:textId="77777777" w:rsidR="00F20F02" w:rsidRPr="00F20F02" w:rsidRDefault="00F20F02" w:rsidP="00F52EC2">
      <w:pPr>
        <w:spacing w:line="276" w:lineRule="auto"/>
        <w:ind w:left="772" w:right="1215"/>
        <w:jc w:val="both"/>
      </w:pPr>
    </w:p>
    <w:p w14:paraId="773D154B" w14:textId="77777777" w:rsidR="00655763" w:rsidRDefault="00000000" w:rsidP="00F52EC2">
      <w:pPr>
        <w:ind w:left="731"/>
        <w:jc w:val="both"/>
        <w:rPr>
          <w:b/>
        </w:rPr>
      </w:pPr>
      <w:r>
        <w:rPr>
          <w:b/>
        </w:rPr>
        <w:t>RMI Registry</w:t>
      </w:r>
    </w:p>
    <w:p w14:paraId="7D66D71A" w14:textId="77777777" w:rsidR="00655763" w:rsidRDefault="00000000" w:rsidP="00F52EC2">
      <w:pPr>
        <w:spacing w:line="276" w:lineRule="auto"/>
        <w:ind w:left="772" w:right="1219"/>
        <w:jc w:val="both"/>
      </w:pPr>
      <w:r>
        <w:t>RMI registry is a namespace on which all server objects are placed. Each time the server creates an object, it registers this object with the RMIregistry (using bind() or reBind() methods). These are registered using a unique name known as bind name.</w:t>
      </w:r>
    </w:p>
    <w:p w14:paraId="6D570032" w14:textId="77777777" w:rsidR="00655763" w:rsidRDefault="00000000" w:rsidP="00F52EC2">
      <w:pPr>
        <w:spacing w:line="276" w:lineRule="auto"/>
        <w:ind w:left="772" w:right="1219"/>
        <w:jc w:val="both"/>
      </w:pPr>
      <w:r>
        <w:t>To invoke a remote object, the client needs a reference of that object. At that time, the client fetches the object from the registry using its bind name (using lookup() method).</w:t>
      </w:r>
    </w:p>
    <w:p w14:paraId="3DAF72D4" w14:textId="77777777" w:rsidR="00655763" w:rsidRPr="00F20F02" w:rsidRDefault="00000000" w:rsidP="00F20F02">
      <w:pPr>
        <w:ind w:left="772"/>
        <w:jc w:val="both"/>
        <w:rPr>
          <w:rFonts w:eastAsia="MS Gothic"/>
        </w:rPr>
      </w:pPr>
      <w:r w:rsidRPr="00F20F02">
        <w:rPr>
          <w:rFonts w:eastAsia="Malgun Gothic Semilight"/>
        </w:rPr>
        <w:lastRenderedPageBreak/>
        <w:t xml:space="preserve">The following illustration explains the entire process </w:t>
      </w:r>
      <w:r w:rsidRPr="00F20F02">
        <w:rPr>
          <w:rFonts w:eastAsia="MS Gothic"/>
        </w:rPr>
        <w:t>−</w:t>
      </w:r>
    </w:p>
    <w:p w14:paraId="0ED501D1" w14:textId="77777777" w:rsidR="00655763" w:rsidRDefault="00655763" w:rsidP="00F20F02">
      <w:pPr>
        <w:pBdr>
          <w:top w:val="nil"/>
          <w:left w:val="nil"/>
          <w:bottom w:val="nil"/>
          <w:right w:val="nil"/>
          <w:between w:val="nil"/>
        </w:pBdr>
        <w:rPr>
          <w:rFonts w:ascii="MS Gothic" w:eastAsia="MS Gothic" w:hAnsi="MS Gothic" w:cs="MS Gothic"/>
          <w:color w:val="000000"/>
          <w:sz w:val="18"/>
          <w:szCs w:val="18"/>
        </w:rPr>
      </w:pPr>
    </w:p>
    <w:p w14:paraId="1CB35764" w14:textId="77777777" w:rsidR="00655763" w:rsidRDefault="00000000" w:rsidP="00F20F02">
      <w:pPr>
        <w:pBdr>
          <w:top w:val="nil"/>
          <w:left w:val="nil"/>
          <w:bottom w:val="nil"/>
          <w:right w:val="nil"/>
          <w:between w:val="nil"/>
        </w:pBdr>
        <w:ind w:left="3140"/>
        <w:rPr>
          <w:rFonts w:ascii="MS Gothic" w:eastAsia="MS Gothic" w:hAnsi="MS Gothic" w:cs="MS Gothic"/>
          <w:color w:val="000000"/>
          <w:sz w:val="20"/>
          <w:szCs w:val="20"/>
        </w:rPr>
      </w:pPr>
      <w:r>
        <w:rPr>
          <w:rFonts w:ascii="MS Gothic" w:eastAsia="MS Gothic" w:hAnsi="MS Gothic" w:cs="MS Gothic"/>
          <w:noProof/>
          <w:color w:val="000000"/>
          <w:sz w:val="20"/>
          <w:szCs w:val="20"/>
        </w:rPr>
        <w:drawing>
          <wp:inline distT="0" distB="0" distL="0" distR="0" wp14:anchorId="2C5255F0" wp14:editId="6DB7952D">
            <wp:extent cx="3055239" cy="2510028"/>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3055239" cy="2510028"/>
                    </a:xfrm>
                    <a:prstGeom prst="rect">
                      <a:avLst/>
                    </a:prstGeom>
                    <a:ln/>
                  </pic:spPr>
                </pic:pic>
              </a:graphicData>
            </a:graphic>
          </wp:inline>
        </w:drawing>
      </w:r>
    </w:p>
    <w:p w14:paraId="272C4E1A" w14:textId="77777777" w:rsidR="00655763" w:rsidRDefault="00655763" w:rsidP="00F20F02">
      <w:pPr>
        <w:pBdr>
          <w:top w:val="nil"/>
          <w:left w:val="nil"/>
          <w:bottom w:val="nil"/>
          <w:right w:val="nil"/>
          <w:between w:val="nil"/>
        </w:pBdr>
        <w:rPr>
          <w:rFonts w:ascii="MS Gothic" w:eastAsia="MS Gothic" w:hAnsi="MS Gothic" w:cs="MS Gothic"/>
          <w:color w:val="000000"/>
        </w:rPr>
      </w:pPr>
    </w:p>
    <w:p w14:paraId="69BD0CD1" w14:textId="77777777" w:rsidR="00655763" w:rsidRDefault="00655763" w:rsidP="00F20F02">
      <w:pPr>
        <w:pBdr>
          <w:top w:val="nil"/>
          <w:left w:val="nil"/>
          <w:bottom w:val="nil"/>
          <w:right w:val="nil"/>
          <w:between w:val="nil"/>
        </w:pBdr>
        <w:rPr>
          <w:color w:val="000000"/>
          <w:sz w:val="23"/>
          <w:szCs w:val="23"/>
        </w:rPr>
      </w:pPr>
    </w:p>
    <w:p w14:paraId="14A191CF" w14:textId="77777777" w:rsidR="00655763" w:rsidRPr="00F20F02" w:rsidRDefault="00000000" w:rsidP="00F20F02">
      <w:pPr>
        <w:ind w:left="772"/>
        <w:rPr>
          <w:rFonts w:eastAsia="MS Gothic"/>
        </w:rPr>
      </w:pPr>
      <w:r w:rsidRPr="00F20F02">
        <w:rPr>
          <w:rFonts w:eastAsia="Malgun Gothic Semilight"/>
        </w:rPr>
        <w:t xml:space="preserve">To write an RMI Java application, you would have to follow the steps given below </w:t>
      </w:r>
      <w:r w:rsidRPr="00F20F02">
        <w:rPr>
          <w:rFonts w:eastAsia="MS Gothic"/>
        </w:rPr>
        <w:t>−</w:t>
      </w:r>
    </w:p>
    <w:p w14:paraId="15636A8C" w14:textId="77777777" w:rsidR="00655763" w:rsidRPr="00F20F02" w:rsidRDefault="00000000" w:rsidP="00F20F02">
      <w:pPr>
        <w:numPr>
          <w:ilvl w:val="0"/>
          <w:numId w:val="1"/>
        </w:numPr>
        <w:pBdr>
          <w:top w:val="nil"/>
          <w:left w:val="nil"/>
          <w:bottom w:val="nil"/>
          <w:right w:val="nil"/>
          <w:between w:val="nil"/>
        </w:pBdr>
        <w:tabs>
          <w:tab w:val="left" w:pos="1451"/>
          <w:tab w:val="left" w:pos="1452"/>
        </w:tabs>
        <w:rPr>
          <w:color w:val="000000"/>
        </w:rPr>
      </w:pPr>
      <w:r w:rsidRPr="00F20F02">
        <w:rPr>
          <w:color w:val="000000"/>
          <w:sz w:val="21"/>
          <w:szCs w:val="21"/>
        </w:rPr>
        <w:t>Define the remote interface</w:t>
      </w:r>
    </w:p>
    <w:p w14:paraId="21FB471E" w14:textId="77777777" w:rsidR="00655763" w:rsidRDefault="00000000" w:rsidP="00F20F02">
      <w:pPr>
        <w:numPr>
          <w:ilvl w:val="0"/>
          <w:numId w:val="1"/>
        </w:numPr>
        <w:pBdr>
          <w:top w:val="nil"/>
          <w:left w:val="nil"/>
          <w:bottom w:val="nil"/>
          <w:right w:val="nil"/>
          <w:between w:val="nil"/>
        </w:pBdr>
        <w:tabs>
          <w:tab w:val="left" w:pos="1451"/>
          <w:tab w:val="left" w:pos="1452"/>
        </w:tabs>
        <w:rPr>
          <w:color w:val="000000"/>
        </w:rPr>
      </w:pPr>
      <w:r>
        <w:rPr>
          <w:color w:val="000000"/>
          <w:sz w:val="21"/>
          <w:szCs w:val="21"/>
        </w:rPr>
        <w:t>Develop the implementation class (remote object)</w:t>
      </w:r>
    </w:p>
    <w:p w14:paraId="3FE3FD99" w14:textId="77777777" w:rsidR="00655763" w:rsidRDefault="00000000" w:rsidP="00F20F02">
      <w:pPr>
        <w:numPr>
          <w:ilvl w:val="0"/>
          <w:numId w:val="1"/>
        </w:numPr>
        <w:pBdr>
          <w:top w:val="nil"/>
          <w:left w:val="nil"/>
          <w:bottom w:val="nil"/>
          <w:right w:val="nil"/>
          <w:between w:val="nil"/>
        </w:pBdr>
        <w:tabs>
          <w:tab w:val="left" w:pos="1451"/>
          <w:tab w:val="left" w:pos="1452"/>
        </w:tabs>
        <w:rPr>
          <w:color w:val="000000"/>
        </w:rPr>
      </w:pPr>
      <w:r>
        <w:rPr>
          <w:color w:val="000000"/>
          <w:sz w:val="21"/>
          <w:szCs w:val="21"/>
        </w:rPr>
        <w:t>Develop the server program</w:t>
      </w:r>
    </w:p>
    <w:p w14:paraId="2884BD29" w14:textId="77777777" w:rsidR="00655763" w:rsidRDefault="00000000" w:rsidP="00F20F02">
      <w:pPr>
        <w:numPr>
          <w:ilvl w:val="0"/>
          <w:numId w:val="1"/>
        </w:numPr>
        <w:pBdr>
          <w:top w:val="nil"/>
          <w:left w:val="nil"/>
          <w:bottom w:val="nil"/>
          <w:right w:val="nil"/>
          <w:between w:val="nil"/>
        </w:pBdr>
        <w:tabs>
          <w:tab w:val="left" w:pos="1451"/>
          <w:tab w:val="left" w:pos="1452"/>
        </w:tabs>
        <w:rPr>
          <w:color w:val="000000"/>
        </w:rPr>
      </w:pPr>
      <w:r>
        <w:rPr>
          <w:color w:val="000000"/>
          <w:sz w:val="21"/>
          <w:szCs w:val="21"/>
        </w:rPr>
        <w:t>Develop the client program</w:t>
      </w:r>
    </w:p>
    <w:p w14:paraId="07599AED" w14:textId="77777777" w:rsidR="00655763" w:rsidRDefault="00000000" w:rsidP="00F20F02">
      <w:pPr>
        <w:numPr>
          <w:ilvl w:val="0"/>
          <w:numId w:val="1"/>
        </w:numPr>
        <w:pBdr>
          <w:top w:val="nil"/>
          <w:left w:val="nil"/>
          <w:bottom w:val="nil"/>
          <w:right w:val="nil"/>
          <w:between w:val="nil"/>
        </w:pBdr>
        <w:tabs>
          <w:tab w:val="left" w:pos="1451"/>
          <w:tab w:val="left" w:pos="1452"/>
        </w:tabs>
        <w:rPr>
          <w:color w:val="000000"/>
        </w:rPr>
      </w:pPr>
      <w:r>
        <w:rPr>
          <w:color w:val="000000"/>
          <w:sz w:val="21"/>
          <w:szCs w:val="21"/>
        </w:rPr>
        <w:t>Compile the application</w:t>
      </w:r>
    </w:p>
    <w:p w14:paraId="07E3399A" w14:textId="73EBCE7E" w:rsidR="00655763" w:rsidRPr="00F20F02" w:rsidRDefault="00000000" w:rsidP="00F20F02">
      <w:pPr>
        <w:numPr>
          <w:ilvl w:val="0"/>
          <w:numId w:val="1"/>
        </w:numPr>
        <w:pBdr>
          <w:top w:val="nil"/>
          <w:left w:val="nil"/>
          <w:bottom w:val="nil"/>
          <w:right w:val="nil"/>
          <w:between w:val="nil"/>
        </w:pBdr>
        <w:tabs>
          <w:tab w:val="left" w:pos="1451"/>
          <w:tab w:val="left" w:pos="1452"/>
        </w:tabs>
        <w:rPr>
          <w:color w:val="000000"/>
        </w:rPr>
      </w:pPr>
      <w:r>
        <w:rPr>
          <w:color w:val="000000"/>
          <w:sz w:val="21"/>
          <w:szCs w:val="21"/>
        </w:rPr>
        <w:t>Execute the application</w:t>
      </w:r>
    </w:p>
    <w:p w14:paraId="33258929" w14:textId="77777777" w:rsidR="00655763" w:rsidRDefault="00655763" w:rsidP="00F20F02">
      <w:pPr>
        <w:pBdr>
          <w:top w:val="nil"/>
          <w:left w:val="nil"/>
          <w:bottom w:val="nil"/>
          <w:right w:val="nil"/>
          <w:between w:val="nil"/>
        </w:pBdr>
        <w:rPr>
          <w:sz w:val="34"/>
          <w:szCs w:val="34"/>
        </w:rPr>
      </w:pPr>
    </w:p>
    <w:p w14:paraId="420BB6EC" w14:textId="77777777" w:rsidR="00655763" w:rsidRDefault="00655763" w:rsidP="00F20F02">
      <w:pPr>
        <w:pBdr>
          <w:top w:val="nil"/>
          <w:left w:val="nil"/>
          <w:bottom w:val="nil"/>
          <w:right w:val="nil"/>
          <w:between w:val="nil"/>
        </w:pBdr>
        <w:rPr>
          <w:sz w:val="20"/>
          <w:szCs w:val="20"/>
        </w:rPr>
        <w:sectPr w:rsidR="00655763" w:rsidSect="0000360C">
          <w:pgSz w:w="12240" w:h="15840"/>
          <w:pgMar w:top="2160" w:right="260" w:bottom="280" w:left="440" w:header="720" w:footer="0" w:gutter="0"/>
          <w:cols w:space="720"/>
        </w:sectPr>
      </w:pPr>
    </w:p>
    <w:p w14:paraId="56754B15" w14:textId="77777777" w:rsidR="00655763" w:rsidRDefault="00000000" w:rsidP="00F20F02">
      <w:pPr>
        <w:pBdr>
          <w:top w:val="nil"/>
          <w:left w:val="nil"/>
          <w:bottom w:val="nil"/>
          <w:right w:val="nil"/>
          <w:between w:val="nil"/>
        </w:pBdr>
        <w:ind w:left="630"/>
        <w:rPr>
          <w:b/>
          <w:sz w:val="28"/>
          <w:szCs w:val="28"/>
        </w:rPr>
      </w:pPr>
      <w:r>
        <w:rPr>
          <w:b/>
          <w:sz w:val="28"/>
          <w:szCs w:val="28"/>
        </w:rPr>
        <w:t>Code:</w:t>
      </w:r>
    </w:p>
    <w:p w14:paraId="0D5A4E45" w14:textId="77777777" w:rsidR="00F20F02" w:rsidRDefault="00F20F02" w:rsidP="00F20F02">
      <w:pPr>
        <w:pBdr>
          <w:top w:val="nil"/>
          <w:left w:val="nil"/>
          <w:bottom w:val="nil"/>
          <w:right w:val="nil"/>
          <w:between w:val="nil"/>
        </w:pBdr>
        <w:ind w:left="630"/>
        <w:rPr>
          <w:b/>
          <w:sz w:val="28"/>
          <w:szCs w:val="28"/>
        </w:rPr>
      </w:pPr>
    </w:p>
    <w:p w14:paraId="6CCE4C2D" w14:textId="77777777" w:rsidR="00655763" w:rsidRPr="00F20F02" w:rsidRDefault="00000000" w:rsidP="00F20F02">
      <w:pPr>
        <w:pBdr>
          <w:top w:val="nil"/>
          <w:left w:val="nil"/>
          <w:bottom w:val="nil"/>
          <w:right w:val="nil"/>
          <w:between w:val="nil"/>
        </w:pBdr>
        <w:ind w:left="630"/>
        <w:rPr>
          <w:rFonts w:ascii="Bookman Old Style" w:hAnsi="Bookman Old Style"/>
          <w:b/>
          <w:sz w:val="18"/>
          <w:szCs w:val="18"/>
        </w:rPr>
      </w:pPr>
      <w:r w:rsidRPr="00F20F02">
        <w:rPr>
          <w:rFonts w:ascii="Bookman Old Style" w:hAnsi="Bookman Old Style"/>
          <w:b/>
          <w:sz w:val="18"/>
          <w:szCs w:val="18"/>
        </w:rPr>
        <w:t>RMI_Interface:</w:t>
      </w:r>
    </w:p>
    <w:p w14:paraId="4FBFE329" w14:textId="1994234E"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package pkg_RMI;</w:t>
      </w:r>
    </w:p>
    <w:p w14:paraId="0F7A68ED" w14:textId="77777777"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import java.rmi.Remote;</w:t>
      </w:r>
    </w:p>
    <w:p w14:paraId="6617F515" w14:textId="77777777"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import java.rmi.RemoteException;</w:t>
      </w:r>
    </w:p>
    <w:p w14:paraId="40220E2E" w14:textId="77777777" w:rsidR="00655763" w:rsidRPr="00F20F02" w:rsidRDefault="00655763" w:rsidP="00F20F02">
      <w:pPr>
        <w:ind w:left="630"/>
        <w:rPr>
          <w:rFonts w:ascii="Bookman Old Style" w:hAnsi="Bookman Old Style"/>
          <w:b/>
          <w:color w:val="7F0055"/>
          <w:sz w:val="18"/>
          <w:szCs w:val="18"/>
        </w:rPr>
      </w:pPr>
    </w:p>
    <w:p w14:paraId="7586D599" w14:textId="77777777"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public interface RMI_Interface extends Remote {</w:t>
      </w:r>
    </w:p>
    <w:p w14:paraId="50BD3515" w14:textId="77777777"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 xml:space="preserve">    void displayMessage() throws RemoteException;</w:t>
      </w:r>
    </w:p>
    <w:p w14:paraId="05AA530E" w14:textId="77777777"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 xml:space="preserve">    int factorial(int n) throws RemoteException;</w:t>
      </w:r>
    </w:p>
    <w:p w14:paraId="7240ED31" w14:textId="77777777" w:rsidR="00655763" w:rsidRPr="00F20F02" w:rsidRDefault="00000000" w:rsidP="00F20F02">
      <w:pPr>
        <w:ind w:left="630"/>
        <w:rPr>
          <w:rFonts w:ascii="Bookman Old Style" w:hAnsi="Bookman Old Style"/>
          <w:b/>
          <w:color w:val="7F0055"/>
          <w:sz w:val="18"/>
          <w:szCs w:val="18"/>
        </w:rPr>
      </w:pPr>
      <w:r w:rsidRPr="00F20F02">
        <w:rPr>
          <w:rFonts w:ascii="Bookman Old Style" w:hAnsi="Bookman Old Style"/>
          <w:b/>
          <w:color w:val="7F0055"/>
          <w:sz w:val="18"/>
          <w:szCs w:val="18"/>
        </w:rPr>
        <w:t>}</w:t>
      </w:r>
    </w:p>
    <w:p w14:paraId="669A003E" w14:textId="77777777" w:rsidR="00F20F02" w:rsidRPr="00F20F02" w:rsidRDefault="00F20F02" w:rsidP="00F20F02">
      <w:pPr>
        <w:ind w:left="630"/>
        <w:rPr>
          <w:rFonts w:ascii="Bookman Old Style" w:hAnsi="Bookman Old Style"/>
          <w:sz w:val="18"/>
          <w:szCs w:val="18"/>
        </w:rPr>
      </w:pPr>
    </w:p>
    <w:p w14:paraId="7AFB0B15" w14:textId="77777777" w:rsidR="00F20F02" w:rsidRPr="00F20F02" w:rsidRDefault="00F20F02" w:rsidP="00F20F02">
      <w:pPr>
        <w:ind w:left="630"/>
        <w:rPr>
          <w:rFonts w:ascii="Bookman Old Style" w:hAnsi="Bookman Old Style"/>
          <w:sz w:val="18"/>
          <w:szCs w:val="18"/>
        </w:rPr>
      </w:pPr>
    </w:p>
    <w:p w14:paraId="716C6991" w14:textId="77777777" w:rsidR="00F20F02" w:rsidRPr="00F20F02" w:rsidRDefault="00F20F02" w:rsidP="00F20F02">
      <w:pPr>
        <w:ind w:left="630"/>
        <w:rPr>
          <w:rFonts w:ascii="Bookman Old Style" w:hAnsi="Bookman Old Style"/>
          <w:sz w:val="18"/>
          <w:szCs w:val="18"/>
        </w:rPr>
      </w:pPr>
    </w:p>
    <w:p w14:paraId="3FD857FA" w14:textId="77777777" w:rsidR="00655763" w:rsidRPr="00F20F02" w:rsidRDefault="00000000" w:rsidP="00F20F02">
      <w:pPr>
        <w:pBdr>
          <w:top w:val="nil"/>
          <w:left w:val="nil"/>
          <w:bottom w:val="nil"/>
          <w:right w:val="nil"/>
          <w:between w:val="nil"/>
        </w:pBdr>
        <w:ind w:left="630"/>
        <w:rPr>
          <w:rFonts w:ascii="Bookman Old Style" w:hAnsi="Bookman Old Style"/>
          <w:b/>
          <w:sz w:val="18"/>
          <w:szCs w:val="18"/>
        </w:rPr>
      </w:pPr>
      <w:r w:rsidRPr="00F20F02">
        <w:rPr>
          <w:rFonts w:ascii="Bookman Old Style" w:hAnsi="Bookman Old Style"/>
          <w:b/>
          <w:sz w:val="18"/>
          <w:szCs w:val="18"/>
        </w:rPr>
        <w:t>RMI_Client:</w:t>
      </w:r>
    </w:p>
    <w:p w14:paraId="7E701E0C" w14:textId="77777777" w:rsidR="00F20F02" w:rsidRPr="00F20F02" w:rsidRDefault="00F20F02" w:rsidP="00F20F02">
      <w:pPr>
        <w:pBdr>
          <w:top w:val="nil"/>
          <w:left w:val="nil"/>
          <w:bottom w:val="nil"/>
          <w:right w:val="nil"/>
          <w:between w:val="nil"/>
        </w:pBdr>
        <w:ind w:left="630"/>
        <w:rPr>
          <w:rFonts w:ascii="Bookman Old Style" w:hAnsi="Bookman Old Style"/>
          <w:b/>
          <w:sz w:val="18"/>
          <w:szCs w:val="18"/>
        </w:rPr>
      </w:pPr>
    </w:p>
    <w:p w14:paraId="69B3F04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package</w:t>
      </w:r>
      <w:r w:rsidRPr="00F20F02">
        <w:rPr>
          <w:rFonts w:ascii="Bookman Old Style" w:hAnsi="Bookman Old Style"/>
          <w:sz w:val="18"/>
          <w:szCs w:val="18"/>
        </w:rPr>
        <w:t xml:space="preserve"> pkg_RMI;</w:t>
      </w:r>
    </w:p>
    <w:p w14:paraId="3716BC0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java.net.MalformedURLException;</w:t>
      </w:r>
    </w:p>
    <w:p w14:paraId="7E38FEC8"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java.rmi.RemoteException;</w:t>
      </w:r>
    </w:p>
    <w:p w14:paraId="6B934A78"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java.util.Scanner;</w:t>
      </w:r>
    </w:p>
    <w:p w14:paraId="0C9CDBB4"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java.rmi.NotBoundException;</w:t>
      </w:r>
    </w:p>
    <w:p w14:paraId="78A53079"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java.rmi.Naming;</w:t>
      </w:r>
    </w:p>
    <w:p w14:paraId="744198FA"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public</w:t>
      </w:r>
      <w:r w:rsidRPr="00F20F02">
        <w:rPr>
          <w:rFonts w:ascii="Bookman Old Style" w:hAnsi="Bookman Old Style"/>
          <w:sz w:val="18"/>
          <w:szCs w:val="18"/>
        </w:rPr>
        <w:t xml:space="preserve"> </w:t>
      </w:r>
      <w:r w:rsidRPr="00F20F02">
        <w:rPr>
          <w:rFonts w:ascii="Bookman Old Style" w:hAnsi="Bookman Old Style"/>
          <w:b/>
          <w:color w:val="7F0055"/>
          <w:sz w:val="18"/>
          <w:szCs w:val="18"/>
        </w:rPr>
        <w:t>class</w:t>
      </w:r>
      <w:r w:rsidRPr="00F20F02">
        <w:rPr>
          <w:rFonts w:ascii="Bookman Old Style" w:hAnsi="Bookman Old Style"/>
          <w:sz w:val="18"/>
          <w:szCs w:val="18"/>
        </w:rPr>
        <w:t xml:space="preserve"> RMI_Client {</w:t>
      </w:r>
    </w:p>
    <w:p w14:paraId="139694F3"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b/>
          <w:color w:val="7F0055"/>
          <w:sz w:val="18"/>
          <w:szCs w:val="18"/>
        </w:rPr>
        <w:t>public</w:t>
      </w:r>
      <w:r w:rsidRPr="00F20F02">
        <w:rPr>
          <w:rFonts w:ascii="Bookman Old Style" w:hAnsi="Bookman Old Style"/>
          <w:sz w:val="18"/>
          <w:szCs w:val="18"/>
        </w:rPr>
        <w:t xml:space="preserve"> </w:t>
      </w:r>
      <w:r w:rsidRPr="00F20F02">
        <w:rPr>
          <w:rFonts w:ascii="Bookman Old Style" w:hAnsi="Bookman Old Style"/>
          <w:b/>
          <w:color w:val="7F0055"/>
          <w:sz w:val="18"/>
          <w:szCs w:val="18"/>
        </w:rPr>
        <w:t>static</w:t>
      </w:r>
      <w:r w:rsidRPr="00F20F02">
        <w:rPr>
          <w:rFonts w:ascii="Bookman Old Style" w:hAnsi="Bookman Old Style"/>
          <w:sz w:val="18"/>
          <w:szCs w:val="18"/>
        </w:rPr>
        <w:t xml:space="preserve"> </w:t>
      </w:r>
      <w:r w:rsidRPr="00F20F02">
        <w:rPr>
          <w:rFonts w:ascii="Bookman Old Style" w:hAnsi="Bookman Old Style"/>
          <w:b/>
          <w:color w:val="7F0055"/>
          <w:sz w:val="18"/>
          <w:szCs w:val="18"/>
        </w:rPr>
        <w:t>void</w:t>
      </w:r>
      <w:r w:rsidRPr="00F20F02">
        <w:rPr>
          <w:rFonts w:ascii="Bookman Old Style" w:hAnsi="Bookman Old Style"/>
          <w:sz w:val="18"/>
          <w:szCs w:val="18"/>
        </w:rPr>
        <w:t xml:space="preserve"> main(String[] </w:t>
      </w:r>
      <w:r w:rsidRPr="00F20F02">
        <w:rPr>
          <w:rFonts w:ascii="Bookman Old Style" w:hAnsi="Bookman Old Style"/>
          <w:color w:val="6A3E3E"/>
          <w:sz w:val="18"/>
          <w:szCs w:val="18"/>
        </w:rPr>
        <w:t>args</w:t>
      </w:r>
      <w:r w:rsidRPr="00F20F02">
        <w:rPr>
          <w:rFonts w:ascii="Bookman Old Style" w:hAnsi="Bookman Old Style"/>
          <w:sz w:val="18"/>
          <w:szCs w:val="18"/>
        </w:rPr>
        <w:t xml:space="preserve">) </w:t>
      </w:r>
      <w:r w:rsidRPr="00F20F02">
        <w:rPr>
          <w:rFonts w:ascii="Bookman Old Style" w:hAnsi="Bookman Old Style"/>
          <w:b/>
          <w:color w:val="7F0055"/>
          <w:sz w:val="18"/>
          <w:szCs w:val="18"/>
        </w:rPr>
        <w:t>throws</w:t>
      </w:r>
      <w:r w:rsidRPr="00F20F02">
        <w:rPr>
          <w:rFonts w:ascii="Bookman Old Style" w:hAnsi="Bookman Old Style"/>
          <w:sz w:val="18"/>
          <w:szCs w:val="18"/>
        </w:rPr>
        <w:t xml:space="preserve"> MalformedURLException, RemoteException, NotBoundException{</w:t>
      </w:r>
    </w:p>
    <w:p w14:paraId="12DCF7EF"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try</w:t>
      </w:r>
      <w:r w:rsidRPr="00F20F02">
        <w:rPr>
          <w:rFonts w:ascii="Bookman Old Style" w:hAnsi="Bookman Old Style"/>
          <w:sz w:val="18"/>
          <w:szCs w:val="18"/>
        </w:rPr>
        <w:t xml:space="preserve"> {</w:t>
      </w:r>
    </w:p>
    <w:p w14:paraId="0D1FABA8" w14:textId="77777777" w:rsidR="00F20F02" w:rsidRPr="00F20F02" w:rsidRDefault="00F20F02" w:rsidP="00F20F02">
      <w:pPr>
        <w:shd w:val="clear" w:color="auto" w:fill="FFFFFF"/>
        <w:ind w:left="630"/>
        <w:rPr>
          <w:rFonts w:ascii="Bookman Old Style" w:hAnsi="Bookman Old Style"/>
          <w:sz w:val="18"/>
          <w:szCs w:val="18"/>
        </w:rPr>
      </w:pPr>
    </w:p>
    <w:p w14:paraId="5EB16832" w14:textId="77777777" w:rsidR="00F20F02" w:rsidRPr="00F20F02" w:rsidRDefault="00F20F02" w:rsidP="00F20F02">
      <w:pPr>
        <w:shd w:val="clear" w:color="auto" w:fill="FFFFFF"/>
        <w:ind w:left="630"/>
        <w:rPr>
          <w:rFonts w:ascii="Bookman Old Style" w:hAnsi="Bookman Old Style"/>
          <w:sz w:val="18"/>
          <w:szCs w:val="18"/>
        </w:rPr>
      </w:pPr>
    </w:p>
    <w:p w14:paraId="1F2BDB06" w14:textId="77777777" w:rsidR="00F20F02" w:rsidRPr="00F20F02" w:rsidRDefault="00F20F02" w:rsidP="00F20F02">
      <w:pPr>
        <w:shd w:val="clear" w:color="auto" w:fill="FFFFFF"/>
        <w:ind w:left="630"/>
        <w:rPr>
          <w:rFonts w:ascii="Bookman Old Style" w:hAnsi="Bookman Old Style"/>
          <w:sz w:val="18"/>
          <w:szCs w:val="18"/>
        </w:rPr>
        <w:sectPr w:rsidR="00F20F02" w:rsidRPr="00F20F02" w:rsidSect="0000360C">
          <w:type w:val="continuous"/>
          <w:pgSz w:w="12240" w:h="15840"/>
          <w:pgMar w:top="2160" w:right="260" w:bottom="280" w:left="440" w:header="720" w:footer="0" w:gutter="0"/>
          <w:cols w:num="2" w:space="720" w:equalWidth="0">
            <w:col w:w="5554" w:space="431"/>
            <w:col w:w="5554" w:space="0"/>
          </w:cols>
        </w:sectPr>
      </w:pPr>
    </w:p>
    <w:p w14:paraId="42205481"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 xml:space="preserve">RMI_Interface </w:t>
      </w:r>
      <w:r w:rsidRPr="00F20F02">
        <w:rPr>
          <w:rFonts w:ascii="Bookman Old Style" w:hAnsi="Bookman Old Style"/>
          <w:color w:val="6A3E3E"/>
          <w:sz w:val="18"/>
          <w:szCs w:val="18"/>
        </w:rPr>
        <w:t>helloAPI</w:t>
      </w:r>
      <w:r w:rsidRPr="00F20F02">
        <w:rPr>
          <w:rFonts w:ascii="Bookman Old Style" w:hAnsi="Bookman Old Style"/>
          <w:sz w:val="18"/>
          <w:szCs w:val="18"/>
        </w:rPr>
        <w:t xml:space="preserve"> = (RMI_Interface) Naming.</w:t>
      </w:r>
      <w:r w:rsidRPr="00F20F02">
        <w:rPr>
          <w:rFonts w:ascii="Bookman Old Style" w:hAnsi="Bookman Old Style"/>
          <w:i/>
          <w:sz w:val="18"/>
          <w:szCs w:val="18"/>
        </w:rPr>
        <w:t>lookup</w:t>
      </w:r>
      <w:r w:rsidRPr="00F20F02">
        <w:rPr>
          <w:rFonts w:ascii="Bookman Old Style" w:hAnsi="Bookman Old Style"/>
          <w:sz w:val="18"/>
          <w:szCs w:val="18"/>
        </w:rPr>
        <w:t>(</w:t>
      </w:r>
      <w:r w:rsidRPr="00F20F02">
        <w:rPr>
          <w:rFonts w:ascii="Bookman Old Style" w:hAnsi="Bookman Old Style"/>
          <w:color w:val="2A00FF"/>
          <w:sz w:val="18"/>
          <w:szCs w:val="18"/>
        </w:rPr>
        <w:t>"rmi://localhost:1880/hello"</w:t>
      </w:r>
      <w:r w:rsidRPr="00F20F02">
        <w:rPr>
          <w:rFonts w:ascii="Bookman Old Style" w:hAnsi="Bookman Old Style"/>
          <w:sz w:val="18"/>
          <w:szCs w:val="18"/>
        </w:rPr>
        <w:t>);</w:t>
      </w:r>
    </w:p>
    <w:p w14:paraId="6D56BA0B" w14:textId="77777777" w:rsidR="00655763" w:rsidRPr="00F20F02" w:rsidRDefault="00000000" w:rsidP="00F20F02">
      <w:pPr>
        <w:shd w:val="clear" w:color="auto" w:fill="FFFFFF"/>
        <w:ind w:left="630"/>
        <w:rPr>
          <w:rFonts w:ascii="Bookman Old Style" w:hAnsi="Bookman Old Style"/>
          <w:color w:val="3F7F5F"/>
          <w:sz w:val="18"/>
          <w:szCs w:val="18"/>
        </w:rPr>
      </w:pPr>
      <w:r w:rsidRPr="00F20F02">
        <w:rPr>
          <w:rFonts w:ascii="Bookman Old Style" w:hAnsi="Bookman Old Style"/>
          <w:color w:val="3F7F5F"/>
          <w:sz w:val="18"/>
          <w:szCs w:val="18"/>
        </w:rPr>
        <w:t>//</w:t>
      </w:r>
      <w:r w:rsidRPr="00F20F02">
        <w:rPr>
          <w:rFonts w:ascii="Bookman Old Style" w:hAnsi="Bookman Old Style"/>
          <w:color w:val="3F7F5F"/>
          <w:sz w:val="18"/>
          <w:szCs w:val="18"/>
        </w:rPr>
        <w:tab/>
      </w:r>
      <w:r w:rsidRPr="00F20F02">
        <w:rPr>
          <w:rFonts w:ascii="Bookman Old Style" w:hAnsi="Bookman Old Style"/>
          <w:color w:val="3F7F5F"/>
          <w:sz w:val="18"/>
          <w:szCs w:val="18"/>
        </w:rPr>
        <w:tab/>
      </w:r>
      <w:r w:rsidRPr="00F20F02">
        <w:rPr>
          <w:rFonts w:ascii="Bookman Old Style" w:hAnsi="Bookman Old Style"/>
          <w:color w:val="3F7F5F"/>
          <w:sz w:val="18"/>
          <w:szCs w:val="18"/>
        </w:rPr>
        <w:tab/>
        <w:t>helloAPI.displayMessage();</w:t>
      </w:r>
    </w:p>
    <w:p w14:paraId="332C2864"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 xml:space="preserve">Scanner </w:t>
      </w:r>
      <w:r w:rsidRPr="00F20F02">
        <w:rPr>
          <w:rFonts w:ascii="Bookman Old Style" w:hAnsi="Bookman Old Style"/>
          <w:color w:val="6A3E3E"/>
          <w:sz w:val="18"/>
          <w:szCs w:val="18"/>
          <w:u w:val="single"/>
        </w:rPr>
        <w:t>sc</w:t>
      </w:r>
      <w:r w:rsidRPr="00F20F02">
        <w:rPr>
          <w:rFonts w:ascii="Bookman Old Style" w:hAnsi="Bookman Old Style"/>
          <w:sz w:val="18"/>
          <w:szCs w:val="18"/>
        </w:rPr>
        <w:t xml:space="preserve"> = </w:t>
      </w:r>
      <w:r w:rsidRPr="00F20F02">
        <w:rPr>
          <w:rFonts w:ascii="Bookman Old Style" w:hAnsi="Bookman Old Style"/>
          <w:b/>
          <w:color w:val="7F0055"/>
          <w:sz w:val="18"/>
          <w:szCs w:val="18"/>
        </w:rPr>
        <w:t>new</w:t>
      </w:r>
      <w:r w:rsidRPr="00F20F02">
        <w:rPr>
          <w:rFonts w:ascii="Bookman Old Style" w:hAnsi="Bookman Old Style"/>
          <w:sz w:val="18"/>
          <w:szCs w:val="18"/>
        </w:rPr>
        <w:t xml:space="preserve"> Scanner(System.</w:t>
      </w:r>
      <w:r w:rsidRPr="00F20F02">
        <w:rPr>
          <w:rFonts w:ascii="Bookman Old Style" w:hAnsi="Bookman Old Style"/>
          <w:b/>
          <w:i/>
          <w:color w:val="0000C0"/>
          <w:sz w:val="18"/>
          <w:szCs w:val="18"/>
        </w:rPr>
        <w:t>in</w:t>
      </w:r>
      <w:r w:rsidRPr="00F20F02">
        <w:rPr>
          <w:rFonts w:ascii="Bookman Old Style" w:hAnsi="Bookman Old Style"/>
          <w:sz w:val="18"/>
          <w:szCs w:val="18"/>
        </w:rPr>
        <w:t>);</w:t>
      </w:r>
    </w:p>
    <w:p w14:paraId="4016497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"Enter a number to find the factorial: "</w:t>
      </w:r>
      <w:r w:rsidRPr="00F20F02">
        <w:rPr>
          <w:rFonts w:ascii="Bookman Old Style" w:hAnsi="Bookman Old Style"/>
          <w:sz w:val="18"/>
          <w:szCs w:val="18"/>
        </w:rPr>
        <w:t>);</w:t>
      </w:r>
    </w:p>
    <w:p w14:paraId="320E0CF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int</w:t>
      </w:r>
      <w:r w:rsidRPr="00F20F02">
        <w:rPr>
          <w:rFonts w:ascii="Bookman Old Style" w:hAnsi="Bookman Old Style"/>
          <w:sz w:val="18"/>
          <w:szCs w:val="18"/>
        </w:rPr>
        <w:t xml:space="preserve"> </w:t>
      </w:r>
      <w:r w:rsidRPr="00F20F02">
        <w:rPr>
          <w:rFonts w:ascii="Bookman Old Style" w:hAnsi="Bookman Old Style"/>
          <w:color w:val="6A3E3E"/>
          <w:sz w:val="18"/>
          <w:szCs w:val="18"/>
        </w:rPr>
        <w:t>n</w:t>
      </w:r>
      <w:r w:rsidRPr="00F20F02">
        <w:rPr>
          <w:rFonts w:ascii="Bookman Old Style" w:hAnsi="Bookman Old Style"/>
          <w:sz w:val="18"/>
          <w:szCs w:val="18"/>
        </w:rPr>
        <w:t xml:space="preserve"> = </w:t>
      </w:r>
      <w:r w:rsidRPr="00F20F02">
        <w:rPr>
          <w:rFonts w:ascii="Bookman Old Style" w:hAnsi="Bookman Old Style"/>
          <w:color w:val="6A3E3E"/>
          <w:sz w:val="18"/>
          <w:szCs w:val="18"/>
        </w:rPr>
        <w:t>sc</w:t>
      </w:r>
      <w:r w:rsidRPr="00F20F02">
        <w:rPr>
          <w:rFonts w:ascii="Bookman Old Style" w:hAnsi="Bookman Old Style"/>
          <w:sz w:val="18"/>
          <w:szCs w:val="18"/>
        </w:rPr>
        <w:t>.nextInt();</w:t>
      </w:r>
    </w:p>
    <w:p w14:paraId="601511D0"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int</w:t>
      </w:r>
      <w:r w:rsidRPr="00F20F02">
        <w:rPr>
          <w:rFonts w:ascii="Bookman Old Style" w:hAnsi="Bookman Old Style"/>
          <w:sz w:val="18"/>
          <w:szCs w:val="18"/>
        </w:rPr>
        <w:t xml:space="preserve"> </w:t>
      </w:r>
      <w:r w:rsidRPr="00F20F02">
        <w:rPr>
          <w:rFonts w:ascii="Bookman Old Style" w:hAnsi="Bookman Old Style"/>
          <w:color w:val="6A3E3E"/>
          <w:sz w:val="18"/>
          <w:szCs w:val="18"/>
        </w:rPr>
        <w:t>ans</w:t>
      </w:r>
      <w:r w:rsidRPr="00F20F02">
        <w:rPr>
          <w:rFonts w:ascii="Bookman Old Style" w:hAnsi="Bookman Old Style"/>
          <w:sz w:val="18"/>
          <w:szCs w:val="18"/>
        </w:rPr>
        <w:t xml:space="preserve"> = </w:t>
      </w:r>
      <w:r w:rsidRPr="00F20F02">
        <w:rPr>
          <w:rFonts w:ascii="Bookman Old Style" w:hAnsi="Bookman Old Style"/>
          <w:color w:val="6A3E3E"/>
          <w:sz w:val="18"/>
          <w:szCs w:val="18"/>
        </w:rPr>
        <w:t>helloAPI</w:t>
      </w:r>
      <w:r w:rsidRPr="00F20F02">
        <w:rPr>
          <w:rFonts w:ascii="Bookman Old Style" w:hAnsi="Bookman Old Style"/>
          <w:sz w:val="18"/>
          <w:szCs w:val="18"/>
        </w:rPr>
        <w:t>.factorial(5);</w:t>
      </w:r>
    </w:p>
    <w:p w14:paraId="2359327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"Factorial of "</w:t>
      </w:r>
      <w:r w:rsidRPr="00F20F02">
        <w:rPr>
          <w:rFonts w:ascii="Bookman Old Style" w:hAnsi="Bookman Old Style"/>
          <w:sz w:val="18"/>
          <w:szCs w:val="18"/>
        </w:rPr>
        <w:t>+</w:t>
      </w:r>
      <w:r w:rsidRPr="00F20F02">
        <w:rPr>
          <w:rFonts w:ascii="Bookman Old Style" w:hAnsi="Bookman Old Style"/>
          <w:color w:val="6A3E3E"/>
          <w:sz w:val="18"/>
          <w:szCs w:val="18"/>
        </w:rPr>
        <w:t>n</w:t>
      </w:r>
      <w:r w:rsidRPr="00F20F02">
        <w:rPr>
          <w:rFonts w:ascii="Bookman Old Style" w:hAnsi="Bookman Old Style"/>
          <w:sz w:val="18"/>
          <w:szCs w:val="18"/>
        </w:rPr>
        <w:t>+</w:t>
      </w:r>
      <w:r w:rsidRPr="00F20F02">
        <w:rPr>
          <w:rFonts w:ascii="Bookman Old Style" w:hAnsi="Bookman Old Style"/>
          <w:color w:val="2A00FF"/>
          <w:sz w:val="18"/>
          <w:szCs w:val="18"/>
        </w:rPr>
        <w:t>" is "</w:t>
      </w:r>
      <w:r w:rsidRPr="00F20F02">
        <w:rPr>
          <w:rFonts w:ascii="Bookman Old Style" w:hAnsi="Bookman Old Style"/>
          <w:sz w:val="18"/>
          <w:szCs w:val="18"/>
        </w:rPr>
        <w:t>+</w:t>
      </w:r>
      <w:r w:rsidRPr="00F20F02">
        <w:rPr>
          <w:rFonts w:ascii="Bookman Old Style" w:hAnsi="Bookman Old Style"/>
          <w:color w:val="6A3E3E"/>
          <w:sz w:val="18"/>
          <w:szCs w:val="18"/>
        </w:rPr>
        <w:t>ans</w:t>
      </w:r>
      <w:r w:rsidRPr="00F20F02">
        <w:rPr>
          <w:rFonts w:ascii="Bookman Old Style" w:hAnsi="Bookman Old Style"/>
          <w:sz w:val="18"/>
          <w:szCs w:val="18"/>
        </w:rPr>
        <w:t>);</w:t>
      </w:r>
    </w:p>
    <w:p w14:paraId="2FF24AF6"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w:t>
      </w:r>
    </w:p>
    <w:p w14:paraId="7D3294A2"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catch</w:t>
      </w:r>
      <w:r w:rsidRPr="00F20F02">
        <w:rPr>
          <w:rFonts w:ascii="Bookman Old Style" w:hAnsi="Bookman Old Style"/>
          <w:sz w:val="18"/>
          <w:szCs w:val="18"/>
        </w:rPr>
        <w:t xml:space="preserve">(Exception </w:t>
      </w:r>
      <w:r w:rsidRPr="00F20F02">
        <w:rPr>
          <w:rFonts w:ascii="Bookman Old Style" w:hAnsi="Bookman Old Style"/>
          <w:color w:val="6A3E3E"/>
          <w:sz w:val="18"/>
          <w:szCs w:val="18"/>
        </w:rPr>
        <w:t>e</w:t>
      </w:r>
      <w:r w:rsidRPr="00F20F02">
        <w:rPr>
          <w:rFonts w:ascii="Bookman Old Style" w:hAnsi="Bookman Old Style"/>
          <w:sz w:val="18"/>
          <w:szCs w:val="18"/>
        </w:rPr>
        <w:t>)</w:t>
      </w:r>
    </w:p>
    <w:p w14:paraId="187CFFD1"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w:t>
      </w:r>
    </w:p>
    <w:p w14:paraId="0E6EBD3C"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"The RMI APP is not running..."</w:t>
      </w:r>
      <w:r w:rsidRPr="00F20F02">
        <w:rPr>
          <w:rFonts w:ascii="Bookman Old Style" w:hAnsi="Bookman Old Style"/>
          <w:sz w:val="18"/>
          <w:szCs w:val="18"/>
        </w:rPr>
        <w:t>);</w:t>
      </w:r>
    </w:p>
    <w:p w14:paraId="495E6523"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color w:val="6A3E3E"/>
          <w:sz w:val="18"/>
          <w:szCs w:val="18"/>
        </w:rPr>
        <w:t>e</w:t>
      </w:r>
      <w:r w:rsidRPr="00F20F02">
        <w:rPr>
          <w:rFonts w:ascii="Bookman Old Style" w:hAnsi="Bookman Old Style"/>
          <w:sz w:val="18"/>
          <w:szCs w:val="18"/>
        </w:rPr>
        <w:t>.printStackTrace();</w:t>
      </w:r>
    </w:p>
    <w:p w14:paraId="260CD046" w14:textId="77777777" w:rsidR="00F52EC2" w:rsidRDefault="00000000" w:rsidP="00F52EC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w:t>
      </w:r>
    </w:p>
    <w:p w14:paraId="6E579C88" w14:textId="1B8F5A3D" w:rsidR="00F52EC2" w:rsidRDefault="00F52EC2" w:rsidP="00F52EC2">
      <w:pPr>
        <w:shd w:val="clear" w:color="auto" w:fill="FFFFFF"/>
        <w:ind w:left="630"/>
        <w:rPr>
          <w:rFonts w:ascii="Bookman Old Style" w:hAnsi="Bookman Old Style"/>
          <w:sz w:val="18"/>
          <w:szCs w:val="18"/>
        </w:rPr>
      </w:pPr>
      <w:r>
        <w:rPr>
          <w:rFonts w:ascii="Bookman Old Style" w:hAnsi="Bookman Old Style"/>
          <w:sz w:val="18"/>
          <w:szCs w:val="18"/>
        </w:rPr>
        <w:lastRenderedPageBreak/>
        <w:t xml:space="preserve">  }</w:t>
      </w:r>
    </w:p>
    <w:p w14:paraId="64818F7A" w14:textId="549EE22C" w:rsidR="00655763" w:rsidRPr="00F20F02" w:rsidRDefault="00F52EC2" w:rsidP="00F52EC2">
      <w:pPr>
        <w:shd w:val="clear" w:color="auto" w:fill="FFFFFF"/>
        <w:ind w:left="630"/>
        <w:rPr>
          <w:rFonts w:ascii="Bookman Old Style" w:hAnsi="Bookman Old Style"/>
          <w:sz w:val="18"/>
          <w:szCs w:val="18"/>
        </w:rPr>
      </w:pPr>
      <w:r>
        <w:rPr>
          <w:rFonts w:ascii="Bookman Old Style" w:hAnsi="Bookman Old Style"/>
          <w:sz w:val="18"/>
          <w:szCs w:val="18"/>
        </w:rPr>
        <w:t>}</w:t>
      </w:r>
    </w:p>
    <w:p w14:paraId="596A20FF" w14:textId="77777777" w:rsidR="00655763" w:rsidRPr="00F20F02" w:rsidRDefault="00000000" w:rsidP="00F20F02">
      <w:pPr>
        <w:pBdr>
          <w:top w:val="nil"/>
          <w:left w:val="nil"/>
          <w:bottom w:val="nil"/>
          <w:right w:val="nil"/>
          <w:between w:val="nil"/>
        </w:pBdr>
        <w:ind w:left="630"/>
        <w:rPr>
          <w:rFonts w:ascii="Bookman Old Style" w:hAnsi="Bookman Old Style"/>
          <w:b/>
          <w:sz w:val="18"/>
          <w:szCs w:val="18"/>
        </w:rPr>
      </w:pPr>
      <w:r w:rsidRPr="00F20F02">
        <w:rPr>
          <w:rFonts w:ascii="Bookman Old Style" w:hAnsi="Bookman Old Style"/>
          <w:b/>
          <w:sz w:val="18"/>
          <w:szCs w:val="18"/>
        </w:rPr>
        <w:t>RMI_Server:</w:t>
      </w:r>
    </w:p>
    <w:p w14:paraId="39AA0CF3" w14:textId="77777777" w:rsidR="00F20F02" w:rsidRPr="00F20F02" w:rsidRDefault="00F20F02" w:rsidP="00F20F02">
      <w:pPr>
        <w:pBdr>
          <w:top w:val="nil"/>
          <w:left w:val="nil"/>
          <w:bottom w:val="nil"/>
          <w:right w:val="nil"/>
          <w:between w:val="nil"/>
        </w:pBdr>
        <w:ind w:left="630"/>
        <w:rPr>
          <w:rFonts w:ascii="Bookman Old Style" w:hAnsi="Bookman Old Style"/>
          <w:b/>
          <w:sz w:val="18"/>
          <w:szCs w:val="18"/>
        </w:rPr>
      </w:pPr>
    </w:p>
    <w:p w14:paraId="5780C322"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package</w:t>
      </w:r>
      <w:r w:rsidRPr="00F20F02">
        <w:rPr>
          <w:rFonts w:ascii="Bookman Old Style" w:hAnsi="Bookman Old Style"/>
          <w:sz w:val="18"/>
          <w:szCs w:val="18"/>
        </w:rPr>
        <w:t xml:space="preserve"> pkg_RMI;</w:t>
      </w:r>
    </w:p>
    <w:p w14:paraId="01CAC9C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java.rmi.AlreadyBoundException;</w:t>
      </w:r>
    </w:p>
    <w:p w14:paraId="5BAC2D70"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java.rmi.RemoteException;</w:t>
      </w:r>
    </w:p>
    <w:p w14:paraId="77580079"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java.rmi.registry.LocateRegistry;</w:t>
      </w:r>
    </w:p>
    <w:p w14:paraId="06170A30"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java.rmi.registry.Registry;</w:t>
      </w:r>
    </w:p>
    <w:p w14:paraId="3CEE7A07"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import</w:t>
      </w:r>
      <w:r w:rsidRPr="00F20F02">
        <w:rPr>
          <w:rFonts w:ascii="Bookman Old Style" w:hAnsi="Bookman Old Style"/>
          <w:sz w:val="18"/>
          <w:szCs w:val="18"/>
        </w:rPr>
        <w:t xml:space="preserve"> java.rmi.server.UnicastRemoteObject;</w:t>
      </w:r>
    </w:p>
    <w:p w14:paraId="23CC26E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b/>
          <w:color w:val="7F0055"/>
          <w:sz w:val="18"/>
          <w:szCs w:val="18"/>
        </w:rPr>
        <w:t>public</w:t>
      </w:r>
      <w:r w:rsidRPr="00F20F02">
        <w:rPr>
          <w:rFonts w:ascii="Bookman Old Style" w:hAnsi="Bookman Old Style"/>
          <w:sz w:val="18"/>
          <w:szCs w:val="18"/>
        </w:rPr>
        <w:t xml:space="preserve"> </w:t>
      </w:r>
      <w:r w:rsidRPr="00F20F02">
        <w:rPr>
          <w:rFonts w:ascii="Bookman Old Style" w:hAnsi="Bookman Old Style"/>
          <w:b/>
          <w:color w:val="7F0055"/>
          <w:sz w:val="18"/>
          <w:szCs w:val="18"/>
        </w:rPr>
        <w:t>class</w:t>
      </w:r>
      <w:r w:rsidRPr="00F20F02">
        <w:rPr>
          <w:rFonts w:ascii="Bookman Old Style" w:hAnsi="Bookman Old Style"/>
          <w:sz w:val="18"/>
          <w:szCs w:val="18"/>
        </w:rPr>
        <w:t xml:space="preserve"> </w:t>
      </w:r>
      <w:r w:rsidRPr="00F20F02">
        <w:rPr>
          <w:rFonts w:ascii="Bookman Old Style" w:hAnsi="Bookman Old Style"/>
          <w:sz w:val="18"/>
          <w:szCs w:val="18"/>
          <w:u w:val="single"/>
        </w:rPr>
        <w:t>RMI_Server</w:t>
      </w:r>
      <w:r w:rsidRPr="00F20F02">
        <w:rPr>
          <w:rFonts w:ascii="Bookman Old Style" w:hAnsi="Bookman Old Style"/>
          <w:sz w:val="18"/>
          <w:szCs w:val="18"/>
        </w:rPr>
        <w:t xml:space="preserve"> </w:t>
      </w:r>
      <w:r w:rsidRPr="00F20F02">
        <w:rPr>
          <w:rFonts w:ascii="Bookman Old Style" w:hAnsi="Bookman Old Style"/>
          <w:b/>
          <w:color w:val="7F0055"/>
          <w:sz w:val="18"/>
          <w:szCs w:val="18"/>
        </w:rPr>
        <w:t>extends</w:t>
      </w:r>
      <w:r w:rsidRPr="00F20F02">
        <w:rPr>
          <w:rFonts w:ascii="Bookman Old Style" w:hAnsi="Bookman Old Style"/>
          <w:sz w:val="18"/>
          <w:szCs w:val="18"/>
        </w:rPr>
        <w:t xml:space="preserve"> UnicastRemoteObject </w:t>
      </w:r>
      <w:r w:rsidRPr="00F20F02">
        <w:rPr>
          <w:rFonts w:ascii="Bookman Old Style" w:hAnsi="Bookman Old Style"/>
          <w:b/>
          <w:color w:val="7F0055"/>
          <w:sz w:val="18"/>
          <w:szCs w:val="18"/>
        </w:rPr>
        <w:t>implements</w:t>
      </w:r>
      <w:r w:rsidRPr="00F20F02">
        <w:rPr>
          <w:rFonts w:ascii="Bookman Old Style" w:hAnsi="Bookman Old Style"/>
          <w:sz w:val="18"/>
          <w:szCs w:val="18"/>
        </w:rPr>
        <w:t xml:space="preserve"> RMI_Interface{</w:t>
      </w:r>
    </w:p>
    <w:p w14:paraId="69FE1767"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b/>
          <w:color w:val="7F0055"/>
          <w:sz w:val="18"/>
          <w:szCs w:val="18"/>
        </w:rPr>
        <w:t>public</w:t>
      </w:r>
      <w:r w:rsidRPr="00F20F02">
        <w:rPr>
          <w:rFonts w:ascii="Bookman Old Style" w:hAnsi="Bookman Old Style"/>
          <w:sz w:val="18"/>
          <w:szCs w:val="18"/>
        </w:rPr>
        <w:t xml:space="preserve"> RMI_Server() </w:t>
      </w:r>
      <w:r w:rsidRPr="00F20F02">
        <w:rPr>
          <w:rFonts w:ascii="Bookman Old Style" w:hAnsi="Bookman Old Style"/>
          <w:b/>
          <w:color w:val="7F0055"/>
          <w:sz w:val="18"/>
          <w:szCs w:val="18"/>
        </w:rPr>
        <w:t>throws</w:t>
      </w:r>
      <w:r w:rsidRPr="00F20F02">
        <w:rPr>
          <w:rFonts w:ascii="Bookman Old Style" w:hAnsi="Bookman Old Style"/>
          <w:sz w:val="18"/>
          <w:szCs w:val="18"/>
        </w:rPr>
        <w:t xml:space="preserve"> RemoteException {</w:t>
      </w:r>
    </w:p>
    <w:p w14:paraId="53D4CB4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super</w:t>
      </w:r>
      <w:r w:rsidRPr="00F20F02">
        <w:rPr>
          <w:rFonts w:ascii="Bookman Old Style" w:hAnsi="Bookman Old Style"/>
          <w:sz w:val="18"/>
          <w:szCs w:val="18"/>
        </w:rPr>
        <w:t>();</w:t>
      </w:r>
    </w:p>
    <w:p w14:paraId="2587E646"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t>}</w:t>
      </w:r>
    </w:p>
    <w:p w14:paraId="6999BFBA"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b/>
          <w:color w:val="7F0055"/>
          <w:sz w:val="18"/>
          <w:szCs w:val="18"/>
        </w:rPr>
        <w:t>public</w:t>
      </w:r>
      <w:r w:rsidRPr="00F20F02">
        <w:rPr>
          <w:rFonts w:ascii="Bookman Old Style" w:hAnsi="Bookman Old Style"/>
          <w:sz w:val="18"/>
          <w:szCs w:val="18"/>
        </w:rPr>
        <w:t xml:space="preserve"> </w:t>
      </w:r>
      <w:r w:rsidRPr="00F20F02">
        <w:rPr>
          <w:rFonts w:ascii="Bookman Old Style" w:hAnsi="Bookman Old Style"/>
          <w:b/>
          <w:color w:val="7F0055"/>
          <w:sz w:val="18"/>
          <w:szCs w:val="18"/>
        </w:rPr>
        <w:t>static</w:t>
      </w:r>
      <w:r w:rsidRPr="00F20F02">
        <w:rPr>
          <w:rFonts w:ascii="Bookman Old Style" w:hAnsi="Bookman Old Style"/>
          <w:sz w:val="18"/>
          <w:szCs w:val="18"/>
        </w:rPr>
        <w:t xml:space="preserve"> </w:t>
      </w:r>
      <w:r w:rsidRPr="00F20F02">
        <w:rPr>
          <w:rFonts w:ascii="Bookman Old Style" w:hAnsi="Bookman Old Style"/>
          <w:b/>
          <w:color w:val="7F0055"/>
          <w:sz w:val="18"/>
          <w:szCs w:val="18"/>
        </w:rPr>
        <w:t>void</w:t>
      </w:r>
      <w:r w:rsidRPr="00F20F02">
        <w:rPr>
          <w:rFonts w:ascii="Bookman Old Style" w:hAnsi="Bookman Old Style"/>
          <w:sz w:val="18"/>
          <w:szCs w:val="18"/>
        </w:rPr>
        <w:t xml:space="preserve"> main(String[] </w:t>
      </w:r>
      <w:r w:rsidRPr="00F20F02">
        <w:rPr>
          <w:rFonts w:ascii="Bookman Old Style" w:hAnsi="Bookman Old Style"/>
          <w:color w:val="6A3E3E"/>
          <w:sz w:val="18"/>
          <w:szCs w:val="18"/>
        </w:rPr>
        <w:t>args</w:t>
      </w:r>
      <w:r w:rsidRPr="00F20F02">
        <w:rPr>
          <w:rFonts w:ascii="Bookman Old Style" w:hAnsi="Bookman Old Style"/>
          <w:sz w:val="18"/>
          <w:szCs w:val="18"/>
        </w:rPr>
        <w:t>)</w:t>
      </w:r>
      <w:r w:rsidRPr="00F20F02">
        <w:rPr>
          <w:rFonts w:ascii="Bookman Old Style" w:hAnsi="Bookman Old Style"/>
          <w:b/>
          <w:color w:val="7F0055"/>
          <w:sz w:val="18"/>
          <w:szCs w:val="18"/>
        </w:rPr>
        <w:t>throws</w:t>
      </w:r>
      <w:r w:rsidRPr="00F20F02">
        <w:rPr>
          <w:rFonts w:ascii="Bookman Old Style" w:hAnsi="Bookman Old Style"/>
          <w:sz w:val="18"/>
          <w:szCs w:val="18"/>
        </w:rPr>
        <w:t xml:space="preserve"> RemoteException, AlreadyBoundException {</w:t>
      </w:r>
    </w:p>
    <w:p w14:paraId="4A5D3A88"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try</w:t>
      </w:r>
      <w:r w:rsidRPr="00F20F02">
        <w:rPr>
          <w:rFonts w:ascii="Bookman Old Style" w:hAnsi="Bookman Old Style"/>
          <w:sz w:val="18"/>
          <w:szCs w:val="18"/>
        </w:rPr>
        <w:t xml:space="preserve"> {</w:t>
      </w:r>
    </w:p>
    <w:p w14:paraId="759B45D3"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 xml:space="preserve">Registry </w:t>
      </w:r>
      <w:r w:rsidRPr="00F20F02">
        <w:rPr>
          <w:rFonts w:ascii="Bookman Old Style" w:hAnsi="Bookman Old Style"/>
          <w:color w:val="6A3E3E"/>
          <w:sz w:val="18"/>
          <w:szCs w:val="18"/>
        </w:rPr>
        <w:t>registry</w:t>
      </w:r>
      <w:r w:rsidRPr="00F20F02">
        <w:rPr>
          <w:rFonts w:ascii="Bookman Old Style" w:hAnsi="Bookman Old Style"/>
          <w:sz w:val="18"/>
          <w:szCs w:val="18"/>
        </w:rPr>
        <w:t xml:space="preserve"> = LocateRegistry.</w:t>
      </w:r>
      <w:r w:rsidRPr="00F20F02">
        <w:rPr>
          <w:rFonts w:ascii="Bookman Old Style" w:hAnsi="Bookman Old Style"/>
          <w:i/>
          <w:sz w:val="18"/>
          <w:szCs w:val="18"/>
        </w:rPr>
        <w:t>createRegistry</w:t>
      </w:r>
      <w:r w:rsidRPr="00F20F02">
        <w:rPr>
          <w:rFonts w:ascii="Bookman Old Style" w:hAnsi="Bookman Old Style"/>
          <w:sz w:val="18"/>
          <w:szCs w:val="18"/>
        </w:rPr>
        <w:t>(1880);</w:t>
      </w:r>
    </w:p>
    <w:p w14:paraId="60D2A85C"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color w:val="6A3E3E"/>
          <w:sz w:val="18"/>
          <w:szCs w:val="18"/>
        </w:rPr>
        <w:t>registry</w:t>
      </w:r>
      <w:r w:rsidRPr="00F20F02">
        <w:rPr>
          <w:rFonts w:ascii="Bookman Old Style" w:hAnsi="Bookman Old Style"/>
          <w:sz w:val="18"/>
          <w:szCs w:val="18"/>
        </w:rPr>
        <w:t>.bind(</w:t>
      </w:r>
      <w:r w:rsidRPr="00F20F02">
        <w:rPr>
          <w:rFonts w:ascii="Bookman Old Style" w:hAnsi="Bookman Old Style"/>
          <w:color w:val="2A00FF"/>
          <w:sz w:val="18"/>
          <w:szCs w:val="18"/>
        </w:rPr>
        <w:t>"hello"</w:t>
      </w:r>
      <w:r w:rsidRPr="00F20F02">
        <w:rPr>
          <w:rFonts w:ascii="Bookman Old Style" w:hAnsi="Bookman Old Style"/>
          <w:sz w:val="18"/>
          <w:szCs w:val="18"/>
        </w:rPr>
        <w:t xml:space="preserve">, </w:t>
      </w:r>
      <w:r w:rsidRPr="00F20F02">
        <w:rPr>
          <w:rFonts w:ascii="Bookman Old Style" w:hAnsi="Bookman Old Style"/>
          <w:b/>
          <w:color w:val="7F0055"/>
          <w:sz w:val="18"/>
          <w:szCs w:val="18"/>
        </w:rPr>
        <w:t>new</w:t>
      </w:r>
      <w:r w:rsidRPr="00F20F02">
        <w:rPr>
          <w:rFonts w:ascii="Bookman Old Style" w:hAnsi="Bookman Old Style"/>
          <w:sz w:val="18"/>
          <w:szCs w:val="18"/>
        </w:rPr>
        <w:t xml:space="preserve"> RMI_Server());</w:t>
      </w:r>
    </w:p>
    <w:p w14:paraId="0C91C33E"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"The RMI_Server is running and ready..."</w:t>
      </w:r>
      <w:r w:rsidRPr="00F20F02">
        <w:rPr>
          <w:rFonts w:ascii="Bookman Old Style" w:hAnsi="Bookman Old Style"/>
          <w:sz w:val="18"/>
          <w:szCs w:val="18"/>
        </w:rPr>
        <w:t>);</w:t>
      </w:r>
    </w:p>
    <w:p w14:paraId="4EFBD1A0"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w:t>
      </w:r>
    </w:p>
    <w:p w14:paraId="2DA5D87E"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catch</w:t>
      </w:r>
      <w:r w:rsidRPr="00F20F02">
        <w:rPr>
          <w:rFonts w:ascii="Bookman Old Style" w:hAnsi="Bookman Old Style"/>
          <w:sz w:val="18"/>
          <w:szCs w:val="18"/>
        </w:rPr>
        <w:t xml:space="preserve"> (Exception </w:t>
      </w:r>
      <w:r w:rsidRPr="00F20F02">
        <w:rPr>
          <w:rFonts w:ascii="Bookman Old Style" w:hAnsi="Bookman Old Style"/>
          <w:color w:val="6A3E3E"/>
          <w:sz w:val="18"/>
          <w:szCs w:val="18"/>
        </w:rPr>
        <w:t>e</w:t>
      </w:r>
      <w:r w:rsidRPr="00F20F02">
        <w:rPr>
          <w:rFonts w:ascii="Bookman Old Style" w:hAnsi="Bookman Old Style"/>
          <w:sz w:val="18"/>
          <w:szCs w:val="18"/>
        </w:rPr>
        <w:t>) {</w:t>
      </w:r>
    </w:p>
    <w:p w14:paraId="4E6F2CC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 xml:space="preserve">    </w:t>
      </w:r>
      <w:r w:rsidRPr="00F20F02">
        <w:rPr>
          <w:rFonts w:ascii="Bookman Old Style" w:hAnsi="Bookman Old Style"/>
          <w:color w:val="6A3E3E"/>
          <w:sz w:val="18"/>
          <w:szCs w:val="18"/>
        </w:rPr>
        <w:t>e</w:t>
      </w:r>
      <w:r w:rsidRPr="00F20F02">
        <w:rPr>
          <w:rFonts w:ascii="Bookman Old Style" w:hAnsi="Bookman Old Style"/>
          <w:sz w:val="18"/>
          <w:szCs w:val="18"/>
        </w:rPr>
        <w:t>.printStackTrace();</w:t>
      </w:r>
    </w:p>
    <w:p w14:paraId="1A164B7A"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 xml:space="preserve">    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"The RMI_Server is not running..."</w:t>
      </w:r>
      <w:r w:rsidRPr="00F20F02">
        <w:rPr>
          <w:rFonts w:ascii="Bookman Old Style" w:hAnsi="Bookman Old Style"/>
          <w:sz w:val="18"/>
          <w:szCs w:val="18"/>
        </w:rPr>
        <w:t>);</w:t>
      </w:r>
    </w:p>
    <w:p w14:paraId="645A5817"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w:t>
      </w:r>
    </w:p>
    <w:p w14:paraId="78F26336"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t>}</w:t>
      </w:r>
    </w:p>
    <w:p w14:paraId="05D50E4D" w14:textId="77777777" w:rsidR="00655763" w:rsidRPr="00F20F02" w:rsidRDefault="00000000" w:rsidP="00F20F02">
      <w:pPr>
        <w:shd w:val="clear" w:color="auto" w:fill="FFFFFF"/>
        <w:ind w:left="630"/>
        <w:rPr>
          <w:rFonts w:ascii="Bookman Old Style" w:hAnsi="Bookman Old Style"/>
          <w:color w:val="646464"/>
          <w:sz w:val="18"/>
          <w:szCs w:val="18"/>
          <w:shd w:val="clear" w:color="auto" w:fill="D4D4D4"/>
        </w:rPr>
      </w:pPr>
      <w:r w:rsidRPr="00F20F02">
        <w:rPr>
          <w:rFonts w:ascii="Bookman Old Style" w:hAnsi="Bookman Old Style"/>
          <w:sz w:val="18"/>
          <w:szCs w:val="18"/>
        </w:rPr>
        <w:tab/>
      </w:r>
      <w:r w:rsidRPr="00F20F02">
        <w:rPr>
          <w:rFonts w:ascii="Bookman Old Style" w:hAnsi="Bookman Old Style"/>
          <w:color w:val="646464"/>
          <w:sz w:val="18"/>
          <w:szCs w:val="18"/>
        </w:rPr>
        <w:t>@</w:t>
      </w:r>
      <w:r w:rsidRPr="00F20F02">
        <w:rPr>
          <w:rFonts w:ascii="Bookman Old Style" w:hAnsi="Bookman Old Style"/>
          <w:color w:val="646464"/>
          <w:sz w:val="18"/>
          <w:szCs w:val="18"/>
          <w:shd w:val="clear" w:color="auto" w:fill="D4D4D4"/>
        </w:rPr>
        <w:t>Override</w:t>
      </w:r>
    </w:p>
    <w:p w14:paraId="599240D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b/>
          <w:color w:val="7F0055"/>
          <w:sz w:val="18"/>
          <w:szCs w:val="18"/>
        </w:rPr>
        <w:t>public</w:t>
      </w:r>
      <w:r w:rsidRPr="00F20F02">
        <w:rPr>
          <w:rFonts w:ascii="Bookman Old Style" w:hAnsi="Bookman Old Style"/>
          <w:sz w:val="18"/>
          <w:szCs w:val="18"/>
        </w:rPr>
        <w:t xml:space="preserve"> </w:t>
      </w:r>
      <w:r w:rsidRPr="00F20F02">
        <w:rPr>
          <w:rFonts w:ascii="Bookman Old Style" w:hAnsi="Bookman Old Style"/>
          <w:b/>
          <w:color w:val="7F0055"/>
          <w:sz w:val="18"/>
          <w:szCs w:val="18"/>
        </w:rPr>
        <w:t>void</w:t>
      </w:r>
      <w:r w:rsidRPr="00F20F02">
        <w:rPr>
          <w:rFonts w:ascii="Bookman Old Style" w:hAnsi="Bookman Old Style"/>
          <w:sz w:val="18"/>
          <w:szCs w:val="18"/>
        </w:rPr>
        <w:t xml:space="preserve"> displayMessage()</w:t>
      </w:r>
      <w:r w:rsidRPr="00F20F02">
        <w:rPr>
          <w:rFonts w:ascii="Bookman Old Style" w:hAnsi="Bookman Old Style"/>
          <w:b/>
          <w:color w:val="7F0055"/>
          <w:sz w:val="18"/>
          <w:szCs w:val="18"/>
        </w:rPr>
        <w:t>throws</w:t>
      </w:r>
      <w:r w:rsidRPr="00F20F02">
        <w:rPr>
          <w:rFonts w:ascii="Bookman Old Style" w:hAnsi="Bookman Old Style"/>
          <w:sz w:val="18"/>
          <w:szCs w:val="18"/>
        </w:rPr>
        <w:t xml:space="preserve"> RemoteException{</w:t>
      </w:r>
    </w:p>
    <w:p w14:paraId="5ACF5485"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w:t>
      </w:r>
      <w:r w:rsidRPr="00F20F02">
        <w:rPr>
          <w:rFonts w:ascii="Bookman Old Style" w:hAnsi="Bookman Old Style"/>
          <w:sz w:val="18"/>
          <w:szCs w:val="18"/>
        </w:rPr>
        <w:t>);</w:t>
      </w:r>
    </w:p>
    <w:p w14:paraId="5EEA6448" w14:textId="76FA9F44"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 xml:space="preserve">"Hello </w:t>
      </w:r>
      <w:r w:rsidR="00F52EC2">
        <w:rPr>
          <w:rFonts w:ascii="Bookman Old Style" w:hAnsi="Bookman Old Style"/>
          <w:color w:val="2A00FF"/>
          <w:sz w:val="18"/>
          <w:szCs w:val="18"/>
        </w:rPr>
        <w:t>Student</w:t>
      </w:r>
      <w:r w:rsidRPr="00F20F02">
        <w:rPr>
          <w:rFonts w:ascii="Bookman Old Style" w:hAnsi="Bookman Old Style"/>
          <w:color w:val="2A00FF"/>
          <w:sz w:val="18"/>
          <w:szCs w:val="18"/>
        </w:rPr>
        <w:t>!"</w:t>
      </w:r>
      <w:r w:rsidRPr="00F20F02">
        <w:rPr>
          <w:rFonts w:ascii="Bookman Old Style" w:hAnsi="Bookman Old Style"/>
          <w:sz w:val="18"/>
          <w:szCs w:val="18"/>
        </w:rPr>
        <w:t>);</w:t>
      </w:r>
    </w:p>
    <w:p w14:paraId="707E3BAF" w14:textId="4096DA62" w:rsidR="00F20F02" w:rsidRPr="00F20F02" w:rsidRDefault="00000000" w:rsidP="00F20F02">
      <w:pPr>
        <w:shd w:val="clear" w:color="auto" w:fill="FFFFFF"/>
        <w:ind w:left="630"/>
        <w:rPr>
          <w:rFonts w:ascii="Bookman Old Style" w:hAnsi="Bookman Old Style"/>
          <w:sz w:val="18"/>
          <w:szCs w:val="18"/>
        </w:rPr>
        <w:sectPr w:rsidR="00F20F02" w:rsidRPr="00F20F02" w:rsidSect="0000360C">
          <w:type w:val="continuous"/>
          <w:pgSz w:w="12240" w:h="15840"/>
          <w:pgMar w:top="2160" w:right="260" w:bottom="280" w:left="440" w:header="720" w:footer="0" w:gutter="0"/>
          <w:cols w:space="431"/>
        </w:sectPr>
      </w:pPr>
      <w:r w:rsidRPr="00F20F02">
        <w:rPr>
          <w:rFonts w:ascii="Bookman Old Style" w:hAnsi="Bookman Old Style"/>
          <w:sz w:val="18"/>
          <w:szCs w:val="18"/>
        </w:rPr>
        <w:tab/>
      </w:r>
      <w:r w:rsidRPr="00F20F02">
        <w:rPr>
          <w:rFonts w:ascii="Bookman Old Style" w:hAnsi="Bookman Old Style"/>
          <w:sz w:val="18"/>
          <w:szCs w:val="18"/>
        </w:rPr>
        <w:tab/>
        <w:t>System.</w:t>
      </w:r>
      <w:r w:rsidRPr="00F20F02">
        <w:rPr>
          <w:rFonts w:ascii="Bookman Old Style" w:hAnsi="Bookman Old Style"/>
          <w:b/>
          <w:i/>
          <w:color w:val="0000C0"/>
          <w:sz w:val="18"/>
          <w:szCs w:val="18"/>
        </w:rPr>
        <w:t>out</w:t>
      </w:r>
      <w:r w:rsidRPr="00F20F02">
        <w:rPr>
          <w:rFonts w:ascii="Bookman Old Style" w:hAnsi="Bookman Old Style"/>
          <w:sz w:val="18"/>
          <w:szCs w:val="18"/>
        </w:rPr>
        <w:t>.println(</w:t>
      </w:r>
      <w:r w:rsidRPr="00F20F02">
        <w:rPr>
          <w:rFonts w:ascii="Bookman Old Style" w:hAnsi="Bookman Old Style"/>
          <w:color w:val="2A00FF"/>
          <w:sz w:val="18"/>
          <w:szCs w:val="18"/>
        </w:rPr>
        <w:t>"----------------------------------------------"</w:t>
      </w:r>
      <w:r w:rsidRPr="00F20F02">
        <w:rPr>
          <w:rFonts w:ascii="Bookman Old Style" w:hAnsi="Bookman Old Style"/>
          <w:sz w:val="18"/>
          <w:szCs w:val="18"/>
        </w:rPr>
        <w:t>)</w:t>
      </w:r>
    </w:p>
    <w:p w14:paraId="246D1113" w14:textId="541B9102" w:rsidR="00655763" w:rsidRPr="00F20F02" w:rsidRDefault="00655763" w:rsidP="00F20F02">
      <w:pPr>
        <w:shd w:val="clear" w:color="auto" w:fill="FFFFFF"/>
        <w:rPr>
          <w:rFonts w:ascii="Bookman Old Style" w:hAnsi="Bookman Old Style"/>
          <w:sz w:val="18"/>
          <w:szCs w:val="18"/>
        </w:rPr>
      </w:pPr>
    </w:p>
    <w:p w14:paraId="0AD9F39B" w14:textId="77777777" w:rsidR="00F52EC2" w:rsidRDefault="00000000" w:rsidP="00F20F02">
      <w:pPr>
        <w:shd w:val="clear" w:color="auto" w:fill="FFFFFF"/>
        <w:ind w:left="630"/>
        <w:rPr>
          <w:rFonts w:ascii="Bookman Old Style" w:hAnsi="Bookman Old Style"/>
          <w:sz w:val="18"/>
          <w:szCs w:val="18"/>
        </w:rPr>
        <w:sectPr w:rsidR="00F52EC2" w:rsidSect="0000360C">
          <w:type w:val="continuous"/>
          <w:pgSz w:w="12240" w:h="15840"/>
          <w:pgMar w:top="2160" w:right="260" w:bottom="280" w:left="440" w:header="720" w:footer="0" w:gutter="0"/>
          <w:cols w:num="2" w:space="720" w:equalWidth="0">
            <w:col w:w="5554" w:space="431"/>
            <w:col w:w="5554" w:space="0"/>
          </w:cols>
        </w:sectPr>
      </w:pPr>
      <w:r w:rsidRPr="00F20F02">
        <w:rPr>
          <w:rFonts w:ascii="Bookman Old Style" w:hAnsi="Bookman Old Style"/>
          <w:sz w:val="18"/>
          <w:szCs w:val="18"/>
        </w:rPr>
        <w:tab/>
        <w:t>}</w:t>
      </w:r>
    </w:p>
    <w:p w14:paraId="118F782D" w14:textId="6D2A22A4" w:rsidR="00655763" w:rsidRPr="00F20F02" w:rsidRDefault="00655763" w:rsidP="00F20F02">
      <w:pPr>
        <w:shd w:val="clear" w:color="auto" w:fill="FFFFFF"/>
        <w:ind w:left="630"/>
        <w:rPr>
          <w:rFonts w:ascii="Bookman Old Style" w:hAnsi="Bookman Old Style"/>
          <w:sz w:val="18"/>
          <w:szCs w:val="18"/>
        </w:rPr>
      </w:pPr>
    </w:p>
    <w:p w14:paraId="4801FDE9" w14:textId="77777777" w:rsidR="00655763" w:rsidRPr="00F20F02" w:rsidRDefault="00000000" w:rsidP="00F20F02">
      <w:pPr>
        <w:shd w:val="clear" w:color="auto" w:fill="FFFFFF"/>
        <w:ind w:left="630"/>
        <w:rPr>
          <w:rFonts w:ascii="Bookman Old Style" w:hAnsi="Bookman Old Style"/>
          <w:color w:val="646464"/>
          <w:sz w:val="18"/>
          <w:szCs w:val="18"/>
          <w:shd w:val="clear" w:color="auto" w:fill="D4D4D4"/>
        </w:rPr>
      </w:pPr>
      <w:r w:rsidRPr="00F20F02">
        <w:rPr>
          <w:rFonts w:ascii="Bookman Old Style" w:hAnsi="Bookman Old Style"/>
          <w:sz w:val="18"/>
          <w:szCs w:val="18"/>
        </w:rPr>
        <w:tab/>
      </w:r>
      <w:r w:rsidRPr="00F20F02">
        <w:rPr>
          <w:rFonts w:ascii="Bookman Old Style" w:hAnsi="Bookman Old Style"/>
          <w:color w:val="646464"/>
          <w:sz w:val="18"/>
          <w:szCs w:val="18"/>
        </w:rPr>
        <w:t>@</w:t>
      </w:r>
      <w:r w:rsidRPr="00F20F02">
        <w:rPr>
          <w:rFonts w:ascii="Bookman Old Style" w:hAnsi="Bookman Old Style"/>
          <w:color w:val="646464"/>
          <w:sz w:val="18"/>
          <w:szCs w:val="18"/>
          <w:shd w:val="clear" w:color="auto" w:fill="D4D4D4"/>
        </w:rPr>
        <w:t>Override</w:t>
      </w:r>
    </w:p>
    <w:p w14:paraId="0F76A9E4"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b/>
          <w:color w:val="7F0055"/>
          <w:sz w:val="18"/>
          <w:szCs w:val="18"/>
        </w:rPr>
        <w:t>public</w:t>
      </w:r>
      <w:r w:rsidRPr="00F20F02">
        <w:rPr>
          <w:rFonts w:ascii="Bookman Old Style" w:hAnsi="Bookman Old Style"/>
          <w:sz w:val="18"/>
          <w:szCs w:val="18"/>
        </w:rPr>
        <w:t xml:space="preserve"> </w:t>
      </w:r>
      <w:r w:rsidRPr="00F20F02">
        <w:rPr>
          <w:rFonts w:ascii="Bookman Old Style" w:hAnsi="Bookman Old Style"/>
          <w:b/>
          <w:color w:val="7F0055"/>
          <w:sz w:val="18"/>
          <w:szCs w:val="18"/>
        </w:rPr>
        <w:t>int</w:t>
      </w:r>
      <w:r w:rsidRPr="00F20F02">
        <w:rPr>
          <w:rFonts w:ascii="Bookman Old Style" w:hAnsi="Bookman Old Style"/>
          <w:sz w:val="18"/>
          <w:szCs w:val="18"/>
        </w:rPr>
        <w:t xml:space="preserve"> factorial(</w:t>
      </w:r>
      <w:r w:rsidRPr="00F20F02">
        <w:rPr>
          <w:rFonts w:ascii="Bookman Old Style" w:hAnsi="Bookman Old Style"/>
          <w:b/>
          <w:color w:val="7F0055"/>
          <w:sz w:val="18"/>
          <w:szCs w:val="18"/>
        </w:rPr>
        <w:t>int</w:t>
      </w:r>
      <w:r w:rsidRPr="00F20F02">
        <w:rPr>
          <w:rFonts w:ascii="Bookman Old Style" w:hAnsi="Bookman Old Style"/>
          <w:sz w:val="18"/>
          <w:szCs w:val="18"/>
        </w:rPr>
        <w:t xml:space="preserve"> </w:t>
      </w:r>
      <w:r w:rsidRPr="00F20F02">
        <w:rPr>
          <w:rFonts w:ascii="Bookman Old Style" w:hAnsi="Bookman Old Style"/>
          <w:color w:val="6A3E3E"/>
          <w:sz w:val="18"/>
          <w:szCs w:val="18"/>
        </w:rPr>
        <w:t>n</w:t>
      </w:r>
      <w:r w:rsidRPr="00F20F02">
        <w:rPr>
          <w:rFonts w:ascii="Bookman Old Style" w:hAnsi="Bookman Old Style"/>
          <w:sz w:val="18"/>
          <w:szCs w:val="18"/>
        </w:rPr>
        <w:t>)</w:t>
      </w:r>
      <w:r w:rsidRPr="00F20F02">
        <w:rPr>
          <w:rFonts w:ascii="Bookman Old Style" w:hAnsi="Bookman Old Style"/>
          <w:b/>
          <w:color w:val="7F0055"/>
          <w:sz w:val="18"/>
          <w:szCs w:val="18"/>
        </w:rPr>
        <w:t>throws</w:t>
      </w:r>
      <w:r w:rsidRPr="00F20F02">
        <w:rPr>
          <w:rFonts w:ascii="Bookman Old Style" w:hAnsi="Bookman Old Style"/>
          <w:sz w:val="18"/>
          <w:szCs w:val="18"/>
        </w:rPr>
        <w:t xml:space="preserve"> RemoteException{</w:t>
      </w:r>
    </w:p>
    <w:p w14:paraId="566045ED"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int</w:t>
      </w:r>
      <w:r w:rsidRPr="00F20F02">
        <w:rPr>
          <w:rFonts w:ascii="Bookman Old Style" w:hAnsi="Bookman Old Style"/>
          <w:sz w:val="18"/>
          <w:szCs w:val="18"/>
        </w:rPr>
        <w:t xml:space="preserve"> </w:t>
      </w:r>
      <w:r w:rsidRPr="00F20F02">
        <w:rPr>
          <w:rFonts w:ascii="Bookman Old Style" w:hAnsi="Bookman Old Style"/>
          <w:color w:val="6A3E3E"/>
          <w:sz w:val="18"/>
          <w:szCs w:val="18"/>
        </w:rPr>
        <w:t>fact</w:t>
      </w:r>
      <w:r w:rsidRPr="00F20F02">
        <w:rPr>
          <w:rFonts w:ascii="Bookman Old Style" w:hAnsi="Bookman Old Style"/>
          <w:sz w:val="18"/>
          <w:szCs w:val="18"/>
        </w:rPr>
        <w:t xml:space="preserve"> = 1;</w:t>
      </w:r>
    </w:p>
    <w:p w14:paraId="4667747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for</w:t>
      </w:r>
      <w:r w:rsidRPr="00F20F02">
        <w:rPr>
          <w:rFonts w:ascii="Bookman Old Style" w:hAnsi="Bookman Old Style"/>
          <w:sz w:val="18"/>
          <w:szCs w:val="18"/>
        </w:rPr>
        <w:t>(</w:t>
      </w:r>
      <w:r w:rsidRPr="00F20F02">
        <w:rPr>
          <w:rFonts w:ascii="Bookman Old Style" w:hAnsi="Bookman Old Style"/>
          <w:b/>
          <w:color w:val="7F0055"/>
          <w:sz w:val="18"/>
          <w:szCs w:val="18"/>
        </w:rPr>
        <w:t>int</w:t>
      </w:r>
      <w:r w:rsidRPr="00F20F02">
        <w:rPr>
          <w:rFonts w:ascii="Bookman Old Style" w:hAnsi="Bookman Old Style"/>
          <w:sz w:val="18"/>
          <w:szCs w:val="18"/>
        </w:rPr>
        <w:t xml:space="preserve"> </w:t>
      </w:r>
      <w:r w:rsidRPr="00F20F02">
        <w:rPr>
          <w:rFonts w:ascii="Bookman Old Style" w:hAnsi="Bookman Old Style"/>
          <w:color w:val="6A3E3E"/>
          <w:sz w:val="18"/>
          <w:szCs w:val="18"/>
        </w:rPr>
        <w:t>i</w:t>
      </w:r>
      <w:r w:rsidRPr="00F20F02">
        <w:rPr>
          <w:rFonts w:ascii="Bookman Old Style" w:hAnsi="Bookman Old Style"/>
          <w:sz w:val="18"/>
          <w:szCs w:val="18"/>
        </w:rPr>
        <w:t>=1;</w:t>
      </w:r>
      <w:r w:rsidRPr="00F20F02">
        <w:rPr>
          <w:rFonts w:ascii="Bookman Old Style" w:hAnsi="Bookman Old Style"/>
          <w:color w:val="6A3E3E"/>
          <w:sz w:val="18"/>
          <w:szCs w:val="18"/>
        </w:rPr>
        <w:t>i</w:t>
      </w:r>
      <w:r w:rsidRPr="00F20F02">
        <w:rPr>
          <w:rFonts w:ascii="Bookman Old Style" w:hAnsi="Bookman Old Style"/>
          <w:sz w:val="18"/>
          <w:szCs w:val="18"/>
        </w:rPr>
        <w:t>&lt;=</w:t>
      </w:r>
      <w:r w:rsidRPr="00F20F02">
        <w:rPr>
          <w:rFonts w:ascii="Bookman Old Style" w:hAnsi="Bookman Old Style"/>
          <w:color w:val="6A3E3E"/>
          <w:sz w:val="18"/>
          <w:szCs w:val="18"/>
        </w:rPr>
        <w:t>n</w:t>
      </w:r>
      <w:r w:rsidRPr="00F20F02">
        <w:rPr>
          <w:rFonts w:ascii="Bookman Old Style" w:hAnsi="Bookman Old Style"/>
          <w:sz w:val="18"/>
          <w:szCs w:val="18"/>
        </w:rPr>
        <w:t>;</w:t>
      </w:r>
      <w:r w:rsidRPr="00F20F02">
        <w:rPr>
          <w:rFonts w:ascii="Bookman Old Style" w:hAnsi="Bookman Old Style"/>
          <w:color w:val="6A3E3E"/>
          <w:sz w:val="18"/>
          <w:szCs w:val="18"/>
        </w:rPr>
        <w:t>i</w:t>
      </w:r>
      <w:r w:rsidRPr="00F20F02">
        <w:rPr>
          <w:rFonts w:ascii="Bookman Old Style" w:hAnsi="Bookman Old Style"/>
          <w:sz w:val="18"/>
          <w:szCs w:val="18"/>
        </w:rPr>
        <w:t>++) {</w:t>
      </w:r>
    </w:p>
    <w:p w14:paraId="09EC754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color w:val="6A3E3E"/>
          <w:sz w:val="18"/>
          <w:szCs w:val="18"/>
        </w:rPr>
        <w:t>fact</w:t>
      </w:r>
      <w:r w:rsidRPr="00F20F02">
        <w:rPr>
          <w:rFonts w:ascii="Bookman Old Style" w:hAnsi="Bookman Old Style"/>
          <w:sz w:val="18"/>
          <w:szCs w:val="18"/>
        </w:rPr>
        <w:t xml:space="preserve"> *= </w:t>
      </w:r>
      <w:r w:rsidRPr="00F20F02">
        <w:rPr>
          <w:rFonts w:ascii="Bookman Old Style" w:hAnsi="Bookman Old Style"/>
          <w:color w:val="6A3E3E"/>
          <w:sz w:val="18"/>
          <w:szCs w:val="18"/>
        </w:rPr>
        <w:t>i</w:t>
      </w:r>
      <w:r w:rsidRPr="00F20F02">
        <w:rPr>
          <w:rFonts w:ascii="Bookman Old Style" w:hAnsi="Bookman Old Style"/>
          <w:sz w:val="18"/>
          <w:szCs w:val="18"/>
        </w:rPr>
        <w:t>;</w:t>
      </w:r>
    </w:p>
    <w:p w14:paraId="4F5C7338"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t>}</w:t>
      </w:r>
    </w:p>
    <w:p w14:paraId="28BD154B"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r>
      <w:r w:rsidRPr="00F20F02">
        <w:rPr>
          <w:rFonts w:ascii="Bookman Old Style" w:hAnsi="Bookman Old Style"/>
          <w:sz w:val="18"/>
          <w:szCs w:val="18"/>
        </w:rPr>
        <w:tab/>
      </w:r>
      <w:r w:rsidRPr="00F20F02">
        <w:rPr>
          <w:rFonts w:ascii="Bookman Old Style" w:hAnsi="Bookman Old Style"/>
          <w:b/>
          <w:color w:val="7F0055"/>
          <w:sz w:val="18"/>
          <w:szCs w:val="18"/>
        </w:rPr>
        <w:t>return</w:t>
      </w:r>
      <w:r w:rsidRPr="00F20F02">
        <w:rPr>
          <w:rFonts w:ascii="Bookman Old Style" w:hAnsi="Bookman Old Style"/>
          <w:sz w:val="18"/>
          <w:szCs w:val="18"/>
        </w:rPr>
        <w:t xml:space="preserve"> </w:t>
      </w:r>
      <w:r w:rsidRPr="00F20F02">
        <w:rPr>
          <w:rFonts w:ascii="Bookman Old Style" w:hAnsi="Bookman Old Style"/>
          <w:color w:val="6A3E3E"/>
          <w:sz w:val="18"/>
          <w:szCs w:val="18"/>
        </w:rPr>
        <w:t>fact</w:t>
      </w:r>
      <w:r w:rsidRPr="00F20F02">
        <w:rPr>
          <w:rFonts w:ascii="Bookman Old Style" w:hAnsi="Bookman Old Style"/>
          <w:sz w:val="18"/>
          <w:szCs w:val="18"/>
        </w:rPr>
        <w:t>;</w:t>
      </w:r>
    </w:p>
    <w:p w14:paraId="78E6B1F0"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ab/>
        <w:t>}</w:t>
      </w:r>
    </w:p>
    <w:p w14:paraId="45454045" w14:textId="77777777" w:rsidR="00655763" w:rsidRPr="00F20F02" w:rsidRDefault="00000000" w:rsidP="00F20F02">
      <w:pPr>
        <w:shd w:val="clear" w:color="auto" w:fill="FFFFFF"/>
        <w:ind w:left="630"/>
        <w:rPr>
          <w:rFonts w:ascii="Bookman Old Style" w:hAnsi="Bookman Old Style"/>
          <w:sz w:val="18"/>
          <w:szCs w:val="18"/>
        </w:rPr>
      </w:pPr>
      <w:r w:rsidRPr="00F20F02">
        <w:rPr>
          <w:rFonts w:ascii="Bookman Old Style" w:hAnsi="Bookman Old Style"/>
          <w:sz w:val="18"/>
          <w:szCs w:val="18"/>
        </w:rPr>
        <w:t>}</w:t>
      </w:r>
    </w:p>
    <w:p w14:paraId="302652FA" w14:textId="77777777" w:rsidR="00655763" w:rsidRDefault="00655763" w:rsidP="00F20F02">
      <w:pPr>
        <w:pBdr>
          <w:top w:val="nil"/>
          <w:left w:val="nil"/>
          <w:bottom w:val="nil"/>
          <w:right w:val="nil"/>
          <w:between w:val="nil"/>
        </w:pBdr>
        <w:ind w:left="630"/>
        <w:rPr>
          <w:sz w:val="20"/>
          <w:szCs w:val="20"/>
        </w:rPr>
      </w:pPr>
    </w:p>
    <w:p w14:paraId="2D29C4ED" w14:textId="77381D7F" w:rsidR="00F20F02" w:rsidRDefault="00F20F02" w:rsidP="00F52EC2">
      <w:pPr>
        <w:pBdr>
          <w:top w:val="nil"/>
          <w:left w:val="nil"/>
          <w:bottom w:val="nil"/>
          <w:right w:val="nil"/>
          <w:between w:val="nil"/>
        </w:pBdr>
        <w:ind w:firstLine="180"/>
        <w:rPr>
          <w:b/>
          <w:sz w:val="28"/>
          <w:szCs w:val="28"/>
        </w:rPr>
      </w:pPr>
      <w:r>
        <w:rPr>
          <w:b/>
          <w:sz w:val="28"/>
          <w:szCs w:val="28"/>
        </w:rPr>
        <w:t>Output:</w:t>
      </w:r>
    </w:p>
    <w:p w14:paraId="2A76E932" w14:textId="2EDCFF54" w:rsidR="00F52EC2" w:rsidRPr="00F52EC2" w:rsidRDefault="00F52EC2" w:rsidP="00F52EC2">
      <w:pPr>
        <w:pBdr>
          <w:top w:val="nil"/>
          <w:left w:val="nil"/>
          <w:bottom w:val="nil"/>
          <w:right w:val="nil"/>
          <w:between w:val="nil"/>
        </w:pBdr>
        <w:ind w:left="1440" w:firstLine="180"/>
        <w:rPr>
          <w:b/>
          <w:sz w:val="28"/>
          <w:szCs w:val="28"/>
        </w:rPr>
      </w:pPr>
      <w:r>
        <w:rPr>
          <w:noProof/>
          <w:sz w:val="26"/>
          <w:szCs w:val="26"/>
        </w:rPr>
        <w:drawing>
          <wp:inline distT="114300" distB="114300" distL="114300" distR="114300" wp14:anchorId="6F3BFD06" wp14:editId="6B66C244">
            <wp:extent cx="3430409" cy="651164"/>
            <wp:effectExtent l="0" t="0" r="0" b="0"/>
            <wp:docPr id="19027353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7"/>
                    <a:srcRect b="30602"/>
                    <a:stretch/>
                  </pic:blipFill>
                  <pic:spPr bwMode="auto">
                    <a:xfrm>
                      <a:off x="0" y="0"/>
                      <a:ext cx="3470665" cy="658805"/>
                    </a:xfrm>
                    <a:prstGeom prst="rect">
                      <a:avLst/>
                    </a:prstGeom>
                    <a:ln>
                      <a:noFill/>
                    </a:ln>
                    <a:extLst>
                      <a:ext uri="{53640926-AAD7-44D8-BBD7-CCE9431645EC}">
                        <a14:shadowObscured xmlns:a14="http://schemas.microsoft.com/office/drawing/2010/main"/>
                      </a:ext>
                    </a:extLst>
                  </pic:spPr>
                </pic:pic>
              </a:graphicData>
            </a:graphic>
          </wp:inline>
        </w:drawing>
      </w:r>
    </w:p>
    <w:p w14:paraId="6663432B" w14:textId="77777777" w:rsidR="00F52EC2" w:rsidRDefault="00F52EC2" w:rsidP="00F20F02">
      <w:pPr>
        <w:pBdr>
          <w:top w:val="nil"/>
          <w:left w:val="nil"/>
          <w:bottom w:val="nil"/>
          <w:right w:val="nil"/>
          <w:between w:val="nil"/>
        </w:pBdr>
        <w:ind w:left="630"/>
        <w:rPr>
          <w:sz w:val="20"/>
          <w:szCs w:val="20"/>
        </w:rPr>
        <w:sectPr w:rsidR="00F52EC2" w:rsidSect="0000360C">
          <w:type w:val="continuous"/>
          <w:pgSz w:w="12240" w:h="15840"/>
          <w:pgMar w:top="2160" w:right="260" w:bottom="280" w:left="440" w:header="720" w:footer="0" w:gutter="0"/>
          <w:cols w:space="431"/>
        </w:sectPr>
      </w:pPr>
    </w:p>
    <w:p w14:paraId="30463EEA" w14:textId="77777777" w:rsidR="00F20F02" w:rsidRDefault="00F20F02" w:rsidP="00F20F02">
      <w:pPr>
        <w:pBdr>
          <w:top w:val="nil"/>
          <w:left w:val="nil"/>
          <w:bottom w:val="nil"/>
          <w:right w:val="nil"/>
          <w:between w:val="nil"/>
        </w:pBdr>
        <w:ind w:left="630"/>
        <w:rPr>
          <w:sz w:val="20"/>
          <w:szCs w:val="20"/>
        </w:rPr>
      </w:pPr>
    </w:p>
    <w:p w14:paraId="62259E92" w14:textId="5D225D4E" w:rsidR="00F52EC2" w:rsidRDefault="00F52EC2" w:rsidP="00F52EC2">
      <w:pPr>
        <w:jc w:val="both"/>
        <w:rPr>
          <w:b/>
          <w:bCs/>
          <w:sz w:val="24"/>
          <w:szCs w:val="24"/>
        </w:rPr>
      </w:pPr>
      <w:r w:rsidRPr="00F52EC2">
        <w:rPr>
          <w:b/>
          <w:bCs/>
          <w:sz w:val="24"/>
          <w:szCs w:val="24"/>
        </w:rPr>
        <w:t xml:space="preserve">         </w:t>
      </w:r>
      <w:r w:rsidRPr="00F52EC2">
        <w:rPr>
          <w:b/>
          <w:bCs/>
          <w:sz w:val="24"/>
          <w:szCs w:val="24"/>
        </w:rPr>
        <w:t>For Faculty Use</w:t>
      </w:r>
      <w:r w:rsidRPr="00F52EC2">
        <w:rPr>
          <w:b/>
          <w:bCs/>
          <w:noProof/>
          <w:sz w:val="24"/>
          <w:szCs w:val="24"/>
        </w:rPr>
        <mc:AlternateContent>
          <mc:Choice Requires="wps">
            <w:drawing>
              <wp:anchor distT="0" distB="0" distL="114300" distR="114300" simplePos="0" relativeHeight="251662336" behindDoc="0" locked="0" layoutInCell="1" hidden="0" allowOverlap="1" wp14:anchorId="09B3C684" wp14:editId="50D36AED">
                <wp:simplePos x="0" y="0"/>
                <wp:positionH relativeFrom="column">
                  <wp:posOffset>114300</wp:posOffset>
                </wp:positionH>
                <wp:positionV relativeFrom="paragraph">
                  <wp:posOffset>0</wp:posOffset>
                </wp:positionV>
                <wp:extent cx="12700" cy="12700"/>
                <wp:effectExtent l="0" t="0" r="0" b="0"/>
                <wp:wrapNone/>
                <wp:docPr id="192431389" name="Straight Arrow Connector 192431389"/>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w:pict>
              <v:shapetype w14:anchorId="2A504629" id="_x0000_t32" coordsize="21600,21600" o:spt="32" o:oned="t" path="m,l21600,21600e" filled="f">
                <v:path arrowok="t" fillok="f" o:connecttype="none"/>
                <o:lock v:ext="edit" shapetype="t"/>
              </v:shapetype>
              <v:shape id="Straight Arrow Connector 192431389" o:spid="_x0000_s1026" type="#_x0000_t32" style="position:absolute;margin-left:9pt;margin-top:0;width:1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" filled="t" strokecolor="#5b9bd5">
                <v:stroke startarrowwidth="narrow" startarrowlength="short" endarrowwidth="narrow" endarrowlength="short" miterlimit="5243f" joinstyle="miter"/>
              </v:shape>
            </w:pict>
          </mc:Fallback>
        </mc:AlternateContent>
      </w:r>
      <w:r w:rsidRPr="00F52EC2">
        <w:rPr>
          <w:b/>
          <w:bCs/>
          <w:sz w:val="24"/>
          <w:szCs w:val="24"/>
        </w:rPr>
        <w:t>:</w:t>
      </w:r>
    </w:p>
    <w:p w14:paraId="308664A5" w14:textId="77777777" w:rsidR="00F52EC2" w:rsidRPr="00F52EC2" w:rsidRDefault="00F52EC2" w:rsidP="00F52EC2">
      <w:pPr>
        <w:jc w:val="both"/>
        <w:rPr>
          <w:b/>
          <w:bCs/>
          <w:sz w:val="24"/>
          <w:szCs w:val="24"/>
        </w:rPr>
      </w:pPr>
    </w:p>
    <w:tbl>
      <w:tblPr>
        <w:tblW w:w="8697"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4"/>
        <w:gridCol w:w="1500"/>
        <w:gridCol w:w="1910"/>
        <w:gridCol w:w="2455"/>
        <w:gridCol w:w="1368"/>
      </w:tblGrid>
      <w:tr w:rsidR="00F52EC2" w:rsidRPr="00607520" w14:paraId="0D398928" w14:textId="77777777" w:rsidTr="00F52EC2">
        <w:trPr>
          <w:trHeight w:val="313"/>
        </w:trPr>
        <w:tc>
          <w:tcPr>
            <w:tcW w:w="1464" w:type="dxa"/>
          </w:tcPr>
          <w:p w14:paraId="58413269" w14:textId="77777777" w:rsidR="00F52EC2" w:rsidRPr="00607520" w:rsidRDefault="00F52EC2" w:rsidP="00E0102A">
            <w:pPr>
              <w:jc w:val="both"/>
              <w:rPr>
                <w:b/>
                <w:sz w:val="24"/>
                <w:szCs w:val="24"/>
              </w:rPr>
            </w:pPr>
            <w:r w:rsidRPr="00607520">
              <w:rPr>
                <w:b/>
                <w:sz w:val="24"/>
                <w:szCs w:val="24"/>
              </w:rPr>
              <w:t>Correction Parameters</w:t>
            </w:r>
          </w:p>
        </w:tc>
        <w:tc>
          <w:tcPr>
            <w:tcW w:w="1500" w:type="dxa"/>
          </w:tcPr>
          <w:p w14:paraId="5837CB26" w14:textId="77777777" w:rsidR="00F52EC2" w:rsidRPr="00607520" w:rsidRDefault="00F52EC2" w:rsidP="00E0102A">
            <w:pPr>
              <w:jc w:val="both"/>
              <w:rPr>
                <w:b/>
                <w:sz w:val="24"/>
                <w:szCs w:val="24"/>
              </w:rPr>
            </w:pPr>
            <w:r w:rsidRPr="00607520">
              <w:rPr>
                <w:b/>
                <w:sz w:val="24"/>
                <w:szCs w:val="24"/>
              </w:rPr>
              <w:t>Formative Assessment [40%]</w:t>
            </w:r>
          </w:p>
        </w:tc>
        <w:tc>
          <w:tcPr>
            <w:tcW w:w="1910" w:type="dxa"/>
          </w:tcPr>
          <w:p w14:paraId="6F7944F2" w14:textId="77777777" w:rsidR="00F52EC2" w:rsidRPr="00607520" w:rsidRDefault="00F52EC2" w:rsidP="00E0102A">
            <w:pPr>
              <w:jc w:val="both"/>
              <w:rPr>
                <w:b/>
                <w:sz w:val="24"/>
                <w:szCs w:val="24"/>
              </w:rPr>
            </w:pPr>
            <w:r w:rsidRPr="00607520">
              <w:rPr>
                <w:b/>
                <w:sz w:val="24"/>
                <w:szCs w:val="24"/>
              </w:rPr>
              <w:t>Timely completion of Practical [ 40%]</w:t>
            </w:r>
          </w:p>
        </w:tc>
        <w:tc>
          <w:tcPr>
            <w:tcW w:w="2455" w:type="dxa"/>
          </w:tcPr>
          <w:p w14:paraId="1A56F772" w14:textId="77777777" w:rsidR="00F52EC2" w:rsidRPr="00607520" w:rsidRDefault="00F52EC2" w:rsidP="00E0102A">
            <w:pPr>
              <w:jc w:val="both"/>
              <w:rPr>
                <w:b/>
                <w:sz w:val="24"/>
                <w:szCs w:val="24"/>
              </w:rPr>
            </w:pPr>
            <w:r w:rsidRPr="00607520">
              <w:rPr>
                <w:b/>
                <w:sz w:val="24"/>
                <w:szCs w:val="24"/>
              </w:rPr>
              <w:t>Attendance / Learning Attitude [20%]</w:t>
            </w:r>
          </w:p>
        </w:tc>
        <w:tc>
          <w:tcPr>
            <w:tcW w:w="1368" w:type="dxa"/>
            <w:vMerge w:val="restart"/>
          </w:tcPr>
          <w:p w14:paraId="155F89E3" w14:textId="77777777" w:rsidR="00F52EC2" w:rsidRPr="00607520" w:rsidRDefault="00F52EC2" w:rsidP="00E0102A">
            <w:pPr>
              <w:jc w:val="both"/>
              <w:rPr>
                <w:b/>
                <w:sz w:val="24"/>
                <w:szCs w:val="24"/>
              </w:rPr>
            </w:pPr>
          </w:p>
        </w:tc>
      </w:tr>
      <w:tr w:rsidR="00F52EC2" w:rsidRPr="00607520" w14:paraId="7F5F6507" w14:textId="77777777" w:rsidTr="00F52EC2">
        <w:trPr>
          <w:trHeight w:val="889"/>
        </w:trPr>
        <w:tc>
          <w:tcPr>
            <w:tcW w:w="1464" w:type="dxa"/>
          </w:tcPr>
          <w:p w14:paraId="734F8624" w14:textId="77777777" w:rsidR="00F52EC2" w:rsidRPr="00607520" w:rsidRDefault="00F52EC2" w:rsidP="00E0102A">
            <w:pPr>
              <w:jc w:val="both"/>
              <w:rPr>
                <w:b/>
                <w:sz w:val="24"/>
                <w:szCs w:val="24"/>
              </w:rPr>
            </w:pPr>
            <w:r w:rsidRPr="00607520">
              <w:rPr>
                <w:b/>
                <w:sz w:val="24"/>
                <w:szCs w:val="24"/>
              </w:rPr>
              <w:t>Marks Obtained</w:t>
            </w:r>
          </w:p>
        </w:tc>
        <w:tc>
          <w:tcPr>
            <w:tcW w:w="1500" w:type="dxa"/>
          </w:tcPr>
          <w:p w14:paraId="4CD9FF46" w14:textId="77777777" w:rsidR="00F52EC2" w:rsidRPr="00607520" w:rsidRDefault="00F52EC2" w:rsidP="00E0102A">
            <w:pPr>
              <w:jc w:val="both"/>
              <w:rPr>
                <w:sz w:val="24"/>
                <w:szCs w:val="24"/>
              </w:rPr>
            </w:pPr>
          </w:p>
        </w:tc>
        <w:tc>
          <w:tcPr>
            <w:tcW w:w="1910" w:type="dxa"/>
          </w:tcPr>
          <w:p w14:paraId="6223055B" w14:textId="77777777" w:rsidR="00F52EC2" w:rsidRPr="00607520" w:rsidRDefault="00F52EC2" w:rsidP="00E0102A">
            <w:pPr>
              <w:jc w:val="both"/>
              <w:rPr>
                <w:sz w:val="24"/>
                <w:szCs w:val="24"/>
              </w:rPr>
            </w:pPr>
          </w:p>
        </w:tc>
        <w:tc>
          <w:tcPr>
            <w:tcW w:w="2455" w:type="dxa"/>
          </w:tcPr>
          <w:p w14:paraId="74916798" w14:textId="77777777" w:rsidR="00F52EC2" w:rsidRPr="00607520" w:rsidRDefault="00F52EC2" w:rsidP="00E0102A">
            <w:pPr>
              <w:jc w:val="both"/>
              <w:rPr>
                <w:sz w:val="24"/>
                <w:szCs w:val="24"/>
              </w:rPr>
            </w:pPr>
          </w:p>
        </w:tc>
        <w:tc>
          <w:tcPr>
            <w:tcW w:w="1368" w:type="dxa"/>
            <w:vMerge/>
          </w:tcPr>
          <w:p w14:paraId="094035DF" w14:textId="77777777" w:rsidR="00F52EC2" w:rsidRPr="00607520" w:rsidRDefault="00F52EC2" w:rsidP="00E0102A">
            <w:pPr>
              <w:pBdr>
                <w:top w:val="nil"/>
                <w:left w:val="nil"/>
                <w:bottom w:val="nil"/>
                <w:right w:val="nil"/>
                <w:between w:val="nil"/>
              </w:pBdr>
              <w:jc w:val="both"/>
              <w:rPr>
                <w:sz w:val="24"/>
                <w:szCs w:val="24"/>
              </w:rPr>
            </w:pPr>
          </w:p>
        </w:tc>
      </w:tr>
      <w:bookmarkEnd w:id="0"/>
    </w:tbl>
    <w:p w14:paraId="3ED083DA" w14:textId="03A109D2" w:rsidR="00F52EC2" w:rsidRDefault="00F52EC2" w:rsidP="00F20F02">
      <w:pPr>
        <w:pBdr>
          <w:top w:val="nil"/>
          <w:left w:val="nil"/>
          <w:bottom w:val="nil"/>
          <w:right w:val="nil"/>
          <w:between w:val="nil"/>
        </w:pBdr>
        <w:rPr>
          <w:sz w:val="20"/>
          <w:szCs w:val="20"/>
        </w:rPr>
        <w:sectPr w:rsidR="00F52EC2" w:rsidSect="0000360C">
          <w:type w:val="continuous"/>
          <w:pgSz w:w="12240" w:h="15840"/>
          <w:pgMar w:top="2160" w:right="260" w:bottom="280" w:left="440" w:header="720" w:footer="0" w:gutter="0"/>
          <w:cols w:num="2" w:space="720" w:equalWidth="0">
            <w:col w:w="5554" w:space="431"/>
            <w:col w:w="5554" w:space="0"/>
          </w:cols>
        </w:sectPr>
      </w:pPr>
    </w:p>
    <w:p w14:paraId="0CBF691E" w14:textId="30219FAC" w:rsidR="00F20F02" w:rsidRDefault="00F20F02" w:rsidP="00F20F02">
      <w:pPr>
        <w:pBdr>
          <w:top w:val="nil"/>
          <w:left w:val="nil"/>
          <w:bottom w:val="nil"/>
          <w:right w:val="nil"/>
          <w:between w:val="nil"/>
        </w:pBdr>
        <w:rPr>
          <w:sz w:val="20"/>
          <w:szCs w:val="20"/>
        </w:rPr>
        <w:sectPr w:rsidR="00F20F02" w:rsidSect="0000360C">
          <w:pgSz w:w="12240" w:h="15840"/>
          <w:pgMar w:top="2160" w:right="261" w:bottom="567" w:left="442" w:header="720" w:footer="0" w:gutter="0"/>
          <w:cols w:num="2" w:space="720" w:equalWidth="0">
            <w:col w:w="5552" w:space="431"/>
            <w:col w:w="5553" w:space="0"/>
          </w:cols>
        </w:sectPr>
      </w:pPr>
    </w:p>
    <w:p w14:paraId="371BA7DD" w14:textId="77777777" w:rsidR="00655763" w:rsidRDefault="00655763" w:rsidP="00F52EC2">
      <w:pPr>
        <w:pBdr>
          <w:top w:val="nil"/>
          <w:left w:val="nil"/>
          <w:bottom w:val="nil"/>
          <w:right w:val="nil"/>
          <w:between w:val="nil"/>
        </w:pBdr>
      </w:pPr>
      <w:bookmarkStart w:id="1" w:name="_gjdgxs" w:colFirst="0" w:colLast="0"/>
      <w:bookmarkEnd w:id="1"/>
    </w:p>
    <w:sectPr w:rsidR="00655763" w:rsidSect="0000360C">
      <w:pgSz w:w="12240" w:h="15840"/>
      <w:pgMar w:top="2160" w:right="261" w:bottom="113" w:left="44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11A7" w14:textId="77777777" w:rsidR="0000360C" w:rsidRDefault="0000360C">
      <w:r>
        <w:separator/>
      </w:r>
    </w:p>
  </w:endnote>
  <w:endnote w:type="continuationSeparator" w:id="0">
    <w:p w14:paraId="1E609716" w14:textId="77777777" w:rsidR="0000360C" w:rsidRDefault="0000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Semilight">
    <w:panose1 w:val="020B0502040204020203"/>
    <w:charset w:val="80"/>
    <w:family w:val="swiss"/>
    <w:pitch w:val="variable"/>
    <w:sig w:usb0="B0000AAF" w:usb1="09DF7CFB" w:usb2="00000012" w:usb3="00000000" w:csb0="003E01BD"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95DC" w14:textId="77777777" w:rsidR="00F52EC2" w:rsidRDefault="00F52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A84" w14:textId="77777777" w:rsidR="00F52EC2" w:rsidRDefault="00F52E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1ABF" w14:textId="77777777" w:rsidR="00F52EC2" w:rsidRDefault="00F52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0E49" w14:textId="77777777" w:rsidR="0000360C" w:rsidRDefault="0000360C">
      <w:r>
        <w:separator/>
      </w:r>
    </w:p>
  </w:footnote>
  <w:footnote w:type="continuationSeparator" w:id="0">
    <w:p w14:paraId="18FB5861" w14:textId="77777777" w:rsidR="0000360C" w:rsidRDefault="00003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CCA0" w14:textId="35480995" w:rsidR="00F52EC2" w:rsidRDefault="00F52EC2">
    <w:pPr>
      <w:pStyle w:val="Header"/>
    </w:pPr>
    <w:r>
      <w:rPr>
        <w:noProof/>
      </w:rPr>
      <w:pict w14:anchorId="27A45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230376" o:spid="_x0000_s1026" type="#_x0000_t75" style="position:absolute;margin-left:0;margin-top:0;width:260.6pt;height:276.75pt;z-index:-251656192;mso-position-horizontal:center;mso-position-horizontal-relative:margin;mso-position-vertical:center;mso-position-vertical-relative:margin" o:allowincell="f">
          <v:imagedata r:id="rId1" o:title="WhatsApp Image 2022-04-22 at 12.42.01 A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1816F" w14:textId="67A82A9F" w:rsidR="00655763" w:rsidRDefault="00F52EC2">
    <w:pPr>
      <w:pBdr>
        <w:top w:val="nil"/>
        <w:left w:val="nil"/>
        <w:bottom w:val="nil"/>
        <w:right w:val="nil"/>
        <w:between w:val="nil"/>
      </w:pBdr>
      <w:tabs>
        <w:tab w:val="center" w:pos="4680"/>
        <w:tab w:val="right" w:pos="9360"/>
      </w:tabs>
      <w:rPr>
        <w:color w:val="000000"/>
      </w:rPr>
    </w:pPr>
    <w:r>
      <w:rPr>
        <w:noProof/>
        <w:color w:val="000000"/>
      </w:rPr>
      <w:pict w14:anchorId="39780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230377" o:spid="_x0000_s1027" type="#_x0000_t75" style="position:absolute;margin-left:0;margin-top:0;width:260.6pt;height:276.75pt;z-index:-251655168;mso-position-horizontal:center;mso-position-horizontal-relative:margin;mso-position-vertical:center;mso-position-vertical-relative:margin" o:allowincell="f">
          <v:imagedata r:id="rId1" o:title="WhatsApp Image 2022-04-22 at 12.42.01 AM"/>
        </v:shape>
      </w:pict>
    </w:r>
    <w:r w:rsidR="00000000">
      <w:rPr>
        <w:noProof/>
        <w:color w:val="000000"/>
      </w:rPr>
      <w:drawing>
        <wp:anchor distT="0" distB="0" distL="0" distR="0" simplePos="0" relativeHeight="251658240" behindDoc="1" locked="0" layoutInCell="1" hidden="0" allowOverlap="1" wp14:anchorId="343BBD66" wp14:editId="72DDB9E8">
          <wp:simplePos x="0" y="0"/>
          <wp:positionH relativeFrom="margin">
            <wp:align>left</wp:align>
          </wp:positionH>
          <wp:positionV relativeFrom="topMargin">
            <wp:align>bottom</wp:align>
          </wp:positionV>
          <wp:extent cx="7200900" cy="918845"/>
          <wp:effectExtent l="0" t="0" r="0" b="0"/>
          <wp:wrapNone/>
          <wp:docPr id="196901648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7200900" cy="91884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FA92" w14:textId="6C370692" w:rsidR="00F52EC2" w:rsidRDefault="00F52EC2">
    <w:pPr>
      <w:pStyle w:val="Header"/>
    </w:pPr>
    <w:r>
      <w:rPr>
        <w:noProof/>
      </w:rPr>
      <w:pict w14:anchorId="16041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230375" o:spid="_x0000_s1025" type="#_x0000_t75" style="position:absolute;margin-left:0;margin-top:0;width:260.6pt;height:276.75pt;z-index:-251657216;mso-position-horizontal:center;mso-position-horizontal-relative:margin;mso-position-vertical:center;mso-position-vertical-relative:margin" o:allowincell="f">
          <v:imagedata r:id="rId1" o:title="WhatsApp Image 2022-04-22 at 12.42.01 A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3F68"/>
    <w:multiLevelType w:val="multilevel"/>
    <w:tmpl w:val="68FADC02"/>
    <w:lvl w:ilvl="0">
      <w:start w:val="1"/>
      <w:numFmt w:val="decimal"/>
      <w:lvlText w:val="%1."/>
      <w:lvlJc w:val="left"/>
      <w:pPr>
        <w:ind w:left="1451" w:hanging="360"/>
      </w:pPr>
      <w:rPr>
        <w:rFonts w:ascii="Times New Roman" w:eastAsia="Times New Roman" w:hAnsi="Times New Roman" w:cs="Times New Roman"/>
        <w:sz w:val="22"/>
        <w:szCs w:val="22"/>
      </w:rPr>
    </w:lvl>
    <w:lvl w:ilvl="1">
      <w:numFmt w:val="bullet"/>
      <w:lvlText w:val="•"/>
      <w:lvlJc w:val="left"/>
      <w:pPr>
        <w:ind w:left="2468" w:hanging="360"/>
      </w:pPr>
    </w:lvl>
    <w:lvl w:ilvl="2">
      <w:numFmt w:val="bullet"/>
      <w:lvlText w:val="•"/>
      <w:lvlJc w:val="left"/>
      <w:pPr>
        <w:ind w:left="3476" w:hanging="360"/>
      </w:pPr>
    </w:lvl>
    <w:lvl w:ilvl="3">
      <w:numFmt w:val="bullet"/>
      <w:lvlText w:val="•"/>
      <w:lvlJc w:val="left"/>
      <w:pPr>
        <w:ind w:left="4484" w:hanging="360"/>
      </w:pPr>
    </w:lvl>
    <w:lvl w:ilvl="4">
      <w:numFmt w:val="bullet"/>
      <w:lvlText w:val="•"/>
      <w:lvlJc w:val="left"/>
      <w:pPr>
        <w:ind w:left="5492" w:hanging="360"/>
      </w:pPr>
    </w:lvl>
    <w:lvl w:ilvl="5">
      <w:numFmt w:val="bullet"/>
      <w:lvlText w:val="•"/>
      <w:lvlJc w:val="left"/>
      <w:pPr>
        <w:ind w:left="6500" w:hanging="360"/>
      </w:pPr>
    </w:lvl>
    <w:lvl w:ilvl="6">
      <w:numFmt w:val="bullet"/>
      <w:lvlText w:val="•"/>
      <w:lvlJc w:val="left"/>
      <w:pPr>
        <w:ind w:left="7508" w:hanging="360"/>
      </w:pPr>
    </w:lvl>
    <w:lvl w:ilvl="7">
      <w:numFmt w:val="bullet"/>
      <w:lvlText w:val="•"/>
      <w:lvlJc w:val="left"/>
      <w:pPr>
        <w:ind w:left="8516" w:hanging="360"/>
      </w:pPr>
    </w:lvl>
    <w:lvl w:ilvl="8">
      <w:numFmt w:val="bullet"/>
      <w:lvlText w:val="•"/>
      <w:lvlJc w:val="left"/>
      <w:pPr>
        <w:ind w:left="9524" w:hanging="360"/>
      </w:pPr>
    </w:lvl>
  </w:abstractNum>
  <w:abstractNum w:abstractNumId="1" w15:restartNumberingAfterBreak="0">
    <w:nsid w:val="5D6B0A08"/>
    <w:multiLevelType w:val="multilevel"/>
    <w:tmpl w:val="17F0AD86"/>
    <w:lvl w:ilvl="0">
      <w:start w:val="1"/>
      <w:numFmt w:val="decimal"/>
      <w:lvlText w:val="%1."/>
      <w:lvlJc w:val="left"/>
      <w:pPr>
        <w:ind w:left="1451" w:hanging="360"/>
      </w:pPr>
      <w:rPr>
        <w:rFonts w:ascii="Times New Roman" w:eastAsia="Times New Roman" w:hAnsi="Times New Roman" w:cs="Times New Roman"/>
        <w:sz w:val="22"/>
        <w:szCs w:val="22"/>
      </w:rPr>
    </w:lvl>
    <w:lvl w:ilvl="1">
      <w:numFmt w:val="bullet"/>
      <w:lvlText w:val="•"/>
      <w:lvlJc w:val="left"/>
      <w:pPr>
        <w:ind w:left="2468" w:hanging="360"/>
      </w:pPr>
    </w:lvl>
    <w:lvl w:ilvl="2">
      <w:numFmt w:val="bullet"/>
      <w:lvlText w:val="•"/>
      <w:lvlJc w:val="left"/>
      <w:pPr>
        <w:ind w:left="3476" w:hanging="360"/>
      </w:pPr>
    </w:lvl>
    <w:lvl w:ilvl="3">
      <w:numFmt w:val="bullet"/>
      <w:lvlText w:val="•"/>
      <w:lvlJc w:val="left"/>
      <w:pPr>
        <w:ind w:left="4484" w:hanging="360"/>
      </w:pPr>
    </w:lvl>
    <w:lvl w:ilvl="4">
      <w:numFmt w:val="bullet"/>
      <w:lvlText w:val="•"/>
      <w:lvlJc w:val="left"/>
      <w:pPr>
        <w:ind w:left="5492" w:hanging="360"/>
      </w:pPr>
    </w:lvl>
    <w:lvl w:ilvl="5">
      <w:numFmt w:val="bullet"/>
      <w:lvlText w:val="•"/>
      <w:lvlJc w:val="left"/>
      <w:pPr>
        <w:ind w:left="6500" w:hanging="360"/>
      </w:pPr>
    </w:lvl>
    <w:lvl w:ilvl="6">
      <w:numFmt w:val="bullet"/>
      <w:lvlText w:val="•"/>
      <w:lvlJc w:val="left"/>
      <w:pPr>
        <w:ind w:left="7508" w:hanging="360"/>
      </w:pPr>
    </w:lvl>
    <w:lvl w:ilvl="7">
      <w:numFmt w:val="bullet"/>
      <w:lvlText w:val="•"/>
      <w:lvlJc w:val="left"/>
      <w:pPr>
        <w:ind w:left="8516" w:hanging="360"/>
      </w:pPr>
    </w:lvl>
    <w:lvl w:ilvl="8">
      <w:numFmt w:val="bullet"/>
      <w:lvlText w:val="•"/>
      <w:lvlJc w:val="left"/>
      <w:pPr>
        <w:ind w:left="9524" w:hanging="360"/>
      </w:pPr>
    </w:lvl>
  </w:abstractNum>
  <w:abstractNum w:abstractNumId="2" w15:restartNumberingAfterBreak="0">
    <w:nsid w:val="66E1088C"/>
    <w:multiLevelType w:val="multilevel"/>
    <w:tmpl w:val="1B54DCB8"/>
    <w:lvl w:ilvl="0">
      <w:numFmt w:val="bullet"/>
      <w:lvlText w:val="●"/>
      <w:lvlJc w:val="left"/>
      <w:pPr>
        <w:ind w:left="1451" w:hanging="360"/>
      </w:pPr>
      <w:rPr>
        <w:rFonts w:ascii="Helvetica Neue" w:eastAsia="Helvetica Neue" w:hAnsi="Helvetica Neue" w:cs="Helvetica Neue"/>
        <w:sz w:val="21"/>
        <w:szCs w:val="21"/>
      </w:rPr>
    </w:lvl>
    <w:lvl w:ilvl="1">
      <w:numFmt w:val="bullet"/>
      <w:lvlText w:val="•"/>
      <w:lvlJc w:val="left"/>
      <w:pPr>
        <w:ind w:left="2468" w:hanging="360"/>
      </w:pPr>
    </w:lvl>
    <w:lvl w:ilvl="2">
      <w:numFmt w:val="bullet"/>
      <w:lvlText w:val="•"/>
      <w:lvlJc w:val="left"/>
      <w:pPr>
        <w:ind w:left="3476" w:hanging="360"/>
      </w:pPr>
    </w:lvl>
    <w:lvl w:ilvl="3">
      <w:numFmt w:val="bullet"/>
      <w:lvlText w:val="•"/>
      <w:lvlJc w:val="left"/>
      <w:pPr>
        <w:ind w:left="4484" w:hanging="360"/>
      </w:pPr>
    </w:lvl>
    <w:lvl w:ilvl="4">
      <w:numFmt w:val="bullet"/>
      <w:lvlText w:val="•"/>
      <w:lvlJc w:val="left"/>
      <w:pPr>
        <w:ind w:left="5492" w:hanging="360"/>
      </w:pPr>
    </w:lvl>
    <w:lvl w:ilvl="5">
      <w:numFmt w:val="bullet"/>
      <w:lvlText w:val="•"/>
      <w:lvlJc w:val="left"/>
      <w:pPr>
        <w:ind w:left="6500" w:hanging="360"/>
      </w:pPr>
    </w:lvl>
    <w:lvl w:ilvl="6">
      <w:numFmt w:val="bullet"/>
      <w:lvlText w:val="•"/>
      <w:lvlJc w:val="left"/>
      <w:pPr>
        <w:ind w:left="7508" w:hanging="360"/>
      </w:pPr>
    </w:lvl>
    <w:lvl w:ilvl="7">
      <w:numFmt w:val="bullet"/>
      <w:lvlText w:val="•"/>
      <w:lvlJc w:val="left"/>
      <w:pPr>
        <w:ind w:left="8516" w:hanging="360"/>
      </w:pPr>
    </w:lvl>
    <w:lvl w:ilvl="8">
      <w:numFmt w:val="bullet"/>
      <w:lvlText w:val="•"/>
      <w:lvlJc w:val="left"/>
      <w:pPr>
        <w:ind w:left="9524" w:hanging="360"/>
      </w:pPr>
    </w:lvl>
  </w:abstractNum>
  <w:num w:numId="1" w16cid:durableId="1933707284">
    <w:abstractNumId w:val="2"/>
  </w:num>
  <w:num w:numId="2" w16cid:durableId="2058506251">
    <w:abstractNumId w:val="1"/>
  </w:num>
  <w:num w:numId="3" w16cid:durableId="157990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763"/>
    <w:rsid w:val="0000360C"/>
    <w:rsid w:val="00655763"/>
    <w:rsid w:val="00F20F02"/>
    <w:rsid w:val="00F5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96F10"/>
  <w15:docId w15:val="{C9A6EDB1-948B-4C4C-870B-3D2DC256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31"/>
      <w:outlineLvl w:val="0"/>
    </w:pPr>
    <w:rPr>
      <w:rFonts w:ascii="Calibri" w:eastAsia="Calibri" w:hAnsi="Calibri" w:cs="Calibri"/>
      <w:b/>
      <w:sz w:val="36"/>
      <w:szCs w:val="36"/>
    </w:rPr>
  </w:style>
  <w:style w:type="paragraph" w:styleId="Heading2">
    <w:name w:val="heading 2"/>
    <w:basedOn w:val="Normal"/>
    <w:next w:val="Normal"/>
    <w:uiPriority w:val="9"/>
    <w:unhideWhenUsed/>
    <w:qFormat/>
    <w:pPr>
      <w:ind w:left="731"/>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
      <w:ind w:left="851"/>
    </w:pPr>
    <w:rPr>
      <w:rFonts w:ascii="Calibri" w:eastAsia="Calibri" w:hAnsi="Calibri" w:cs="Calibri"/>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52EC2"/>
    <w:pPr>
      <w:tabs>
        <w:tab w:val="center" w:pos="4513"/>
        <w:tab w:val="right" w:pos="9026"/>
      </w:tabs>
    </w:pPr>
  </w:style>
  <w:style w:type="character" w:customStyle="1" w:styleId="HeaderChar">
    <w:name w:val="Header Char"/>
    <w:basedOn w:val="DefaultParagraphFont"/>
    <w:link w:val="Header"/>
    <w:uiPriority w:val="99"/>
    <w:rsid w:val="00F52EC2"/>
  </w:style>
  <w:style w:type="paragraph" w:styleId="Footer">
    <w:name w:val="footer"/>
    <w:basedOn w:val="Normal"/>
    <w:link w:val="FooterChar"/>
    <w:uiPriority w:val="99"/>
    <w:unhideWhenUsed/>
    <w:rsid w:val="00F52EC2"/>
    <w:pPr>
      <w:tabs>
        <w:tab w:val="center" w:pos="4513"/>
        <w:tab w:val="right" w:pos="9026"/>
      </w:tabs>
    </w:pPr>
  </w:style>
  <w:style w:type="character" w:customStyle="1" w:styleId="FooterChar">
    <w:name w:val="Footer Char"/>
    <w:basedOn w:val="DefaultParagraphFont"/>
    <w:link w:val="Footer"/>
    <w:uiPriority w:val="99"/>
    <w:rsid w:val="00F5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Prajapati</dc:creator>
  <cp:lastModifiedBy>Dhwani Prajapati</cp:lastModifiedBy>
  <cp:revision>2</cp:revision>
  <cp:lastPrinted>2024-03-05T14:45:00Z</cp:lastPrinted>
  <dcterms:created xsi:type="dcterms:W3CDTF">2024-03-05T14:24:00Z</dcterms:created>
  <dcterms:modified xsi:type="dcterms:W3CDTF">2024-03-05T14:47:00Z</dcterms:modified>
</cp:coreProperties>
</file>