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Ravi Kapoor</w:t>
      </w:r>
    </w:p>
    <w:p>
      <w:r>
        <w:t xml:space="preserve">Mechanical Engineer</w:t>
      </w:r>
    </w:p>
    <w:p>
      <w:r>
        <w:t xml:space="preserve"/>
      </w:r>
    </w:p>
    <w:p>
      <w:r>
        <w:t xml:space="preserve">EXPERIENCE</w:t>
      </w:r>
    </w:p>
    <w:p>
      <w:r>
        <w:t xml:space="preserve">Stone Arc Manufacturing</w:t>
      </w:r>
    </w:p>
    <w:p>
      <w:r>
        <w:t xml:space="preserve">Mechanical Engineer | May 2018 - March 2020</w:t>
      </w:r>
    </w:p>
    <w:p>
      <w:r>
        <w:t xml:space="preserve"/>
      </w:r>
    </w:p>
    <w:p>
      <w:r>
        <w:t xml:space="preserve">Career break | April 2020 - December 2021 | Family caregiving</w:t>
      </w:r>
    </w:p>
    <w:p>
      <w:r>
        <w:t xml:space="preserve"/>
      </w:r>
    </w:p>
    <w:p>
      <w:r>
        <w:t xml:space="preserve">Evergreen Motion Works</w:t>
      </w:r>
    </w:p>
    <w:p>
      <w:r>
        <w:t xml:space="preserve">Senior Mechanical Engineer | January 2022 - Present</w:t>
      </w:r>
    </w:p>
    <w:p>
      <w:r>
        <w:t xml:space="preserve"/>
      </w:r>
    </w:p>
    <w:p>
      <w:r>
        <w:t xml:space="preserve">EDUCATION</w:t>
      </w:r>
    </w:p>
    <w:p>
      <w:r>
        <w:t xml:space="preserve">Central Engineering College | BTech Mechanical Engineering | 2014 - 2018</w:t>
      </w:r>
    </w:p>
    <w:sectPr/>
  </w:body>
</w:document>
</file>