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C27DB" w14:textId="32ED6826" w:rsidR="008C7282" w:rsidRDefault="00320928">
      <w:pPr>
        <w:rPr>
          <w:rFonts w:ascii="Source Sans Pro" w:hAnsi="Source Sans Pro"/>
          <w:b/>
          <w:bCs/>
          <w:color w:val="515151"/>
          <w:spacing w:val="2"/>
          <w:sz w:val="32"/>
          <w:szCs w:val="32"/>
          <w:u w:val="single"/>
          <w:shd w:val="clear" w:color="auto" w:fill="FFFFFF"/>
        </w:rPr>
      </w:pPr>
      <w:r w:rsidRPr="00320928">
        <w:rPr>
          <w:rFonts w:ascii="Source Sans Pro" w:hAnsi="Source Sans Pro"/>
          <w:b/>
          <w:bCs/>
          <w:color w:val="515151"/>
          <w:spacing w:val="2"/>
          <w:sz w:val="32"/>
          <w:szCs w:val="32"/>
          <w:u w:val="single"/>
          <w:shd w:val="clear" w:color="auto" w:fill="FFFFFF"/>
        </w:rPr>
        <w:t>Business Case: SQL</w:t>
      </w:r>
    </w:p>
    <w:p w14:paraId="738C0B18" w14:textId="77777777" w:rsidR="00320928" w:rsidRPr="00320928" w:rsidRDefault="00320928" w:rsidP="0032092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Import the dataset and do usual exploratory analysis steps like checking the structure &amp; characteristics of the dataset</w:t>
      </w:r>
    </w:p>
    <w:p w14:paraId="5E928796" w14:textId="77777777" w:rsidR="00320928" w:rsidRPr="00320928" w:rsidRDefault="00320928" w:rsidP="00320928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Data type of columns in a table</w:t>
      </w:r>
    </w:p>
    <w:p w14:paraId="366866AD" w14:textId="77777777" w:rsidR="00320928" w:rsidRPr="00320928" w:rsidRDefault="00320928" w:rsidP="00320928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Time period for which the data is given</w:t>
      </w:r>
    </w:p>
    <w:p w14:paraId="5E37C4E0" w14:textId="2D6690CF" w:rsidR="00320928" w:rsidRDefault="00320928" w:rsidP="00320928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Cities and States covered in the dataset</w:t>
      </w:r>
    </w:p>
    <w:p w14:paraId="52CE2A2B" w14:textId="77FCA8AF" w:rsidR="00320928" w:rsidRDefault="00320928" w:rsidP="00320928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167AEBA5" w14:textId="63D04EF8" w:rsidR="00320928" w:rsidRDefault="00320928" w:rsidP="00320928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Data type of columns in a table</w:t>
      </w:r>
    </w:p>
    <w:p w14:paraId="5E99CF52" w14:textId="77777777" w:rsidR="00320928" w:rsidRPr="00320928" w:rsidRDefault="00320928" w:rsidP="00320928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column_name</w:t>
      </w:r>
      <w:proofErr w:type="spellEnd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data_type</w:t>
      </w:r>
      <w:proofErr w:type="spellEnd"/>
    </w:p>
    <w:p w14:paraId="4DB36683" w14:textId="2295B916" w:rsidR="00320928" w:rsidRPr="00320928" w:rsidRDefault="00320928" w:rsidP="00320928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="00BC4B0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&lt;</w:t>
      </w:r>
      <w:proofErr w:type="spellStart"/>
      <w:r w:rsidR="00BC4B0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CompanySchema</w:t>
      </w:r>
      <w:proofErr w:type="spellEnd"/>
      <w:r w:rsidR="00BC4B0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&gt;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.INFORMATION_SCHEMA.COLUMNS`</w:t>
      </w:r>
    </w:p>
    <w:p w14:paraId="58071F1A" w14:textId="0805F9E7" w:rsidR="00320928" w:rsidRPr="00320928" w:rsidRDefault="00320928" w:rsidP="002F6D2D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320928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table_name</w:t>
      </w:r>
      <w:proofErr w:type="spellEnd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"customers"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972647F" w14:textId="6850C3D8" w:rsidR="00320928" w:rsidRDefault="00320928" w:rsidP="00F96A4E">
      <w:pPr>
        <w:pStyle w:val="NormalWeb"/>
        <w:shd w:val="clear" w:color="auto" w:fill="FFFFFF"/>
        <w:ind w:left="2880" w:firstLine="360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18DFB8A2" wp14:editId="4926ED45">
            <wp:extent cx="2679700" cy="12610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778" cy="12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D2E5" w14:textId="77777777" w:rsidR="002F6D2D" w:rsidRPr="00320928" w:rsidRDefault="002F6D2D" w:rsidP="002F6D2D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column_name</w:t>
      </w:r>
      <w:proofErr w:type="spellEnd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data_type</w:t>
      </w:r>
      <w:proofErr w:type="spellEnd"/>
    </w:p>
    <w:p w14:paraId="4BDC5CC1" w14:textId="4AE42BD2" w:rsidR="002F6D2D" w:rsidRPr="00320928" w:rsidRDefault="002F6D2D" w:rsidP="002F6D2D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="000C6C8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&gt;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.INFORMATION_SCHEMA.COLUMNS`</w:t>
      </w:r>
    </w:p>
    <w:p w14:paraId="7D7626C2" w14:textId="102D5395" w:rsidR="002F6D2D" w:rsidRPr="002F6D2D" w:rsidRDefault="002F6D2D" w:rsidP="002F6D2D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928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320928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table_name</w:t>
      </w:r>
      <w:proofErr w:type="spellEnd"/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0928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"orders"</w:t>
      </w:r>
      <w:r w:rsidRPr="003209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A632921" w14:textId="7B369927" w:rsidR="00320928" w:rsidRDefault="00320928" w:rsidP="00F96A4E">
      <w:pPr>
        <w:pStyle w:val="NormalWeb"/>
        <w:shd w:val="clear" w:color="auto" w:fill="FFFFFF"/>
        <w:ind w:left="2880" w:firstLine="360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41ADF22B" wp14:editId="5282F5CB">
            <wp:extent cx="3276600" cy="1643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696" cy="16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C984" w14:textId="4DAC67A0" w:rsidR="00F96A4E" w:rsidRDefault="00F96A4E" w:rsidP="00F96A4E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20928">
        <w:rPr>
          <w:rFonts w:asciiTheme="minorHAnsi" w:hAnsiTheme="minorHAnsi" w:cstheme="minorHAnsi"/>
          <w:color w:val="515151"/>
          <w:spacing w:val="2"/>
        </w:rPr>
        <w:t>Time period for which the data is given</w:t>
      </w:r>
    </w:p>
    <w:p w14:paraId="00E96593" w14:textId="77777777" w:rsidR="00687FDF" w:rsidRPr="00687FDF" w:rsidRDefault="00687FDF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YEAR,</w:t>
      </w:r>
    </w:p>
    <w:p w14:paraId="14EA5A93" w14:textId="77777777" w:rsidR="00687FDF" w:rsidRPr="00687FDF" w:rsidRDefault="00687FDF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 </w:t>
      </w:r>
    </w:p>
    <w:p w14:paraId="7DA16648" w14:textId="650E2738" w:rsidR="00687FDF" w:rsidRPr="00687FDF" w:rsidRDefault="00687FDF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</w:t>
      </w:r>
    </w:p>
    <w:p w14:paraId="634B1FE1" w14:textId="0B21EB1A" w:rsidR="00463FD4" w:rsidRDefault="00687FDF" w:rsidP="00463FD4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YEAR,MONTH</w:t>
      </w:r>
      <w:proofErr w:type="gram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F44F06E" w14:textId="77777777" w:rsidR="00463FD4" w:rsidRDefault="00463FD4" w:rsidP="00463FD4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F99EF6" w14:textId="75695E35" w:rsidR="00EF2C07" w:rsidRDefault="00EF2C07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F2C07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7A0034E8" wp14:editId="2DB1FEE9">
            <wp:extent cx="3409950" cy="12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384" cy="13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665017E7" w14:textId="77777777" w:rsidR="00463FD4" w:rsidRDefault="00463FD4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F1B033D" w14:textId="640911BD" w:rsidR="00687FDF" w:rsidRDefault="00687FDF" w:rsidP="00687FDF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="00E912E7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Data Time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Period :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Sept,2016 to </w:t>
      </w:r>
      <w:r w:rsidR="002E7F7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Oct,2018</w:t>
      </w:r>
    </w:p>
    <w:p w14:paraId="21A1A39D" w14:textId="7B89E681" w:rsidR="00687FDF" w:rsidRDefault="00687FDF" w:rsidP="00687FDF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687FDF">
        <w:rPr>
          <w:rFonts w:asciiTheme="minorHAnsi" w:hAnsiTheme="minorHAnsi" w:cstheme="minorHAnsi"/>
          <w:color w:val="515151"/>
          <w:spacing w:val="2"/>
        </w:rPr>
        <w:lastRenderedPageBreak/>
        <w:t>Cities and States covered in the dataset</w:t>
      </w:r>
    </w:p>
    <w:p w14:paraId="420917AE" w14:textId="7DBE980B" w:rsidR="00274393" w:rsidRPr="00274393" w:rsidRDefault="00274393" w:rsidP="0027439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439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439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geolocation_</w:t>
      </w:r>
      <w:proofErr w:type="gramStart"/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state,geolocation</w:t>
      </w:r>
      <w:proofErr w:type="gramEnd"/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_city </w:t>
      </w:r>
      <w:r w:rsidRPr="0027439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&lt;CompanySchema&gt;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.geolocation</w:t>
      </w:r>
    </w:p>
    <w:p w14:paraId="71DE5130" w14:textId="033C7D49" w:rsidR="00274393" w:rsidRDefault="00274393" w:rsidP="0027439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439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439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geolocation_state</w:t>
      </w:r>
      <w:proofErr w:type="spellEnd"/>
      <w:r w:rsidRPr="002743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29F05E1" w14:textId="77777777" w:rsidR="00274393" w:rsidRDefault="00274393" w:rsidP="0027439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812950" w14:textId="26A0515A" w:rsidR="00274393" w:rsidRPr="00274393" w:rsidRDefault="00274393" w:rsidP="0027439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4393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6F5DAFFA" wp14:editId="7D7F981F">
            <wp:extent cx="3632200" cy="12981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282" cy="130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C5D" w14:textId="77777777" w:rsidR="00274393" w:rsidRDefault="00274393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14:paraId="729566C6" w14:textId="77777777" w:rsidR="00274393" w:rsidRDefault="00274393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</w:pPr>
    </w:p>
    <w:p w14:paraId="3D71E03B" w14:textId="0D578BA8" w:rsidR="00687FDF" w:rsidRDefault="00687FDF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geolocation_state</w:t>
      </w:r>
      <w:proofErr w:type="spell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48EA5C0" w14:textId="748660AB" w:rsidR="00687FDF" w:rsidRPr="00687FDF" w:rsidRDefault="00687FDF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geolocation_city</w:t>
      </w:r>
      <w:proofErr w:type="spellEnd"/>
      <w:r w:rsidRPr="00687FD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city_count</w:t>
      </w:r>
      <w:proofErr w:type="spell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.geolocation</w:t>
      </w:r>
    </w:p>
    <w:p w14:paraId="0F796D9A" w14:textId="77777777" w:rsidR="00687FDF" w:rsidRPr="00687FDF" w:rsidRDefault="00687FDF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geolocation_state</w:t>
      </w:r>
      <w:proofErr w:type="spellEnd"/>
    </w:p>
    <w:p w14:paraId="406E5EEC" w14:textId="77777777" w:rsidR="00687FDF" w:rsidRPr="00687FDF" w:rsidRDefault="00687FDF" w:rsidP="00687FD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87FD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geolocation_state</w:t>
      </w:r>
      <w:proofErr w:type="spellEnd"/>
      <w:r w:rsidRPr="00687F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45CCA30" w14:textId="71A0676A" w:rsidR="00687FDF" w:rsidRPr="00687FDF" w:rsidRDefault="00687FDF" w:rsidP="00687FDF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515151"/>
          <w:spacing w:val="2"/>
        </w:rPr>
      </w:pPr>
      <w:r w:rsidRPr="00687FDF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31AC4B17" wp14:editId="0DC90C66">
            <wp:extent cx="3263900" cy="13652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2445" cy="13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59" w14:textId="48E81F53" w:rsidR="00687FDF" w:rsidRPr="00687FDF" w:rsidRDefault="00687FDF" w:rsidP="00687FDF">
      <w:pPr>
        <w:pStyle w:val="ListParagraph"/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FDE2BF2" w14:textId="38B2A2FC" w:rsidR="0089517F" w:rsidRPr="0089517F" w:rsidRDefault="0089517F" w:rsidP="0089517F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89517F">
        <w:rPr>
          <w:rFonts w:asciiTheme="minorHAnsi" w:hAnsiTheme="minorHAnsi" w:cstheme="minorHAnsi"/>
          <w:color w:val="515151"/>
          <w:spacing w:val="2"/>
        </w:rPr>
        <w:t>In-depth Exploration:</w:t>
      </w:r>
    </w:p>
    <w:p w14:paraId="1948BAA8" w14:textId="77777777" w:rsidR="0089517F" w:rsidRPr="0089517F" w:rsidRDefault="0089517F" w:rsidP="0089517F">
      <w:pPr>
        <w:pStyle w:val="NormalWeb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89517F">
        <w:rPr>
          <w:rFonts w:asciiTheme="minorHAnsi" w:hAnsiTheme="minorHAnsi" w:cstheme="minorHAnsi"/>
          <w:color w:val="515151"/>
          <w:spacing w:val="2"/>
        </w:rPr>
        <w:t>Is there a growing trend on e-commerce in Brazil? How can we describe a complete scenario? Can we see some seasonality with peaks at specific months?</w:t>
      </w:r>
    </w:p>
    <w:p w14:paraId="162D8D69" w14:textId="6044139B" w:rsidR="0089517F" w:rsidRDefault="0089517F" w:rsidP="0089517F">
      <w:pPr>
        <w:pStyle w:val="NormalWeb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89517F">
        <w:rPr>
          <w:rFonts w:asciiTheme="minorHAnsi" w:hAnsiTheme="minorHAnsi" w:cstheme="minorHAnsi"/>
          <w:color w:val="515151"/>
          <w:spacing w:val="2"/>
        </w:rPr>
        <w:t>What time do Brazilian customers tend to buy (Dawn, Morning, Afternoon or Night)?</w:t>
      </w:r>
    </w:p>
    <w:p w14:paraId="5BBB97A2" w14:textId="46B4FFF6" w:rsidR="0009681F" w:rsidRDefault="0009681F" w:rsidP="0009681F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5A4E5ADC" w14:textId="331FA0B7" w:rsidR="0009681F" w:rsidRPr="0089517F" w:rsidRDefault="0009681F" w:rsidP="0009681F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89517F">
        <w:rPr>
          <w:rFonts w:asciiTheme="minorHAnsi" w:hAnsiTheme="minorHAnsi" w:cstheme="minorHAnsi"/>
          <w:color w:val="515151"/>
          <w:spacing w:val="2"/>
        </w:rPr>
        <w:t>Is there a growing trend on e-commerce in Brazil? How can we describe a complete scenario? Can we see some seasonality with peaks at specific months?</w:t>
      </w:r>
    </w:p>
    <w:p w14:paraId="5A4E39AE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607A07B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-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LAG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No_of_Order,</w:t>
      </w:r>
      <w:r w:rsidRPr="0009681F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growth_over_year,</w:t>
      </w:r>
    </w:p>
    <w:p w14:paraId="6DA44C92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dense_</w:t>
      </w:r>
      <w:proofErr w:type="gramStart"/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rank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No_of_Order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rank_orderValue,</w:t>
      </w:r>
    </w:p>
    <w:p w14:paraId="531A7E97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3A7742F1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</w:t>
      </w:r>
      <w:proofErr w:type="gram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_MONTH,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proofErr w:type="spellEnd"/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</w:t>
      </w:r>
      <w:proofErr w:type="spell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C4FFA76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</w:t>
      </w:r>
      <w:proofErr w:type="gram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id,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proofErr w:type="gramEnd"/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</w:p>
    <w:p w14:paraId="73482B59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</w:t>
      </w:r>
    </w:p>
    <w:p w14:paraId="32B3F529" w14:textId="053D2D99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</w:t>
      </w:r>
    </w:p>
    <w:p w14:paraId="3CD0FB3D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</w:t>
      </w:r>
      <w:proofErr w:type="gram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</w:t>
      </w:r>
    </w:p>
    <w:p w14:paraId="384328BB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</w:t>
      </w:r>
      <w:proofErr w:type="gram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</w:t>
      </w:r>
      <w:r w:rsidRPr="0009681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t2</w:t>
      </w:r>
    </w:p>
    <w:p w14:paraId="037E520C" w14:textId="77777777" w:rsidR="0009681F" w:rsidRPr="0009681F" w:rsidRDefault="0009681F" w:rsidP="0009681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ORDER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9681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</w:t>
      </w:r>
      <w:proofErr w:type="gramStart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09681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_MONTH;</w:t>
      </w:r>
    </w:p>
    <w:p w14:paraId="3006BC2A" w14:textId="6722D90D" w:rsidR="008B4590" w:rsidRDefault="0009681F" w:rsidP="008B4590">
      <w:pPr>
        <w:pStyle w:val="NormalWeb"/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ab/>
      </w:r>
      <w:r>
        <w:rPr>
          <w:rFonts w:asciiTheme="minorHAnsi" w:hAnsiTheme="minorHAnsi" w:cstheme="minorHAnsi"/>
          <w:color w:val="515151"/>
          <w:spacing w:val="2"/>
        </w:rPr>
        <w:tab/>
      </w:r>
      <w:r>
        <w:rPr>
          <w:rFonts w:asciiTheme="minorHAnsi" w:hAnsiTheme="minorHAnsi" w:cstheme="minorHAnsi"/>
          <w:color w:val="515151"/>
          <w:spacing w:val="2"/>
        </w:rPr>
        <w:tab/>
      </w:r>
      <w:r w:rsidR="001625B0">
        <w:rPr>
          <w:rFonts w:asciiTheme="minorHAnsi" w:hAnsiTheme="minorHAnsi" w:cstheme="minorHAnsi"/>
          <w:color w:val="515151"/>
          <w:spacing w:val="2"/>
        </w:rPr>
        <w:t xml:space="preserve">     </w:t>
      </w:r>
      <w:r w:rsidR="001625B0" w:rsidRPr="001625B0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087A8954" wp14:editId="62A65294">
            <wp:extent cx="4679578" cy="1657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416" cy="16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253F" w14:textId="435C6902" w:rsidR="008B4590" w:rsidRDefault="008B4590" w:rsidP="008B4590">
      <w:pPr>
        <w:pStyle w:val="NormalWeb"/>
        <w:shd w:val="clear" w:color="auto" w:fill="FFFFFF"/>
        <w:ind w:left="2880"/>
        <w:rPr>
          <w:rFonts w:ascii="Consolas" w:hAnsi="Consolas"/>
          <w:sz w:val="18"/>
          <w:szCs w:val="18"/>
        </w:rPr>
      </w:pPr>
      <w:r w:rsidRPr="008B4590">
        <w:rPr>
          <w:rFonts w:ascii="Consolas" w:hAnsi="Consolas"/>
          <w:sz w:val="18"/>
          <w:szCs w:val="18"/>
        </w:rPr>
        <w:t>** No. of orders is surely increasing over months with some exceptional dips for few months in between</w:t>
      </w:r>
      <w:r>
        <w:rPr>
          <w:rFonts w:ascii="Consolas" w:hAnsi="Consolas"/>
          <w:sz w:val="18"/>
          <w:szCs w:val="18"/>
        </w:rPr>
        <w:t xml:space="preserve">. </w:t>
      </w:r>
      <w:proofErr w:type="gramStart"/>
      <w:r>
        <w:rPr>
          <w:rFonts w:ascii="Consolas" w:hAnsi="Consolas"/>
          <w:sz w:val="18"/>
          <w:szCs w:val="18"/>
        </w:rPr>
        <w:t xml:space="preserve">Positive </w:t>
      </w:r>
      <w:proofErr w:type="spellStart"/>
      <w:r>
        <w:rPr>
          <w:rFonts w:ascii="Consolas" w:hAnsi="Consolas"/>
          <w:sz w:val="18"/>
          <w:szCs w:val="18"/>
        </w:rPr>
        <w:t>growth</w:t>
      </w:r>
      <w:proofErr w:type="gramEnd"/>
      <w:r>
        <w:rPr>
          <w:rFonts w:ascii="Consolas" w:hAnsi="Consolas"/>
          <w:sz w:val="18"/>
          <w:szCs w:val="18"/>
        </w:rPr>
        <w:t>_over_year</w:t>
      </w:r>
      <w:proofErr w:type="spellEnd"/>
      <w:r>
        <w:rPr>
          <w:rFonts w:ascii="Consolas" w:hAnsi="Consolas"/>
          <w:sz w:val="18"/>
          <w:szCs w:val="18"/>
        </w:rPr>
        <w:t xml:space="preserve"> shows No. of Orders getting increased over month. </w:t>
      </w:r>
    </w:p>
    <w:p w14:paraId="4B35492B" w14:textId="4A316DFA" w:rsidR="008B4590" w:rsidRDefault="008B4590" w:rsidP="008B4590">
      <w:pPr>
        <w:pStyle w:val="NormalWeb"/>
        <w:shd w:val="clear" w:color="auto" w:fill="FFFFFF"/>
        <w:ind w:left="288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Checking the rank of No. of orders for each month gives us an idea that order has been on peak around September to November month every year, though for 2018 </w:t>
      </w:r>
      <w:proofErr w:type="gramStart"/>
      <w:r>
        <w:rPr>
          <w:rFonts w:ascii="Consolas" w:hAnsi="Consolas"/>
          <w:sz w:val="18"/>
          <w:szCs w:val="18"/>
        </w:rPr>
        <w:t>it’s</w:t>
      </w:r>
      <w:proofErr w:type="gramEnd"/>
      <w:r>
        <w:rPr>
          <w:rFonts w:ascii="Consolas" w:hAnsi="Consolas"/>
          <w:sz w:val="18"/>
          <w:szCs w:val="18"/>
        </w:rPr>
        <w:t xml:space="preserve"> not the same because it looks like data is not complete for 2018 end of the month in this dataset.</w:t>
      </w:r>
    </w:p>
    <w:p w14:paraId="6554FD83" w14:textId="3CE33241" w:rsidR="00621CEC" w:rsidRDefault="00621CEC" w:rsidP="00621CEC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621CEC">
        <w:rPr>
          <w:rFonts w:asciiTheme="minorHAnsi" w:hAnsiTheme="minorHAnsi" w:cstheme="minorHAnsi"/>
          <w:color w:val="515151"/>
          <w:spacing w:val="2"/>
        </w:rPr>
        <w:t>What time do Brazilian customers tend to buy (Dawn, Morning, Afternoon or Night)?</w:t>
      </w:r>
    </w:p>
    <w:p w14:paraId="21005C0A" w14:textId="77777777" w:rsidR="00621CEC" w:rsidRP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334DE72" w14:textId="77777777" w:rsid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 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ORDER_HOUR,</w:t>
      </w:r>
    </w:p>
    <w:p w14:paraId="25D7AB79" w14:textId="4486D20C" w:rsidR="00621CEC" w:rsidRP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No_of_Orders</w:t>
      </w:r>
      <w:proofErr w:type="spellEnd"/>
    </w:p>
    <w:p w14:paraId="5DDA1181" w14:textId="19CC12C6" w:rsidR="00621CEC" w:rsidRP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</w:t>
      </w:r>
    </w:p>
    <w:p w14:paraId="3D9CD43C" w14:textId="77777777" w:rsid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 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21CEC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BF4E89B" w14:textId="149BF1ED" w:rsidR="00621CEC" w:rsidRPr="00621CEC" w:rsidRDefault="00621CEC" w:rsidP="00621CE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No_of_Orders</w:t>
      </w:r>
      <w:proofErr w:type="spellEnd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21CEC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proofErr w:type="spellEnd"/>
      <w:r w:rsidRPr="00621C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30BAD12" w14:textId="4E9E347E" w:rsidR="00621CEC" w:rsidRDefault="00BB355C" w:rsidP="00621CE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515151"/>
          <w:spacing w:val="2"/>
        </w:rPr>
      </w:pPr>
      <w:r w:rsidRPr="00BB355C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63782B7C" wp14:editId="14B3BE74">
            <wp:extent cx="4613745" cy="2413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008" cy="242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A323" w14:textId="34BF683F" w:rsidR="00EB0E89" w:rsidRDefault="00EB0E89" w:rsidP="00621CEC">
      <w:pPr>
        <w:pStyle w:val="NormalWeb"/>
        <w:shd w:val="clear" w:color="auto" w:fill="FFFFFF"/>
        <w:ind w:left="2880"/>
        <w:rPr>
          <w:rFonts w:ascii="Consolas" w:hAnsi="Consolas" w:cstheme="minorHAnsi"/>
          <w:color w:val="515151"/>
          <w:spacing w:val="2"/>
          <w:sz w:val="18"/>
          <w:szCs w:val="18"/>
        </w:rPr>
      </w:pPr>
      <w:r>
        <w:rPr>
          <w:rFonts w:ascii="Consolas" w:hAnsi="Consolas" w:cstheme="minorHAnsi"/>
          <w:color w:val="515151"/>
          <w:spacing w:val="2"/>
          <w:sz w:val="18"/>
          <w:szCs w:val="18"/>
        </w:rPr>
        <w:t xml:space="preserve">** </w:t>
      </w:r>
      <w:r w:rsidR="001D4CE4">
        <w:rPr>
          <w:rFonts w:ascii="Consolas" w:hAnsi="Consolas" w:cstheme="minorHAnsi"/>
          <w:color w:val="515151"/>
          <w:spacing w:val="2"/>
          <w:sz w:val="18"/>
          <w:szCs w:val="18"/>
        </w:rPr>
        <w:t>No. of Orders is highest at around 16:00 hour which is Afternoon time, however, No. of orders pick up at around 10 in the morning and</w:t>
      </w:r>
      <w:r w:rsidR="00085C1C">
        <w:rPr>
          <w:rFonts w:ascii="Consolas" w:hAnsi="Consolas" w:cstheme="minorHAnsi"/>
          <w:color w:val="515151"/>
          <w:spacing w:val="2"/>
          <w:sz w:val="18"/>
          <w:szCs w:val="18"/>
        </w:rPr>
        <w:t xml:space="preserve"> till</w:t>
      </w:r>
      <w:r w:rsidR="001D4CE4">
        <w:rPr>
          <w:rFonts w:ascii="Consolas" w:hAnsi="Consolas" w:cstheme="minorHAnsi"/>
          <w:color w:val="515151"/>
          <w:spacing w:val="2"/>
          <w:sz w:val="18"/>
          <w:szCs w:val="18"/>
        </w:rPr>
        <w:t xml:space="preserve"> </w:t>
      </w:r>
      <w:r w:rsidR="00085C1C">
        <w:rPr>
          <w:rFonts w:ascii="Consolas" w:hAnsi="Consolas" w:cstheme="minorHAnsi"/>
          <w:color w:val="515151"/>
          <w:spacing w:val="2"/>
          <w:sz w:val="18"/>
          <w:szCs w:val="18"/>
        </w:rPr>
        <w:t>22:00 – 23:00 hour the volume of order is high.</w:t>
      </w:r>
    </w:p>
    <w:p w14:paraId="68968AC5" w14:textId="77777777" w:rsidR="008D414C" w:rsidRPr="00EB0E89" w:rsidRDefault="008D414C" w:rsidP="00621CEC">
      <w:pPr>
        <w:pStyle w:val="NormalWeb"/>
        <w:shd w:val="clear" w:color="auto" w:fill="FFFFFF"/>
        <w:ind w:left="2880"/>
        <w:rPr>
          <w:rFonts w:ascii="Consolas" w:hAnsi="Consolas" w:cstheme="minorHAnsi"/>
          <w:color w:val="515151"/>
          <w:spacing w:val="2"/>
          <w:sz w:val="18"/>
          <w:szCs w:val="18"/>
        </w:rPr>
      </w:pPr>
    </w:p>
    <w:p w14:paraId="7EBD2146" w14:textId="5B7F04DA" w:rsidR="008D414C" w:rsidRDefault="00330897" w:rsidP="00785F6E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30897">
        <w:rPr>
          <w:rFonts w:asciiTheme="minorHAnsi" w:hAnsiTheme="minorHAnsi" w:cstheme="minorHAnsi"/>
          <w:color w:val="515151"/>
          <w:spacing w:val="2"/>
        </w:rPr>
        <w:t>Evolution of E-commerce orders in the Brazil region:</w:t>
      </w:r>
    </w:p>
    <w:p w14:paraId="32EA15CF" w14:textId="77777777" w:rsidR="00785F6E" w:rsidRPr="00785F6E" w:rsidRDefault="00785F6E" w:rsidP="00785F6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</w:p>
    <w:p w14:paraId="0BD0FFB3" w14:textId="77777777" w:rsidR="00330897" w:rsidRPr="00330897" w:rsidRDefault="00330897" w:rsidP="00330897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30897">
        <w:rPr>
          <w:rFonts w:asciiTheme="minorHAnsi" w:hAnsiTheme="minorHAnsi" w:cstheme="minorHAnsi"/>
          <w:color w:val="515151"/>
          <w:spacing w:val="2"/>
        </w:rPr>
        <w:t>Get month on month orders by region, states</w:t>
      </w:r>
    </w:p>
    <w:p w14:paraId="2EB11D3E" w14:textId="2DC00E0E" w:rsidR="0009681F" w:rsidRPr="00785F6E" w:rsidRDefault="00330897" w:rsidP="00785F6E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30897">
        <w:rPr>
          <w:rFonts w:asciiTheme="minorHAnsi" w:hAnsiTheme="minorHAnsi" w:cstheme="minorHAnsi"/>
          <w:color w:val="515151"/>
          <w:spacing w:val="2"/>
        </w:rPr>
        <w:lastRenderedPageBreak/>
        <w:t>How are customers distributed in Brazil</w:t>
      </w:r>
    </w:p>
    <w:p w14:paraId="095B02D6" w14:textId="77777777" w:rsidR="00B91F65" w:rsidRDefault="00B91F65" w:rsidP="00B91F6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7753530E" w14:textId="3D2C482A" w:rsidR="00B91F65" w:rsidRDefault="00B91F65" w:rsidP="00B91F65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B91F65">
        <w:rPr>
          <w:rFonts w:asciiTheme="minorHAnsi" w:hAnsiTheme="minorHAnsi" w:cstheme="minorHAnsi"/>
          <w:color w:val="515151"/>
          <w:spacing w:val="2"/>
        </w:rPr>
        <w:t>Get month on month orders by region, states</w:t>
      </w:r>
    </w:p>
    <w:p w14:paraId="0ACCEA02" w14:textId="7BEE54B6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customer_city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ORDER_MONTH,</w:t>
      </w:r>
    </w:p>
    <w:p w14:paraId="37258E8C" w14:textId="7560FA32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customer_city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ORDER_YEAR,ORDER_MONTH</w:t>
      </w: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No_of_Orders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36DA50ED" w14:textId="6372E7F9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</w:t>
      </w:r>
      <w:proofErr w:type="gram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_state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c.customer_city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</w:p>
    <w:p w14:paraId="705F532F" w14:textId="77777777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order_purchase_timestamp</w:t>
      </w:r>
      <w:proofErr w:type="spellEnd"/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</w:t>
      </w:r>
    </w:p>
    <w:p w14:paraId="14073008" w14:textId="1C0AED5C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 c</w:t>
      </w:r>
    </w:p>
    <w:p w14:paraId="72CA636B" w14:textId="4F04D936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left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5954E8C5" w14:textId="77777777" w:rsidR="00647F52" w:rsidRP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</w:t>
      </w:r>
      <w:r w:rsidRPr="00647F5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</w:t>
      </w:r>
      <w:proofErr w:type="gramEnd"/>
      <w:r w:rsidRPr="00647F5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o.customer_id</w:t>
      </w:r>
      <w:proofErr w:type="spellEnd"/>
      <w:r w:rsidRPr="00647F5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2972B2CC" w14:textId="4A3A25A1" w:rsidR="00647F52" w:rsidRDefault="00647F52" w:rsidP="00886DB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7F5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state,ORDER</w:t>
      </w:r>
      <w:proofErr w:type="gram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_YEAR,ORDER_MONTH,customer_city</w:t>
      </w:r>
      <w:proofErr w:type="spellEnd"/>
      <w:r w:rsidRPr="00647F5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C27A17" w14:textId="46D28DB6" w:rsidR="00647F52" w:rsidRDefault="00647F52" w:rsidP="00647F5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DD8FD6" w14:textId="0D84C2DD" w:rsidR="00886DBF" w:rsidRPr="00886DBF" w:rsidRDefault="00647F52" w:rsidP="00886DBF">
      <w:pPr>
        <w:shd w:val="clear" w:color="auto" w:fill="FFFFFE"/>
        <w:spacing w:after="0" w:line="240" w:lineRule="atLeast"/>
        <w:ind w:left="2520" w:firstLine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7F52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4B86F659" wp14:editId="766DB58E">
            <wp:extent cx="4565650" cy="192736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828" cy="193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FFC0" w14:textId="6C1D052D" w:rsidR="007C20BA" w:rsidRPr="007C20BA" w:rsidRDefault="00886DBF" w:rsidP="007C20BA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15151"/>
          <w:spacing w:val="2"/>
          <w:sz w:val="24"/>
          <w:szCs w:val="24"/>
          <w:lang w:eastAsia="en-IN"/>
        </w:rPr>
      </w:pPr>
      <w:r w:rsidRPr="00886DBF">
        <w:rPr>
          <w:rFonts w:eastAsia="Times New Roman" w:cstheme="minorHAnsi"/>
          <w:color w:val="515151"/>
          <w:spacing w:val="2"/>
          <w:sz w:val="24"/>
          <w:szCs w:val="24"/>
          <w:lang w:eastAsia="en-IN"/>
        </w:rPr>
        <w:t>How are customers distributed in Brazil</w:t>
      </w:r>
    </w:p>
    <w:p w14:paraId="6569FA87" w14:textId="77777777" w:rsid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state,customer</w:t>
      </w:r>
      <w:proofErr w:type="gram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_city</w:t>
      </w:r>
      <w:proofErr w:type="spell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28D1A6" w14:textId="305C710E" w:rsidR="007C20BA" w:rsidRP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7C20BA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customer_id</w:t>
      </w:r>
      <w:proofErr w:type="spellEnd"/>
      <w:r w:rsidRPr="007C20BA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No_of_Customers</w:t>
      </w:r>
      <w:proofErr w:type="spellEnd"/>
    </w:p>
    <w:p w14:paraId="0CFFAD24" w14:textId="151895F2" w:rsidR="007C20BA" w:rsidRP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</w:t>
      </w:r>
    </w:p>
    <w:p w14:paraId="47A1FDC4" w14:textId="77777777" w:rsidR="007C20BA" w:rsidRP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state,customer</w:t>
      </w:r>
      <w:proofErr w:type="gram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_city</w:t>
      </w:r>
      <w:proofErr w:type="spellEnd"/>
    </w:p>
    <w:p w14:paraId="2C91312E" w14:textId="2DBD0215" w:rsid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state,No</w:t>
      </w:r>
      <w:proofErr w:type="gram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_of_Customers</w:t>
      </w:r>
      <w:proofErr w:type="spell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7C20BA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proofErr w:type="spellEnd"/>
      <w:r w:rsidRPr="007C20B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05AED4" w14:textId="4010D4A1" w:rsidR="007C20BA" w:rsidRDefault="007C20BA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BA079E" w14:textId="1C2FD452" w:rsidR="007C20BA" w:rsidRDefault="00DF7FD6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F7FD6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71F10F46" wp14:editId="599056D2">
            <wp:extent cx="4673599" cy="20620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486" cy="20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27E8" w14:textId="5DDF2270" w:rsidR="00FF20AF" w:rsidRDefault="00FF20AF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4390657" w14:textId="77777777" w:rsidR="005E57ED" w:rsidRDefault="005E57ED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915C5E" w14:textId="5CB66F77" w:rsidR="00FF20AF" w:rsidRPr="005E57ED" w:rsidRDefault="00FF20AF" w:rsidP="005E57E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F20AF">
        <w:rPr>
          <w:rFonts w:asciiTheme="minorHAnsi" w:hAnsiTheme="minorHAnsi" w:cstheme="minorHAnsi"/>
          <w:color w:val="515151"/>
          <w:spacing w:val="2"/>
        </w:rPr>
        <w:t xml:space="preserve">Impact on Economy: </w:t>
      </w:r>
      <w:proofErr w:type="spellStart"/>
      <w:r w:rsidRPr="00FF20AF">
        <w:rPr>
          <w:rFonts w:asciiTheme="minorHAnsi" w:hAnsiTheme="minorHAnsi" w:cstheme="minorHAnsi"/>
          <w:color w:val="515151"/>
          <w:spacing w:val="2"/>
        </w:rPr>
        <w:t>Analyze</w:t>
      </w:r>
      <w:proofErr w:type="spellEnd"/>
      <w:r w:rsidRPr="00FF20AF">
        <w:rPr>
          <w:rFonts w:asciiTheme="minorHAnsi" w:hAnsiTheme="minorHAnsi" w:cstheme="minorHAnsi"/>
          <w:color w:val="515151"/>
          <w:spacing w:val="2"/>
        </w:rPr>
        <w:t xml:space="preserve"> the money </w:t>
      </w:r>
      <w:proofErr w:type="spellStart"/>
      <w:r w:rsidRPr="00FF20AF">
        <w:rPr>
          <w:rFonts w:asciiTheme="minorHAnsi" w:hAnsiTheme="minorHAnsi" w:cstheme="minorHAnsi"/>
          <w:color w:val="515151"/>
          <w:spacing w:val="2"/>
        </w:rPr>
        <w:t>movemented</w:t>
      </w:r>
      <w:proofErr w:type="spellEnd"/>
      <w:r w:rsidRPr="00FF20AF">
        <w:rPr>
          <w:rFonts w:asciiTheme="minorHAnsi" w:hAnsiTheme="minorHAnsi" w:cstheme="minorHAnsi"/>
          <w:color w:val="515151"/>
          <w:spacing w:val="2"/>
        </w:rPr>
        <w:t xml:space="preserve"> by e-commerce by looking at order prices, </w:t>
      </w:r>
      <w:proofErr w:type="gramStart"/>
      <w:r w:rsidRPr="00FF20AF">
        <w:rPr>
          <w:rFonts w:asciiTheme="minorHAnsi" w:hAnsiTheme="minorHAnsi" w:cstheme="minorHAnsi"/>
          <w:color w:val="515151"/>
          <w:spacing w:val="2"/>
        </w:rPr>
        <w:t>freight</w:t>
      </w:r>
      <w:proofErr w:type="gramEnd"/>
      <w:r w:rsidRPr="00FF20AF">
        <w:rPr>
          <w:rFonts w:asciiTheme="minorHAnsi" w:hAnsiTheme="minorHAnsi" w:cstheme="minorHAnsi"/>
          <w:color w:val="515151"/>
          <w:spacing w:val="2"/>
        </w:rPr>
        <w:t xml:space="preserve"> and others.</w:t>
      </w:r>
    </w:p>
    <w:p w14:paraId="1CDF950D" w14:textId="77777777" w:rsidR="00FF20AF" w:rsidRPr="00FF20AF" w:rsidRDefault="00FF20AF" w:rsidP="00FF20AF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F20AF">
        <w:rPr>
          <w:rFonts w:asciiTheme="minorHAnsi" w:hAnsiTheme="minorHAnsi" w:cstheme="minorHAnsi"/>
          <w:color w:val="515151"/>
          <w:spacing w:val="2"/>
        </w:rPr>
        <w:t>Get % increase in cost of orders from 2017 to 2018 (include months between Jan to Aug only)</w:t>
      </w:r>
    </w:p>
    <w:p w14:paraId="4865CA0C" w14:textId="77777777" w:rsidR="00FF20AF" w:rsidRPr="00FF20AF" w:rsidRDefault="00FF20AF" w:rsidP="00FF20AF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F20AF">
        <w:rPr>
          <w:rFonts w:asciiTheme="minorHAnsi" w:hAnsiTheme="minorHAnsi" w:cstheme="minorHAnsi"/>
          <w:color w:val="515151"/>
          <w:spacing w:val="2"/>
        </w:rPr>
        <w:lastRenderedPageBreak/>
        <w:t>Mean &amp; Sum of price and freight value by customer state</w:t>
      </w:r>
    </w:p>
    <w:p w14:paraId="0B6F74DA" w14:textId="77777777" w:rsidR="00FF20AF" w:rsidRPr="007C20BA" w:rsidRDefault="00FF20AF" w:rsidP="007C20BA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5D1F7E" w14:textId="77777777" w:rsidR="00DF7FD6" w:rsidRDefault="00DF7FD6" w:rsidP="00DF7FD6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44F5EE47" w14:textId="0DAECE06" w:rsidR="00DF7FD6" w:rsidRPr="00FF20AF" w:rsidRDefault="00DF7FD6" w:rsidP="00DF7FD6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F20AF">
        <w:rPr>
          <w:rFonts w:asciiTheme="minorHAnsi" w:hAnsiTheme="minorHAnsi" w:cstheme="minorHAnsi"/>
          <w:color w:val="515151"/>
          <w:spacing w:val="2"/>
        </w:rPr>
        <w:t>Get % increase in cost of orders from 2017 to 2018 (include months between Jan to Aug only)</w:t>
      </w:r>
    </w:p>
    <w:p w14:paraId="533CACE9" w14:textId="352B13C3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OrderCostSum_overYear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C24547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)-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LAG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)))*</w:t>
      </w:r>
      <w:r w:rsidRPr="00CC391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LAG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PercentValue_diff</w:t>
      </w:r>
    </w:p>
    <w:p w14:paraId="0CE89E72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313333C" w14:textId="6F594C60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shipping_limit_date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Order_cost</w:t>
      </w:r>
      <w:proofErr w:type="spellEnd"/>
    </w:p>
    <w:p w14:paraId="22A16B00" w14:textId="20F4B07A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</w:t>
      </w:r>
      <w:proofErr w:type="spellEnd"/>
    </w:p>
    <w:p w14:paraId="2592AF8D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shipping_limit_date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8</w:t>
      </w:r>
    </w:p>
    <w:p w14:paraId="076571D1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shipping_limit_date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2017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CC391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2018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9CC1E3D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</w:t>
      </w:r>
    </w:p>
    <w:p w14:paraId="06B0F6A9" w14:textId="27A21558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ORDER_YEAR;</w:t>
      </w:r>
    </w:p>
    <w:p w14:paraId="10198F63" w14:textId="77777777" w:rsidR="00163176" w:rsidRDefault="0016317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303F28" w14:textId="48F399BA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5D5740" w14:textId="0D870243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5F83B7F2" wp14:editId="5B34A411">
            <wp:extent cx="4426177" cy="8255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6EE7" w14:textId="1AA14DFD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939B3FC" w14:textId="3CBBA329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 For the months between Jan to July, % increase in sum of cost of orders from 2017 to 2018 is around 150%.</w:t>
      </w:r>
    </w:p>
    <w:p w14:paraId="0FC20600" w14:textId="2914A339" w:rsidR="00CC3916" w:rsidRPr="00CC3916" w:rsidRDefault="00CC3916" w:rsidP="00CC391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A8AF82" w14:textId="46115F04" w:rsidR="00CC3916" w:rsidRDefault="00CC3916" w:rsidP="00CC3916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CC3916">
        <w:rPr>
          <w:rFonts w:asciiTheme="minorHAnsi" w:hAnsiTheme="minorHAnsi" w:cstheme="minorHAnsi"/>
          <w:color w:val="515151"/>
          <w:spacing w:val="2"/>
        </w:rPr>
        <w:t>Mean &amp; Sum of price and freight value by customer state</w:t>
      </w:r>
    </w:p>
    <w:p w14:paraId="1C98C959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</w:t>
      </w:r>
      <w:proofErr w:type="gram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proofErr w:type="spellEnd"/>
      <w:proofErr w:type="gram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freight_value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sum_CostValue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B264C49" w14:textId="5FA049B5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+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freight_value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mean_CostValue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7493CD9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</w:t>
      </w:r>
      <w:proofErr w:type="gram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state,oi</w:t>
      </w:r>
      <w:proofErr w:type="gram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.order_id,price,freight_value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2FB030BE" w14:textId="15BE1E5E" w:rsidR="00CC3916" w:rsidRPr="00CC3916" w:rsidRDefault="000C6C8B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="00CC3916"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 c </w:t>
      </w:r>
      <w:r w:rsidR="00CC3916"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="00CC3916"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CC3916"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="00CC3916"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="00CC3916"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154AAFAF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</w:t>
      </w:r>
      <w:r w:rsidRPr="00CC391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</w:t>
      </w:r>
      <w:proofErr w:type="gramEnd"/>
      <w:r w:rsidRPr="00CC391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o.customer_id</w:t>
      </w:r>
      <w:proofErr w:type="spellEnd"/>
    </w:p>
    <w:p w14:paraId="6D428B10" w14:textId="3EEA95BF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oi</w:t>
      </w:r>
    </w:p>
    <w:p w14:paraId="2CDDD163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</w:t>
      </w:r>
      <w:r w:rsidRPr="00CC391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</w:t>
      </w:r>
      <w:proofErr w:type="gramEnd"/>
      <w:r w:rsidRPr="00CC391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oi.order_id</w:t>
      </w:r>
      <w:proofErr w:type="spellEnd"/>
      <w:r w:rsidRPr="00CC391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4B67E15" w14:textId="77777777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</w:p>
    <w:p w14:paraId="780FD187" w14:textId="05C1E4C8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C391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  <w:r w:rsidRPr="00CC391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A728047" w14:textId="15B029C5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3F155A" w14:textId="77777777" w:rsid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0722C5" w14:textId="04CD342F" w:rsidR="00CC3916" w:rsidRPr="00CC3916" w:rsidRDefault="00CC3916" w:rsidP="00CC3916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C3916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4F57B43C" wp14:editId="0DD10EDB">
            <wp:extent cx="4362450" cy="197272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394" cy="19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0667" w14:textId="5D1C8DEB" w:rsidR="00CC3916" w:rsidRPr="00163176" w:rsidRDefault="00163176" w:rsidP="00CC3916">
      <w:pPr>
        <w:pStyle w:val="NormalWeb"/>
        <w:shd w:val="clear" w:color="auto" w:fill="FFFFFF"/>
        <w:ind w:left="2880"/>
        <w:rPr>
          <w:rFonts w:ascii="Consolas" w:hAnsi="Consolas" w:cstheme="minorHAnsi"/>
          <w:color w:val="515151"/>
          <w:spacing w:val="2"/>
          <w:sz w:val="18"/>
          <w:szCs w:val="18"/>
        </w:rPr>
      </w:pPr>
      <w:r>
        <w:rPr>
          <w:rFonts w:ascii="Consolas" w:hAnsi="Consolas" w:cstheme="minorHAnsi"/>
          <w:color w:val="515151"/>
          <w:spacing w:val="2"/>
          <w:sz w:val="18"/>
          <w:szCs w:val="18"/>
        </w:rPr>
        <w:lastRenderedPageBreak/>
        <w:t>** For different customer states, sum and mean value for Cost (Price + Freight value) is calculated as above.</w:t>
      </w:r>
    </w:p>
    <w:p w14:paraId="2BD5623D" w14:textId="572BA94F" w:rsidR="007C20BA" w:rsidRPr="00DF7FD6" w:rsidRDefault="007C20BA" w:rsidP="00DF7FD6">
      <w:pPr>
        <w:pStyle w:val="ListParagraph"/>
        <w:shd w:val="clear" w:color="auto" w:fill="FFFFFF"/>
        <w:spacing w:before="100" w:beforeAutospacing="1" w:after="100" w:afterAutospacing="1" w:line="240" w:lineRule="auto"/>
        <w:ind w:left="2880"/>
        <w:rPr>
          <w:rFonts w:eastAsia="Times New Roman" w:cstheme="minorHAnsi"/>
          <w:color w:val="515151"/>
          <w:spacing w:val="2"/>
          <w:sz w:val="24"/>
          <w:szCs w:val="24"/>
          <w:lang w:eastAsia="en-IN"/>
        </w:rPr>
      </w:pPr>
    </w:p>
    <w:p w14:paraId="6D424DA7" w14:textId="38E91314" w:rsidR="00A16F3D" w:rsidRPr="00A16F3D" w:rsidRDefault="00FE3955" w:rsidP="00A16F3D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 xml:space="preserve">Analysis on sales, </w:t>
      </w:r>
      <w:proofErr w:type="gramStart"/>
      <w:r w:rsidRPr="00FE3955">
        <w:rPr>
          <w:rFonts w:asciiTheme="minorHAnsi" w:hAnsiTheme="minorHAnsi" w:cstheme="minorHAnsi"/>
          <w:color w:val="515151"/>
          <w:spacing w:val="2"/>
        </w:rPr>
        <w:t>freight</w:t>
      </w:r>
      <w:proofErr w:type="gramEnd"/>
      <w:r w:rsidRPr="00FE3955">
        <w:rPr>
          <w:rFonts w:asciiTheme="minorHAnsi" w:hAnsiTheme="minorHAnsi" w:cstheme="minorHAnsi"/>
          <w:color w:val="515151"/>
          <w:spacing w:val="2"/>
        </w:rPr>
        <w:t xml:space="preserve"> and delivery time</w:t>
      </w:r>
    </w:p>
    <w:p w14:paraId="32FB2CCB" w14:textId="77777777" w:rsidR="00FE3955" w:rsidRPr="00FE3955" w:rsidRDefault="00FE3955" w:rsidP="00FE3955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>Calculate days between purchasing, delivering and estimated delivery</w:t>
      </w:r>
    </w:p>
    <w:p w14:paraId="68F230F3" w14:textId="77777777" w:rsidR="00FE3955" w:rsidRPr="00FE3955" w:rsidRDefault="00FE3955" w:rsidP="00FE3955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>Create columns:</w:t>
      </w:r>
    </w:p>
    <w:p w14:paraId="2E4CC5E0" w14:textId="77777777" w:rsidR="00FE3955" w:rsidRPr="00FE3955" w:rsidRDefault="00FE3955" w:rsidP="00FE3955">
      <w:pPr>
        <w:pStyle w:val="NormalWeb"/>
        <w:numPr>
          <w:ilvl w:val="2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time_to_delivery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 =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order_purchase_timestamp-order_delivered_customer_date</w:t>
      </w:r>
      <w:proofErr w:type="spellEnd"/>
    </w:p>
    <w:p w14:paraId="524FF5EB" w14:textId="77777777" w:rsidR="00FE3955" w:rsidRPr="00FE3955" w:rsidRDefault="00FE3955" w:rsidP="00FE3955">
      <w:pPr>
        <w:pStyle w:val="NormalWeb"/>
        <w:numPr>
          <w:ilvl w:val="2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diff_estimated_delivery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 =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order_estimated_delivery_date-order_delivered_customer_date</w:t>
      </w:r>
      <w:proofErr w:type="spellEnd"/>
    </w:p>
    <w:p w14:paraId="609A2684" w14:textId="77777777" w:rsidR="00FE3955" w:rsidRPr="00FE3955" w:rsidRDefault="00FE3955" w:rsidP="00FE3955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 xml:space="preserve">Group data by state, take mean of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freight_value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,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time_to_delivery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,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diff_estimated_delivery</w:t>
      </w:r>
      <w:proofErr w:type="spellEnd"/>
    </w:p>
    <w:p w14:paraId="14C4703F" w14:textId="77777777" w:rsidR="00FE3955" w:rsidRPr="00FE3955" w:rsidRDefault="00FE3955" w:rsidP="00FE3955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>Sort the data to get the following:</w:t>
      </w:r>
    </w:p>
    <w:p w14:paraId="4F12CFA4" w14:textId="77777777" w:rsidR="00FE3955" w:rsidRPr="00FE3955" w:rsidRDefault="00FE3955" w:rsidP="00FE3955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 xml:space="preserve">Top 5 states with highest/lowest average freight value - sort in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desc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>/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asc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 limit 5</w:t>
      </w:r>
    </w:p>
    <w:p w14:paraId="1FB4AD9B" w14:textId="77777777" w:rsidR="00FE3955" w:rsidRPr="00FE3955" w:rsidRDefault="00FE3955" w:rsidP="00FE3955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>Top 5 states with highest/lowest average time to delivery</w:t>
      </w:r>
    </w:p>
    <w:p w14:paraId="7174E3C7" w14:textId="197408D2" w:rsidR="00FE3955" w:rsidRDefault="00FE3955" w:rsidP="00FE3955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 xml:space="preserve">Top 5 states where delivery is </w:t>
      </w:r>
      <w:proofErr w:type="gramStart"/>
      <w:r w:rsidRPr="00FE3955">
        <w:rPr>
          <w:rFonts w:asciiTheme="minorHAnsi" w:hAnsiTheme="minorHAnsi" w:cstheme="minorHAnsi"/>
          <w:color w:val="515151"/>
          <w:spacing w:val="2"/>
        </w:rPr>
        <w:t>really fast</w:t>
      </w:r>
      <w:proofErr w:type="gramEnd"/>
      <w:r w:rsidRPr="00FE3955">
        <w:rPr>
          <w:rFonts w:asciiTheme="minorHAnsi" w:hAnsiTheme="minorHAnsi" w:cstheme="minorHAnsi"/>
          <w:color w:val="515151"/>
          <w:spacing w:val="2"/>
        </w:rPr>
        <w:t>/ not so fast compared to estimated date</w:t>
      </w:r>
    </w:p>
    <w:p w14:paraId="0B23EAD3" w14:textId="4A8D55AB" w:rsidR="00F43561" w:rsidRDefault="003809A1" w:rsidP="00F43561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2B1C5D82" w14:textId="3E35151D" w:rsidR="0066378F" w:rsidRPr="0066378F" w:rsidRDefault="0066378F" w:rsidP="0066378F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FE3955">
        <w:rPr>
          <w:rFonts w:asciiTheme="minorHAnsi" w:hAnsiTheme="minorHAnsi" w:cstheme="minorHAnsi"/>
          <w:color w:val="515151"/>
          <w:spacing w:val="2"/>
        </w:rPr>
        <w:t xml:space="preserve">Top 5 states with highest/lowest average freight value - sort in 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desc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>/</w:t>
      </w:r>
      <w:proofErr w:type="spellStart"/>
      <w:r w:rsidRPr="00FE3955">
        <w:rPr>
          <w:rFonts w:asciiTheme="minorHAnsi" w:hAnsiTheme="minorHAnsi" w:cstheme="minorHAnsi"/>
          <w:color w:val="515151"/>
          <w:spacing w:val="2"/>
        </w:rPr>
        <w:t>asc</w:t>
      </w:r>
      <w:proofErr w:type="spellEnd"/>
      <w:r w:rsidRPr="00FE3955">
        <w:rPr>
          <w:rFonts w:asciiTheme="minorHAnsi" w:hAnsiTheme="minorHAnsi" w:cstheme="minorHAnsi"/>
          <w:color w:val="515151"/>
          <w:spacing w:val="2"/>
        </w:rPr>
        <w:t xml:space="preserve"> limit 5</w:t>
      </w:r>
    </w:p>
    <w:p w14:paraId="5E94A541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time_to_delivery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mean_time_to_delivery,</w:t>
      </w:r>
    </w:p>
    <w:p w14:paraId="0794860F" w14:textId="09EB472F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diff_estimated_delivery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mean_diff_estimated_delivery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="00216F1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freight_value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mean_freight_value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7E79FF3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t.</w:t>
      </w:r>
      <w:proofErr w:type="gramStart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</w:t>
      </w:r>
      <w:proofErr w:type="gram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3BF01774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</w:t>
      </w:r>
      <w:proofErr w:type="gram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state,o</w:t>
      </w:r>
      <w:proofErr w:type="gram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.order_id,order_purchase_timestamp,order_estimated_delivery_date,order_delivered_customer_date,</w:t>
      </w:r>
    </w:p>
    <w:p w14:paraId="04C07F62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order_delivered_customer_date,order_purchase_timestamp,DAY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14:paraId="67E37597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order_estimated_delivery_date,order_delivered_customer_date,DAY</w:t>
      </w:r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</w:t>
      </w:r>
    </w:p>
    <w:p w14:paraId="1C231B64" w14:textId="5F3E97EB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09DE96A2" w14:textId="45E15795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 c</w:t>
      </w:r>
    </w:p>
    <w:p w14:paraId="3B458D62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</w:t>
      </w:r>
      <w:r w:rsidRPr="00F4356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</w:t>
      </w:r>
      <w:proofErr w:type="gramEnd"/>
      <w:r w:rsidRPr="00F4356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</w:t>
      </w:r>
    </w:p>
    <w:p w14:paraId="764DBBD8" w14:textId="51853E26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oi</w:t>
      </w:r>
    </w:p>
    <w:p w14:paraId="1F2C461B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t.</w:t>
      </w:r>
      <w:r w:rsidRPr="00F4356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</w:t>
      </w:r>
      <w:proofErr w:type="gramEnd"/>
      <w:r w:rsidRPr="00F43561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oi.order_id</w:t>
      </w:r>
      <w:proofErr w:type="spellEnd"/>
      <w:r w:rsidRPr="00F4356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08A3E5F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</w:p>
    <w:p w14:paraId="52877DB4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mean_freight_value</w:t>
      </w:r>
      <w:proofErr w:type="spellEnd"/>
    </w:p>
    <w:p w14:paraId="32EE4F44" w14:textId="77777777" w:rsidR="00F43561" w:rsidRPr="00F43561" w:rsidRDefault="00F43561" w:rsidP="0066378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4356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43561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F4356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2FC33" w14:textId="41B01BB0" w:rsidR="00F43561" w:rsidRDefault="00F43561" w:rsidP="00F43561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74CE401" w14:textId="7C07C752" w:rsidR="002511B5" w:rsidRDefault="00F43561" w:rsidP="00F43561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ab/>
      </w:r>
      <w:r w:rsidRPr="00F43561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6DFF7DCC" wp14:editId="21D64F83">
            <wp:extent cx="5829300" cy="1337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5994" cy="13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D286" w14:textId="26793F25" w:rsidR="002511B5" w:rsidRDefault="002511B5" w:rsidP="00F43561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** </w:t>
      </w:r>
      <w:r w:rsidR="005A52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 time to delivery is calculated as average of ‘order delivered to customer’ date minus ‘order purchase date’ over different customer state.</w:t>
      </w:r>
    </w:p>
    <w:p w14:paraId="254B2D4E" w14:textId="3035F444" w:rsidR="005A526D" w:rsidRDefault="005A526D" w:rsidP="005A526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Mean difference of estimated delivery is calculated as average of ‘order estimated delivery date’ minus ‘order delivered customer date’ over different customer state.</w:t>
      </w:r>
    </w:p>
    <w:p w14:paraId="20E8AF25" w14:textId="6E8F7FD9" w:rsidR="005A526D" w:rsidRDefault="005A526D" w:rsidP="005A526D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Also, Mean Freight value is calculated over each customer state and is ordered by the same in ascending and data limited to </w:t>
      </w:r>
      <w:r w:rsidR="008071E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 5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</w:p>
    <w:p w14:paraId="3B007F07" w14:textId="577A7049" w:rsidR="00646674" w:rsidRDefault="00646674" w:rsidP="00646674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646674">
        <w:rPr>
          <w:rFonts w:asciiTheme="minorHAnsi" w:hAnsiTheme="minorHAnsi" w:cstheme="minorHAnsi"/>
          <w:color w:val="515151"/>
          <w:spacing w:val="2"/>
        </w:rPr>
        <w:t>Top 5 states with highest/lowest average time to delivery</w:t>
      </w:r>
    </w:p>
    <w:p w14:paraId="7C6E52AE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time_to_delivery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mean_time_to_delivery,</w:t>
      </w:r>
    </w:p>
    <w:p w14:paraId="2F66DF23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diff_estimated_delivery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mean_diff_estimated_</w:t>
      </w:r>
      <w:proofErr w:type="gram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delivery,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gramEnd"/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freight_value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mean_freight_value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88B1A5C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t.</w:t>
      </w:r>
      <w:proofErr w:type="gramStart"/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</w:t>
      </w:r>
      <w:proofErr w:type="gram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2B7EEA54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</w:t>
      </w:r>
      <w:proofErr w:type="gram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state,o</w:t>
      </w:r>
      <w:proofErr w:type="gram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.order_id,order_purchase_timestamp,order_estimated_delivery_date,order_delivered_customer_date,</w:t>
      </w:r>
    </w:p>
    <w:p w14:paraId="3EF0671E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order_delivered_customer_date,order_purchase_timestamp,DAY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14:paraId="27B0B222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order_estimated_delivery_date,order_delivered_customer_date,DAY</w:t>
      </w:r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</w:t>
      </w:r>
    </w:p>
    <w:p w14:paraId="40AE79B9" w14:textId="535DBED2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008090F7" w14:textId="7B1231D4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 c</w:t>
      </w:r>
    </w:p>
    <w:p w14:paraId="5F4616A4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</w:t>
      </w:r>
      <w:r w:rsidRPr="00646674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</w:t>
      </w:r>
      <w:proofErr w:type="gramEnd"/>
      <w:r w:rsidRPr="00646674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</w:t>
      </w:r>
    </w:p>
    <w:p w14:paraId="1EDF734A" w14:textId="3D098BBB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</w:t>
      </w:r>
      <w:proofErr w:type="spell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oi</w:t>
      </w:r>
    </w:p>
    <w:p w14:paraId="7D56976D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t.</w:t>
      </w:r>
      <w:r w:rsidRPr="00646674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</w:t>
      </w:r>
      <w:proofErr w:type="gramEnd"/>
      <w:r w:rsidRPr="00646674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oi.order_id</w:t>
      </w:r>
      <w:proofErr w:type="spellEnd"/>
      <w:r w:rsidRPr="0064667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7DFC1D9D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</w:p>
    <w:p w14:paraId="4C091B54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mean_time_to_delivery</w:t>
      </w:r>
      <w:proofErr w:type="spellEnd"/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proofErr w:type="spellEnd"/>
    </w:p>
    <w:p w14:paraId="146A32C5" w14:textId="77777777" w:rsidR="00646674" w:rsidRPr="00646674" w:rsidRDefault="00646674" w:rsidP="00646674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4667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4667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4667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AEB2C9F" w14:textId="2DD563B2" w:rsidR="00D22BCC" w:rsidRDefault="00646674" w:rsidP="00D22B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515151"/>
          <w:spacing w:val="2"/>
        </w:rPr>
      </w:pPr>
      <w:r w:rsidRPr="00646674">
        <w:rPr>
          <w:rFonts w:asciiTheme="minorHAnsi" w:hAnsiTheme="minorHAnsi" w:cstheme="minorHAnsi"/>
          <w:noProof/>
          <w:color w:val="515151"/>
          <w:spacing w:val="2"/>
        </w:rPr>
        <w:drawing>
          <wp:inline distT="0" distB="0" distL="0" distR="0" wp14:anchorId="1A5B1BA2" wp14:editId="0F371FC7">
            <wp:extent cx="4851400" cy="1138158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51" cy="11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D4A" w14:textId="5727D7F4" w:rsidR="00270503" w:rsidRDefault="00270503" w:rsidP="00270503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270503">
        <w:rPr>
          <w:rFonts w:asciiTheme="minorHAnsi" w:hAnsiTheme="minorHAnsi" w:cstheme="minorHAnsi"/>
          <w:color w:val="515151"/>
          <w:spacing w:val="2"/>
        </w:rPr>
        <w:t xml:space="preserve">Top 5 states where delivery is </w:t>
      </w:r>
      <w:proofErr w:type="gramStart"/>
      <w:r w:rsidRPr="00270503">
        <w:rPr>
          <w:rFonts w:asciiTheme="minorHAnsi" w:hAnsiTheme="minorHAnsi" w:cstheme="minorHAnsi"/>
          <w:color w:val="515151"/>
          <w:spacing w:val="2"/>
        </w:rPr>
        <w:t>really fast</w:t>
      </w:r>
      <w:proofErr w:type="gramEnd"/>
      <w:r w:rsidRPr="00270503">
        <w:rPr>
          <w:rFonts w:asciiTheme="minorHAnsi" w:hAnsiTheme="minorHAnsi" w:cstheme="minorHAnsi"/>
          <w:color w:val="515151"/>
          <w:spacing w:val="2"/>
        </w:rPr>
        <w:t>/ not so fast compared to estimated date</w:t>
      </w:r>
    </w:p>
    <w:p w14:paraId="0B5FF77D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customer_state,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time_to_delivery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mean_time_to_delivery,</w:t>
      </w:r>
    </w:p>
    <w:p w14:paraId="0D4B875C" w14:textId="77777777" w:rsidR="00987294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diff_estimated_delivery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mean_diff_estimated_delivery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A61D38" w14:textId="564AC3EF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freight_value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mean_freight_value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2EBBF0FF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t.</w:t>
      </w:r>
      <w:proofErr w:type="gramStart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freight</w:t>
      </w:r>
      <w:proofErr w:type="gram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_value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7B191FA7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customer_</w:t>
      </w:r>
      <w:proofErr w:type="gram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state,o</w:t>
      </w:r>
      <w:proofErr w:type="gram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.order_id,order_purchase_timestamp,order_estimated_delivery_date,order_delivered_customer_date,</w:t>
      </w:r>
    </w:p>
    <w:p w14:paraId="0DE052A4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order_delivered_customer_date,order_purchase_timestamp,DAY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time_to_delivery,</w:t>
      </w:r>
    </w:p>
    <w:p w14:paraId="71CF128D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</w:t>
      </w:r>
      <w:proofErr w:type="gramStart"/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DIFF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order_estimated_delivery_date,order_delivered_customer_date,DAY</w:t>
      </w:r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diff_estimated_delivery</w:t>
      </w:r>
    </w:p>
    <w:p w14:paraId="3007952C" w14:textId="364C0E56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2DF28CD5" w14:textId="7EF7C4A2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.customers c</w:t>
      </w:r>
    </w:p>
    <w:p w14:paraId="4D1184AB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</w:t>
      </w:r>
      <w:r w:rsidRPr="0027050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customer</w:t>
      </w:r>
      <w:proofErr w:type="gramEnd"/>
      <w:r w:rsidRPr="0027050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c.customer_id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</w:t>
      </w:r>
    </w:p>
    <w:p w14:paraId="341B844A" w14:textId="59D36913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order_items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oi</w:t>
      </w:r>
    </w:p>
    <w:p w14:paraId="1EAEE181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t.</w:t>
      </w:r>
      <w:r w:rsidRPr="0027050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</w:t>
      </w:r>
      <w:proofErr w:type="gramEnd"/>
      <w:r w:rsidRPr="0027050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oi.order_id</w:t>
      </w:r>
      <w:proofErr w:type="spellEnd"/>
      <w:r w:rsidRPr="0027050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360DC471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customer_state</w:t>
      </w:r>
      <w:proofErr w:type="spellEnd"/>
    </w:p>
    <w:p w14:paraId="4935EDD4" w14:textId="77777777" w:rsidR="00270503" w:rsidRP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mean_diff_estimated_delivery</w:t>
      </w:r>
      <w:proofErr w:type="spellEnd"/>
    </w:p>
    <w:p w14:paraId="3B5AB1F3" w14:textId="6E5E5D82" w:rsidR="00684551" w:rsidRDefault="00270503" w:rsidP="00D22BC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27050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27050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53626C2" w14:textId="77777777" w:rsidR="00D22BCC" w:rsidRPr="00D22BCC" w:rsidRDefault="00D22BCC" w:rsidP="00D22BCC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8BEDAC" w14:textId="7979B4EB" w:rsidR="00270503" w:rsidRDefault="00270503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270503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3213B492" wp14:editId="130D7F15">
            <wp:extent cx="4445000" cy="103937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3932" cy="10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9069" w14:textId="77777777" w:rsidR="00D22BCC" w:rsidRDefault="00D22BCC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B21AAEF" w14:textId="0C1FB76D" w:rsidR="00E67421" w:rsidRPr="00270503" w:rsidRDefault="00E67421" w:rsidP="00270503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 AL customer state has least mean difference of delivered order from estimated order.</w:t>
      </w:r>
    </w:p>
    <w:p w14:paraId="73B78F0D" w14:textId="2BEFD9DC" w:rsidR="009E320F" w:rsidRPr="009E320F" w:rsidRDefault="009E320F" w:rsidP="009E320F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9E320F">
        <w:rPr>
          <w:rFonts w:asciiTheme="minorHAnsi" w:hAnsiTheme="minorHAnsi" w:cstheme="minorHAnsi"/>
          <w:color w:val="515151"/>
          <w:spacing w:val="2"/>
        </w:rPr>
        <w:t>Payment type analysis:</w:t>
      </w:r>
    </w:p>
    <w:p w14:paraId="63F7D0DE" w14:textId="77777777" w:rsidR="009E320F" w:rsidRPr="009E320F" w:rsidRDefault="009E320F" w:rsidP="009E320F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9E320F">
        <w:rPr>
          <w:rFonts w:asciiTheme="minorHAnsi" w:hAnsiTheme="minorHAnsi" w:cstheme="minorHAnsi"/>
          <w:color w:val="515151"/>
          <w:spacing w:val="2"/>
        </w:rPr>
        <w:t>Month over Month count of orders for different payment types</w:t>
      </w:r>
    </w:p>
    <w:p w14:paraId="3514CB43" w14:textId="547D2044" w:rsidR="009E320F" w:rsidRDefault="009E320F" w:rsidP="009E320F">
      <w:pPr>
        <w:pStyle w:val="NormalWeb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9E320F">
        <w:rPr>
          <w:rFonts w:asciiTheme="minorHAnsi" w:hAnsiTheme="minorHAnsi" w:cstheme="minorHAnsi"/>
          <w:color w:val="515151"/>
          <w:spacing w:val="2"/>
        </w:rPr>
        <w:t xml:space="preserve">Distribution of payment </w:t>
      </w:r>
      <w:proofErr w:type="spellStart"/>
      <w:r w:rsidRPr="009E320F">
        <w:rPr>
          <w:rFonts w:asciiTheme="minorHAnsi" w:hAnsiTheme="minorHAnsi" w:cstheme="minorHAnsi"/>
          <w:color w:val="515151"/>
          <w:spacing w:val="2"/>
        </w:rPr>
        <w:t>installments</w:t>
      </w:r>
      <w:proofErr w:type="spellEnd"/>
      <w:r w:rsidRPr="009E320F">
        <w:rPr>
          <w:rFonts w:asciiTheme="minorHAnsi" w:hAnsiTheme="minorHAnsi" w:cstheme="minorHAnsi"/>
          <w:color w:val="515151"/>
          <w:spacing w:val="2"/>
        </w:rPr>
        <w:t xml:space="preserve"> and count of orders</w:t>
      </w:r>
    </w:p>
    <w:p w14:paraId="112506A8" w14:textId="73E8F307" w:rsidR="009E320F" w:rsidRDefault="009E320F" w:rsidP="009E320F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515151"/>
          <w:spacing w:val="2"/>
        </w:rPr>
      </w:pPr>
      <w:proofErr w:type="gramStart"/>
      <w:r>
        <w:rPr>
          <w:rFonts w:asciiTheme="minorHAnsi" w:hAnsiTheme="minorHAnsi" w:cstheme="minorHAnsi"/>
          <w:color w:val="515151"/>
          <w:spacing w:val="2"/>
        </w:rPr>
        <w:t>Solution :</w:t>
      </w:r>
      <w:proofErr w:type="gramEnd"/>
    </w:p>
    <w:p w14:paraId="4AC05432" w14:textId="3167FA5D" w:rsidR="009E320F" w:rsidRDefault="009E320F" w:rsidP="009E320F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9E320F">
        <w:rPr>
          <w:rFonts w:asciiTheme="minorHAnsi" w:hAnsiTheme="minorHAnsi" w:cstheme="minorHAnsi"/>
          <w:color w:val="515151"/>
          <w:spacing w:val="2"/>
        </w:rPr>
        <w:t>Month over Month count of orders for different payment types</w:t>
      </w:r>
    </w:p>
    <w:p w14:paraId="7C4AF716" w14:textId="77777777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</w:t>
      </w:r>
      <w:proofErr w:type="gram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_Month,payment_type,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count_orders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2F5FE34" w14:textId="77777777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proofErr w:type="gram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1225EA6F" w14:textId="77777777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Order_Year,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order_purchase_timestamp</w:t>
      </w:r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Order_Month,payment_type,o.order_id</w:t>
      </w:r>
    </w:p>
    <w:p w14:paraId="539F5A1F" w14:textId="378C1409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.orders o</w:t>
      </w:r>
    </w:p>
    <w:p w14:paraId="23514123" w14:textId="7BFBDC54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inner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join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.payments p</w:t>
      </w:r>
    </w:p>
    <w:p w14:paraId="7F3CA870" w14:textId="77777777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on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o.</w:t>
      </w:r>
      <w:r w:rsidRPr="009E320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order</w:t>
      </w:r>
      <w:proofErr w:type="gramEnd"/>
      <w:r w:rsidRPr="009E320F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_id</w:t>
      </w:r>
      <w:proofErr w:type="spell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p.order_id</w:t>
      </w:r>
      <w:proofErr w:type="spellEnd"/>
      <w:r w:rsidRPr="009E320F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516D0E4" w14:textId="77777777" w:rsidR="009E320F" w:rsidRP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</w:t>
      </w:r>
      <w:proofErr w:type="gram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_Month,payment_type</w:t>
      </w:r>
      <w:proofErr w:type="spellEnd"/>
    </w:p>
    <w:p w14:paraId="67588C93" w14:textId="41656554" w:rsid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9E320F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</w:t>
      </w:r>
      <w:proofErr w:type="gramStart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Year,Order</w:t>
      </w:r>
      <w:proofErr w:type="gram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_Month</w:t>
      </w:r>
      <w:proofErr w:type="spellEnd"/>
      <w:r w:rsidRPr="009E320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9ED0C99" w14:textId="77777777" w:rsid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12DDDE" w14:textId="40AA6FBB" w:rsidR="009E320F" w:rsidRDefault="009E320F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E320F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 wp14:anchorId="573B3D7B" wp14:editId="2F7F4ACD">
            <wp:extent cx="4356100" cy="226430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4607" cy="226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A57" w14:textId="009935BC" w:rsidR="00040C01" w:rsidRDefault="00040C01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 From above analysis, we can see that for different payment type over different month of 2016 year and onwards, the count of orders are varying.</w:t>
      </w:r>
    </w:p>
    <w:p w14:paraId="10AF2366" w14:textId="29EDB914" w:rsidR="00040C01" w:rsidRDefault="00040C01" w:rsidP="009E320F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0B6853" w14:textId="4C8C64AB" w:rsidR="00040C01" w:rsidRDefault="00040C01" w:rsidP="00040C01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040C01">
        <w:rPr>
          <w:rFonts w:asciiTheme="minorHAnsi" w:hAnsiTheme="minorHAnsi" w:cstheme="minorHAnsi"/>
          <w:color w:val="515151"/>
          <w:spacing w:val="2"/>
        </w:rPr>
        <w:t xml:space="preserve">Distribution of payment </w:t>
      </w:r>
      <w:proofErr w:type="spellStart"/>
      <w:r w:rsidRPr="00040C01">
        <w:rPr>
          <w:rFonts w:asciiTheme="minorHAnsi" w:hAnsiTheme="minorHAnsi" w:cstheme="minorHAnsi"/>
          <w:color w:val="515151"/>
          <w:spacing w:val="2"/>
        </w:rPr>
        <w:t>installments</w:t>
      </w:r>
      <w:proofErr w:type="spellEnd"/>
      <w:r w:rsidRPr="00040C01">
        <w:rPr>
          <w:rFonts w:asciiTheme="minorHAnsi" w:hAnsiTheme="minorHAnsi" w:cstheme="minorHAnsi"/>
          <w:color w:val="515151"/>
          <w:spacing w:val="2"/>
        </w:rPr>
        <w:t xml:space="preserve"> and count of orders</w:t>
      </w:r>
    </w:p>
    <w:p w14:paraId="28F24594" w14:textId="77777777" w:rsidR="00040C01" w:rsidRPr="00040C01" w:rsidRDefault="00040C01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040C0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order_id</w:t>
      </w:r>
      <w:proofErr w:type="spellEnd"/>
      <w:r w:rsidRPr="00040C01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count_orders</w:t>
      </w:r>
      <w:proofErr w:type="spellEnd"/>
    </w:p>
    <w:p w14:paraId="7164172E" w14:textId="2AE700FE" w:rsidR="00040C01" w:rsidRPr="00040C01" w:rsidRDefault="00040C01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&lt;</w:t>
      </w:r>
      <w:proofErr w:type="spellStart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CompanySchema</w:t>
      </w:r>
      <w:proofErr w:type="spellEnd"/>
      <w:r w:rsidR="000C6C8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&gt;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.payments</w:t>
      </w:r>
    </w:p>
    <w:p w14:paraId="27DA2670" w14:textId="77777777" w:rsidR="00040C01" w:rsidRPr="00040C01" w:rsidRDefault="00040C01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</w:p>
    <w:p w14:paraId="770171B9" w14:textId="19A03B2E" w:rsidR="00040C01" w:rsidRDefault="00040C01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40C01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payment_installments</w:t>
      </w:r>
      <w:proofErr w:type="spellEnd"/>
      <w:r w:rsidRPr="00040C0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30B08B0" w14:textId="49590B86" w:rsidR="00040C01" w:rsidRDefault="00040C01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81BE75F" w14:textId="1A3DEABB" w:rsidR="00040C01" w:rsidRPr="00040C01" w:rsidRDefault="003B1112" w:rsidP="00040C01">
      <w:pPr>
        <w:shd w:val="clear" w:color="auto" w:fill="FFFFFE"/>
        <w:spacing w:after="0" w:line="240" w:lineRule="atLeast"/>
        <w:ind w:left="288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B1112">
        <w:rPr>
          <w:rFonts w:ascii="Consolas" w:eastAsia="Times New Roman" w:hAnsi="Consolas" w:cs="Times New Roman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 wp14:anchorId="5462C42D" wp14:editId="688356F6">
            <wp:extent cx="4349750" cy="22361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8304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D9DA" w14:textId="52AAA317" w:rsidR="00040C01" w:rsidRPr="001B3267" w:rsidRDefault="001B3267" w:rsidP="00040C01">
      <w:pPr>
        <w:pStyle w:val="NormalWeb"/>
        <w:shd w:val="clear" w:color="auto" w:fill="FFFFFF"/>
        <w:ind w:left="2880"/>
        <w:rPr>
          <w:rFonts w:ascii="Consolas" w:hAnsi="Consolas" w:cstheme="minorHAnsi"/>
          <w:color w:val="515151"/>
          <w:spacing w:val="2"/>
          <w:sz w:val="18"/>
          <w:szCs w:val="18"/>
        </w:rPr>
      </w:pPr>
      <w:r>
        <w:rPr>
          <w:rFonts w:ascii="Consolas" w:hAnsi="Consolas" w:cstheme="minorHAnsi"/>
          <w:color w:val="515151"/>
          <w:spacing w:val="2"/>
          <w:sz w:val="18"/>
          <w:szCs w:val="18"/>
        </w:rPr>
        <w:t xml:space="preserve">** Count of orders calculation for different payment </w:t>
      </w:r>
      <w:proofErr w:type="spellStart"/>
      <w:r>
        <w:rPr>
          <w:rFonts w:ascii="Consolas" w:hAnsi="Consolas" w:cstheme="minorHAnsi"/>
          <w:color w:val="515151"/>
          <w:spacing w:val="2"/>
          <w:sz w:val="18"/>
          <w:szCs w:val="18"/>
        </w:rPr>
        <w:t>installments</w:t>
      </w:r>
      <w:proofErr w:type="spellEnd"/>
      <w:r>
        <w:rPr>
          <w:rFonts w:ascii="Consolas" w:hAnsi="Consolas" w:cstheme="minorHAnsi"/>
          <w:color w:val="515151"/>
          <w:spacing w:val="2"/>
          <w:sz w:val="18"/>
          <w:szCs w:val="18"/>
        </w:rPr>
        <w:t>.</w:t>
      </w:r>
    </w:p>
    <w:p w14:paraId="2D28F452" w14:textId="010D5700" w:rsidR="00362AF7" w:rsidRDefault="00362AF7" w:rsidP="004B736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362AF7">
        <w:rPr>
          <w:rFonts w:asciiTheme="minorHAnsi" w:hAnsiTheme="minorHAnsi" w:cstheme="minorHAnsi"/>
          <w:color w:val="515151"/>
          <w:spacing w:val="2"/>
          <w:shd w:val="clear" w:color="auto" w:fill="FFFFFF"/>
        </w:rPr>
        <w:t>Actionable Insights</w:t>
      </w:r>
    </w:p>
    <w:p w14:paraId="77CF5464" w14:textId="60B4CE54" w:rsidR="004B7368" w:rsidRDefault="005F386B" w:rsidP="00463FD4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As we</w:t>
      </w:r>
      <w:r w:rsidR="00402B2C">
        <w:rPr>
          <w:rFonts w:asciiTheme="minorHAnsi" w:hAnsiTheme="minorHAnsi" w:cstheme="minorHAnsi"/>
          <w:color w:val="515151"/>
          <w:spacing w:val="2"/>
        </w:rPr>
        <w:t xml:space="preserve"> can see</w:t>
      </w:r>
      <w:r>
        <w:rPr>
          <w:rFonts w:asciiTheme="minorHAnsi" w:hAnsiTheme="minorHAnsi" w:cstheme="minorHAnsi"/>
          <w:color w:val="515151"/>
          <w:spacing w:val="2"/>
        </w:rPr>
        <w:t xml:space="preserve"> that more orders are placed at around 16:00 hour afternoon, so we need to make sure products are available in plenty and should not go out of stock</w:t>
      </w:r>
    </w:p>
    <w:p w14:paraId="661C5DE9" w14:textId="27D5DFD1" w:rsidR="005F386B" w:rsidRDefault="00BF4928" w:rsidP="005F386B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Focus on states where time of delivery is more to bring down the No. of days to be taken to deliver the product</w:t>
      </w:r>
    </w:p>
    <w:p w14:paraId="52F82313" w14:textId="39975A74" w:rsidR="00BF4928" w:rsidRDefault="00BF4928" w:rsidP="005F386B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 xml:space="preserve">Increase delivery frequency/agents to bring down estimated time of delivery for orders </w:t>
      </w:r>
    </w:p>
    <w:p w14:paraId="7E75E236" w14:textId="3942B5F9" w:rsidR="00BF4928" w:rsidRDefault="00BF4928" w:rsidP="005F386B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For the states, where average freight value is more, we need to further break down the cost to be bear by customers</w:t>
      </w:r>
      <w:r w:rsidR="00C04BB2">
        <w:rPr>
          <w:rFonts w:asciiTheme="minorHAnsi" w:hAnsiTheme="minorHAnsi" w:cstheme="minorHAnsi"/>
          <w:color w:val="515151"/>
          <w:spacing w:val="2"/>
        </w:rPr>
        <w:t xml:space="preserve"> and bring it down</w:t>
      </w:r>
    </w:p>
    <w:p w14:paraId="49C443B0" w14:textId="7AADC838" w:rsidR="0074476E" w:rsidRDefault="0074476E" w:rsidP="005F386B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Based on the review score, improve the service and quality of products and delivery experience for customers</w:t>
      </w:r>
    </w:p>
    <w:p w14:paraId="77E6FFA8" w14:textId="77777777" w:rsidR="00887214" w:rsidRDefault="00887214" w:rsidP="00887214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515151"/>
          <w:spacing w:val="2"/>
        </w:rPr>
      </w:pPr>
    </w:p>
    <w:p w14:paraId="75E5E5C2" w14:textId="227A61F0" w:rsidR="00887214" w:rsidRPr="00887214" w:rsidRDefault="00887214" w:rsidP="00887214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 w:rsidRPr="00887214">
        <w:rPr>
          <w:rFonts w:asciiTheme="minorHAnsi" w:hAnsiTheme="minorHAnsi" w:cstheme="minorHAnsi"/>
          <w:color w:val="515151"/>
          <w:spacing w:val="2"/>
          <w:shd w:val="clear" w:color="auto" w:fill="FFFFFF"/>
        </w:rPr>
        <w:t>Recommendations</w:t>
      </w:r>
    </w:p>
    <w:p w14:paraId="1A9754CF" w14:textId="77777777" w:rsidR="003126A1" w:rsidRDefault="003126A1" w:rsidP="003126A1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Around September to November of every year, the customer engagement is more, so we can provide benefits like discounts, vouchers, offers, etc to retain the customers and attract more customers</w:t>
      </w:r>
    </w:p>
    <w:p w14:paraId="3F17A478" w14:textId="77777777" w:rsidR="003126A1" w:rsidRDefault="003126A1" w:rsidP="003126A1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Credit card seems to be used of more often as payment mode, so we can come up with good offers on credit card payments.</w:t>
      </w:r>
    </w:p>
    <w:p w14:paraId="63926D7C" w14:textId="1C335771" w:rsidR="003126A1" w:rsidRDefault="003126A1" w:rsidP="003126A1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Also, we can collaborate with more credit card banks for allow payments for customers</w:t>
      </w:r>
    </w:p>
    <w:p w14:paraId="78AE51D4" w14:textId="03C21AEF" w:rsidR="003126A1" w:rsidRPr="002E50DC" w:rsidRDefault="003126A1" w:rsidP="002E50DC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Looking at number of customers for different cities each state, we can see the engagement and focus on bringing more customers for other cities</w:t>
      </w:r>
    </w:p>
    <w:p w14:paraId="3DD3E4D1" w14:textId="77777777" w:rsidR="003126A1" w:rsidRDefault="003126A1" w:rsidP="003126A1">
      <w:pPr>
        <w:pStyle w:val="NormalWeb"/>
        <w:numPr>
          <w:ilvl w:val="3"/>
          <w:numId w:val="1"/>
        </w:numPr>
        <w:shd w:val="clear" w:color="auto" w:fill="FFFFFF"/>
        <w:rPr>
          <w:rFonts w:asciiTheme="minorHAnsi" w:hAnsiTheme="minorHAnsi" w:cstheme="minorHAnsi"/>
          <w:color w:val="515151"/>
          <w:spacing w:val="2"/>
        </w:rPr>
      </w:pPr>
      <w:r>
        <w:rPr>
          <w:rFonts w:asciiTheme="minorHAnsi" w:hAnsiTheme="minorHAnsi" w:cstheme="minorHAnsi"/>
          <w:color w:val="515151"/>
          <w:spacing w:val="2"/>
        </w:rPr>
        <w:t>Looking into count of sellers per city for different states, we can bring in more sellers to better meet demand-supply</w:t>
      </w:r>
    </w:p>
    <w:p w14:paraId="0A6ABEE7" w14:textId="253AD10B" w:rsidR="00320928" w:rsidRDefault="00320928">
      <w:pPr>
        <w:rPr>
          <w:sz w:val="32"/>
          <w:szCs w:val="32"/>
          <w:u w:val="single"/>
        </w:rPr>
      </w:pPr>
    </w:p>
    <w:p w14:paraId="5C72578E" w14:textId="77777777" w:rsidR="0060036D" w:rsidRDefault="0060036D">
      <w:pPr>
        <w:rPr>
          <w:sz w:val="32"/>
          <w:szCs w:val="32"/>
          <w:u w:val="single"/>
        </w:rPr>
      </w:pPr>
    </w:p>
    <w:p w14:paraId="7BE0A5D2" w14:textId="744659FA" w:rsidR="00CB1C2C" w:rsidRDefault="00CB1C2C">
      <w:pPr>
        <w:rPr>
          <w:sz w:val="32"/>
          <w:szCs w:val="32"/>
          <w:u w:val="single"/>
        </w:rPr>
      </w:pPr>
    </w:p>
    <w:p w14:paraId="49F6D337" w14:textId="0912E70C" w:rsidR="00CB1C2C" w:rsidRPr="00CB1C2C" w:rsidRDefault="00CB1C2C" w:rsidP="00CB1C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  <w:r>
        <w:rPr>
          <w:rFonts w:cstheme="minorHAnsi"/>
          <w:sz w:val="24"/>
          <w:szCs w:val="24"/>
        </w:rPr>
        <w:tab/>
        <w:t xml:space="preserve">End of </w:t>
      </w:r>
      <w:proofErr w:type="gramStart"/>
      <w:r>
        <w:rPr>
          <w:rFonts w:cstheme="minorHAnsi"/>
          <w:sz w:val="24"/>
          <w:szCs w:val="24"/>
        </w:rPr>
        <w:t>Document  *</w:t>
      </w:r>
      <w:proofErr w:type="gramEnd"/>
      <w:r>
        <w:rPr>
          <w:rFonts w:cstheme="minorHAnsi"/>
          <w:sz w:val="24"/>
          <w:szCs w:val="24"/>
        </w:rPr>
        <w:t>****</w:t>
      </w:r>
    </w:p>
    <w:sectPr w:rsidR="00CB1C2C" w:rsidRPr="00CB1C2C" w:rsidSect="00320928">
      <w:footerReference w:type="default" r:id="rId2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595A7" w14:textId="77777777" w:rsidR="00C431DB" w:rsidRDefault="00C431DB" w:rsidP="00463FD4">
      <w:pPr>
        <w:spacing w:after="0" w:line="240" w:lineRule="auto"/>
      </w:pPr>
      <w:r>
        <w:separator/>
      </w:r>
    </w:p>
  </w:endnote>
  <w:endnote w:type="continuationSeparator" w:id="0">
    <w:p w14:paraId="132D4C81" w14:textId="77777777" w:rsidR="00C431DB" w:rsidRDefault="00C431DB" w:rsidP="0046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6D4CE" w14:textId="77777777" w:rsidR="00463FD4" w:rsidRDefault="00463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6A55F" w14:textId="77777777" w:rsidR="00C431DB" w:rsidRDefault="00C431DB" w:rsidP="00463FD4">
      <w:pPr>
        <w:spacing w:after="0" w:line="240" w:lineRule="auto"/>
      </w:pPr>
      <w:r>
        <w:separator/>
      </w:r>
    </w:p>
  </w:footnote>
  <w:footnote w:type="continuationSeparator" w:id="0">
    <w:p w14:paraId="36EBABCA" w14:textId="77777777" w:rsidR="00C431DB" w:rsidRDefault="00C431DB" w:rsidP="0046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4195"/>
    <w:multiLevelType w:val="multilevel"/>
    <w:tmpl w:val="6096E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05C8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588B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B4E5F"/>
    <w:multiLevelType w:val="multilevel"/>
    <w:tmpl w:val="C792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4529A"/>
    <w:multiLevelType w:val="multilevel"/>
    <w:tmpl w:val="618C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E772F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8323D"/>
    <w:multiLevelType w:val="multilevel"/>
    <w:tmpl w:val="11EE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A208F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82A96"/>
    <w:multiLevelType w:val="multilevel"/>
    <w:tmpl w:val="1296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23DE2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5B657F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43CF1"/>
    <w:multiLevelType w:val="multilevel"/>
    <w:tmpl w:val="F6D2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theme="minorHAns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8257B"/>
    <w:multiLevelType w:val="multilevel"/>
    <w:tmpl w:val="1AC4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E66B6"/>
    <w:multiLevelType w:val="multilevel"/>
    <w:tmpl w:val="4AF0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274A8"/>
    <w:multiLevelType w:val="multilevel"/>
    <w:tmpl w:val="DAAA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theme="minorHAnsi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24D59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BB3882"/>
    <w:multiLevelType w:val="multilevel"/>
    <w:tmpl w:val="1E68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692086">
    <w:abstractNumId w:val="14"/>
  </w:num>
  <w:num w:numId="2" w16cid:durableId="1432629918">
    <w:abstractNumId w:val="9"/>
  </w:num>
  <w:num w:numId="3" w16cid:durableId="1287353133">
    <w:abstractNumId w:val="1"/>
  </w:num>
  <w:num w:numId="4" w16cid:durableId="1918319137">
    <w:abstractNumId w:val="7"/>
  </w:num>
  <w:num w:numId="5" w16cid:durableId="1174537626">
    <w:abstractNumId w:val="16"/>
  </w:num>
  <w:num w:numId="6" w16cid:durableId="1588226594">
    <w:abstractNumId w:val="2"/>
  </w:num>
  <w:num w:numId="7" w16cid:durableId="449667989">
    <w:abstractNumId w:val="10"/>
  </w:num>
  <w:num w:numId="8" w16cid:durableId="51856179">
    <w:abstractNumId w:val="5"/>
  </w:num>
  <w:num w:numId="9" w16cid:durableId="1746799172">
    <w:abstractNumId w:val="15"/>
  </w:num>
  <w:num w:numId="10" w16cid:durableId="1001468335">
    <w:abstractNumId w:val="11"/>
  </w:num>
  <w:num w:numId="11" w16cid:durableId="1469858437">
    <w:abstractNumId w:val="3"/>
  </w:num>
  <w:num w:numId="12" w16cid:durableId="547649767">
    <w:abstractNumId w:val="8"/>
  </w:num>
  <w:num w:numId="13" w16cid:durableId="1928073908">
    <w:abstractNumId w:val="8"/>
    <w:lvlOverride w:ilvl="2">
      <w:lvl w:ilvl="2">
        <w:numFmt w:val="decimal"/>
        <w:lvlText w:val="%3."/>
        <w:lvlJc w:val="left"/>
      </w:lvl>
    </w:lvlOverride>
  </w:num>
  <w:num w:numId="14" w16cid:durableId="1885367374">
    <w:abstractNumId w:val="4"/>
  </w:num>
  <w:num w:numId="15" w16cid:durableId="732970501">
    <w:abstractNumId w:val="13"/>
  </w:num>
  <w:num w:numId="16" w16cid:durableId="469908805">
    <w:abstractNumId w:val="12"/>
  </w:num>
  <w:num w:numId="17" w16cid:durableId="1787385311">
    <w:abstractNumId w:val="0"/>
  </w:num>
  <w:num w:numId="18" w16cid:durableId="13129099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28"/>
    <w:rsid w:val="0002617B"/>
    <w:rsid w:val="000352E0"/>
    <w:rsid w:val="00040C01"/>
    <w:rsid w:val="00085C1C"/>
    <w:rsid w:val="0009681F"/>
    <w:rsid w:val="000C6C8B"/>
    <w:rsid w:val="000D38AF"/>
    <w:rsid w:val="0013177D"/>
    <w:rsid w:val="001625B0"/>
    <w:rsid w:val="00163176"/>
    <w:rsid w:val="001B3267"/>
    <w:rsid w:val="001B7273"/>
    <w:rsid w:val="001D4CE4"/>
    <w:rsid w:val="00216F13"/>
    <w:rsid w:val="002244B7"/>
    <w:rsid w:val="00243E70"/>
    <w:rsid w:val="002511B5"/>
    <w:rsid w:val="00270503"/>
    <w:rsid w:val="00274393"/>
    <w:rsid w:val="002C5F9A"/>
    <w:rsid w:val="002E50DC"/>
    <w:rsid w:val="002E7F7A"/>
    <w:rsid w:val="002F6D2D"/>
    <w:rsid w:val="003126A1"/>
    <w:rsid w:val="00320928"/>
    <w:rsid w:val="00330897"/>
    <w:rsid w:val="00362AF7"/>
    <w:rsid w:val="003809A1"/>
    <w:rsid w:val="003B1112"/>
    <w:rsid w:val="00402B2C"/>
    <w:rsid w:val="004137CD"/>
    <w:rsid w:val="00463FD4"/>
    <w:rsid w:val="004704A6"/>
    <w:rsid w:val="004B7368"/>
    <w:rsid w:val="004E399E"/>
    <w:rsid w:val="005028E4"/>
    <w:rsid w:val="005A526D"/>
    <w:rsid w:val="005E57ED"/>
    <w:rsid w:val="005F386B"/>
    <w:rsid w:val="0060036D"/>
    <w:rsid w:val="00600D91"/>
    <w:rsid w:val="00621CEC"/>
    <w:rsid w:val="006234F6"/>
    <w:rsid w:val="00646674"/>
    <w:rsid w:val="00647F52"/>
    <w:rsid w:val="0066378F"/>
    <w:rsid w:val="00684551"/>
    <w:rsid w:val="00687FDF"/>
    <w:rsid w:val="0074476E"/>
    <w:rsid w:val="00785F6E"/>
    <w:rsid w:val="007B5356"/>
    <w:rsid w:val="007C20BA"/>
    <w:rsid w:val="008071EA"/>
    <w:rsid w:val="00855B9B"/>
    <w:rsid w:val="00886DBF"/>
    <w:rsid w:val="00887214"/>
    <w:rsid w:val="0089517F"/>
    <w:rsid w:val="008B4590"/>
    <w:rsid w:val="008C7282"/>
    <w:rsid w:val="008D414C"/>
    <w:rsid w:val="008D6B69"/>
    <w:rsid w:val="00932E41"/>
    <w:rsid w:val="009724A4"/>
    <w:rsid w:val="00987294"/>
    <w:rsid w:val="009E320F"/>
    <w:rsid w:val="00A16F3D"/>
    <w:rsid w:val="00A36FB5"/>
    <w:rsid w:val="00AA05F5"/>
    <w:rsid w:val="00B91F65"/>
    <w:rsid w:val="00BA4D6E"/>
    <w:rsid w:val="00BB355C"/>
    <w:rsid w:val="00BC4B08"/>
    <w:rsid w:val="00BF2B88"/>
    <w:rsid w:val="00BF4928"/>
    <w:rsid w:val="00C04BB2"/>
    <w:rsid w:val="00C431DB"/>
    <w:rsid w:val="00CB1C2C"/>
    <w:rsid w:val="00CC3916"/>
    <w:rsid w:val="00D22BCC"/>
    <w:rsid w:val="00DF7FD6"/>
    <w:rsid w:val="00E67421"/>
    <w:rsid w:val="00E912E7"/>
    <w:rsid w:val="00EB0E89"/>
    <w:rsid w:val="00EF2C07"/>
    <w:rsid w:val="00F43561"/>
    <w:rsid w:val="00F86923"/>
    <w:rsid w:val="00F96A4E"/>
    <w:rsid w:val="00FE3955"/>
    <w:rsid w:val="00F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C0DF"/>
  <w15:chartTrackingRefBased/>
  <w15:docId w15:val="{E4358B09-D996-4248-B2DE-6AD3965B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20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D4"/>
  </w:style>
  <w:style w:type="paragraph" w:styleId="Footer">
    <w:name w:val="footer"/>
    <w:basedOn w:val="Normal"/>
    <w:link w:val="FooterChar"/>
    <w:uiPriority w:val="99"/>
    <w:unhideWhenUsed/>
    <w:rsid w:val="00463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81</cp:revision>
  <cp:lastPrinted>2022-10-25T18:01:00Z</cp:lastPrinted>
  <dcterms:created xsi:type="dcterms:W3CDTF">2022-10-25T09:45:00Z</dcterms:created>
  <dcterms:modified xsi:type="dcterms:W3CDTF">2024-07-15T18:43:00Z</dcterms:modified>
</cp:coreProperties>
</file>