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6EB" w:rsidRPr="000216EB" w:rsidRDefault="000216EB" w:rsidP="000216EB">
      <w:pPr>
        <w:spacing w:after="0" w:line="240" w:lineRule="auto"/>
        <w:rPr>
          <w:rFonts w:ascii="Times New Roman" w:eastAsia="Times New Roman" w:hAnsi="Times New Roman" w:cs="Times New Roman"/>
          <w:sz w:val="24"/>
          <w:szCs w:val="24"/>
        </w:rPr>
      </w:pPr>
      <w:hyperlink r:id="rId6" w:history="1">
        <w:r w:rsidRPr="000216EB">
          <w:rPr>
            <w:rFonts w:ascii="Times New Roman" w:eastAsia="Times New Roman" w:hAnsi="Times New Roman" w:cs="Times New Roman"/>
            <w:color w:val="0000FF"/>
            <w:sz w:val="24"/>
            <w:szCs w:val="24"/>
            <w:u w:val="single"/>
          </w:rPr>
          <w:t>UAB</w:t>
        </w:r>
      </w:hyperlink>
      <w:r w:rsidRPr="000216EB">
        <w:rPr>
          <w:rFonts w:ascii="Times New Roman" w:eastAsia="Times New Roman" w:hAnsi="Times New Roman" w:cs="Times New Roman"/>
          <w:sz w:val="24"/>
          <w:szCs w:val="24"/>
        </w:rPr>
        <w:t xml:space="preserve"> -&gt; </w:t>
      </w:r>
      <w:hyperlink r:id="rId7" w:history="1">
        <w:r w:rsidRPr="000216EB">
          <w:rPr>
            <w:rFonts w:ascii="Times New Roman" w:eastAsia="Times New Roman" w:hAnsi="Times New Roman" w:cs="Times New Roman"/>
            <w:color w:val="0000FF"/>
            <w:sz w:val="24"/>
            <w:szCs w:val="24"/>
            <w:u w:val="single"/>
          </w:rPr>
          <w:t>ENG</w:t>
        </w:r>
      </w:hyperlink>
      <w:r w:rsidRPr="000216EB">
        <w:rPr>
          <w:rFonts w:ascii="Times New Roman" w:eastAsia="Times New Roman" w:hAnsi="Times New Roman" w:cs="Times New Roman"/>
          <w:sz w:val="24"/>
          <w:szCs w:val="24"/>
        </w:rPr>
        <w:t xml:space="preserve"> -&gt; [ </w:t>
      </w:r>
      <w:hyperlink r:id="rId8" w:history="1">
        <w:r w:rsidRPr="000216EB">
          <w:rPr>
            <w:rFonts w:ascii="Times New Roman" w:eastAsia="Times New Roman" w:hAnsi="Times New Roman" w:cs="Times New Roman"/>
            <w:color w:val="0000FF"/>
            <w:sz w:val="24"/>
            <w:szCs w:val="24"/>
            <w:u w:val="single"/>
          </w:rPr>
          <w:t>ECE</w:t>
        </w:r>
      </w:hyperlink>
      <w:r w:rsidRPr="000216EB">
        <w:rPr>
          <w:rFonts w:ascii="Times New Roman" w:eastAsia="Times New Roman" w:hAnsi="Times New Roman" w:cs="Times New Roman"/>
          <w:sz w:val="24"/>
          <w:szCs w:val="24"/>
        </w:rPr>
        <w:t xml:space="preserve"> / </w:t>
      </w:r>
      <w:hyperlink r:id="rId9" w:history="1">
        <w:r w:rsidRPr="000216EB">
          <w:rPr>
            <w:rFonts w:ascii="Times New Roman" w:eastAsia="Times New Roman" w:hAnsi="Times New Roman" w:cs="Times New Roman"/>
            <w:color w:val="0000FF"/>
            <w:sz w:val="24"/>
            <w:szCs w:val="24"/>
            <w:u w:val="single"/>
          </w:rPr>
          <w:t>ECE Intranet</w:t>
        </w:r>
      </w:hyperlink>
      <w:r w:rsidRPr="000216EB">
        <w:rPr>
          <w:rFonts w:ascii="Times New Roman" w:eastAsia="Times New Roman" w:hAnsi="Times New Roman" w:cs="Times New Roman"/>
          <w:sz w:val="24"/>
          <w:szCs w:val="24"/>
        </w:rPr>
        <w:t xml:space="preserve"> ] -&gt; [ </w:t>
      </w:r>
      <w:hyperlink r:id="rId10" w:history="1">
        <w:r w:rsidRPr="000216EB">
          <w:rPr>
            <w:rFonts w:ascii="Times New Roman" w:eastAsia="Times New Roman" w:hAnsi="Times New Roman" w:cs="Times New Roman"/>
            <w:color w:val="0000FF"/>
            <w:sz w:val="24"/>
            <w:szCs w:val="24"/>
            <w:u w:val="single"/>
          </w:rPr>
          <w:t>DGreen</w:t>
        </w:r>
      </w:hyperlink>
      <w:r w:rsidRPr="000216EB">
        <w:rPr>
          <w:rFonts w:ascii="Times New Roman" w:eastAsia="Times New Roman" w:hAnsi="Times New Roman" w:cs="Times New Roman"/>
          <w:sz w:val="24"/>
          <w:szCs w:val="24"/>
        </w:rPr>
        <w:t xml:space="preserve"> / </w:t>
      </w:r>
      <w:hyperlink r:id="rId11" w:history="1">
        <w:r w:rsidRPr="000216EB">
          <w:rPr>
            <w:rFonts w:ascii="Times New Roman" w:eastAsia="Times New Roman" w:hAnsi="Times New Roman" w:cs="Times New Roman"/>
            <w:color w:val="0000FF"/>
            <w:sz w:val="24"/>
            <w:szCs w:val="24"/>
            <w:u w:val="single"/>
          </w:rPr>
          <w:t>DGreen Intranet</w:t>
        </w:r>
      </w:hyperlink>
      <w:r w:rsidRPr="000216EB">
        <w:rPr>
          <w:rFonts w:ascii="Times New Roman" w:eastAsia="Times New Roman" w:hAnsi="Times New Roman" w:cs="Times New Roman"/>
          <w:sz w:val="24"/>
          <w:szCs w:val="24"/>
        </w:rPr>
        <w:t xml:space="preserve"> ] -&gt; P2 </w:t>
      </w:r>
    </w:p>
    <w:p w:rsidR="000216EB" w:rsidRPr="000216EB" w:rsidRDefault="000216EB" w:rsidP="000216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16EB">
        <w:rPr>
          <w:rFonts w:ascii="Times New Roman" w:eastAsia="Times New Roman" w:hAnsi="Times New Roman" w:cs="Times New Roman"/>
          <w:b/>
          <w:bCs/>
          <w:kern w:val="36"/>
          <w:sz w:val="48"/>
          <w:szCs w:val="48"/>
        </w:rPr>
        <w:t>EE333 Programmette 2 - Fall 2011</w:t>
      </w:r>
    </w:p>
    <w:p w:rsidR="000216EB" w:rsidRPr="000216EB" w:rsidRDefault="000216EB" w:rsidP="000216EB">
      <w:pPr>
        <w:spacing w:before="100" w:beforeAutospacing="1" w:after="100" w:afterAutospacing="1" w:line="240" w:lineRule="auto"/>
        <w:outlineLvl w:val="1"/>
        <w:rPr>
          <w:rFonts w:ascii="Times New Roman" w:eastAsia="Times New Roman" w:hAnsi="Times New Roman" w:cs="Times New Roman"/>
          <w:b/>
          <w:bCs/>
          <w:sz w:val="36"/>
          <w:szCs w:val="36"/>
        </w:rPr>
      </w:pPr>
      <w:r w:rsidRPr="000216EB">
        <w:rPr>
          <w:rFonts w:ascii="Times New Roman" w:eastAsia="Times New Roman" w:hAnsi="Times New Roman" w:cs="Times New Roman"/>
          <w:b/>
          <w:bCs/>
          <w:sz w:val="36"/>
          <w:szCs w:val="36"/>
        </w:rPr>
        <w:t>Task - IndexTable Class</w:t>
      </w:r>
    </w:p>
    <w:p w:rsidR="000216EB" w:rsidRPr="000216EB" w:rsidRDefault="000216EB" w:rsidP="000216EB">
      <w:pPr>
        <w:spacing w:before="100" w:beforeAutospacing="1" w:after="100" w:afterAutospacing="1"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t>Your task is to design and build a class called IndexTable. This class will model a indexing table in several ways in several ways. Each indexing table shall have a unique serial number.</w:t>
      </w:r>
    </w:p>
    <w:p w:rsidR="000216EB" w:rsidRPr="000216EB" w:rsidRDefault="000216EB" w:rsidP="000216EB">
      <w:pPr>
        <w:spacing w:before="100" w:beforeAutospacing="1" w:after="100" w:afterAutospacing="1" w:line="240" w:lineRule="auto"/>
        <w:outlineLvl w:val="2"/>
        <w:rPr>
          <w:rFonts w:ascii="Times New Roman" w:eastAsia="Times New Roman" w:hAnsi="Times New Roman" w:cs="Times New Roman"/>
          <w:b/>
          <w:bCs/>
          <w:sz w:val="27"/>
          <w:szCs w:val="27"/>
        </w:rPr>
      </w:pPr>
      <w:r w:rsidRPr="000216EB">
        <w:rPr>
          <w:rFonts w:ascii="Times New Roman" w:eastAsia="Times New Roman" w:hAnsi="Times New Roman" w:cs="Times New Roman"/>
          <w:b/>
          <w:bCs/>
          <w:sz w:val="27"/>
          <w:szCs w:val="27"/>
        </w:rPr>
        <w:t>Background on Indexing Table</w:t>
      </w:r>
    </w:p>
    <w:p w:rsidR="000216EB" w:rsidRPr="000216EB" w:rsidRDefault="000216EB" w:rsidP="000216EB">
      <w:pPr>
        <w:spacing w:before="100" w:beforeAutospacing="1" w:after="100" w:afterAutospacing="1"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t>An indexing table is used to move items around such as a slide under a microscope or a moving a product under a tool for a manufacturing operation. The table itself is capable of moving to many discrete positions based on integer numbers.</w:t>
      </w:r>
    </w:p>
    <w:p w:rsidR="000216EB" w:rsidRPr="000216EB" w:rsidRDefault="000216EB" w:rsidP="000216EB">
      <w:pPr>
        <w:spacing w:before="100" w:beforeAutospacing="1" w:after="100" w:afterAutospacing="1"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t>In P2, you are to model an indexing table which features several modes of positioning. The model shall keep track of where it is as well as its error state. One way to be in an error state is to receive a command that can not be executed.</w:t>
      </w:r>
    </w:p>
    <w:p w:rsidR="000216EB" w:rsidRPr="000216EB" w:rsidRDefault="000216EB" w:rsidP="000216EB">
      <w:pPr>
        <w:spacing w:before="100" w:beforeAutospacing="1" w:after="100" w:afterAutospacing="1" w:line="240" w:lineRule="auto"/>
        <w:outlineLvl w:val="2"/>
        <w:rPr>
          <w:rFonts w:ascii="Times New Roman" w:eastAsia="Times New Roman" w:hAnsi="Times New Roman" w:cs="Times New Roman"/>
          <w:b/>
          <w:bCs/>
          <w:sz w:val="27"/>
          <w:szCs w:val="27"/>
        </w:rPr>
      </w:pPr>
      <w:r w:rsidRPr="000216EB">
        <w:rPr>
          <w:rFonts w:ascii="Times New Roman" w:eastAsia="Times New Roman" w:hAnsi="Times New Roman" w:cs="Times New Roman"/>
          <w:b/>
          <w:bCs/>
          <w:sz w:val="27"/>
          <w:szCs w:val="27"/>
        </w:rPr>
        <w:t>IndexTable Characteristics</w:t>
      </w:r>
    </w:p>
    <w:p w:rsidR="000216EB" w:rsidRPr="000216EB" w:rsidRDefault="000216EB" w:rsidP="000216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t>Construct: maximum values of the x and y coordinates are input (serial number applied with constructor) When constructed, the index table shall be at position 0, 0 and be in a non-error state.</w:t>
      </w:r>
    </w:p>
    <w:p w:rsidR="000216EB" w:rsidRPr="000216EB" w:rsidRDefault="000216EB" w:rsidP="000216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t>Queries:</w:t>
      </w:r>
    </w:p>
    <w:p w:rsidR="000216EB" w:rsidRPr="000216EB" w:rsidRDefault="000216EB" w:rsidP="000216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6EB">
        <w:rPr>
          <w:rFonts w:ascii="Courier New" w:eastAsia="Times New Roman" w:hAnsi="Courier New" w:cs="Courier New"/>
          <w:sz w:val="20"/>
          <w:szCs w:val="20"/>
        </w:rPr>
        <w:t>isOK()</w:t>
      </w:r>
      <w:r w:rsidRPr="000216EB">
        <w:rPr>
          <w:rFonts w:ascii="Times New Roman" w:eastAsia="Times New Roman" w:hAnsi="Times New Roman" w:cs="Times New Roman"/>
          <w:sz w:val="24"/>
          <w:szCs w:val="24"/>
        </w:rPr>
        <w:t xml:space="preserve"> - returns true if not in error state, false otherwise</w:t>
      </w:r>
    </w:p>
    <w:p w:rsidR="000216EB" w:rsidRPr="000216EB" w:rsidRDefault="000216EB" w:rsidP="000216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6EB">
        <w:rPr>
          <w:rFonts w:ascii="Courier New" w:eastAsia="Times New Roman" w:hAnsi="Courier New" w:cs="Courier New"/>
          <w:sz w:val="20"/>
          <w:szCs w:val="20"/>
        </w:rPr>
        <w:t>isError()</w:t>
      </w:r>
      <w:r w:rsidRPr="000216EB">
        <w:rPr>
          <w:rFonts w:ascii="Times New Roman" w:eastAsia="Times New Roman" w:hAnsi="Times New Roman" w:cs="Times New Roman"/>
          <w:sz w:val="24"/>
          <w:szCs w:val="24"/>
        </w:rPr>
        <w:t xml:space="preserve"> - logical complement of </w:t>
      </w:r>
      <w:r w:rsidRPr="000216EB">
        <w:rPr>
          <w:rFonts w:ascii="Courier New" w:eastAsia="Times New Roman" w:hAnsi="Courier New" w:cs="Courier New"/>
          <w:sz w:val="20"/>
          <w:szCs w:val="20"/>
        </w:rPr>
        <w:t>isOK()</w:t>
      </w:r>
    </w:p>
    <w:p w:rsidR="000216EB" w:rsidRPr="000216EB" w:rsidRDefault="000216EB" w:rsidP="000216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6EB">
        <w:rPr>
          <w:rFonts w:ascii="Courier New" w:eastAsia="Times New Roman" w:hAnsi="Courier New" w:cs="Courier New"/>
          <w:sz w:val="20"/>
          <w:szCs w:val="20"/>
        </w:rPr>
        <w:t>isHome()</w:t>
      </w:r>
      <w:r w:rsidRPr="000216EB">
        <w:rPr>
          <w:rFonts w:ascii="Times New Roman" w:eastAsia="Times New Roman" w:hAnsi="Times New Roman" w:cs="Times New Roman"/>
          <w:sz w:val="24"/>
          <w:szCs w:val="24"/>
        </w:rPr>
        <w:t xml:space="preserve"> - returns true if table is known to be at 0,0 else returns false</w:t>
      </w:r>
    </w:p>
    <w:p w:rsidR="000216EB" w:rsidRPr="000216EB" w:rsidRDefault="000216EB" w:rsidP="000216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6EB">
        <w:rPr>
          <w:rFonts w:ascii="Courier New" w:eastAsia="Times New Roman" w:hAnsi="Courier New" w:cs="Courier New"/>
          <w:sz w:val="20"/>
          <w:szCs w:val="20"/>
        </w:rPr>
        <w:t>getX()</w:t>
      </w:r>
      <w:r w:rsidRPr="000216EB">
        <w:rPr>
          <w:rFonts w:ascii="Times New Roman" w:eastAsia="Times New Roman" w:hAnsi="Times New Roman" w:cs="Times New Roman"/>
          <w:sz w:val="24"/>
          <w:szCs w:val="24"/>
        </w:rPr>
        <w:t xml:space="preserve"> - returns present x coordinate of table</w:t>
      </w:r>
    </w:p>
    <w:p w:rsidR="000216EB" w:rsidRPr="000216EB" w:rsidRDefault="000216EB" w:rsidP="000216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6EB">
        <w:rPr>
          <w:rFonts w:ascii="Courier New" w:eastAsia="Times New Roman" w:hAnsi="Courier New" w:cs="Courier New"/>
          <w:sz w:val="20"/>
          <w:szCs w:val="20"/>
        </w:rPr>
        <w:t>getY()</w:t>
      </w:r>
      <w:r w:rsidRPr="000216EB">
        <w:rPr>
          <w:rFonts w:ascii="Times New Roman" w:eastAsia="Times New Roman" w:hAnsi="Times New Roman" w:cs="Times New Roman"/>
          <w:sz w:val="24"/>
          <w:szCs w:val="24"/>
        </w:rPr>
        <w:t xml:space="preserve"> - returns present y coordinate of table</w:t>
      </w:r>
    </w:p>
    <w:p w:rsidR="000216EB" w:rsidRPr="000216EB" w:rsidRDefault="000216EB" w:rsidP="000216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16EB">
        <w:rPr>
          <w:rFonts w:ascii="Courier New" w:eastAsia="Times New Roman" w:hAnsi="Courier New" w:cs="Courier New"/>
          <w:sz w:val="20"/>
          <w:szCs w:val="20"/>
        </w:rPr>
        <w:t>toString()</w:t>
      </w:r>
      <w:r w:rsidRPr="000216EB">
        <w:rPr>
          <w:rFonts w:ascii="Times New Roman" w:eastAsia="Times New Roman" w:hAnsi="Times New Roman" w:cs="Times New Roman"/>
          <w:sz w:val="24"/>
          <w:szCs w:val="24"/>
        </w:rPr>
        <w:t xml:space="preserve"> - “&lt;serialNumber&gt;, &lt;status&gt;, &lt;xPosition&gt; &lt;yPosition&gt;”</w:t>
      </w:r>
    </w:p>
    <w:p w:rsidR="000216EB" w:rsidRPr="000216EB" w:rsidRDefault="000216EB" w:rsidP="000216EB">
      <w:pPr>
        <w:spacing w:beforeAutospacing="1" w:after="100" w:afterAutospacing="1"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t>Don’t show the &lt; or &gt; in toString example</w:t>
      </w:r>
    </w:p>
    <w:p w:rsidR="000216EB" w:rsidRPr="000216EB" w:rsidRDefault="000216EB" w:rsidP="000216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t>Commands:</w:t>
      </w:r>
    </w:p>
    <w:p w:rsidR="000216EB" w:rsidRPr="000216EB" w:rsidRDefault="000216EB" w:rsidP="000216E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16EB">
        <w:rPr>
          <w:rFonts w:ascii="Courier New" w:eastAsia="Times New Roman" w:hAnsi="Courier New" w:cs="Courier New"/>
          <w:sz w:val="20"/>
          <w:szCs w:val="20"/>
        </w:rPr>
        <w:t>resetError()</w:t>
      </w:r>
      <w:r w:rsidRPr="000216EB">
        <w:rPr>
          <w:rFonts w:ascii="Times New Roman" w:eastAsia="Times New Roman" w:hAnsi="Times New Roman" w:cs="Times New Roman"/>
          <w:sz w:val="24"/>
          <w:szCs w:val="24"/>
        </w:rPr>
        <w:t xml:space="preserve"> - clear error condition without moving table (if possible)</w:t>
      </w:r>
    </w:p>
    <w:p w:rsidR="000216EB" w:rsidRPr="000216EB" w:rsidRDefault="000216EB" w:rsidP="000216E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16EB">
        <w:rPr>
          <w:rFonts w:ascii="Courier New" w:eastAsia="Times New Roman" w:hAnsi="Courier New" w:cs="Courier New"/>
          <w:sz w:val="20"/>
          <w:szCs w:val="20"/>
        </w:rPr>
        <w:t>reset()</w:t>
      </w:r>
      <w:r w:rsidRPr="000216EB">
        <w:rPr>
          <w:rFonts w:ascii="Times New Roman" w:eastAsia="Times New Roman" w:hAnsi="Times New Roman" w:cs="Times New Roman"/>
          <w:sz w:val="24"/>
          <w:szCs w:val="24"/>
        </w:rPr>
        <w:t xml:space="preserve"> - clear error, move table to home position</w:t>
      </w:r>
    </w:p>
    <w:p w:rsidR="000216EB" w:rsidRPr="000216EB" w:rsidRDefault="000216EB" w:rsidP="000216E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16EB">
        <w:rPr>
          <w:rFonts w:ascii="Courier New" w:eastAsia="Times New Roman" w:hAnsi="Courier New" w:cs="Courier New"/>
          <w:sz w:val="20"/>
          <w:szCs w:val="20"/>
        </w:rPr>
        <w:t>move(int x, int y)</w:t>
      </w:r>
      <w:r w:rsidRPr="000216EB">
        <w:rPr>
          <w:rFonts w:ascii="Times New Roman" w:eastAsia="Times New Roman" w:hAnsi="Times New Roman" w:cs="Times New Roman"/>
          <w:sz w:val="24"/>
          <w:szCs w:val="24"/>
        </w:rPr>
        <w:t xml:space="preserve"> - move index table to x,y</w:t>
      </w:r>
    </w:p>
    <w:p w:rsidR="000216EB" w:rsidRPr="000216EB" w:rsidRDefault="000216EB" w:rsidP="000216E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16EB">
        <w:rPr>
          <w:rFonts w:ascii="Courier New" w:eastAsia="Times New Roman" w:hAnsi="Courier New" w:cs="Courier New"/>
          <w:sz w:val="20"/>
          <w:szCs w:val="20"/>
        </w:rPr>
        <w:t>moveRelative(int dx, int dy)</w:t>
      </w:r>
      <w:r w:rsidRPr="000216EB">
        <w:rPr>
          <w:rFonts w:ascii="Times New Roman" w:eastAsia="Times New Roman" w:hAnsi="Times New Roman" w:cs="Times New Roman"/>
          <w:sz w:val="24"/>
          <w:szCs w:val="24"/>
        </w:rPr>
        <w:t xml:space="preserve"> - move index table to new position by specified incremental amount</w:t>
      </w:r>
    </w:p>
    <w:p w:rsidR="000216EB" w:rsidRPr="000216EB" w:rsidRDefault="000216EB" w:rsidP="000216E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16EB">
        <w:rPr>
          <w:rFonts w:ascii="Courier New" w:eastAsia="Times New Roman" w:hAnsi="Courier New" w:cs="Courier New"/>
          <w:sz w:val="20"/>
          <w:szCs w:val="20"/>
        </w:rPr>
        <w:t>moveVector(int r, int theta)</w:t>
      </w:r>
      <w:r w:rsidRPr="000216EB">
        <w:rPr>
          <w:rFonts w:ascii="Times New Roman" w:eastAsia="Times New Roman" w:hAnsi="Times New Roman" w:cs="Times New Roman"/>
          <w:sz w:val="24"/>
          <w:szCs w:val="24"/>
        </w:rPr>
        <w:t xml:space="preserve"> - move index table from present location to new location in direction of vector. </w:t>
      </w:r>
      <w:r w:rsidRPr="000216EB">
        <w:rPr>
          <w:rFonts w:ascii="Courier New" w:eastAsia="Times New Roman" w:hAnsi="Courier New" w:cs="Courier New"/>
          <w:sz w:val="20"/>
          <w:szCs w:val="20"/>
        </w:rPr>
        <w:t>theta == 0</w:t>
      </w:r>
      <w:r w:rsidRPr="000216EB">
        <w:rPr>
          <w:rFonts w:ascii="Times New Roman" w:eastAsia="Times New Roman" w:hAnsi="Times New Roman" w:cs="Times New Roman"/>
          <w:sz w:val="24"/>
          <w:szCs w:val="24"/>
        </w:rPr>
        <w:t xml:space="preserve"> means along the the x axis and </w:t>
      </w:r>
      <w:r w:rsidRPr="000216EB">
        <w:rPr>
          <w:rFonts w:ascii="Courier New" w:eastAsia="Times New Roman" w:hAnsi="Courier New" w:cs="Courier New"/>
          <w:sz w:val="20"/>
          <w:szCs w:val="20"/>
        </w:rPr>
        <w:t>theta == 90</w:t>
      </w:r>
      <w:r w:rsidRPr="000216EB">
        <w:rPr>
          <w:rFonts w:ascii="Times New Roman" w:eastAsia="Times New Roman" w:hAnsi="Times New Roman" w:cs="Times New Roman"/>
          <w:sz w:val="24"/>
          <w:szCs w:val="24"/>
        </w:rPr>
        <w:t xml:space="preserve"> means along the y axis. Theta can be any value. The final position should be rounded to nearest index position.</w:t>
      </w:r>
    </w:p>
    <w:p w:rsidR="000216EB" w:rsidRPr="000216EB" w:rsidRDefault="000216EB" w:rsidP="000216EB">
      <w:pPr>
        <w:spacing w:before="100" w:beforeAutospacing="1" w:after="100" w:afterAutospacing="1" w:line="240" w:lineRule="auto"/>
        <w:outlineLvl w:val="2"/>
        <w:rPr>
          <w:rFonts w:ascii="Times New Roman" w:eastAsia="Times New Roman" w:hAnsi="Times New Roman" w:cs="Times New Roman"/>
          <w:b/>
          <w:bCs/>
          <w:sz w:val="27"/>
          <w:szCs w:val="27"/>
        </w:rPr>
      </w:pPr>
      <w:r w:rsidRPr="000216EB">
        <w:rPr>
          <w:rFonts w:ascii="Times New Roman" w:eastAsia="Times New Roman" w:hAnsi="Times New Roman" w:cs="Times New Roman"/>
          <w:b/>
          <w:bCs/>
          <w:sz w:val="27"/>
          <w:szCs w:val="27"/>
        </w:rPr>
        <w:lastRenderedPageBreak/>
        <w:t>TestIndexTable</w:t>
      </w:r>
    </w:p>
    <w:p w:rsidR="000216EB" w:rsidRPr="000216EB" w:rsidRDefault="000216EB" w:rsidP="000216EB">
      <w:pPr>
        <w:spacing w:before="100" w:beforeAutospacing="1" w:after="100" w:afterAutospacing="1"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t xml:space="preserve">Design and build a class that will have a public </w:t>
      </w:r>
      <w:r w:rsidRPr="000216EB">
        <w:rPr>
          <w:rFonts w:ascii="Courier New" w:eastAsia="Times New Roman" w:hAnsi="Courier New" w:cs="Courier New"/>
          <w:sz w:val="20"/>
          <w:szCs w:val="20"/>
        </w:rPr>
        <w:t>runTest()</w:t>
      </w:r>
      <w:r w:rsidRPr="000216EB">
        <w:rPr>
          <w:rFonts w:ascii="Times New Roman" w:eastAsia="Times New Roman" w:hAnsi="Times New Roman" w:cs="Times New Roman"/>
          <w:sz w:val="24"/>
          <w:szCs w:val="24"/>
        </w:rPr>
        <w:t xml:space="preserve"> method which will run several tests to exercise the IndexTable class. The tests should exercise each query and command. Remember, tests should both exercise functionality and grade the response.</w:t>
      </w:r>
    </w:p>
    <w:p w:rsidR="000216EB" w:rsidRPr="000216EB" w:rsidRDefault="000216EB" w:rsidP="000216EB">
      <w:pPr>
        <w:spacing w:before="100" w:beforeAutospacing="1" w:after="100" w:afterAutospacing="1" w:line="240" w:lineRule="auto"/>
        <w:outlineLvl w:val="1"/>
        <w:rPr>
          <w:rFonts w:ascii="Times New Roman" w:eastAsia="Times New Roman" w:hAnsi="Times New Roman" w:cs="Times New Roman"/>
          <w:b/>
          <w:bCs/>
          <w:sz w:val="36"/>
          <w:szCs w:val="36"/>
        </w:rPr>
      </w:pPr>
      <w:r w:rsidRPr="000216EB">
        <w:rPr>
          <w:rFonts w:ascii="Times New Roman" w:eastAsia="Times New Roman" w:hAnsi="Times New Roman" w:cs="Times New Roman"/>
          <w:b/>
          <w:bCs/>
          <w:sz w:val="36"/>
          <w:szCs w:val="36"/>
        </w:rPr>
        <w:t>Obey Java Documentation Style</w:t>
      </w:r>
    </w:p>
    <w:p w:rsidR="000216EB" w:rsidRPr="000216EB" w:rsidRDefault="000216EB" w:rsidP="000216EB">
      <w:pPr>
        <w:spacing w:before="100" w:beforeAutospacing="1" w:after="100" w:afterAutospacing="1"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t xml:space="preserve">Continue to use the specified </w:t>
      </w:r>
      <w:hyperlink r:id="rId12" w:history="1">
        <w:r w:rsidRPr="000216EB">
          <w:rPr>
            <w:rFonts w:ascii="Times New Roman" w:eastAsia="Times New Roman" w:hAnsi="Times New Roman" w:cs="Times New Roman"/>
            <w:color w:val="0000FF"/>
            <w:sz w:val="24"/>
            <w:szCs w:val="24"/>
            <w:u w:val="single"/>
          </w:rPr>
          <w:t>documentation standard for Java source code</w:t>
        </w:r>
      </w:hyperlink>
      <w:r w:rsidRPr="000216EB">
        <w:rPr>
          <w:rFonts w:ascii="Times New Roman" w:eastAsia="Times New Roman" w:hAnsi="Times New Roman" w:cs="Times New Roman"/>
          <w:sz w:val="24"/>
          <w:szCs w:val="24"/>
        </w:rPr>
        <w:t>.</w:t>
      </w:r>
    </w:p>
    <w:p w:rsidR="000216EB" w:rsidRPr="000216EB" w:rsidRDefault="000216EB" w:rsidP="000216EB">
      <w:pPr>
        <w:spacing w:before="100" w:beforeAutospacing="1" w:after="100" w:afterAutospacing="1" w:line="240" w:lineRule="auto"/>
        <w:outlineLvl w:val="1"/>
        <w:rPr>
          <w:rFonts w:ascii="Times New Roman" w:eastAsia="Times New Roman" w:hAnsi="Times New Roman" w:cs="Times New Roman"/>
          <w:b/>
          <w:bCs/>
          <w:sz w:val="36"/>
          <w:szCs w:val="36"/>
        </w:rPr>
      </w:pPr>
      <w:r w:rsidRPr="000216EB">
        <w:rPr>
          <w:rFonts w:ascii="Times New Roman" w:eastAsia="Times New Roman" w:hAnsi="Times New Roman" w:cs="Times New Roman"/>
          <w:b/>
          <w:bCs/>
          <w:sz w:val="36"/>
          <w:szCs w:val="36"/>
        </w:rPr>
        <w:t>Delivery</w:t>
      </w:r>
    </w:p>
    <w:p w:rsidR="000216EB" w:rsidRPr="000216EB" w:rsidRDefault="000216EB" w:rsidP="000216EB">
      <w:pPr>
        <w:spacing w:before="100" w:beforeAutospacing="1" w:after="100" w:afterAutospacing="1"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t xml:space="preserve">You shall produce source code that complies with the documentation standards. Your program MUST show your name and BlazerID near the top of the listing and display out your name and BlazerID at the start of the test run. Produce a </w:t>
      </w:r>
      <w:r w:rsidRPr="000216EB">
        <w:rPr>
          <w:rFonts w:ascii="Courier New" w:eastAsia="Times New Roman" w:hAnsi="Courier New" w:cs="Courier New"/>
          <w:sz w:val="20"/>
          <w:szCs w:val="20"/>
        </w:rPr>
        <w:t>blazerid-p2.zip</w:t>
      </w:r>
      <w:r w:rsidRPr="000216EB">
        <w:rPr>
          <w:rFonts w:ascii="Times New Roman" w:eastAsia="Times New Roman" w:hAnsi="Times New Roman" w:cs="Times New Roman"/>
          <w:sz w:val="24"/>
          <w:szCs w:val="24"/>
        </w:rPr>
        <w:t xml:space="preserve"> file containing a directory </w:t>
      </w:r>
      <w:r w:rsidRPr="000216EB">
        <w:rPr>
          <w:rFonts w:ascii="Courier New" w:eastAsia="Times New Roman" w:hAnsi="Courier New" w:cs="Courier New"/>
          <w:sz w:val="20"/>
          <w:szCs w:val="20"/>
        </w:rPr>
        <w:t>blazerid-p2.zip</w:t>
      </w:r>
      <w:r w:rsidRPr="000216EB">
        <w:rPr>
          <w:rFonts w:ascii="Times New Roman" w:eastAsia="Times New Roman" w:hAnsi="Times New Roman" w:cs="Times New Roman"/>
          <w:sz w:val="24"/>
          <w:szCs w:val="24"/>
        </w:rPr>
        <w:t xml:space="preserve"> containing all files (at least </w:t>
      </w:r>
      <w:r w:rsidRPr="000216EB">
        <w:rPr>
          <w:rFonts w:ascii="Courier New" w:eastAsia="Times New Roman" w:hAnsi="Courier New" w:cs="Courier New"/>
          <w:sz w:val="20"/>
          <w:szCs w:val="20"/>
        </w:rPr>
        <w:t>.java</w:t>
      </w:r>
      <w:r w:rsidRPr="000216EB">
        <w:rPr>
          <w:rFonts w:ascii="Times New Roman" w:eastAsia="Times New Roman" w:hAnsi="Times New Roman" w:cs="Times New Roman"/>
          <w:sz w:val="24"/>
          <w:szCs w:val="24"/>
        </w:rPr>
        <w:t xml:space="preserve"> and </w:t>
      </w:r>
      <w:r w:rsidRPr="000216EB">
        <w:rPr>
          <w:rFonts w:ascii="Courier New" w:eastAsia="Times New Roman" w:hAnsi="Courier New" w:cs="Courier New"/>
          <w:sz w:val="20"/>
          <w:szCs w:val="20"/>
        </w:rPr>
        <w:t>.class</w:t>
      </w:r>
      <w:r w:rsidRPr="000216EB">
        <w:rPr>
          <w:rFonts w:ascii="Times New Roman" w:eastAsia="Times New Roman" w:hAnsi="Times New Roman" w:cs="Times New Roman"/>
          <w:sz w:val="24"/>
          <w:szCs w:val="24"/>
        </w:rPr>
        <w:t xml:space="preserve"> files) and submit it using the assignment tool of Blackboard Learn by class time of the due date (or if you attend class and sign the class roll for the day, you can automatically have an extension to 11:59pm of the same day.)</w:t>
      </w:r>
    </w:p>
    <w:p w:rsidR="000216EB" w:rsidRPr="000216EB" w:rsidRDefault="000216EB" w:rsidP="000216EB">
      <w:pPr>
        <w:spacing w:before="100" w:beforeAutospacing="1" w:after="100" w:afterAutospacing="1"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t xml:space="preserve">The programmette will be graded by this </w:t>
      </w:r>
      <w:hyperlink r:id="rId13" w:history="1">
        <w:r w:rsidRPr="000216EB">
          <w:rPr>
            <w:rFonts w:ascii="Times New Roman" w:eastAsia="Times New Roman" w:hAnsi="Times New Roman" w:cs="Times New Roman"/>
            <w:color w:val="0000FF"/>
            <w:sz w:val="24"/>
            <w:szCs w:val="24"/>
            <w:u w:val="single"/>
          </w:rPr>
          <w:t>rubric</w:t>
        </w:r>
      </w:hyperlink>
      <w:r w:rsidRPr="000216EB">
        <w:rPr>
          <w:rFonts w:ascii="Times New Roman" w:eastAsia="Times New Roman" w:hAnsi="Times New Roman" w:cs="Times New Roman"/>
          <w:sz w:val="24"/>
          <w:szCs w:val="24"/>
        </w:rPr>
        <w:t>.</w:t>
      </w:r>
    </w:p>
    <w:p w:rsidR="000216EB" w:rsidRPr="000216EB" w:rsidRDefault="000216EB" w:rsidP="000216EB">
      <w:pPr>
        <w:spacing w:after="0"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pict>
          <v:rect id="_x0000_i1025" style="width:0;height:1.5pt" o:hralign="center" o:hrstd="t" o:hr="t" fillcolor="#a0a0a0" stroked="f"/>
        </w:pict>
      </w:r>
    </w:p>
    <w:p w:rsidR="000216EB" w:rsidRPr="000216EB" w:rsidRDefault="000216EB" w:rsidP="000216EB">
      <w:pPr>
        <w:spacing w:before="100" w:beforeAutospacing="1" w:after="100" w:afterAutospacing="1"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t>Last modified: 30 August 2011</w:t>
      </w:r>
    </w:p>
    <w:p w:rsidR="000216EB" w:rsidRPr="000216EB" w:rsidRDefault="000216EB" w:rsidP="000216EB">
      <w:pPr>
        <w:spacing w:before="100" w:beforeAutospacing="1" w:after="100" w:afterAutospacing="1" w:line="240" w:lineRule="auto"/>
        <w:rPr>
          <w:rFonts w:ascii="Times New Roman" w:eastAsia="Times New Roman" w:hAnsi="Times New Roman" w:cs="Times New Roman"/>
          <w:sz w:val="24"/>
          <w:szCs w:val="24"/>
        </w:rPr>
      </w:pPr>
      <w:r w:rsidRPr="000216EB">
        <w:rPr>
          <w:rFonts w:ascii="Times New Roman" w:eastAsia="Times New Roman" w:hAnsi="Times New Roman" w:cs="Times New Roman"/>
          <w:sz w:val="24"/>
          <w:szCs w:val="24"/>
        </w:rPr>
        <w:t xml:space="preserve">David Green </w:t>
      </w:r>
      <w:hyperlink r:id="rId14" w:history="1">
        <w:r w:rsidRPr="000216EB">
          <w:rPr>
            <w:rFonts w:ascii="Times New Roman" w:eastAsia="Times New Roman" w:hAnsi="Times New Roman" w:cs="Times New Roman"/>
            <w:color w:val="0000FF"/>
            <w:sz w:val="24"/>
            <w:szCs w:val="24"/>
            <w:u w:val="single"/>
          </w:rPr>
          <w:t>.</w:t>
        </w:r>
      </w:hyperlink>
    </w:p>
    <w:p w:rsidR="001E110C" w:rsidRDefault="001E110C">
      <w:bookmarkStart w:id="0" w:name="_GoBack"/>
      <w:bookmarkEnd w:id="0"/>
    </w:p>
    <w:sectPr w:rsidR="001E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5566C"/>
    <w:multiLevelType w:val="multilevel"/>
    <w:tmpl w:val="79C05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5B4ED8"/>
    <w:multiLevelType w:val="multilevel"/>
    <w:tmpl w:val="DB5A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922"/>
    <w:rsid w:val="000216EB"/>
    <w:rsid w:val="001E110C"/>
    <w:rsid w:val="0037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16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16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1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6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16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16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16EB"/>
    <w:rPr>
      <w:color w:val="0000FF"/>
      <w:u w:val="single"/>
    </w:rPr>
  </w:style>
  <w:style w:type="paragraph" w:styleId="NormalWeb">
    <w:name w:val="Normal (Web)"/>
    <w:basedOn w:val="Normal"/>
    <w:uiPriority w:val="99"/>
    <w:semiHidden/>
    <w:unhideWhenUsed/>
    <w:rsid w:val="000216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16E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216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16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16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6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16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16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216EB"/>
    <w:rPr>
      <w:color w:val="0000FF"/>
      <w:u w:val="single"/>
    </w:rPr>
  </w:style>
  <w:style w:type="paragraph" w:styleId="NormalWeb">
    <w:name w:val="Normal (Web)"/>
    <w:basedOn w:val="Normal"/>
    <w:uiPriority w:val="99"/>
    <w:semiHidden/>
    <w:unhideWhenUsed/>
    <w:rsid w:val="000216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16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316020">
      <w:bodyDiv w:val="1"/>
      <w:marLeft w:val="0"/>
      <w:marRight w:val="0"/>
      <w:marTop w:val="0"/>
      <w:marBottom w:val="0"/>
      <w:divBdr>
        <w:top w:val="none" w:sz="0" w:space="0" w:color="auto"/>
        <w:left w:val="none" w:sz="0" w:space="0" w:color="auto"/>
        <w:bottom w:val="none" w:sz="0" w:space="0" w:color="auto"/>
        <w:right w:val="none" w:sz="0" w:space="0" w:color="auto"/>
      </w:divBdr>
      <w:divsChild>
        <w:div w:id="2146774914">
          <w:marLeft w:val="0"/>
          <w:marRight w:val="0"/>
          <w:marTop w:val="0"/>
          <w:marBottom w:val="0"/>
          <w:divBdr>
            <w:top w:val="none" w:sz="0" w:space="0" w:color="auto"/>
            <w:left w:val="none" w:sz="0" w:space="0" w:color="auto"/>
            <w:bottom w:val="none" w:sz="0" w:space="0" w:color="auto"/>
            <w:right w:val="none" w:sz="0" w:space="0" w:color="auto"/>
          </w:divBdr>
        </w:div>
        <w:div w:id="144856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b.edu/engineering/departments-research/ece" TargetMode="External"/><Relationship Id="rId13" Type="http://schemas.openxmlformats.org/officeDocument/2006/relationships/hyperlink" Target="http://www-ece.eng.uab.edu/DGreen/ee333/ProgrammetteGrading.png" TargetMode="External"/><Relationship Id="rId3" Type="http://schemas.microsoft.com/office/2007/relationships/stylesWithEffects" Target="stylesWithEffects.xml"/><Relationship Id="rId7" Type="http://schemas.openxmlformats.org/officeDocument/2006/relationships/hyperlink" Target="http://www.eng.uab.edu/" TargetMode="External"/><Relationship Id="rId12" Type="http://schemas.openxmlformats.org/officeDocument/2006/relationships/hyperlink" Target="http://www-ece.eng.uab.edu/DGreen/java_ex/JavaDocStyl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ain.uab.edu/" TargetMode="External"/><Relationship Id="rId11" Type="http://schemas.openxmlformats.org/officeDocument/2006/relationships/hyperlink" Target="http://www-ece.eng.uab.edu/DGre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ce.eng.uab.edu/DGreen/redirect/dgreen-internet.html" TargetMode="External"/><Relationship Id="rId4" Type="http://schemas.openxmlformats.org/officeDocument/2006/relationships/settings" Target="settings.xml"/><Relationship Id="rId9" Type="http://schemas.openxmlformats.org/officeDocument/2006/relationships/hyperlink" Target="http://www-ece.eng.uab.edu/" TargetMode="External"/><Relationship Id="rId14" Type="http://schemas.openxmlformats.org/officeDocument/2006/relationships/hyperlink" Target="http://validator.w3.org/check?uri=refe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dc:creator>
  <cp:keywords/>
  <dc:description/>
  <cp:lastModifiedBy>Rekha</cp:lastModifiedBy>
  <cp:revision>2</cp:revision>
  <dcterms:created xsi:type="dcterms:W3CDTF">2011-12-03T17:56:00Z</dcterms:created>
  <dcterms:modified xsi:type="dcterms:W3CDTF">2011-12-03T17:56:00Z</dcterms:modified>
</cp:coreProperties>
</file>