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40"/>
          <w:szCs w:val="4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u w:val="single"/>
          <w:rtl w:val="0"/>
        </w:rPr>
        <w:t xml:space="preserve">BARCLAYS INDIA PLACEMENT EXPERIENCE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Name: Ajay Prakash Kachhela</w:t>
        <w:tab/>
        <w:t xml:space="preserve">         Email:2019ajay.kachhela@ves.ac.in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Branch: INFT</w:t>
        <w:tab/>
        <w:tab/>
        <w:tab/>
        <w:t xml:space="preserve">          Contact: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7021748341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color w:val="2021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Job Offered: YES</w:t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color w:val="202124"/>
          <w:highlight w:val="white"/>
          <w:rtl w:val="0"/>
        </w:rPr>
        <w:t xml:space="preserve">CTC:- INR 11.67 LPA + 1 L Bursary = 12.67L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color w:val="202124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Eligiblity: </w:t>
      </w: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202124"/>
              <w:sz w:val="21"/>
              <w:szCs w:val="21"/>
              <w:highlight w:val="white"/>
              <w:rtl w:val="0"/>
            </w:rPr>
            <w:t xml:space="preserve">CS &amp; IT students from Final year, with ≥ 60% score across class X, XII/Diploma and engineering semesters(all semesters) with no live KTs</w:t>
          </w:r>
        </w:sdtContent>
      </w:sdt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Company Status: Dream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b w:val="1"/>
          <w:color w:val="202124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sz w:val="21"/>
          <w:szCs w:val="21"/>
          <w:highlight w:val="white"/>
          <w:rtl w:val="0"/>
        </w:rPr>
        <w:t xml:space="preserve">Work Location will be Pune &amp; Chennai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Relocation Benefits: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• One way travel to joining location, with two weeks accommodation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• One month basic salary as one time relocation allowance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• Relocation Eligibility:  Permanent address outside joining location.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• Free company transport for commuting to work.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• Performance, Learning and Training resources.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• Insurance cover through Employee Mediclaim policy.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222222"/>
          <w:sz w:val="24"/>
          <w:szCs w:val="24"/>
          <w:highlight w:val="white"/>
          <w:rtl w:val="0"/>
        </w:rPr>
        <w:t xml:space="preserve">Barclays India - Graduate Pre Placement Talk - 28th July 2022 from 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highlight w:val="white"/>
          <w:rtl w:val="0"/>
        </w:rPr>
        <w:t xml:space="preserve">10 am to 11 am IST.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white"/>
          <w:rtl w:val="0"/>
        </w:rPr>
        <w:t xml:space="preserve">In this talk they discussed about values and rises in Barclays, about work culture and tech stack and cleared the doubts that we were having in our minds 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highlight w:val="white"/>
          <w:rtl w:val="0"/>
        </w:rPr>
        <w:t xml:space="preserve">Rounds: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white"/>
          <w:rtl w:val="0"/>
        </w:rPr>
        <w:t xml:space="preserve">1] MCQ’s + Coding Questions(30 MCQ’s + 2 coding questions)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white"/>
          <w:rtl w:val="0"/>
        </w:rPr>
        <w:t xml:space="preserve">2] Technical + hr round 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highlight w:val="white"/>
          <w:rtl w:val="0"/>
        </w:rPr>
        <w:t xml:space="preserve">Round 1: MCQ’s + Coding Questions(29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highlight w:val="white"/>
          <w:vertAlign w:val="superscript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highlight w:val="white"/>
          <w:rtl w:val="0"/>
        </w:rPr>
        <w:t xml:space="preserve"> July) 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test had questions on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Java , DBMS,  MySQL queries , oops , python , mongoDB, JavaScript(basically there was the mixture of questions on computer fundamentals).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Most of the questions were output based (you are given a code snippet and you expected to tick correct output in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c++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,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java python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and in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you expected to select the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appropriate Queries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and some of them were theory based also. So the level of the questions were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medium (but time consuming too)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coding Questions  was completely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different for every one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(2 coding questions one was of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20m and another was on 50m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(level of 20m question was like between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easy and medium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and level of 50m was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medium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(again its all up to you how many problems you solved your skills and approach towards the problem)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50M problem 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Binary String was given and the task was to find the largest Prime Number possible by the decimal representation of a subsequence of the given binary string(you expected to do it in best time complexity)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NOTE: Solve as much as the problem solving Questions on array and strings you can 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This round was most important round since in this round 64 were shortlisted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Round 2: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highlight w:val="white"/>
          <w:rtl w:val="0"/>
        </w:rPr>
        <w:t xml:space="preserve">Technical + hr round (16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highlight w:val="white"/>
          <w:vertAlign w:val="superscript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highlight w:val="white"/>
          <w:rtl w:val="0"/>
        </w:rPr>
        <w:t xml:space="preserve"> Aug)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was the 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nd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and final round in Barclays India, Basically we were allocated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panellists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(There were many panellists as each of them were taking 4-6 candidate’s interview so there were completely different scenarios (technical , hr questions) for all.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 I got the panellist name and meet link and schedule 3 days prior, My interview was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at 6:30am on 16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august 2022.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Interview started with the question Introduce Yourself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(Give answer confidently and professionally TIP: mention your projects and internships if 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Then he asked me to take out pen and paper and asked me to write code on file handling 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Problem statement:- you are given a file of 10mb you are expected to split the file into 5-5mb how will you code 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started with the basics what is file handling and how to create read write then I started with the logic and methods that I suppose to use to solve the given problem he cross questioned me (why this particular method? what argument list this particular method take?) and then he asked me that if I want to stich those broken files so how will you do that? I told the approach 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Then he asked me about tree data structure (give concrete answer and don’t rush)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Then he tried to confuse me by asking difference between linear tree and non-linear tree. 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started with difference between Linear ADT and non Linear ADT then I concluded that tree is non linear (TIP: Be confident stick to your answer don’t get nervous while answering.)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Then he told that’s it from my side pls ask any questions or doubts you had in your mind 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asked about the expectations Barclays make from freshers 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 extra skills we must gain before joining.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(TIP: Don’t ask immature questions only ask professional question related to work , company, role , tech stack etc…) 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TIPS: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Try to clear the first round, if you cleared the first round 75-80% chances to get placed in this company rest depends on your panellist.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Try to focus mainly on MCQ’S if your all MCQ’S are correct and  1st coding Questions’s 100 % test cases and 2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superscript"/>
          <w:rtl w:val="0"/>
        </w:rPr>
        <w:t xml:space="preserve">nd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coding question’s even some test cases you passed then also chances of getting shortlisted its all about your score MCQ’s contain different weightage (some contain 2m some contain 4 or 6 mostly  the ones with output guess or error guess were of 6m weightage) and 1 coding of 20m and one of 50m so plan accordingly and achieve high possible scores 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Finally 34 students were selected (14 from INFT and 20 from CS)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0"/>
        </w:rPr>
        <w:t xml:space="preserve">NOTE: Your level of confidence and way of approaching and explaining the problem solution will decide your selection</w:t>
      </w:r>
    </w:p>
    <w:p w:rsidR="00000000" w:rsidDel="00000000" w:rsidP="00000000" w:rsidRDefault="00000000" w:rsidRPr="00000000" w14:paraId="0000003D">
      <w:pPr>
        <w:rPr>
          <w:rFonts w:ascii="Consolas" w:cs="Consolas" w:eastAsia="Consolas" w:hAnsi="Consolas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nsolas" w:cs="Consolas" w:eastAsia="Consolas" w:hAnsi="Consolas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ab/>
        <w:tab/>
        <w:t xml:space="preserve">******** ALL THE BEST ********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il" w:customStyle="1">
    <w:name w:val="il"/>
    <w:basedOn w:val="DefaultParagraphFont"/>
    <w:rsid w:val="00A37B52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x8/4fM6V13HXJAximWOaioQubQ==">AMUW2mU0aRMGdVbUZ6M2psZTwVZdST21bx8qXXkBaCF84FYQjdUJLjt2uGEbN2Td5gzOVeCx53Z/Uz98FNqyCoLF4rbbAqflKEqT9JMp5oh8cQDuFdQjZMqo5dgxVXdRlU8D++YVPBvOlTZrIr+Y5JXm27a1ozAV8krBB661k/GwA60exNms1R8=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2022-08-18T21:14:00Z</dcterms:created>
  <dc:creator>AJAY KACHHELA</dc:creator>
</cp:coreProperties>
</file>