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109863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Ryan Rodricks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6.8000793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D20A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6.8000793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CGPI: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9.69 (up to 6th Sem)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13.840026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Department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6.8000793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Criteria: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CGPI and No Active Backlogs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888671875" w:line="240" w:lineRule="auto"/>
        <w:ind w:left="1.959991455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Job Offered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3.840026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Profile: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Analyst - Consulting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3.8400268554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Package offered: 7.6 LPA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61083984375" w:line="240" w:lineRule="auto"/>
        <w:ind w:left="32.320098876953125"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Recruitment Process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99462890625" w:line="264.5328998565674" w:lineRule="auto"/>
        <w:ind w:left="0" w:right="0" w:firstLine="0.4800415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recruitment process had 2 rounds. The first round was an aptitude test. The second  round was a Technical + HR interview. Both of these rounds were conducted online.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first round consisted of quantitative, logical and verbal questions. They were pretty  simple to clear. Each section had 25 questions so 35 minutes each for both Quantitative  and Logical and 25 minutes for verbal were allotted. There wasn’t any negative marking.  We weren’t allowed to change answers to the previous question so that was a  challenge.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867431640625" w:line="263.8707447052002" w:lineRule="auto"/>
        <w:ind w:left="0.48004150390625" w:right="144.5605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round which was held around 24</w:t>
      </w:r>
      <w:r w:rsidDel="00000000" w:rsidR="00000000" w:rsidRPr="00000000">
        <w:rPr>
          <w:rFonts w:ascii="Arial" w:cs="Arial" w:eastAsia="Arial" w:hAnsi="Arial"/>
          <w:b w:val="0"/>
          <w:i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August 2022, consisted of questions  from my internship where I had worked upon an Oracle website. The interviewer asked  me basic SQL questions like what is the referential integrity concept. Give examples of  left and right joins in real life. I would suggest studying at least one real life example for  every SQL query. He also asked me to explain the software development life cycle  process for one of my mobile application I had made. Make sure you have decent  amount of SQL projects in your resume. I had a couple of them and also done an  internship in 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the HR question were asked in the same round. He asked me the usual HR  questions like why did I want to join Deloitte or what’ll you do from 5 years from now.  These questions can differ from one individual to another so I suggest you to be  prepared for the most common questions asked in advanced. Personally, I wasn’t  prepared for any of this and was able to clear both easily so don’t worry too much about  it. My second round lasted about 10-15 minutes. Around 65 students were placed, 13  were from INFT. The results was announced the same day in the evening.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79248046875" w:line="240" w:lineRule="auto"/>
        <w:ind w:left="18.9601135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any doubts or queries, feel free to contact me at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5.360107421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LinkedIn: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https://www.linkedin.com/in/ryan-rodricks-54b0741a0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202270507812"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ALL THE BEST!!</w:t>
      </w:r>
    </w:p>
    <w:sectPr>
      <w:pgSz w:h="15840" w:w="12240" w:orient="portrait"/>
      <w:pgMar w:bottom="1895.4998779296875" w:top="795.599365234375" w:left="1443.3798217773438" w:right="137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