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701816">
        <w:trPr>
          <w:cantSplit/>
          <w:jc w:val="center"/>
        </w:trPr>
        <w:tc>
          <w:tcPr>
            <w:tcW w:w="10092" w:type="dxa"/>
            <w:shd w:val="clear" w:color="auto" w:fill="002857"/>
            <w:tcMar>
              <w:top w:w="600" w:type="dxa"/>
              <w:left w:w="600" w:type="dxa"/>
              <w:bottom w:w="600" w:type="dxa"/>
              <w:right w:w="600" w:type="dxa"/>
            </w:tcMar>
            <w:vAlign w:val="bottom"/>
          </w:tcPr>
          <w:p w:rsidR="00701816" w:rsidRDefault="00781A46">
            <w:pPr>
              <w:spacing w:before="2400" w:after="20" w:line="240" w:lineRule="auto"/>
            </w:pPr>
            <w:bookmarkStart w:id="0" w:name="_GoBack"/>
            <w:bookmarkEnd w:id="0"/>
            <w:r>
              <w:rPr>
                <w:b/>
                <w:color w:val="E2E8F0"/>
                <w:spacing w:val="60"/>
                <w:sz w:val="21"/>
              </w:rPr>
              <w:t>Coherent Quadrant</w:t>
            </w:r>
          </w:p>
          <w:p w:rsidR="00701816" w:rsidRDefault="00781A46">
            <w:pPr>
              <w:pBdr>
                <w:bottom w:val="single" w:sz="24" w:space="10" w:color="52B69A"/>
              </w:pBdr>
              <w:spacing w:after="120" w:line="240" w:lineRule="auto"/>
            </w:pPr>
            <w:r>
              <w:rPr>
                <w:b/>
                <w:color w:val="FFFFFF"/>
                <w:sz w:val="52"/>
              </w:rPr>
              <w:t>UAV Systems Industry Analysis</w:t>
            </w:r>
          </w:p>
          <w:p w:rsidR="00701816" w:rsidRDefault="00781A46">
            <w:pPr>
              <w:spacing w:after="40" w:line="240" w:lineRule="auto"/>
            </w:pPr>
            <w:r>
              <w:rPr>
                <w:b/>
                <w:color w:val="FFFFFF"/>
                <w:sz w:val="22"/>
              </w:rPr>
              <w:t>India</w:t>
            </w:r>
          </w:p>
          <w:p w:rsidR="00701816" w:rsidRDefault="00781A46">
            <w:pPr>
              <w:spacing w:after="360" w:line="240" w:lineRule="auto"/>
            </w:pPr>
            <w:r>
              <w:rPr>
                <w:color w:val="CBD5E1"/>
                <w:sz w:val="20"/>
              </w:rPr>
              <w:t>120 Manufacturer scored on Product Capability (X) and Business Capability (Y)</w:t>
            </w:r>
          </w:p>
        </w:tc>
      </w:tr>
    </w:tbl>
    <w:p w:rsidR="00701816" w:rsidRDefault="00701816">
      <w:pPr>
        <w:spacing w:after="120"/>
      </w:pPr>
    </w:p>
    <w:p w:rsidR="00701816" w:rsidRDefault="00781A46">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701816">
        <w:trPr>
          <w:cantSplit/>
          <w:jc w:val="center"/>
        </w:trPr>
        <w:tc>
          <w:tcPr>
            <w:tcW w:w="5046" w:type="dxa"/>
            <w:gridSpan w:val="2"/>
            <w:shd w:val="clear" w:color="auto" w:fill="F8FAFC"/>
            <w:tcMar>
              <w:top w:w="160" w:type="dxa"/>
              <w:left w:w="160" w:type="dxa"/>
              <w:bottom w:w="160" w:type="dxa"/>
              <w:right w:w="160" w:type="dxa"/>
            </w:tcMar>
          </w:tcPr>
          <w:p w:rsidR="00701816" w:rsidRDefault="00781A46">
            <w:pPr>
              <w:spacing w:after="20" w:line="240" w:lineRule="auto"/>
            </w:pPr>
            <w:r>
              <w:rPr>
                <w:b/>
                <w:color w:val="0F172A"/>
                <w:sz w:val="20"/>
              </w:rPr>
              <w:t>Market</w:t>
            </w:r>
          </w:p>
          <w:p w:rsidR="00701816" w:rsidRDefault="00781A46">
            <w:pPr>
              <w:spacing w:after="20" w:line="240" w:lineRule="auto"/>
            </w:pPr>
            <w:r>
              <w:t>UAV Systems Industry Analysis</w:t>
            </w:r>
          </w:p>
          <w:p w:rsidR="00701816" w:rsidRDefault="00781A46">
            <w:pPr>
              <w:spacing w:after="20" w:line="240" w:lineRule="auto"/>
            </w:pPr>
            <w:r>
              <w:rPr>
                <w:b/>
                <w:color w:val="0F172A"/>
                <w:sz w:val="20"/>
              </w:rPr>
              <w:t>Market Type</w:t>
            </w:r>
          </w:p>
          <w:p w:rsidR="00701816" w:rsidRDefault="00781A46">
            <w:pPr>
              <w:spacing w:after="20" w:line="240" w:lineRule="auto"/>
            </w:pPr>
            <w:r>
              <w:t xml:space="preserve">The industry focused on the development, </w:t>
            </w:r>
            <w:r>
              <w:t>production, and sale of uncrewed aerial vehicles and complete system architectures for industrial, defense, and commercial operations.</w:t>
            </w:r>
          </w:p>
        </w:tc>
        <w:tc>
          <w:tcPr>
            <w:tcW w:w="5046" w:type="dxa"/>
            <w:gridSpan w:val="2"/>
            <w:shd w:val="clear" w:color="auto" w:fill="F8FAFC"/>
            <w:tcMar>
              <w:top w:w="160" w:type="dxa"/>
              <w:left w:w="160" w:type="dxa"/>
              <w:bottom w:w="160" w:type="dxa"/>
              <w:right w:w="160" w:type="dxa"/>
            </w:tcMar>
          </w:tcPr>
          <w:p w:rsidR="00701816" w:rsidRDefault="00781A46">
            <w:pPr>
              <w:spacing w:after="20" w:line="240" w:lineRule="auto"/>
            </w:pPr>
            <w:r>
              <w:rPr>
                <w:b/>
                <w:color w:val="0F172A"/>
                <w:sz w:val="20"/>
              </w:rPr>
              <w:t>Provider Categories in this Market</w:t>
            </w:r>
          </w:p>
          <w:p w:rsidR="00701816" w:rsidRDefault="00781A46">
            <w:pPr>
              <w:spacing w:after="20" w:line="240" w:lineRule="auto"/>
            </w:pPr>
            <w:r>
              <w:rPr>
                <w:b/>
                <w:color w:val="0F172A"/>
              </w:rPr>
              <w:t xml:space="preserve">1. </w:t>
            </w:r>
            <w:r>
              <w:rPr>
                <w:color w:val="0F172A"/>
              </w:rPr>
              <w:t>Manufacturer</w:t>
            </w:r>
          </w:p>
          <w:p w:rsidR="00701816" w:rsidRDefault="00781A46">
            <w:pPr>
              <w:spacing w:after="20" w:line="240" w:lineRule="auto"/>
            </w:pPr>
            <w:r>
              <w:rPr>
                <w:color w:val="64748B"/>
                <w:sz w:val="17"/>
              </w:rPr>
              <w:t>Manufacturer was chosen because the primary competitive landscape is d</w:t>
            </w:r>
            <w:r>
              <w:rPr>
                <w:color w:val="64748B"/>
                <w:sz w:val="17"/>
              </w:rPr>
              <w:t>efined by companies producing and selling the physical UAV aircraft and integrated hardware systems, while software and component providers act as ecosystem enablers or suppliers to these core platform creators.</w:t>
            </w:r>
          </w:p>
        </w:tc>
      </w:tr>
      <w:tr w:rsidR="00701816">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701816" w:rsidRDefault="00781A46">
            <w:pPr>
              <w:spacing w:after="20" w:line="240" w:lineRule="auto"/>
            </w:pPr>
            <w:r>
              <w:rPr>
                <w:b/>
                <w:color w:val="FFFFFF"/>
                <w:sz w:val="48"/>
              </w:rPr>
              <w:t>120</w:t>
            </w:r>
          </w:p>
          <w:p w:rsidR="00701816" w:rsidRDefault="00781A46">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701816" w:rsidRDefault="00781A46">
            <w:pPr>
              <w:spacing w:after="20" w:line="240" w:lineRule="auto"/>
            </w:pPr>
            <w:r>
              <w:rPr>
                <w:b/>
                <w:color w:val="FFFFFF"/>
                <w:sz w:val="48"/>
              </w:rPr>
              <w:t>20</w:t>
            </w:r>
          </w:p>
          <w:p w:rsidR="00701816" w:rsidRDefault="00781A46">
            <w:pPr>
              <w:spacing w:after="20" w:line="240" w:lineRule="auto"/>
            </w:pPr>
            <w:r>
              <w:rPr>
                <w:color w:val="E2E8F0"/>
                <w:sz w:val="18"/>
              </w:rPr>
              <w:t xml:space="preserve">Companies on the </w:t>
            </w:r>
            <w:r>
              <w:rPr>
                <w:color w:val="E2E8F0"/>
                <w:sz w:val="18"/>
              </w:rPr>
              <w:t>Coherent Quadrant</w:t>
            </w:r>
          </w:p>
        </w:tc>
        <w:tc>
          <w:tcPr>
            <w:tcW w:w="2523" w:type="dxa"/>
            <w:shd w:val="clear" w:color="auto" w:fill="002857"/>
            <w:tcMar>
              <w:top w:w="220" w:type="dxa"/>
              <w:left w:w="220" w:type="dxa"/>
              <w:bottom w:w="220" w:type="dxa"/>
              <w:right w:w="220" w:type="dxa"/>
            </w:tcMar>
          </w:tcPr>
          <w:p w:rsidR="00701816" w:rsidRDefault="00781A46">
            <w:pPr>
              <w:spacing w:after="20" w:line="240" w:lineRule="auto"/>
            </w:pPr>
            <w:r>
              <w:rPr>
                <w:b/>
                <w:color w:val="FFFFFF"/>
                <w:sz w:val="48"/>
              </w:rPr>
              <w:t>20</w:t>
            </w:r>
          </w:p>
          <w:p w:rsidR="00701816" w:rsidRDefault="00781A46">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701816" w:rsidRDefault="00781A46">
            <w:pPr>
              <w:spacing w:after="20" w:line="240" w:lineRule="auto"/>
            </w:pPr>
            <w:r>
              <w:rPr>
                <w:b/>
                <w:color w:val="FFFFFF"/>
                <w:sz w:val="48"/>
              </w:rPr>
              <w:t>4</w:t>
            </w:r>
          </w:p>
          <w:p w:rsidR="00701816" w:rsidRDefault="00781A46">
            <w:pPr>
              <w:spacing w:after="20" w:line="240" w:lineRule="auto"/>
            </w:pPr>
            <w:r>
              <w:rPr>
                <w:color w:val="E2E8F0"/>
                <w:sz w:val="18"/>
              </w:rPr>
              <w:t>Quadrants</w:t>
            </w:r>
          </w:p>
        </w:tc>
      </w:tr>
    </w:tbl>
    <w:p w:rsidR="00701816" w:rsidRDefault="00781A46">
      <w:pPr>
        <w:pageBreakBefore/>
        <w:pBdr>
          <w:bottom w:val="single" w:sz="24" w:space="6" w:color="52B69A"/>
        </w:pBdr>
        <w:spacing w:after="160"/>
      </w:pPr>
      <w:r>
        <w:rPr>
          <w:b/>
          <w:color w:val="002857"/>
          <w:sz w:val="40"/>
        </w:rPr>
        <w:lastRenderedPageBreak/>
        <w:t>Contents</w:t>
      </w:r>
    </w:p>
    <w:p w:rsidR="00781A46" w:rsidRDefault="00781A46">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69735" w:history="1">
        <w:r w:rsidRPr="0059301C">
          <w:rPr>
            <w:rStyle w:val="Hyperlink"/>
            <w:noProof/>
          </w:rPr>
          <w:t>Market Scoring Parameters</w:t>
        </w:r>
        <w:r>
          <w:rPr>
            <w:noProof/>
            <w:webHidden/>
          </w:rPr>
          <w:tab/>
        </w:r>
        <w:r>
          <w:rPr>
            <w:noProof/>
            <w:webHidden/>
          </w:rPr>
          <w:fldChar w:fldCharType="begin"/>
        </w:r>
        <w:r>
          <w:rPr>
            <w:noProof/>
            <w:webHidden/>
          </w:rPr>
          <w:instrText xml:space="preserve"> PAGEREF _Toc242369735 \h </w:instrText>
        </w:r>
        <w:r>
          <w:rPr>
            <w:noProof/>
            <w:webHidden/>
          </w:rPr>
        </w:r>
        <w:r>
          <w:rPr>
            <w:noProof/>
            <w:webHidden/>
          </w:rPr>
          <w:fldChar w:fldCharType="separate"/>
        </w:r>
        <w:r>
          <w:rPr>
            <w:noProof/>
            <w:webHidden/>
          </w:rPr>
          <w:t>3</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36" w:history="1">
        <w:r w:rsidRPr="0059301C">
          <w:rPr>
            <w:rStyle w:val="Hyperlink"/>
            <w:noProof/>
          </w:rPr>
          <w:t>Quadrant Positioning</w:t>
        </w:r>
        <w:r>
          <w:rPr>
            <w:noProof/>
            <w:webHidden/>
          </w:rPr>
          <w:tab/>
        </w:r>
        <w:r>
          <w:rPr>
            <w:noProof/>
            <w:webHidden/>
          </w:rPr>
          <w:fldChar w:fldCharType="begin"/>
        </w:r>
        <w:r>
          <w:rPr>
            <w:noProof/>
            <w:webHidden/>
          </w:rPr>
          <w:instrText xml:space="preserve"> PAGEREF _Toc242369736 \h </w:instrText>
        </w:r>
        <w:r>
          <w:rPr>
            <w:noProof/>
            <w:webHidden/>
          </w:rPr>
        </w:r>
        <w:r>
          <w:rPr>
            <w:noProof/>
            <w:webHidden/>
          </w:rPr>
          <w:fldChar w:fldCharType="separate"/>
        </w:r>
        <w:r>
          <w:rPr>
            <w:noProof/>
            <w:webHidden/>
          </w:rPr>
          <w:t>4</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37" w:history="1">
        <w:r w:rsidRPr="0059301C">
          <w:rPr>
            <w:rStyle w:val="Hyperlink"/>
            <w:noProof/>
          </w:rPr>
          <w:t>What Each Quadrant Means</w:t>
        </w:r>
        <w:r>
          <w:rPr>
            <w:noProof/>
            <w:webHidden/>
          </w:rPr>
          <w:tab/>
        </w:r>
        <w:r>
          <w:rPr>
            <w:noProof/>
            <w:webHidden/>
          </w:rPr>
          <w:fldChar w:fldCharType="begin"/>
        </w:r>
        <w:r>
          <w:rPr>
            <w:noProof/>
            <w:webHidden/>
          </w:rPr>
          <w:instrText xml:space="preserve"> PAGEREF _Toc242369737 \h </w:instrText>
        </w:r>
        <w:r>
          <w:rPr>
            <w:noProof/>
            <w:webHidden/>
          </w:rPr>
        </w:r>
        <w:r>
          <w:rPr>
            <w:noProof/>
            <w:webHidden/>
          </w:rPr>
          <w:fldChar w:fldCharType="separate"/>
        </w:r>
        <w:r>
          <w:rPr>
            <w:noProof/>
            <w:webHidden/>
          </w:rPr>
          <w:t>5</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38" w:history="1">
        <w:r w:rsidRPr="0059301C">
          <w:rPr>
            <w:rStyle w:val="Hyperlink"/>
            <w:noProof/>
          </w:rPr>
          <w:t>Top 20 Companies</w:t>
        </w:r>
        <w:r>
          <w:rPr>
            <w:noProof/>
            <w:webHidden/>
          </w:rPr>
          <w:tab/>
        </w:r>
        <w:r>
          <w:rPr>
            <w:noProof/>
            <w:webHidden/>
          </w:rPr>
          <w:fldChar w:fldCharType="begin"/>
        </w:r>
        <w:r>
          <w:rPr>
            <w:noProof/>
            <w:webHidden/>
          </w:rPr>
          <w:instrText xml:space="preserve"> PAGEREF _Toc242369738 \h </w:instrText>
        </w:r>
        <w:r>
          <w:rPr>
            <w:noProof/>
            <w:webHidden/>
          </w:rPr>
        </w:r>
        <w:r>
          <w:rPr>
            <w:noProof/>
            <w:webHidden/>
          </w:rPr>
          <w:fldChar w:fldCharType="separate"/>
        </w:r>
        <w:r>
          <w:rPr>
            <w:noProof/>
            <w:webHidden/>
          </w:rPr>
          <w:t>6</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39" w:history="1">
        <w:r w:rsidRPr="0059301C">
          <w:rPr>
            <w:rStyle w:val="Hyperlink"/>
            <w:noProof/>
          </w:rPr>
          <w:t>Other Noticeable Players</w:t>
        </w:r>
        <w:r>
          <w:rPr>
            <w:noProof/>
            <w:webHidden/>
          </w:rPr>
          <w:tab/>
        </w:r>
        <w:r>
          <w:rPr>
            <w:noProof/>
            <w:webHidden/>
          </w:rPr>
          <w:fldChar w:fldCharType="begin"/>
        </w:r>
        <w:r>
          <w:rPr>
            <w:noProof/>
            <w:webHidden/>
          </w:rPr>
          <w:instrText xml:space="preserve"> PAGEREF _Toc242369739 \h </w:instrText>
        </w:r>
        <w:r>
          <w:rPr>
            <w:noProof/>
            <w:webHidden/>
          </w:rPr>
        </w:r>
        <w:r>
          <w:rPr>
            <w:noProof/>
            <w:webHidden/>
          </w:rPr>
          <w:fldChar w:fldCharType="separate"/>
        </w:r>
        <w:r>
          <w:rPr>
            <w:noProof/>
            <w:webHidden/>
          </w:rPr>
          <w:t>7</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40" w:history="1">
        <w:r w:rsidRPr="0059301C">
          <w:rPr>
            <w:rStyle w:val="Hyperlink"/>
            <w:noProof/>
          </w:rPr>
          <w:t>Parameter Detail by Company</w:t>
        </w:r>
        <w:r>
          <w:rPr>
            <w:noProof/>
            <w:webHidden/>
          </w:rPr>
          <w:tab/>
        </w:r>
        <w:r>
          <w:rPr>
            <w:noProof/>
            <w:webHidden/>
          </w:rPr>
          <w:fldChar w:fldCharType="begin"/>
        </w:r>
        <w:r>
          <w:rPr>
            <w:noProof/>
            <w:webHidden/>
          </w:rPr>
          <w:instrText xml:space="preserve"> PAGEREF _Toc242369740 \h </w:instrText>
        </w:r>
        <w:r>
          <w:rPr>
            <w:noProof/>
            <w:webHidden/>
          </w:rPr>
        </w:r>
        <w:r>
          <w:rPr>
            <w:noProof/>
            <w:webHidden/>
          </w:rPr>
          <w:fldChar w:fldCharType="separate"/>
        </w:r>
        <w:r>
          <w:rPr>
            <w:noProof/>
            <w:webHidden/>
          </w:rPr>
          <w:t>11</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1" w:history="1">
        <w:r w:rsidRPr="0059301C">
          <w:rPr>
            <w:rStyle w:val="Hyperlink"/>
            <w:noProof/>
          </w:rPr>
          <w:t>NewSpace Research &amp; Technologies Pvt. Ltd.</w:t>
        </w:r>
        <w:r>
          <w:rPr>
            <w:noProof/>
            <w:webHidden/>
          </w:rPr>
          <w:tab/>
        </w:r>
        <w:r>
          <w:rPr>
            <w:noProof/>
            <w:webHidden/>
          </w:rPr>
          <w:fldChar w:fldCharType="begin"/>
        </w:r>
        <w:r>
          <w:rPr>
            <w:noProof/>
            <w:webHidden/>
          </w:rPr>
          <w:instrText xml:space="preserve"> PAGEREF _Toc242369741 \h </w:instrText>
        </w:r>
        <w:r>
          <w:rPr>
            <w:noProof/>
            <w:webHidden/>
          </w:rPr>
        </w:r>
        <w:r>
          <w:rPr>
            <w:noProof/>
            <w:webHidden/>
          </w:rPr>
          <w:fldChar w:fldCharType="separate"/>
        </w:r>
        <w:r>
          <w:rPr>
            <w:noProof/>
            <w:webHidden/>
          </w:rPr>
          <w:t>11</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2" w:history="1">
        <w:r w:rsidRPr="0059301C">
          <w:rPr>
            <w:rStyle w:val="Hyperlink"/>
            <w:noProof/>
          </w:rPr>
          <w:t>ideaForge Technology Limited</w:t>
        </w:r>
        <w:r>
          <w:rPr>
            <w:noProof/>
            <w:webHidden/>
          </w:rPr>
          <w:tab/>
        </w:r>
        <w:r>
          <w:rPr>
            <w:noProof/>
            <w:webHidden/>
          </w:rPr>
          <w:fldChar w:fldCharType="begin"/>
        </w:r>
        <w:r>
          <w:rPr>
            <w:noProof/>
            <w:webHidden/>
          </w:rPr>
          <w:instrText xml:space="preserve"> PAGEREF _Toc242369742 \h </w:instrText>
        </w:r>
        <w:r>
          <w:rPr>
            <w:noProof/>
            <w:webHidden/>
          </w:rPr>
        </w:r>
        <w:r>
          <w:rPr>
            <w:noProof/>
            <w:webHidden/>
          </w:rPr>
          <w:fldChar w:fldCharType="separate"/>
        </w:r>
        <w:r>
          <w:rPr>
            <w:noProof/>
            <w:webHidden/>
          </w:rPr>
          <w:t>14</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3" w:history="1">
        <w:r w:rsidRPr="0059301C">
          <w:rPr>
            <w:rStyle w:val="Hyperlink"/>
            <w:noProof/>
          </w:rPr>
          <w:t>Adani Defence Systems and Technologies Limited</w:t>
        </w:r>
        <w:r>
          <w:rPr>
            <w:noProof/>
            <w:webHidden/>
          </w:rPr>
          <w:tab/>
        </w:r>
        <w:r>
          <w:rPr>
            <w:noProof/>
            <w:webHidden/>
          </w:rPr>
          <w:fldChar w:fldCharType="begin"/>
        </w:r>
        <w:r>
          <w:rPr>
            <w:noProof/>
            <w:webHidden/>
          </w:rPr>
          <w:instrText xml:space="preserve"> PAGEREF _Toc242369743 \h </w:instrText>
        </w:r>
        <w:r>
          <w:rPr>
            <w:noProof/>
            <w:webHidden/>
          </w:rPr>
        </w:r>
        <w:r>
          <w:rPr>
            <w:noProof/>
            <w:webHidden/>
          </w:rPr>
          <w:fldChar w:fldCharType="separate"/>
        </w:r>
        <w:r>
          <w:rPr>
            <w:noProof/>
            <w:webHidden/>
          </w:rPr>
          <w:t>17</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4" w:history="1">
        <w:r w:rsidRPr="0059301C">
          <w:rPr>
            <w:rStyle w:val="Hyperlink"/>
            <w:noProof/>
          </w:rPr>
          <w:t>Tata Advanced Systems Limited</w:t>
        </w:r>
        <w:r>
          <w:rPr>
            <w:noProof/>
            <w:webHidden/>
          </w:rPr>
          <w:tab/>
        </w:r>
        <w:r>
          <w:rPr>
            <w:noProof/>
            <w:webHidden/>
          </w:rPr>
          <w:fldChar w:fldCharType="begin"/>
        </w:r>
        <w:r>
          <w:rPr>
            <w:noProof/>
            <w:webHidden/>
          </w:rPr>
          <w:instrText xml:space="preserve"> PAGEREF _Toc242369744 \h </w:instrText>
        </w:r>
        <w:r>
          <w:rPr>
            <w:noProof/>
            <w:webHidden/>
          </w:rPr>
        </w:r>
        <w:r>
          <w:rPr>
            <w:noProof/>
            <w:webHidden/>
          </w:rPr>
          <w:fldChar w:fldCharType="separate"/>
        </w:r>
        <w:r>
          <w:rPr>
            <w:noProof/>
            <w:webHidden/>
          </w:rPr>
          <w:t>20</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5" w:history="1">
        <w:r w:rsidRPr="0059301C">
          <w:rPr>
            <w:rStyle w:val="Hyperlink"/>
            <w:noProof/>
          </w:rPr>
          <w:t>Solar Industries India Limited</w:t>
        </w:r>
        <w:r>
          <w:rPr>
            <w:noProof/>
            <w:webHidden/>
          </w:rPr>
          <w:tab/>
        </w:r>
        <w:r>
          <w:rPr>
            <w:noProof/>
            <w:webHidden/>
          </w:rPr>
          <w:fldChar w:fldCharType="begin"/>
        </w:r>
        <w:r>
          <w:rPr>
            <w:noProof/>
            <w:webHidden/>
          </w:rPr>
          <w:instrText xml:space="preserve"> PAGEREF _Toc242369745 \h </w:instrText>
        </w:r>
        <w:r>
          <w:rPr>
            <w:noProof/>
            <w:webHidden/>
          </w:rPr>
        </w:r>
        <w:r>
          <w:rPr>
            <w:noProof/>
            <w:webHidden/>
          </w:rPr>
          <w:fldChar w:fldCharType="separate"/>
        </w:r>
        <w:r>
          <w:rPr>
            <w:noProof/>
            <w:webHidden/>
          </w:rPr>
          <w:t>23</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6" w:history="1">
        <w:r w:rsidRPr="0059301C">
          <w:rPr>
            <w:rStyle w:val="Hyperlink"/>
            <w:noProof/>
          </w:rPr>
          <w:t>Gopalan Aerospace India Pvt. Ltd.</w:t>
        </w:r>
        <w:r>
          <w:rPr>
            <w:noProof/>
            <w:webHidden/>
          </w:rPr>
          <w:tab/>
        </w:r>
        <w:r>
          <w:rPr>
            <w:noProof/>
            <w:webHidden/>
          </w:rPr>
          <w:fldChar w:fldCharType="begin"/>
        </w:r>
        <w:r>
          <w:rPr>
            <w:noProof/>
            <w:webHidden/>
          </w:rPr>
          <w:instrText xml:space="preserve"> PAGEREF _Toc242369746 \h </w:instrText>
        </w:r>
        <w:r>
          <w:rPr>
            <w:noProof/>
            <w:webHidden/>
          </w:rPr>
        </w:r>
        <w:r>
          <w:rPr>
            <w:noProof/>
            <w:webHidden/>
          </w:rPr>
          <w:fldChar w:fldCharType="separate"/>
        </w:r>
        <w:r>
          <w:rPr>
            <w:noProof/>
            <w:webHidden/>
          </w:rPr>
          <w:t>26</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7" w:history="1">
        <w:r w:rsidRPr="0059301C">
          <w:rPr>
            <w:rStyle w:val="Hyperlink"/>
            <w:noProof/>
          </w:rPr>
          <w:t>IZI</w:t>
        </w:r>
        <w:r>
          <w:rPr>
            <w:noProof/>
            <w:webHidden/>
          </w:rPr>
          <w:tab/>
        </w:r>
        <w:r>
          <w:rPr>
            <w:noProof/>
            <w:webHidden/>
          </w:rPr>
          <w:fldChar w:fldCharType="begin"/>
        </w:r>
        <w:r>
          <w:rPr>
            <w:noProof/>
            <w:webHidden/>
          </w:rPr>
          <w:instrText xml:space="preserve"> PAGEREF _Toc242369747 \h </w:instrText>
        </w:r>
        <w:r>
          <w:rPr>
            <w:noProof/>
            <w:webHidden/>
          </w:rPr>
        </w:r>
        <w:r>
          <w:rPr>
            <w:noProof/>
            <w:webHidden/>
          </w:rPr>
          <w:fldChar w:fldCharType="separate"/>
        </w:r>
        <w:r>
          <w:rPr>
            <w:noProof/>
            <w:webHidden/>
          </w:rPr>
          <w:t>29</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8" w:history="1">
        <w:r w:rsidRPr="0059301C">
          <w:rPr>
            <w:rStyle w:val="Hyperlink"/>
            <w:noProof/>
          </w:rPr>
          <w:t>Airbots Aerospace Private Limited</w:t>
        </w:r>
        <w:r>
          <w:rPr>
            <w:noProof/>
            <w:webHidden/>
          </w:rPr>
          <w:tab/>
        </w:r>
        <w:r>
          <w:rPr>
            <w:noProof/>
            <w:webHidden/>
          </w:rPr>
          <w:fldChar w:fldCharType="begin"/>
        </w:r>
        <w:r>
          <w:rPr>
            <w:noProof/>
            <w:webHidden/>
          </w:rPr>
          <w:instrText xml:space="preserve"> PAGEREF _Toc242369748 \h </w:instrText>
        </w:r>
        <w:r>
          <w:rPr>
            <w:noProof/>
            <w:webHidden/>
          </w:rPr>
        </w:r>
        <w:r>
          <w:rPr>
            <w:noProof/>
            <w:webHidden/>
          </w:rPr>
          <w:fldChar w:fldCharType="separate"/>
        </w:r>
        <w:r>
          <w:rPr>
            <w:noProof/>
            <w:webHidden/>
          </w:rPr>
          <w:t>32</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49" w:history="1">
        <w:r w:rsidRPr="0059301C">
          <w:rPr>
            <w:rStyle w:val="Hyperlink"/>
            <w:noProof/>
          </w:rPr>
          <w:t>Indrones</w:t>
        </w:r>
        <w:r>
          <w:rPr>
            <w:noProof/>
            <w:webHidden/>
          </w:rPr>
          <w:tab/>
        </w:r>
        <w:r>
          <w:rPr>
            <w:noProof/>
            <w:webHidden/>
          </w:rPr>
          <w:fldChar w:fldCharType="begin"/>
        </w:r>
        <w:r>
          <w:rPr>
            <w:noProof/>
            <w:webHidden/>
          </w:rPr>
          <w:instrText xml:space="preserve"> PAGEREF _Toc242369749 \h </w:instrText>
        </w:r>
        <w:r>
          <w:rPr>
            <w:noProof/>
            <w:webHidden/>
          </w:rPr>
        </w:r>
        <w:r>
          <w:rPr>
            <w:noProof/>
            <w:webHidden/>
          </w:rPr>
          <w:fldChar w:fldCharType="separate"/>
        </w:r>
        <w:r>
          <w:rPr>
            <w:noProof/>
            <w:webHidden/>
          </w:rPr>
          <w:t>34</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0" w:history="1">
        <w:r w:rsidRPr="0059301C">
          <w:rPr>
            <w:rStyle w:val="Hyperlink"/>
            <w:noProof/>
          </w:rPr>
          <w:t>Vecros Technologies Private Limited</w:t>
        </w:r>
        <w:r>
          <w:rPr>
            <w:noProof/>
            <w:webHidden/>
          </w:rPr>
          <w:tab/>
        </w:r>
        <w:r>
          <w:rPr>
            <w:noProof/>
            <w:webHidden/>
          </w:rPr>
          <w:fldChar w:fldCharType="begin"/>
        </w:r>
        <w:r>
          <w:rPr>
            <w:noProof/>
            <w:webHidden/>
          </w:rPr>
          <w:instrText xml:space="preserve"> PAGEREF _Toc242369750 \h </w:instrText>
        </w:r>
        <w:r>
          <w:rPr>
            <w:noProof/>
            <w:webHidden/>
          </w:rPr>
        </w:r>
        <w:r>
          <w:rPr>
            <w:noProof/>
            <w:webHidden/>
          </w:rPr>
          <w:fldChar w:fldCharType="separate"/>
        </w:r>
        <w:r>
          <w:rPr>
            <w:noProof/>
            <w:webHidden/>
          </w:rPr>
          <w:t>36</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1" w:history="1">
        <w:r w:rsidRPr="0059301C">
          <w:rPr>
            <w:rStyle w:val="Hyperlink"/>
            <w:noProof/>
          </w:rPr>
          <w:t>Paras Aerospace Pvt. Ltd.</w:t>
        </w:r>
        <w:r>
          <w:rPr>
            <w:noProof/>
            <w:webHidden/>
          </w:rPr>
          <w:tab/>
        </w:r>
        <w:r>
          <w:rPr>
            <w:noProof/>
            <w:webHidden/>
          </w:rPr>
          <w:fldChar w:fldCharType="begin"/>
        </w:r>
        <w:r>
          <w:rPr>
            <w:noProof/>
            <w:webHidden/>
          </w:rPr>
          <w:instrText xml:space="preserve"> PAGEREF _Toc242369751 \h </w:instrText>
        </w:r>
        <w:r>
          <w:rPr>
            <w:noProof/>
            <w:webHidden/>
          </w:rPr>
        </w:r>
        <w:r>
          <w:rPr>
            <w:noProof/>
            <w:webHidden/>
          </w:rPr>
          <w:fldChar w:fldCharType="separate"/>
        </w:r>
        <w:r>
          <w:rPr>
            <w:noProof/>
            <w:webHidden/>
          </w:rPr>
          <w:t>38</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2" w:history="1">
        <w:r w:rsidRPr="0059301C">
          <w:rPr>
            <w:rStyle w:val="Hyperlink"/>
            <w:noProof/>
          </w:rPr>
          <w:t>Fuselage Innovations Private Limited</w:t>
        </w:r>
        <w:r>
          <w:rPr>
            <w:noProof/>
            <w:webHidden/>
          </w:rPr>
          <w:tab/>
        </w:r>
        <w:r>
          <w:rPr>
            <w:noProof/>
            <w:webHidden/>
          </w:rPr>
          <w:fldChar w:fldCharType="begin"/>
        </w:r>
        <w:r>
          <w:rPr>
            <w:noProof/>
            <w:webHidden/>
          </w:rPr>
          <w:instrText xml:space="preserve"> PAGEREF _Toc242369752 \h </w:instrText>
        </w:r>
        <w:r>
          <w:rPr>
            <w:noProof/>
            <w:webHidden/>
          </w:rPr>
        </w:r>
        <w:r>
          <w:rPr>
            <w:noProof/>
            <w:webHidden/>
          </w:rPr>
          <w:fldChar w:fldCharType="separate"/>
        </w:r>
        <w:r>
          <w:rPr>
            <w:noProof/>
            <w:webHidden/>
          </w:rPr>
          <w:t>41</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3" w:history="1">
        <w:r w:rsidRPr="0059301C">
          <w:rPr>
            <w:rStyle w:val="Hyperlink"/>
            <w:noProof/>
          </w:rPr>
          <w:t>Rfly Innovations Private Limited</w:t>
        </w:r>
        <w:r>
          <w:rPr>
            <w:noProof/>
            <w:webHidden/>
          </w:rPr>
          <w:tab/>
        </w:r>
        <w:r>
          <w:rPr>
            <w:noProof/>
            <w:webHidden/>
          </w:rPr>
          <w:fldChar w:fldCharType="begin"/>
        </w:r>
        <w:r>
          <w:rPr>
            <w:noProof/>
            <w:webHidden/>
          </w:rPr>
          <w:instrText xml:space="preserve"> PAGEREF _Toc242369753 \h </w:instrText>
        </w:r>
        <w:r>
          <w:rPr>
            <w:noProof/>
            <w:webHidden/>
          </w:rPr>
        </w:r>
        <w:r>
          <w:rPr>
            <w:noProof/>
            <w:webHidden/>
          </w:rPr>
          <w:fldChar w:fldCharType="separate"/>
        </w:r>
        <w:r>
          <w:rPr>
            <w:noProof/>
            <w:webHidden/>
          </w:rPr>
          <w:t>43</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4" w:history="1">
        <w:r w:rsidRPr="0059301C">
          <w:rPr>
            <w:rStyle w:val="Hyperlink"/>
            <w:noProof/>
          </w:rPr>
          <w:t>Avironix Private Limited</w:t>
        </w:r>
        <w:r>
          <w:rPr>
            <w:noProof/>
            <w:webHidden/>
          </w:rPr>
          <w:tab/>
        </w:r>
        <w:r>
          <w:rPr>
            <w:noProof/>
            <w:webHidden/>
          </w:rPr>
          <w:fldChar w:fldCharType="begin"/>
        </w:r>
        <w:r>
          <w:rPr>
            <w:noProof/>
            <w:webHidden/>
          </w:rPr>
          <w:instrText xml:space="preserve"> PAGEREF _Toc242369754 \h </w:instrText>
        </w:r>
        <w:r>
          <w:rPr>
            <w:noProof/>
            <w:webHidden/>
          </w:rPr>
        </w:r>
        <w:r>
          <w:rPr>
            <w:noProof/>
            <w:webHidden/>
          </w:rPr>
          <w:fldChar w:fldCharType="separate"/>
        </w:r>
        <w:r>
          <w:rPr>
            <w:noProof/>
            <w:webHidden/>
          </w:rPr>
          <w:t>45</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5" w:history="1">
        <w:r w:rsidRPr="0059301C">
          <w:rPr>
            <w:rStyle w:val="Hyperlink"/>
            <w:noProof/>
          </w:rPr>
          <w:t>VTOL Aviation India Pvt. Ltd.</w:t>
        </w:r>
        <w:r>
          <w:rPr>
            <w:noProof/>
            <w:webHidden/>
          </w:rPr>
          <w:tab/>
        </w:r>
        <w:r>
          <w:rPr>
            <w:noProof/>
            <w:webHidden/>
          </w:rPr>
          <w:fldChar w:fldCharType="begin"/>
        </w:r>
        <w:r>
          <w:rPr>
            <w:noProof/>
            <w:webHidden/>
          </w:rPr>
          <w:instrText xml:space="preserve"> PAGEREF _Toc242369755 \h </w:instrText>
        </w:r>
        <w:r>
          <w:rPr>
            <w:noProof/>
            <w:webHidden/>
          </w:rPr>
        </w:r>
        <w:r>
          <w:rPr>
            <w:noProof/>
            <w:webHidden/>
          </w:rPr>
          <w:fldChar w:fldCharType="separate"/>
        </w:r>
        <w:r>
          <w:rPr>
            <w:noProof/>
            <w:webHidden/>
          </w:rPr>
          <w:t>47</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6" w:history="1">
        <w:r w:rsidRPr="0059301C">
          <w:rPr>
            <w:rStyle w:val="Hyperlink"/>
            <w:noProof/>
          </w:rPr>
          <w:t>Jyoti Global Plast</w:t>
        </w:r>
        <w:r>
          <w:rPr>
            <w:noProof/>
            <w:webHidden/>
          </w:rPr>
          <w:tab/>
        </w:r>
        <w:r>
          <w:rPr>
            <w:noProof/>
            <w:webHidden/>
          </w:rPr>
          <w:fldChar w:fldCharType="begin"/>
        </w:r>
        <w:r>
          <w:rPr>
            <w:noProof/>
            <w:webHidden/>
          </w:rPr>
          <w:instrText xml:space="preserve"> PAGEREF _Toc242369756 \h </w:instrText>
        </w:r>
        <w:r>
          <w:rPr>
            <w:noProof/>
            <w:webHidden/>
          </w:rPr>
        </w:r>
        <w:r>
          <w:rPr>
            <w:noProof/>
            <w:webHidden/>
          </w:rPr>
          <w:fldChar w:fldCharType="separate"/>
        </w:r>
        <w:r>
          <w:rPr>
            <w:noProof/>
            <w:webHidden/>
          </w:rPr>
          <w:t>49</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7" w:history="1">
        <w:r w:rsidRPr="0059301C">
          <w:rPr>
            <w:rStyle w:val="Hyperlink"/>
            <w:noProof/>
          </w:rPr>
          <w:t>Apollyon Dynamics</w:t>
        </w:r>
        <w:r>
          <w:rPr>
            <w:noProof/>
            <w:webHidden/>
          </w:rPr>
          <w:tab/>
        </w:r>
        <w:r>
          <w:rPr>
            <w:noProof/>
            <w:webHidden/>
          </w:rPr>
          <w:fldChar w:fldCharType="begin"/>
        </w:r>
        <w:r>
          <w:rPr>
            <w:noProof/>
            <w:webHidden/>
          </w:rPr>
          <w:instrText xml:space="preserve"> PAGEREF _Toc242369757 \h </w:instrText>
        </w:r>
        <w:r>
          <w:rPr>
            <w:noProof/>
            <w:webHidden/>
          </w:rPr>
        </w:r>
        <w:r>
          <w:rPr>
            <w:noProof/>
            <w:webHidden/>
          </w:rPr>
          <w:fldChar w:fldCharType="separate"/>
        </w:r>
        <w:r>
          <w:rPr>
            <w:noProof/>
            <w:webHidden/>
          </w:rPr>
          <w:t>51</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8" w:history="1">
        <w:r w:rsidRPr="0059301C">
          <w:rPr>
            <w:rStyle w:val="Hyperlink"/>
            <w:noProof/>
          </w:rPr>
          <w:t>Aerodrone Robotics Private Limited</w:t>
        </w:r>
        <w:r>
          <w:rPr>
            <w:noProof/>
            <w:webHidden/>
          </w:rPr>
          <w:tab/>
        </w:r>
        <w:r>
          <w:rPr>
            <w:noProof/>
            <w:webHidden/>
          </w:rPr>
          <w:fldChar w:fldCharType="begin"/>
        </w:r>
        <w:r>
          <w:rPr>
            <w:noProof/>
            <w:webHidden/>
          </w:rPr>
          <w:instrText xml:space="preserve"> PAGEREF _Toc242369758 \h </w:instrText>
        </w:r>
        <w:r>
          <w:rPr>
            <w:noProof/>
            <w:webHidden/>
          </w:rPr>
        </w:r>
        <w:r>
          <w:rPr>
            <w:noProof/>
            <w:webHidden/>
          </w:rPr>
          <w:fldChar w:fldCharType="separate"/>
        </w:r>
        <w:r>
          <w:rPr>
            <w:noProof/>
            <w:webHidden/>
          </w:rPr>
          <w:t>53</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59" w:history="1">
        <w:r w:rsidRPr="0059301C">
          <w:rPr>
            <w:rStyle w:val="Hyperlink"/>
            <w:noProof/>
          </w:rPr>
          <w:t>Ikran Aerospace and Technologies Private Limited</w:t>
        </w:r>
        <w:r>
          <w:rPr>
            <w:noProof/>
            <w:webHidden/>
          </w:rPr>
          <w:tab/>
        </w:r>
        <w:r>
          <w:rPr>
            <w:noProof/>
            <w:webHidden/>
          </w:rPr>
          <w:fldChar w:fldCharType="begin"/>
        </w:r>
        <w:r>
          <w:rPr>
            <w:noProof/>
            <w:webHidden/>
          </w:rPr>
          <w:instrText xml:space="preserve"> PAGEREF _Toc242369759 \h </w:instrText>
        </w:r>
        <w:r>
          <w:rPr>
            <w:noProof/>
            <w:webHidden/>
          </w:rPr>
        </w:r>
        <w:r>
          <w:rPr>
            <w:noProof/>
            <w:webHidden/>
          </w:rPr>
          <w:fldChar w:fldCharType="separate"/>
        </w:r>
        <w:r>
          <w:rPr>
            <w:noProof/>
            <w:webHidden/>
          </w:rPr>
          <w:t>55</w:t>
        </w:r>
        <w:r>
          <w:rPr>
            <w:noProof/>
            <w:webHidden/>
          </w:rPr>
          <w:fldChar w:fldCharType="end"/>
        </w:r>
      </w:hyperlink>
    </w:p>
    <w:p w:rsidR="00781A46" w:rsidRDefault="00781A46">
      <w:pPr>
        <w:pStyle w:val="TOC2"/>
        <w:tabs>
          <w:tab w:val="right" w:leader="dot" w:pos="10082"/>
        </w:tabs>
        <w:rPr>
          <w:rFonts w:asciiTheme="minorHAnsi" w:eastAsiaTheme="minorEastAsia" w:hAnsiTheme="minorHAnsi"/>
          <w:noProof/>
          <w:color w:val="auto"/>
          <w:sz w:val="22"/>
        </w:rPr>
      </w:pPr>
      <w:hyperlink w:anchor="_Toc242369760" w:history="1">
        <w:r w:rsidRPr="0059301C">
          <w:rPr>
            <w:rStyle w:val="Hyperlink"/>
            <w:noProof/>
          </w:rPr>
          <w:t>Freebird Aerospace</w:t>
        </w:r>
        <w:r>
          <w:rPr>
            <w:noProof/>
            <w:webHidden/>
          </w:rPr>
          <w:tab/>
        </w:r>
        <w:r>
          <w:rPr>
            <w:noProof/>
            <w:webHidden/>
          </w:rPr>
          <w:fldChar w:fldCharType="begin"/>
        </w:r>
        <w:r>
          <w:rPr>
            <w:noProof/>
            <w:webHidden/>
          </w:rPr>
          <w:instrText xml:space="preserve"> PAGEREF _Toc242369760 \h </w:instrText>
        </w:r>
        <w:r>
          <w:rPr>
            <w:noProof/>
            <w:webHidden/>
          </w:rPr>
        </w:r>
        <w:r>
          <w:rPr>
            <w:noProof/>
            <w:webHidden/>
          </w:rPr>
          <w:fldChar w:fldCharType="separate"/>
        </w:r>
        <w:r>
          <w:rPr>
            <w:noProof/>
            <w:webHidden/>
          </w:rPr>
          <w:t>57</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61" w:history="1">
        <w:r w:rsidRPr="0059301C">
          <w:rPr>
            <w:rStyle w:val="Hyperlink"/>
            <w:noProof/>
          </w:rPr>
          <w:t>Parameter Definitions</w:t>
        </w:r>
        <w:r>
          <w:rPr>
            <w:noProof/>
            <w:webHidden/>
          </w:rPr>
          <w:tab/>
        </w:r>
        <w:r>
          <w:rPr>
            <w:noProof/>
            <w:webHidden/>
          </w:rPr>
          <w:fldChar w:fldCharType="begin"/>
        </w:r>
        <w:r>
          <w:rPr>
            <w:noProof/>
            <w:webHidden/>
          </w:rPr>
          <w:instrText xml:space="preserve"> PAGEREF _Toc242369761 \h </w:instrText>
        </w:r>
        <w:r>
          <w:rPr>
            <w:noProof/>
            <w:webHidden/>
          </w:rPr>
        </w:r>
        <w:r>
          <w:rPr>
            <w:noProof/>
            <w:webHidden/>
          </w:rPr>
          <w:fldChar w:fldCharType="separate"/>
        </w:r>
        <w:r>
          <w:rPr>
            <w:noProof/>
            <w:webHidden/>
          </w:rPr>
          <w:t>59</w:t>
        </w:r>
        <w:r>
          <w:rPr>
            <w:noProof/>
            <w:webHidden/>
          </w:rPr>
          <w:fldChar w:fldCharType="end"/>
        </w:r>
      </w:hyperlink>
    </w:p>
    <w:p w:rsidR="00781A46" w:rsidRDefault="00781A46">
      <w:pPr>
        <w:pStyle w:val="TOC1"/>
        <w:tabs>
          <w:tab w:val="right" w:leader="dot" w:pos="10082"/>
        </w:tabs>
        <w:rPr>
          <w:rFonts w:asciiTheme="minorHAnsi" w:eastAsiaTheme="minorEastAsia" w:hAnsiTheme="minorHAnsi"/>
          <w:noProof/>
          <w:color w:val="auto"/>
          <w:sz w:val="22"/>
        </w:rPr>
      </w:pPr>
      <w:hyperlink w:anchor="_Toc242369762" w:history="1">
        <w:r w:rsidRPr="0059301C">
          <w:rPr>
            <w:rStyle w:val="Hyperlink"/>
            <w:noProof/>
          </w:rPr>
          <w:t>Research Methodology</w:t>
        </w:r>
        <w:r>
          <w:rPr>
            <w:noProof/>
            <w:webHidden/>
          </w:rPr>
          <w:tab/>
        </w:r>
        <w:r>
          <w:rPr>
            <w:noProof/>
            <w:webHidden/>
          </w:rPr>
          <w:fldChar w:fldCharType="begin"/>
        </w:r>
        <w:r>
          <w:rPr>
            <w:noProof/>
            <w:webHidden/>
          </w:rPr>
          <w:instrText xml:space="preserve"> PAGEREF _Toc242369762 \h </w:instrText>
        </w:r>
        <w:r>
          <w:rPr>
            <w:noProof/>
            <w:webHidden/>
          </w:rPr>
        </w:r>
        <w:r>
          <w:rPr>
            <w:noProof/>
            <w:webHidden/>
          </w:rPr>
          <w:fldChar w:fldCharType="separate"/>
        </w:r>
        <w:r>
          <w:rPr>
            <w:noProof/>
            <w:webHidden/>
          </w:rPr>
          <w:t>60</w:t>
        </w:r>
        <w:r>
          <w:rPr>
            <w:noProof/>
            <w:webHidden/>
          </w:rPr>
          <w:fldChar w:fldCharType="end"/>
        </w:r>
      </w:hyperlink>
    </w:p>
    <w:p w:rsidR="00701816" w:rsidRDefault="00781A46">
      <w:r>
        <w:fldChar w:fldCharType="end"/>
      </w:r>
    </w:p>
    <w:p w:rsidR="00701816" w:rsidRDefault="00781A46">
      <w:pPr>
        <w:pStyle w:val="Heading1"/>
        <w:pageBreakBefore/>
        <w:pBdr>
          <w:bottom w:val="single" w:sz="24" w:space="6" w:color="52B69A"/>
        </w:pBdr>
      </w:pPr>
      <w:bookmarkStart w:id="1" w:name="_Toc24236973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701816">
        <w:trPr>
          <w:cantSplit/>
          <w:jc w:val="center"/>
        </w:trPr>
        <w:tc>
          <w:tcPr>
            <w:tcW w:w="5046"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20"/>
              </w:rPr>
              <w:t>X — Product Capability</w:t>
            </w:r>
          </w:p>
          <w:p w:rsidR="00701816" w:rsidRDefault="00781A46">
            <w:pPr>
              <w:spacing w:after="20" w:line="240" w:lineRule="auto"/>
            </w:pPr>
            <w:r>
              <w:rPr>
                <w:b/>
                <w:color w:val="0F172A"/>
              </w:rPr>
              <w:t xml:space="preserve">1. </w:t>
            </w:r>
            <w:r>
              <w:rPr>
                <w:color w:val="0F172A"/>
              </w:rPr>
              <w:t>UAV Platform Breadth &amp; Payload Versatility</w:t>
            </w:r>
          </w:p>
          <w:p w:rsidR="00701816" w:rsidRDefault="00781A46">
            <w:pPr>
              <w:spacing w:after="20" w:line="240" w:lineRule="auto"/>
            </w:pPr>
            <w:r>
              <w:rPr>
                <w:b/>
                <w:color w:val="0F172A"/>
              </w:rPr>
              <w:t xml:space="preserve">2. </w:t>
            </w:r>
            <w:r>
              <w:rPr>
                <w:color w:val="0F172A"/>
              </w:rPr>
              <w:t>Flight Performance &amp; Endurance</w:t>
            </w:r>
          </w:p>
          <w:p w:rsidR="00701816" w:rsidRDefault="00781A46">
            <w:pPr>
              <w:spacing w:after="20" w:line="240" w:lineRule="auto"/>
            </w:pPr>
            <w:r>
              <w:rPr>
                <w:b/>
                <w:color w:val="0F172A"/>
              </w:rPr>
              <w:t xml:space="preserve">3. </w:t>
            </w:r>
            <w:r>
              <w:rPr>
                <w:color w:val="0F172A"/>
              </w:rPr>
              <w:t>Autonomy &amp; Swarm Technology</w:t>
            </w:r>
          </w:p>
          <w:p w:rsidR="00701816" w:rsidRDefault="00781A46">
            <w:pPr>
              <w:spacing w:after="20" w:line="240" w:lineRule="auto"/>
            </w:pPr>
            <w:r>
              <w:rPr>
                <w:b/>
                <w:color w:val="0F172A"/>
              </w:rPr>
              <w:t xml:space="preserve">4. </w:t>
            </w:r>
            <w:r>
              <w:rPr>
                <w:color w:val="0F172A"/>
              </w:rPr>
              <w:t>Manufacturing &amp; Supply Chain Localization</w:t>
            </w:r>
          </w:p>
          <w:p w:rsidR="00701816" w:rsidRDefault="00781A46">
            <w:pPr>
              <w:spacing w:after="20" w:line="240" w:lineRule="auto"/>
            </w:pPr>
            <w:r>
              <w:rPr>
                <w:b/>
                <w:color w:val="0F172A"/>
              </w:rPr>
              <w:t xml:space="preserve">5. </w:t>
            </w:r>
            <w:r>
              <w:rPr>
                <w:color w:val="0F172A"/>
              </w:rPr>
              <w:t>Certification &amp; Airworthiness Compliance</w:t>
            </w:r>
          </w:p>
        </w:tc>
        <w:tc>
          <w:tcPr>
            <w:tcW w:w="5046"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20"/>
              </w:rPr>
              <w:t>Y — Business Capability</w:t>
            </w:r>
          </w:p>
          <w:p w:rsidR="00701816" w:rsidRDefault="00781A46">
            <w:pPr>
              <w:spacing w:after="20" w:line="240" w:lineRule="auto"/>
            </w:pPr>
            <w:r>
              <w:rPr>
                <w:b/>
                <w:color w:val="0F172A"/>
              </w:rPr>
              <w:t xml:space="preserve">1. </w:t>
            </w:r>
            <w:r>
              <w:rPr>
                <w:color w:val="0F172A"/>
              </w:rPr>
              <w:t>Domestic Defense Contracts &amp; Order Book</w:t>
            </w:r>
          </w:p>
          <w:p w:rsidR="00701816" w:rsidRDefault="00781A46">
            <w:pPr>
              <w:spacing w:after="20" w:line="240" w:lineRule="auto"/>
            </w:pPr>
            <w:r>
              <w:rPr>
                <w:b/>
                <w:color w:val="0F172A"/>
              </w:rPr>
              <w:t xml:space="preserve">2. </w:t>
            </w:r>
            <w:r>
              <w:rPr>
                <w:color w:val="0F172A"/>
              </w:rPr>
              <w:t>Revenue Growth &amp; Financial Strength</w:t>
            </w:r>
          </w:p>
          <w:p w:rsidR="00701816" w:rsidRDefault="00781A46">
            <w:pPr>
              <w:spacing w:after="20" w:line="240" w:lineRule="auto"/>
            </w:pPr>
            <w:r>
              <w:rPr>
                <w:b/>
                <w:color w:val="0F172A"/>
              </w:rPr>
              <w:t xml:space="preserve">3. </w:t>
            </w:r>
            <w:r>
              <w:rPr>
                <w:color w:val="0F172A"/>
              </w:rPr>
              <w:t>Civil &amp; Export Market Penetration</w:t>
            </w:r>
          </w:p>
          <w:p w:rsidR="00701816" w:rsidRDefault="00781A46">
            <w:pPr>
              <w:spacing w:after="20" w:line="240" w:lineRule="auto"/>
            </w:pPr>
            <w:r>
              <w:rPr>
                <w:b/>
                <w:color w:val="0F172A"/>
              </w:rPr>
              <w:t xml:space="preserve">4. </w:t>
            </w:r>
            <w:r>
              <w:rPr>
                <w:color w:val="0F172A"/>
              </w:rPr>
              <w:t>Strategic Partnerships &amp;</w:t>
            </w:r>
            <w:r>
              <w:rPr>
                <w:color w:val="0F172A"/>
              </w:rPr>
              <w:t xml:space="preserve"> Alliances</w:t>
            </w:r>
          </w:p>
          <w:p w:rsidR="00701816" w:rsidRDefault="00781A46">
            <w:pPr>
              <w:spacing w:after="20" w:line="240" w:lineRule="auto"/>
            </w:pPr>
            <w:r>
              <w:rPr>
                <w:b/>
                <w:color w:val="0F172A"/>
              </w:rPr>
              <w:t xml:space="preserve">5. </w:t>
            </w:r>
            <w:r>
              <w:rPr>
                <w:color w:val="0F172A"/>
              </w:rPr>
              <w:t>Production Capacity &amp; Delivery Track Record</w:t>
            </w:r>
          </w:p>
        </w:tc>
      </w:tr>
    </w:tbl>
    <w:p w:rsidR="00701816" w:rsidRDefault="00781A46">
      <w:pPr>
        <w:pStyle w:val="Heading1"/>
        <w:pageBreakBefore/>
        <w:pBdr>
          <w:bottom w:val="single" w:sz="24" w:space="6" w:color="52B69A"/>
        </w:pBdr>
      </w:pPr>
      <w:bookmarkStart w:id="2" w:name="_Toc242369736"/>
      <w:r>
        <w:lastRenderedPageBreak/>
        <w:t>Quadrant Positioning</w:t>
      </w:r>
      <w:bookmarkEnd w:id="2"/>
    </w:p>
    <w:p w:rsidR="00701816" w:rsidRDefault="00781A46">
      <w:pPr>
        <w:spacing w:after="200"/>
      </w:pPr>
      <w:r>
        <w:rPr>
          <w:color w:val="64748B"/>
        </w:rPr>
        <w:t>(20 on chart · 120 in total)</w:t>
      </w:r>
    </w:p>
    <w:p w:rsidR="00701816" w:rsidRDefault="00781A46">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701816" w:rsidRDefault="00781A46">
      <w:pPr>
        <w:spacing w:after="20"/>
      </w:pPr>
      <w:r>
        <w:rPr>
          <w:b/>
          <w:sz w:val="18"/>
        </w:rPr>
        <w:t>Countries on chart (by quadrant)</w:t>
      </w:r>
    </w:p>
    <w:p w:rsidR="00701816" w:rsidRDefault="00781A46">
      <w:r>
        <w:rPr>
          <w:sz w:val="18"/>
        </w:rPr>
        <w:t>Leaders: India×5 · Challengers: India×5 · Trailblazers: India×5 · Evolving Players: India×5</w:t>
      </w:r>
    </w:p>
    <w:p w:rsidR="00701816" w:rsidRDefault="00781A46">
      <w:pPr>
        <w:pStyle w:val="Heading1"/>
        <w:pageBreakBefore/>
        <w:pBdr>
          <w:bottom w:val="single" w:sz="24" w:space="6" w:color="52B69A"/>
        </w:pBdr>
      </w:pPr>
      <w:bookmarkStart w:id="3" w:name="_Toc242369737"/>
      <w:r>
        <w:lastRenderedPageBreak/>
        <w:t>What Each Quadrant M</w:t>
      </w:r>
      <w:r>
        <w:t>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01816">
        <w:trPr>
          <w:cantSplit/>
          <w:jc w:val="center"/>
        </w:trPr>
        <w:tc>
          <w:tcPr>
            <w:tcW w:w="10092"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16"/>
              </w:rPr>
              <w:t>Leaders</w:t>
            </w:r>
            <w:r>
              <w:rPr>
                <w:b/>
                <w:color w:val="0F172A"/>
                <w:sz w:val="22"/>
              </w:rPr>
              <w:t xml:space="preserve">   Integrated Market Leaders</w:t>
            </w:r>
          </w:p>
          <w:p w:rsidR="00701816" w:rsidRDefault="00781A46">
            <w:pPr>
              <w:spacing w:after="20" w:line="240" w:lineRule="auto"/>
            </w:pPr>
            <w:r>
              <w:rPr>
                <w:color w:val="64748B"/>
                <w:sz w:val="17"/>
              </w:rPr>
              <w:t>Best-in-class Product Capability, Best-in-class Business Capability</w:t>
            </w:r>
          </w:p>
          <w:p w:rsidR="00701816" w:rsidRDefault="00781A46">
            <w:pPr>
              <w:spacing w:after="20" w:line="240" w:lineRule="auto"/>
            </w:pPr>
            <w:r>
              <w:t xml:space="preserve">Companies demonstrating strong product capabilities and robust business execution. They combine mature and differentiated offerings with </w:t>
            </w:r>
            <w:r>
              <w:t>established market presence, customer reach, commercial scale, and effective growth strategies, positioning them strongly for sustained market leadership.</w:t>
            </w:r>
          </w:p>
        </w:tc>
      </w:tr>
    </w:tbl>
    <w:p w:rsidR="00701816" w:rsidRDefault="0070181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01816">
        <w:trPr>
          <w:cantSplit/>
          <w:jc w:val="center"/>
        </w:trPr>
        <w:tc>
          <w:tcPr>
            <w:tcW w:w="10092"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16"/>
              </w:rPr>
              <w:t>Challengers</w:t>
            </w:r>
            <w:r>
              <w:rPr>
                <w:b/>
                <w:color w:val="0F172A"/>
                <w:sz w:val="22"/>
              </w:rPr>
              <w:t xml:space="preserve">   Scale-Driven Challengers</w:t>
            </w:r>
          </w:p>
          <w:p w:rsidR="00701816" w:rsidRDefault="00781A46">
            <w:pPr>
              <w:spacing w:after="20" w:line="240" w:lineRule="auto"/>
            </w:pPr>
            <w:r>
              <w:rPr>
                <w:color w:val="64748B"/>
                <w:sz w:val="17"/>
              </w:rPr>
              <w:t xml:space="preserve">Emerging Product Capability, Best-in-class Business </w:t>
            </w:r>
            <w:r>
              <w:rPr>
                <w:color w:val="64748B"/>
                <w:sz w:val="17"/>
              </w:rPr>
              <w:t>Capability</w:t>
            </w:r>
          </w:p>
          <w:p w:rsidR="00701816" w:rsidRDefault="00781A46">
            <w:pPr>
              <w:spacing w:after="20" w:line="240" w:lineRule="auto"/>
            </w:pPr>
            <w:r>
              <w:t>Companies with strong business presence and commercial capabilities, supported by established customer relationships, market reach, channels, or brand strength. However, their product portfolio may have relatively lower differentiation, breadth,</w:t>
            </w:r>
            <w:r>
              <w:t xml:space="preserve"> maturity, or innovation compared with leading participants.</w:t>
            </w:r>
          </w:p>
        </w:tc>
      </w:tr>
    </w:tbl>
    <w:p w:rsidR="00701816" w:rsidRDefault="0070181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01816">
        <w:trPr>
          <w:cantSplit/>
          <w:jc w:val="center"/>
        </w:trPr>
        <w:tc>
          <w:tcPr>
            <w:tcW w:w="10092"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16"/>
              </w:rPr>
              <w:t>Trailblazers</w:t>
            </w:r>
            <w:r>
              <w:rPr>
                <w:b/>
                <w:color w:val="0F172A"/>
                <w:sz w:val="22"/>
              </w:rPr>
              <w:t xml:space="preserve">   Innovation-Driven Trailblazers</w:t>
            </w:r>
          </w:p>
          <w:p w:rsidR="00701816" w:rsidRDefault="00781A46">
            <w:pPr>
              <w:spacing w:after="20" w:line="240" w:lineRule="auto"/>
            </w:pPr>
            <w:r>
              <w:rPr>
                <w:color w:val="64748B"/>
                <w:sz w:val="17"/>
              </w:rPr>
              <w:t>Best-in-class Product Capability, Emerging Business Capability</w:t>
            </w:r>
          </w:p>
          <w:p w:rsidR="00701816" w:rsidRDefault="00781A46">
            <w:pPr>
              <w:spacing w:after="20" w:line="240" w:lineRule="auto"/>
            </w:pPr>
            <w:r>
              <w:t>Companies demonstrating strong product capabilities, innovation, or differentiated o</w:t>
            </w:r>
            <w:r>
              <w:t>fferings, but with comparatively lower business scale or market penetration. Their growth potential depends on strengthening commercial execution, customer reach, partnerships, geographic presence, and overall market visibility.</w:t>
            </w:r>
          </w:p>
        </w:tc>
      </w:tr>
    </w:tbl>
    <w:p w:rsidR="00701816" w:rsidRDefault="0070181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01816">
        <w:trPr>
          <w:cantSplit/>
          <w:jc w:val="center"/>
        </w:trPr>
        <w:tc>
          <w:tcPr>
            <w:tcW w:w="10092"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16"/>
              </w:rPr>
              <w:t>Emerging Players</w:t>
            </w:r>
            <w:r>
              <w:rPr>
                <w:b/>
                <w:color w:val="0F172A"/>
                <w:sz w:val="22"/>
              </w:rPr>
              <w:t xml:space="preserve">   Founda</w:t>
            </w:r>
            <w:r>
              <w:rPr>
                <w:b/>
                <w:color w:val="0F172A"/>
                <w:sz w:val="22"/>
              </w:rPr>
              <w:t>tion-Building Evolving</w:t>
            </w:r>
          </w:p>
          <w:p w:rsidR="00701816" w:rsidRDefault="00781A46">
            <w:pPr>
              <w:spacing w:after="20" w:line="240" w:lineRule="auto"/>
            </w:pPr>
            <w:r>
              <w:rPr>
                <w:color w:val="64748B"/>
                <w:sz w:val="17"/>
              </w:rPr>
              <w:t>Emerging Product Capability, Emerging Business Capability</w:t>
            </w:r>
          </w:p>
          <w:p w:rsidR="00701816" w:rsidRDefault="00781A46">
            <w:pPr>
              <w:spacing w:after="20" w:line="240" w:lineRule="auto"/>
            </w:pPr>
            <w:r>
              <w:t>Companies with developing product capabilities and relatively limited business presence. These participants may be at an earlier stage of market development, serve focused seg</w:t>
            </w:r>
            <w:r>
              <w:t>ments or geographies, and have opportunities to strengthen both their product proposition and commercial footprint.</w:t>
            </w:r>
          </w:p>
        </w:tc>
      </w:tr>
    </w:tbl>
    <w:p w:rsidR="00701816" w:rsidRDefault="00701816"/>
    <w:p w:rsidR="00701816" w:rsidRDefault="00781A46">
      <w:pPr>
        <w:pStyle w:val="Heading1"/>
        <w:pageBreakBefore/>
        <w:pBdr>
          <w:bottom w:val="single" w:sz="24" w:space="6" w:color="52B69A"/>
        </w:pBdr>
      </w:pPr>
      <w:bookmarkStart w:id="4" w:name="_Toc242369738"/>
      <w:r>
        <w:lastRenderedPageBreak/>
        <w:t>Top 20 Companies</w:t>
      </w:r>
      <w:bookmarkEnd w:id="4"/>
    </w:p>
    <w:p w:rsidR="00701816" w:rsidRDefault="00781A46">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701816">
        <w:trPr>
          <w:cantSplit/>
          <w:tblHeader/>
          <w:jc w:val="center"/>
        </w:trPr>
        <w:tc>
          <w:tcPr>
            <w:tcW w:w="1565"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OVERALL SCORE</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NewSpace Research &amp; Technologies</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NewSpace Research &amp; Technologies Pvt. Ltd.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96</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ideaForge</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ideaForge Technology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94</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Adani Defence</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Adani Defence </w:t>
            </w:r>
            <w:r>
              <w:rPr>
                <w:sz w:val="16"/>
              </w:rPr>
              <w:t>Systems and Technologies Limited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94</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Tata Advanced Systems</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Tata Advanced Systems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92</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Solar Industries</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Solar Industries India Limited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92</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Gopalan Aerospace</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Gopalan Aerospace India Pvt. Ltd.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88</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IZI</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IZI</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84</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Airbots Aerospace</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Airbots Aerospace Private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84</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Sigma</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Indrones</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84</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Vecros</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Vecros Technologies Private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82</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Paras Aerospace</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Paras Aerospace Pvt. </w:t>
            </w:r>
            <w:r>
              <w:rPr>
                <w:sz w:val="16"/>
              </w:rPr>
              <w:t>Ltd.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88</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Fuselage Innovations</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Fuselage Innovations Private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Kochi,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88</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RFLY</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Rfly Innovations Private Limited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88</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AvironiX Drones</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Avironix Private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84</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VTOL Aviation India</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VTOL Aviation India Pvt. Ltd.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84</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Jyoti Global Plast</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Jyoti Global Plast</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 xml:space="preserve">Navi </w:t>
            </w:r>
            <w:r>
              <w:rPr>
                <w:sz w:val="16"/>
              </w:rPr>
              <w:t>Mumbai,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82</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Apollyon Dynamics</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Apollyon Dynamics</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81</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AeroDrone Robotics</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Aerodrone Robotics Private Limited</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78</w:t>
            </w:r>
          </w:p>
        </w:tc>
      </w:tr>
      <w:tr w:rsidR="00701816">
        <w:trPr>
          <w:cantSplit/>
          <w:jc w:val="center"/>
        </w:trPr>
        <w:tc>
          <w:tcPr>
            <w:tcW w:w="1565" w:type="dxa"/>
            <w:shd w:val="clear" w:color="auto" w:fill="FFFFFF"/>
            <w:tcMar>
              <w:top w:w="45" w:type="dxa"/>
              <w:left w:w="45" w:type="dxa"/>
              <w:bottom w:w="45" w:type="dxa"/>
              <w:right w:w="45" w:type="dxa"/>
            </w:tcMar>
          </w:tcPr>
          <w:p w:rsidR="00701816" w:rsidRDefault="00781A46">
            <w:pPr>
              <w:spacing w:after="20" w:line="240" w:lineRule="auto"/>
            </w:pPr>
            <w:r>
              <w:rPr>
                <w:sz w:val="16"/>
              </w:rPr>
              <w:t>Ikran Aerospace</w:t>
            </w:r>
          </w:p>
        </w:tc>
        <w:tc>
          <w:tcPr>
            <w:tcW w:w="1721" w:type="dxa"/>
            <w:shd w:val="clear" w:color="auto" w:fill="FFFFFF"/>
            <w:tcMar>
              <w:top w:w="45" w:type="dxa"/>
              <w:left w:w="45" w:type="dxa"/>
              <w:bottom w:w="45" w:type="dxa"/>
              <w:right w:w="45" w:type="dxa"/>
            </w:tcMar>
          </w:tcPr>
          <w:p w:rsidR="00701816" w:rsidRDefault="00781A46">
            <w:pPr>
              <w:spacing w:after="20" w:line="240" w:lineRule="auto"/>
            </w:pPr>
            <w:r>
              <w:rPr>
                <w:sz w:val="16"/>
              </w:rPr>
              <w:t>Ikran Aerospace and Technologies Private Limited</w:t>
            </w:r>
          </w:p>
        </w:tc>
        <w:tc>
          <w:tcPr>
            <w:tcW w:w="1330"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701816" w:rsidRDefault="00781A46">
            <w:pPr>
              <w:spacing w:after="20" w:line="240" w:lineRule="auto"/>
            </w:pPr>
            <w:r>
              <w:rPr>
                <w:b/>
                <w:color w:val="1E3A8A"/>
                <w:sz w:val="18"/>
              </w:rPr>
              <w:t>74</w:t>
            </w:r>
          </w:p>
        </w:tc>
      </w:tr>
      <w:tr w:rsidR="00701816">
        <w:trPr>
          <w:cantSplit/>
          <w:jc w:val="center"/>
        </w:trPr>
        <w:tc>
          <w:tcPr>
            <w:tcW w:w="1565" w:type="dxa"/>
            <w:shd w:val="clear" w:color="auto" w:fill="F8FAFC"/>
            <w:tcMar>
              <w:top w:w="45" w:type="dxa"/>
              <w:left w:w="45" w:type="dxa"/>
              <w:bottom w:w="45" w:type="dxa"/>
              <w:right w:w="45" w:type="dxa"/>
            </w:tcMar>
          </w:tcPr>
          <w:p w:rsidR="00701816" w:rsidRDefault="00781A46">
            <w:pPr>
              <w:spacing w:after="20" w:line="240" w:lineRule="auto"/>
            </w:pPr>
            <w:r>
              <w:rPr>
                <w:sz w:val="16"/>
              </w:rPr>
              <w:t>Freebird Aerospace</w:t>
            </w:r>
          </w:p>
        </w:tc>
        <w:tc>
          <w:tcPr>
            <w:tcW w:w="1721" w:type="dxa"/>
            <w:shd w:val="clear" w:color="auto" w:fill="F8FAFC"/>
            <w:tcMar>
              <w:top w:w="45" w:type="dxa"/>
              <w:left w:w="45" w:type="dxa"/>
              <w:bottom w:w="45" w:type="dxa"/>
              <w:right w:w="45" w:type="dxa"/>
            </w:tcMar>
          </w:tcPr>
          <w:p w:rsidR="00701816" w:rsidRDefault="00781A46">
            <w:pPr>
              <w:spacing w:after="20" w:line="240" w:lineRule="auto"/>
            </w:pPr>
            <w:r>
              <w:rPr>
                <w:sz w:val="16"/>
              </w:rPr>
              <w:t>Freebird Aerospace</w:t>
            </w:r>
          </w:p>
        </w:tc>
        <w:tc>
          <w:tcPr>
            <w:tcW w:w="1330"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701816" w:rsidRDefault="00781A46">
            <w:pPr>
              <w:spacing w:after="20" w:line="240" w:lineRule="auto"/>
            </w:pPr>
            <w:r>
              <w:rPr>
                <w:b/>
                <w:color w:val="1E3A8A"/>
                <w:sz w:val="18"/>
              </w:rPr>
              <w:t>72</w:t>
            </w:r>
          </w:p>
        </w:tc>
      </w:tr>
    </w:tbl>
    <w:p w:rsidR="00701816" w:rsidRDefault="00781A46">
      <w:pPr>
        <w:pStyle w:val="Heading1"/>
        <w:pageBreakBefore/>
        <w:pBdr>
          <w:bottom w:val="single" w:sz="24" w:space="6" w:color="52B69A"/>
        </w:pBdr>
      </w:pPr>
      <w:bookmarkStart w:id="5" w:name="_Toc242369739"/>
      <w:r>
        <w:lastRenderedPageBreak/>
        <w:t>Other Noticeable Players</w:t>
      </w:r>
      <w:bookmarkEnd w:id="5"/>
    </w:p>
    <w:p w:rsidR="00701816" w:rsidRDefault="00781A46">
      <w:pPr>
        <w:spacing w:after="200"/>
      </w:pPr>
      <w:r>
        <w:rPr>
          <w:color w:val="64748B"/>
        </w:rPr>
        <w:t xml:space="preserve">(100 </w:t>
      </w:r>
      <w:r>
        <w:rPr>
          <w:color w:val="64748B"/>
        </w:rPr>
        <w:t>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701816">
        <w:trPr>
          <w:cantSplit/>
          <w:tblHeader/>
          <w:jc w:val="center"/>
        </w:trPr>
        <w:tc>
          <w:tcPr>
            <w:tcW w:w="1979"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701816" w:rsidRDefault="00781A46">
            <w:pPr>
              <w:spacing w:after="20" w:line="240" w:lineRule="auto"/>
            </w:pPr>
            <w:r>
              <w:rPr>
                <w:b/>
                <w:color w:val="FFFFFF"/>
                <w:sz w:val="13"/>
              </w:rPr>
              <w:t>STRENGTH</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Asteria Aerospace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Asteria Aerospace Limited (subsidiary of Reliance Industries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Raphe mPhibr</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Raphe mPhibr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EndureAir Systems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EndureAir Systems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Flying Wedge Defence &amp;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Flying Wedge Defence and Aerospace Technologies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Kadet</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Kadet Defence Systems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Sagar Defence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Sagar Defence Engineering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Aeroarc</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Aeroarc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Scandron</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Scandron Private Limited (subsidiary of Magellanic Cloud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Anadrone Systems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Anadrone Systems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Garuda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Garuda Aerospace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IoTechWorld</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Thanos Technologies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Thanos Technologies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Throttle Aerospace</w:t>
            </w:r>
            <w:r>
              <w:rPr>
                <w:sz w:val="16"/>
              </w:rPr>
              <w:t xml:space="preserve"> Systems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Throttle Aerospace Systems Pvt. Ltd. (subsidiary of NeoSky India Limited (subsidiary of RattanIndia Enterprises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Bharat Electronics Limited</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Bharat Electronics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Larsen &amp; Toubro</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Larsen &amp; Toubro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Trentar</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Trentar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BotLab Dynamics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Tunga</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Tunga Aerospace Industries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ZUPPA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Zuppa Geo Navigation Technologies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Ayaan</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Ayaan Autonomous Systems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General Aeronautics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General Aeronautics Pvt. Ltd. (subsidiary of Adani Defence Systems and Technologies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Aereo</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Aarav Unmanned Systems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Johnnette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Johnnette Technologies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Enercomp</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Enercomp Solutions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Marut Dronetech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Hyderabad,</w:t>
            </w:r>
            <w:r>
              <w:rPr>
                <w:sz w:val="16"/>
              </w:rPr>
              <w:t xml:space="preserv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Vaimanika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Vaimanika Aerospace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Patna,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lastRenderedPageBreak/>
              <w:t>MagicMyna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Magic Myna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insideFPV</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insideFPV Ventures Private</w:t>
            </w:r>
            <w:r>
              <w:rPr>
                <w:sz w:val="16"/>
              </w:rPr>
              <w:t xml:space="preserv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Surat, Gujarat,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BonV</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BonV Aero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Dhaksha Unmanned Systems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Dhaksha Unmanned Systems Pvt. Ltd. (subsidiary of Coromandel International)</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Vyoma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Dronix Technologies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Edall Systems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Edall Systems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Optiemus Unmanned Systems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Optiemus Unmanned </w:t>
            </w:r>
            <w:r>
              <w:rPr>
                <w:sz w:val="16"/>
              </w:rPr>
              <w:t>Systems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Prym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Prym Aerospace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TechEagle Hawk</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TechEagle</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Crystal Ball</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 xml:space="preserve">CBAI </w:t>
            </w:r>
            <w:r>
              <w:rPr>
                <w:sz w:val="16"/>
              </w:rPr>
              <w:t>Technologies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DroneAcharya Aerial Innovations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Hubblefly</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Hubblefly Technologies</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NextLeap Aeronautics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NextLeap Aeronautics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UrbanMatrix</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UrbanMatrix Technologies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Omnipresent Robot Tech</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Omnipresent Robot Technologies </w:t>
            </w:r>
            <w:r>
              <w:rPr>
                <w:sz w:val="16"/>
              </w:rPr>
              <w:t>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ZMotion</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ZMotion Autonomous Systems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Redwing Drones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Kitemaps AMS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AutoAbode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AutoAbode Ventures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Hindustan Aeronautics Limited</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Hindustan Aeronautics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Skye Air</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Skye Air Mobility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DTown Robotics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DTown Robotics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Syfero</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Syfero Synergetics Drone Solutions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Samrudhhi-10L</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Aeronica Advance </w:t>
            </w:r>
            <w:r>
              <w:rPr>
                <w:sz w:val="16"/>
              </w:rPr>
              <w:t>Technologies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CyberOne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Redwing Labs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Redwing Aerospace Laboratories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Skylink Aero</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Skylink Aero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Ai Aerial Dynamics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Ai Aerial Dynamics</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AKSI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 xml:space="preserve">AKSI AI Aerospace and Agri Technology Ventures Private </w:t>
            </w:r>
            <w:r>
              <w:rPr>
                <w:sz w:val="16"/>
              </w:rPr>
              <w:t>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Aviocian</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Aviocian Technologies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Velos-01</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Fligen Systems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Aethrone Aerospace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Aethrone Aerospace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lastRenderedPageBreak/>
              <w:t>Hoverit</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Kawa UAV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Dastrionics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Dastrionics technologies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DCM Shriram Defence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DCM Shriram International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TSAW Drones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DroneTech Solutions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Sky Sweeper</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Multiplex Drone</w:t>
            </w:r>
            <w:r>
              <w:rPr>
                <w:sz w:val="16"/>
              </w:rPr>
              <w:t xml:space="preserve">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Surveyaan</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Nibrus Technologies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AutoMicroUAS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AutoMicroUAS Aerotech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Cerebrospark</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Cerebrospark Innovations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Defy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Defy Aerospace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Eagletronics Aviation</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Eagletronics </w:t>
            </w:r>
            <w:r>
              <w:rPr>
                <w:sz w:val="16"/>
              </w:rPr>
              <w:t>Aviation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PYI Drones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PYI Technologies Private Limited (acquired by DroneAcharya Aerial Innovations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Rucha Yantra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Rucha Yantra Private </w:t>
            </w:r>
            <w:r>
              <w:rPr>
                <w:sz w:val="16"/>
              </w:rPr>
              <w:t>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Eshma Technologies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Eshma Technologies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Flymore Drone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Flymore Drone</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 xml:space="preserve">Schnell Drone </w:t>
            </w:r>
            <w:r>
              <w:rPr>
                <w:sz w:val="16"/>
              </w:rPr>
              <w:t>Technologies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Schnell Drone Technologies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Vihanga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Vihanga Technologies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Guntur,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Jatayu Unmanned Systems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 xml:space="preserve">Jatayu Unmanned Technologies </w:t>
            </w:r>
            <w:r>
              <w:rPr>
                <w:sz w:val="16"/>
              </w:rPr>
              <w:t>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Enzo Drones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Enzo Robotics</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Photon VTOL</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Nevar Systems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Puducherry,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Auraa Aerospace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Auraa Aerospace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Madurai,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OctaGlide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Dronestark Technologies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OM UAV Systems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OM UAV Systems LLP</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Aebocode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Aebocode Technology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Panchkula,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Berry Avionics</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Berry Avionics</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Pinaak Aerial Systems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Pinaak Aerial Systems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1 Martian Way</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1 Martian Way Industries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UNMANND</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Unmannd Autonomy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Pluto</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 xml:space="preserve">Drona </w:t>
            </w:r>
            <w:r>
              <w:rPr>
                <w:sz w:val="16"/>
              </w:rPr>
              <w:t>Aviation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Dronobotics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Dronobotics Aviation Developers LLP</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Green Bird</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Clarion Innovations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Nellore,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lastRenderedPageBreak/>
              <w:t>SkyCult</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SKNF SkyCult Technologies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ThinkAerial</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ThinkAerial Autonomus Systems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NOT Drones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NOT Drones</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Dronitech</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Spraybot AI</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Spraybot AI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Bhimavaram,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Skyninja</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Skyninja Innovation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Aerion Aerospace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Aerion Aerospace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Revv Aerospace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Revv Aerospace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MARSAERO INNOVATIONS</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MARSAERO INNOVATIONS (OPC) 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Max AeroSpace</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Max AeroSpace &amp; Aviation Pvt. Ltd.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Vizzbee</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 xml:space="preserve">Vizzbee Robotic Solutions </w:t>
            </w:r>
            <w:r>
              <w:rPr>
                <w:sz w:val="16"/>
              </w:rPr>
              <w:t>Private Limited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FFFFF"/>
            <w:tcMar>
              <w:top w:w="45" w:type="dxa"/>
              <w:left w:w="45" w:type="dxa"/>
              <w:bottom w:w="45" w:type="dxa"/>
              <w:right w:w="45" w:type="dxa"/>
            </w:tcMar>
          </w:tcPr>
          <w:p w:rsidR="00701816" w:rsidRDefault="00781A46">
            <w:pPr>
              <w:spacing w:after="20" w:line="240" w:lineRule="auto"/>
            </w:pPr>
            <w:r>
              <w:rPr>
                <w:sz w:val="16"/>
              </w:rPr>
              <w:t>ELECTROBOTIC</w:t>
            </w:r>
          </w:p>
        </w:tc>
        <w:tc>
          <w:tcPr>
            <w:tcW w:w="2177" w:type="dxa"/>
            <w:shd w:val="clear" w:color="auto" w:fill="FFFFFF"/>
            <w:tcMar>
              <w:top w:w="45" w:type="dxa"/>
              <w:left w:w="45" w:type="dxa"/>
              <w:bottom w:w="45" w:type="dxa"/>
              <w:right w:w="45" w:type="dxa"/>
            </w:tcMar>
          </w:tcPr>
          <w:p w:rsidR="00701816" w:rsidRDefault="00781A46">
            <w:pPr>
              <w:spacing w:after="20" w:line="240" w:lineRule="auto"/>
            </w:pPr>
            <w:r>
              <w:rPr>
                <w:sz w:val="16"/>
              </w:rPr>
              <w:t>ELECTROBOTIC MANUFACTURING PRIVATE LIMITED</w:t>
            </w:r>
          </w:p>
        </w:tc>
        <w:tc>
          <w:tcPr>
            <w:tcW w:w="1682" w:type="dxa"/>
            <w:shd w:val="clear" w:color="auto" w:fill="FFFFFF"/>
            <w:tcMar>
              <w:top w:w="45" w:type="dxa"/>
              <w:left w:w="45" w:type="dxa"/>
              <w:bottom w:w="45" w:type="dxa"/>
              <w:right w:w="45" w:type="dxa"/>
            </w:tcMar>
          </w:tcPr>
          <w:p w:rsidR="00701816" w:rsidRDefault="00781A46">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701816">
        <w:trPr>
          <w:cantSplit/>
          <w:jc w:val="center"/>
        </w:trPr>
        <w:tc>
          <w:tcPr>
            <w:tcW w:w="1979" w:type="dxa"/>
            <w:shd w:val="clear" w:color="auto" w:fill="F8FAFC"/>
            <w:tcMar>
              <w:top w:w="45" w:type="dxa"/>
              <w:left w:w="45" w:type="dxa"/>
              <w:bottom w:w="45" w:type="dxa"/>
              <w:right w:w="45" w:type="dxa"/>
            </w:tcMar>
          </w:tcPr>
          <w:p w:rsidR="00701816" w:rsidRDefault="00781A46">
            <w:pPr>
              <w:spacing w:after="20" w:line="240" w:lineRule="auto"/>
            </w:pPr>
            <w:r>
              <w:rPr>
                <w:sz w:val="16"/>
              </w:rPr>
              <w:t>Skykeeper</w:t>
            </w:r>
          </w:p>
        </w:tc>
        <w:tc>
          <w:tcPr>
            <w:tcW w:w="2177" w:type="dxa"/>
            <w:shd w:val="clear" w:color="auto" w:fill="F8FAFC"/>
            <w:tcMar>
              <w:top w:w="45" w:type="dxa"/>
              <w:left w:w="45" w:type="dxa"/>
              <w:bottom w:w="45" w:type="dxa"/>
              <w:right w:w="45" w:type="dxa"/>
            </w:tcMar>
          </w:tcPr>
          <w:p w:rsidR="00701816" w:rsidRDefault="00781A46">
            <w:pPr>
              <w:spacing w:after="20" w:line="240" w:lineRule="auto"/>
            </w:pPr>
            <w:r>
              <w:rPr>
                <w:sz w:val="16"/>
              </w:rPr>
              <w:t>Skykeeper Pvt Ltd</w:t>
            </w:r>
          </w:p>
        </w:tc>
        <w:tc>
          <w:tcPr>
            <w:tcW w:w="1682" w:type="dxa"/>
            <w:shd w:val="clear" w:color="auto" w:fill="F8FAFC"/>
            <w:tcMar>
              <w:top w:w="45" w:type="dxa"/>
              <w:left w:w="45" w:type="dxa"/>
              <w:bottom w:w="45" w:type="dxa"/>
              <w:right w:w="45" w:type="dxa"/>
            </w:tcMar>
          </w:tcPr>
          <w:p w:rsidR="00701816" w:rsidRDefault="00781A4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701816" w:rsidRDefault="00781A46">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701816" w:rsidRDefault="00781A4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701816" w:rsidRDefault="00781A4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701816" w:rsidRDefault="00781A46">
      <w:pPr>
        <w:pStyle w:val="Heading1"/>
        <w:pageBreakBefore/>
        <w:pBdr>
          <w:bottom w:val="single" w:sz="24" w:space="6" w:color="52B69A"/>
        </w:pBdr>
      </w:pPr>
      <w:bookmarkStart w:id="6" w:name="_Toc242369740"/>
      <w:r>
        <w:lastRenderedPageBreak/>
        <w:t>Parameter Detail by Company</w:t>
      </w:r>
      <w:bookmarkEnd w:id="6"/>
    </w:p>
    <w:p w:rsidR="00701816" w:rsidRDefault="00781A46">
      <w:pPr>
        <w:spacing w:after="200"/>
      </w:pPr>
      <w:r>
        <w:rPr>
          <w:color w:val="64748B"/>
        </w:rPr>
        <w:t>(Product Capability and Business Capability evidence for the 20 companies on the chart)</w:t>
      </w:r>
    </w:p>
    <w:p w:rsidR="00701816" w:rsidRDefault="00781A46">
      <w:pPr>
        <w:pStyle w:val="Heading2"/>
        <w:shd w:val="clear" w:color="auto" w:fill="002857"/>
        <w:spacing w:after="0"/>
      </w:pPr>
      <w:bookmarkStart w:id="7" w:name="_Toc242369741"/>
      <w:r>
        <w:t>NewSpace Research &amp; Technologies Pvt. Ltd.</w:t>
      </w:r>
      <w:bookmarkEnd w:id="7"/>
    </w:p>
    <w:p w:rsidR="00701816" w:rsidRDefault="00781A46">
      <w:pPr>
        <w:shd w:val="clear" w:color="auto" w:fill="002857"/>
        <w:spacing w:after="200"/>
      </w:pPr>
      <w:r>
        <w:rPr>
          <w:color w:val="CBD5E1"/>
          <w:sz w:val="18"/>
        </w:rPr>
        <w:t xml:space="preserve">NewSpace Research &amp; Technologies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95</w:t>
      </w:r>
      <w:r>
        <w:rPr>
          <w:color w:val="CBD5E1"/>
          <w:sz w:val="18"/>
        </w:rPr>
        <w:t xml:space="preserve">     Overall </w:t>
      </w:r>
      <w:r>
        <w:rPr>
          <w:b/>
          <w:color w:val="FFFFFF"/>
          <w:sz w:val="20"/>
        </w:rPr>
        <w:t>96</w:t>
      </w:r>
    </w:p>
    <w:p w:rsidR="00701816" w:rsidRDefault="00781A46">
      <w:pPr>
        <w:keepNext/>
        <w:pBdr>
          <w:bottom w:val="single" w:sz="6" w:space="3" w:color="E2E8F0"/>
        </w:pBdr>
        <w:spacing w:before="120" w:after="120"/>
      </w:pPr>
      <w:r>
        <w:rPr>
          <w:b/>
          <w:caps/>
          <w:color w:val="1A759F"/>
        </w:rPr>
        <w:t xml:space="preserve">X — Product </w:t>
      </w:r>
      <w:r>
        <w:rPr>
          <w:b/>
          <w:caps/>
          <w:color w:val="1A759F"/>
        </w:rPr>
        <w:t>Capability</w:t>
      </w:r>
    </w:p>
    <w:p w:rsidR="00701816" w:rsidRDefault="00781A46">
      <w:pPr>
        <w:keepNext/>
        <w:pBdr>
          <w:left w:val="single" w:sz="24" w:space="6" w:color="52B69A"/>
        </w:pBdr>
        <w:spacing w:before="120" w:after="60"/>
        <w:ind w:left="170"/>
      </w:pPr>
      <w:r>
        <w:rPr>
          <w:b/>
          <w:color w:val="0F172A"/>
          <w:sz w:val="20"/>
        </w:rPr>
        <w:t>UAV Platform Breadth &amp; Payload Versatility — scored 100/100</w:t>
      </w:r>
    </w:p>
    <w:p w:rsidR="00701816" w:rsidRDefault="00781A46">
      <w:pPr>
        <w:keepNext/>
        <w:pBdr>
          <w:left w:val="single" w:sz="24" w:space="6" w:color="52B69A"/>
        </w:pBdr>
        <w:ind w:left="170"/>
      </w:pPr>
      <w:r>
        <w:t xml:space="preserve">The company has demonstrated an expansive, highly versatile portfolio spanning micro and small tactical swarm configurations, medium-lift logistics and tethered options, and complex </w:t>
      </w:r>
      <w:r>
        <w:t>high-altitude pseudo-satellites and jet combat UAVs, heavily validated by major defense procurement contracts.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NewSpace Research &amp; Technologies Pvt. Ltd. (NRT) has delivered verified, diverse multi-role systems to the Indian Army, includi</w:t>
      </w:r>
      <w:r>
        <w:t>ng a $15 million contract for 100 autonomous swarm drones composed of the Beluga hexacopter and Nimbus Mk-III quadcopter models.</w:t>
      </w:r>
    </w:p>
    <w:p w:rsidR="00701816" w:rsidRDefault="00781A46">
      <w:pPr>
        <w:pStyle w:val="ListBullet"/>
        <w:spacing w:after="60"/>
        <w:ind w:left="510"/>
      </w:pPr>
      <w:r>
        <w:t>NRT's platform breadth extends from tactical small/medium configurations up to market-leading stratospheric platforms, includin</w:t>
      </w:r>
      <w:r>
        <w:t>g a High Altitude Pseudo Satellite (HAPS) that established a national record flight of 27 hours, a 100-kg Max Take Off Weight (MTOW) logistics drone tested at the high-altitude Umling La pass with a 25 kg payload capacity, and an active development contrac</w:t>
      </w:r>
      <w:r>
        <w:t>t for the jet-powered Abhimanyu Naval Collaborative Combat Air Vehicle (N-CCAV) loyal wingman platform.</w:t>
      </w:r>
    </w:p>
    <w:p w:rsidR="00701816" w:rsidRDefault="00781A46">
      <w:pPr>
        <w:keepNext/>
        <w:pBdr>
          <w:left w:val="single" w:sz="24" w:space="6" w:color="52B69A"/>
        </w:pBdr>
        <w:spacing w:before="120" w:after="60"/>
        <w:ind w:left="170"/>
      </w:pPr>
      <w:r>
        <w:rPr>
          <w:b/>
          <w:color w:val="0F172A"/>
          <w:sz w:val="20"/>
        </w:rPr>
        <w:t>Flight Performance &amp; Endurance — scored 100/100</w:t>
      </w:r>
    </w:p>
    <w:p w:rsidR="00701816" w:rsidRDefault="00781A46">
      <w:pPr>
        <w:keepNext/>
        <w:pBdr>
          <w:left w:val="single" w:sz="24" w:space="6" w:color="52B69A"/>
        </w:pBdr>
        <w:ind w:left="170"/>
      </w:pPr>
      <w:r>
        <w:t>NewSpace Research &amp; Technologies exhibits third-party and defense-validated flight capabilities, includi</w:t>
      </w:r>
      <w:r>
        <w:t>ng high-altitude payload carriage and multi-hour endurance trials, aligning with market leadership.</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NewSpace Research &amp; Technologies successfully demonstrated its Orca O2S logistics drone at the Umling La pass, proving an altitude capabil</w:t>
      </w:r>
      <w:r>
        <w:t>ity of 6,200m while carrying a 25 kg payload.</w:t>
      </w:r>
    </w:p>
    <w:p w:rsidR="00701816" w:rsidRDefault="00781A46">
      <w:pPr>
        <w:pStyle w:val="ListBullet"/>
        <w:spacing w:after="60"/>
        <w:ind w:left="510"/>
      </w:pPr>
      <w:r>
        <w:t>The company's solar-powered HAPS prototype completed a flight test campaign, setting an endurance record by flying continuously for 27 hours at 26,000 feet.</w:t>
      </w:r>
    </w:p>
    <w:p w:rsidR="00701816" w:rsidRDefault="00781A46">
      <w:pPr>
        <w:keepNext/>
        <w:pBdr>
          <w:left w:val="single" w:sz="24" w:space="6" w:color="52B69A"/>
        </w:pBdr>
        <w:spacing w:before="120" w:after="60"/>
        <w:ind w:left="170"/>
      </w:pPr>
      <w:r>
        <w:rPr>
          <w:b/>
          <w:color w:val="0F172A"/>
          <w:sz w:val="20"/>
        </w:rPr>
        <w:t>Autonomy &amp; Swarm Technology — scored 100/100</w:t>
      </w:r>
    </w:p>
    <w:p w:rsidR="00701816" w:rsidRDefault="00781A46">
      <w:pPr>
        <w:keepNext/>
        <w:pBdr>
          <w:left w:val="single" w:sz="24" w:space="6" w:color="52B69A"/>
        </w:pBdr>
        <w:ind w:left="170"/>
      </w:pPr>
      <w:r>
        <w:t>The comp</w:t>
      </w:r>
      <w:r>
        <w:t>any displays market-leading capability verified by major third-party defense contracts and joint R&amp;D projects with state agencies, placing it at the top of the field.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NewSpace Research &amp; Technologies Pvt. Ltd. (NRT) has demonstrated high-</w:t>
      </w:r>
      <w:r>
        <w:t>density, heterogeneous drone swarm capabilities for the Indian Army, fulfilling a $15 million contract for 100 autonomous surveillance and armed drone swarm (A-SADS) units.</w:t>
      </w:r>
    </w:p>
    <w:p w:rsidR="00701816" w:rsidRDefault="00781A46">
      <w:pPr>
        <w:pStyle w:val="ListBullet"/>
        <w:spacing w:after="60"/>
        <w:ind w:left="510"/>
      </w:pPr>
      <w:r>
        <w:t>The company validated autonomous GPS-denied navigation, collaborative 3D mapping, a</w:t>
      </w:r>
      <w:r>
        <w:t>nd decentralized fixed-wing swarming powered by its MOSAIC^n intelligence suite.</w:t>
      </w:r>
    </w:p>
    <w:p w:rsidR="00701816" w:rsidRDefault="00781A46">
      <w:pPr>
        <w:keepNext/>
        <w:pBdr>
          <w:left w:val="single" w:sz="24" w:space="6" w:color="52B69A"/>
        </w:pBdr>
        <w:spacing w:before="120" w:after="60"/>
        <w:ind w:left="170"/>
      </w:pPr>
      <w:r>
        <w:rPr>
          <w:b/>
          <w:color w:val="0F172A"/>
          <w:sz w:val="20"/>
        </w:rPr>
        <w:t>Manufacturing &amp; Supply Chain Localization — scored 97/100</w:t>
      </w:r>
    </w:p>
    <w:p w:rsidR="00701816" w:rsidRDefault="00781A46">
      <w:pPr>
        <w:keepNext/>
        <w:pBdr>
          <w:left w:val="single" w:sz="24" w:space="6" w:color="52B69A"/>
        </w:pBdr>
        <w:ind w:left="170"/>
      </w:pPr>
      <w:r>
        <w:t>The company has demonstrated clear, third-party and militarily verified local manufacturing capability through actual</w:t>
      </w:r>
      <w:r>
        <w:t xml:space="preserve"> field deliveries meeting strict domestic content mandates, alongside active physical factory expansions within India's strategic defense corridors.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NewSpace Research &amp; Technologies Pvt. Ltd. successfully delivered a batch of advanced Tet</w:t>
      </w:r>
      <w:r>
        <w:t>hered Drone Solutions to the Indian Army under a Fast Track Procurement contract requiring a minimum of 60% indigenous components.</w:t>
      </w:r>
    </w:p>
    <w:p w:rsidR="00701816" w:rsidRDefault="00781A46">
      <w:pPr>
        <w:pStyle w:val="ListBullet"/>
        <w:spacing w:after="60"/>
        <w:ind w:left="510"/>
      </w:pPr>
      <w:r>
        <w:t>The company was allotted 3.5 acres of land in the Aligarh node of the Uttar Pradesh Defence Industrial Corridor for a dedicat</w:t>
      </w:r>
      <w:r>
        <w:t>ed UAV manufacturing facility.</w:t>
      </w:r>
    </w:p>
    <w:p w:rsidR="00701816" w:rsidRDefault="00781A46">
      <w:pPr>
        <w:keepNext/>
        <w:pBdr>
          <w:left w:val="single" w:sz="24" w:space="6" w:color="52B69A"/>
        </w:pBdr>
        <w:spacing w:before="120" w:after="60"/>
        <w:ind w:left="170"/>
      </w:pPr>
      <w:r>
        <w:rPr>
          <w:b/>
          <w:color w:val="0F172A"/>
          <w:sz w:val="20"/>
        </w:rPr>
        <w:lastRenderedPageBreak/>
        <w:t>Certification &amp; Airworthiness Compliance — scored 89/100</w:t>
      </w:r>
    </w:p>
    <w:p w:rsidR="00701816" w:rsidRDefault="00781A46">
      <w:pPr>
        <w:keepNext/>
        <w:pBdr>
          <w:left w:val="single" w:sz="24" w:space="6" w:color="52B69A"/>
        </w:pBdr>
        <w:ind w:left="170"/>
      </w:pPr>
      <w:r>
        <w:t>The company has an established internal infrastructure and clear, active capability to manage military (CEMILAC) and civil (DGCA) airworthiness and type certification w</w:t>
      </w:r>
      <w:r>
        <w:t>orkflows for its advanced tactical defense UAV platforms, though it operates primarily in high-end military R&amp;D rather than mass-market type-certified commercial drones.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NewSpace Research &amp; Technologies Pvt. Ltd. actively recruits for rol</w:t>
      </w:r>
      <w:r>
        <w:t>es dedicated to coordinating certification efforts for the Type Certification of UAVs with regulatory bodies like the DGCA, EASA, and military frameworks.</w:t>
      </w:r>
    </w:p>
    <w:p w:rsidR="00701816" w:rsidRDefault="00781A46">
      <w:pPr>
        <w:pStyle w:val="ListBullet"/>
        <w:spacing w:after="60"/>
        <w:ind w:left="510"/>
      </w:pPr>
      <w:r>
        <w:t xml:space="preserve">The company maintains standard procedures to coordinate with CEMILAC (Centre for Military </w:t>
      </w:r>
      <w:r>
        <w:t>Airworthiness &amp; Certification) to support flight clearances, conformity inspections, design validation packages, and defense certification compliance for its complex Unmanned Aerial Systems.</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w:t>
      </w:r>
      <w:r>
        <w:rPr>
          <w:b/>
          <w:color w:val="0F172A"/>
          <w:sz w:val="20"/>
        </w:rPr>
        <w:t xml:space="preserve"> scored 100/100</w:t>
      </w:r>
    </w:p>
    <w:p w:rsidR="00701816" w:rsidRDefault="00781A46">
      <w:pPr>
        <w:keepNext/>
        <w:pBdr>
          <w:left w:val="single" w:sz="24" w:space="6" w:color="52B69A"/>
        </w:pBdr>
        <w:ind w:left="170"/>
      </w:pPr>
      <w:r>
        <w:t>Secondary research confirms multiple high-value, firm contract awards and deliveries spanning swarm drones, tethered systems (₹250 crore), and solar UAV vectors from the Indian armed forces, though the full extent of the unfulfilled pipelin</w:t>
      </w:r>
      <w:r>
        <w:t>e remains proprietary.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secured a ₹168 crore ($18.6 million) contract under the Ministry of Defence's iDEX programme to deliver the Medium Altitude Persistent Surveillance System (MAPSS) solar-powered UAV to the Indian Army, as</w:t>
      </w:r>
      <w:r>
        <w:t xml:space="preserve"> confirmed by Janes Defence Intelligence Insights.</w:t>
      </w:r>
    </w:p>
    <w:p w:rsidR="00701816" w:rsidRDefault="00781A46">
      <w:pPr>
        <w:pStyle w:val="ListBullet"/>
        <w:spacing w:after="60"/>
        <w:ind w:left="510"/>
      </w:pPr>
      <w:r>
        <w:t xml:space="preserve">Successfully secured and delivered a $15 million fast-track emergency procurement contract for 100 heterogeneous "swarming" UAV units (Autonomous Surveillance and Armed Drone Swarm - A-SADS) to the Indian </w:t>
      </w:r>
      <w:r>
        <w:t>Army, as documented by Shephard Media.</w:t>
      </w:r>
    </w:p>
    <w:p w:rsidR="00701816" w:rsidRDefault="00781A46">
      <w:pPr>
        <w:keepNext/>
        <w:pBdr>
          <w:left w:val="single" w:sz="24" w:space="6" w:color="52B69A"/>
        </w:pBdr>
        <w:spacing w:before="120" w:after="60"/>
        <w:ind w:left="170"/>
      </w:pPr>
      <w:r>
        <w:rPr>
          <w:b/>
          <w:color w:val="0F172A"/>
          <w:sz w:val="20"/>
        </w:rPr>
        <w:t>Revenue Growth &amp; Financial Strength — scored 96/100</w:t>
      </w:r>
    </w:p>
    <w:p w:rsidR="00701816" w:rsidRDefault="00781A46">
      <w:pPr>
        <w:keepNext/>
        <w:pBdr>
          <w:left w:val="single" w:sz="24" w:space="6" w:color="52B69A"/>
        </w:pBdr>
        <w:ind w:left="170"/>
      </w:pPr>
      <w:r>
        <w:t xml:space="preserve">Secondary research confirmed the annual revenue trends, profitability swings, and funding history through third-party startup intelligence aggregators and financial </w:t>
      </w:r>
      <w:r>
        <w:t>tracking sources, but because the company is privately held, official audited financial statements are restricted to high-level Ministry of Corporate Affairs data rather than direct public disclosures, keeping it short of market leadership.</w:t>
      </w:r>
    </w:p>
    <w:p w:rsidR="00701816" w:rsidRDefault="00781A46">
      <w:pPr>
        <w:keepNext/>
        <w:spacing w:after="40"/>
        <w:ind w:left="170"/>
      </w:pPr>
      <w:r>
        <w:rPr>
          <w:b/>
          <w:caps/>
          <w:color w:val="64748B"/>
          <w:sz w:val="15"/>
        </w:rPr>
        <w:t>Supporting poin</w:t>
      </w:r>
      <w:r>
        <w:rPr>
          <w:b/>
          <w:caps/>
          <w:color w:val="64748B"/>
          <w:sz w:val="15"/>
        </w:rPr>
        <w:t>ts</w:t>
      </w:r>
    </w:p>
    <w:p w:rsidR="00701816" w:rsidRDefault="00781A46">
      <w:pPr>
        <w:pStyle w:val="ListBullet"/>
        <w:spacing w:after="60"/>
        <w:ind w:left="510"/>
      </w:pPr>
      <w:r>
        <w:t>According to tracking data reported by Inc42 and LiveMint, the company’s revenue fluctuated due to the timing of government defense contract payouts, dropping 95.2% from ₹108.2 crore ($13.5 million) in FY23 down to ₹5.2 crore ($765,000) in FY24, which r</w:t>
      </w:r>
      <w:r>
        <w:t>esulted in a net loss of ₹62.1 crore ($5.6 million).</w:t>
      </w:r>
    </w:p>
    <w:p w:rsidR="00701816" w:rsidRDefault="00781A46">
      <w:pPr>
        <w:pStyle w:val="ListBullet"/>
        <w:spacing w:after="60"/>
        <w:ind w:left="510"/>
      </w:pPr>
      <w:r>
        <w:t>As reported by Tracxn and LiveMint, the company retains strong financial backing from institutional deeptech investors, raising a total of over $73 million across multiple funding rounds to manage its he</w:t>
      </w:r>
      <w:r>
        <w:t>avy UAV R&amp;D operational expenses and working capital.</w:t>
      </w:r>
    </w:p>
    <w:p w:rsidR="00701816" w:rsidRDefault="00781A46">
      <w:pPr>
        <w:keepNext/>
        <w:pBdr>
          <w:left w:val="single" w:sz="24" w:space="6" w:color="52B69A"/>
        </w:pBdr>
        <w:spacing w:before="120" w:after="60"/>
        <w:ind w:left="170"/>
      </w:pPr>
      <w:r>
        <w:rPr>
          <w:b/>
          <w:color w:val="0F172A"/>
          <w:sz w:val="20"/>
        </w:rPr>
        <w:t>Civil &amp; Export Market Penetration — scored 87/100</w:t>
      </w:r>
    </w:p>
    <w:p w:rsidR="00701816" w:rsidRDefault="00781A46">
      <w:pPr>
        <w:keepNext/>
        <w:pBdr>
          <w:left w:val="single" w:sz="24" w:space="6" w:color="52B69A"/>
        </w:pBdr>
        <w:ind w:left="170"/>
      </w:pPr>
      <w:r>
        <w:t>The rating rests on the supporting points listed for this parameter. Based on primary research, the company has not disclosed further independently veri</w:t>
      </w:r>
      <w:r>
        <w:t>fied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An initiative named the Autonomous Swarm Systems for Intelligent and Swift Turnaround (ASSIST) for civil disaster management, created via a partnership with Japan's Autonomy HD (led by robotics scientist Kenzo Nonami), where</w:t>
      </w:r>
      <w:r>
        <w:t xml:space="preserve"> NewSpace demonstrated its drone swarm technology in Japan to identify survivors and map damage.</w:t>
      </w:r>
    </w:p>
    <w:p w:rsidR="00701816" w:rsidRDefault="00781A46">
      <w:pPr>
        <w:pStyle w:val="ListBullet"/>
        <w:spacing w:after="60"/>
        <w:ind w:left="510"/>
      </w:pPr>
      <w:r>
        <w:t xml:space="preserve">Commercial deployment and international plans for its solar-powered High Altitude Pseudo Satellite (HAPS) and Stratospheric UAS, which are explicitly designed </w:t>
      </w:r>
      <w:r>
        <w:t>for dual-use civil applications such as WiFi, disaster monitoring, and 5G network beaming from the stratosphere.</w:t>
      </w:r>
    </w:p>
    <w:p w:rsidR="00701816" w:rsidRDefault="00781A46">
      <w:pPr>
        <w:keepNext/>
        <w:pBdr>
          <w:left w:val="single" w:sz="24" w:space="6" w:color="52B69A"/>
        </w:pBdr>
        <w:spacing w:before="120" w:after="60"/>
        <w:ind w:left="170"/>
      </w:pPr>
      <w:r>
        <w:rPr>
          <w:b/>
          <w:color w:val="0F172A"/>
          <w:sz w:val="20"/>
        </w:rPr>
        <w:t>Strategic Partnerships &amp; Alliances — scored 96/100</w:t>
      </w:r>
    </w:p>
    <w:p w:rsidR="00701816" w:rsidRDefault="00781A46">
      <w:pPr>
        <w:keepNext/>
        <w:pBdr>
          <w:left w:val="single" w:sz="24" w:space="6" w:color="52B69A"/>
        </w:pBdr>
        <w:ind w:left="170"/>
      </w:pPr>
      <w:r>
        <w:t xml:space="preserve">Secondary research confirms strategic alliances and co-development MoUs with major domestic </w:t>
      </w:r>
      <w:r>
        <w:t>defense entities, a strong, verifiable standing for defense partnerships.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NewSpace Research &amp; Technologies signed a Memorandum of Understanding (MoU) with Bharat Electronics Limited (BEL) to cooperate in the development and supply of unma</w:t>
      </w:r>
      <w:r>
        <w:t>nned systems and swarm technologies.</w:t>
      </w:r>
    </w:p>
    <w:p w:rsidR="00701816" w:rsidRDefault="00781A46">
      <w:pPr>
        <w:pStyle w:val="ListBullet"/>
        <w:spacing w:after="60"/>
        <w:ind w:left="510"/>
      </w:pPr>
      <w:r>
        <w:t>The company signed an MoU with Larsen &amp; Toubro (L&amp;T) to conduct joint research and development on submarine-launched UAVs for the Indian Navy.</w:t>
      </w:r>
    </w:p>
    <w:p w:rsidR="00701816" w:rsidRDefault="00781A46">
      <w:pPr>
        <w:keepNext/>
        <w:pBdr>
          <w:left w:val="single" w:sz="24" w:space="6" w:color="52B69A"/>
        </w:pBdr>
        <w:spacing w:before="120" w:after="60"/>
        <w:ind w:left="170"/>
      </w:pPr>
      <w:r>
        <w:rPr>
          <w:b/>
          <w:color w:val="0F172A"/>
          <w:sz w:val="20"/>
        </w:rPr>
        <w:lastRenderedPageBreak/>
        <w:t>Production Capacity &amp; Delivery Track Record — scored 94/100</w:t>
      </w:r>
    </w:p>
    <w:p w:rsidR="00701816" w:rsidRDefault="00781A46">
      <w:pPr>
        <w:keepNext/>
        <w:pBdr>
          <w:left w:val="single" w:sz="24" w:space="6" w:color="52B69A"/>
        </w:pBdr>
        <w:ind w:left="170"/>
      </w:pPr>
      <w:r>
        <w:t xml:space="preserve">The company's </w:t>
      </w:r>
      <w:r>
        <w:t>delivery timelines and client references with the Indian military were verified via multiple completed contracts, but its specific mass-production facilities and daily manufacturing throughput rates remain obscured under defense confidentiality, leaving it</w:t>
      </w:r>
      <w:r>
        <w:t>s verified capability firmly at a high level of competence.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 $15 million contract awarded by the Indian Army in September 2021 for 100 heterogeneous swarm drone units (Autonomous Surveillance and Armed Drone Swarms - A-SADS) was fulfille</w:t>
      </w:r>
      <w:r>
        <w:t>d and fully delivered by NewSpace Research &amp; Technologies on March 2, 2023.</w:t>
      </w:r>
    </w:p>
    <w:p w:rsidR="00701816" w:rsidRDefault="00781A46">
      <w:pPr>
        <w:pStyle w:val="ListBullet"/>
        <w:spacing w:after="60"/>
        <w:ind w:left="510"/>
      </w:pPr>
      <w:r>
        <w:t>In May 2025, NewSpace successfully completed the delivery of its initial batch of indigenous Nimbus Scope ground-tethered aerial surveillance drone solutions to the Indian Army und</w:t>
      </w:r>
      <w:r>
        <w:t>er a Fast Track Procurement mechanism.</w:t>
      </w:r>
    </w:p>
    <w:p w:rsidR="00701816" w:rsidRDefault="00781A46">
      <w:pPr>
        <w:pStyle w:val="Heading2"/>
        <w:pageBreakBefore/>
        <w:shd w:val="clear" w:color="auto" w:fill="002857"/>
        <w:spacing w:after="0"/>
      </w:pPr>
      <w:bookmarkStart w:id="8" w:name="_Toc242369742"/>
      <w:r>
        <w:lastRenderedPageBreak/>
        <w:t>ideaForge Technology Limited</w:t>
      </w:r>
      <w:bookmarkEnd w:id="8"/>
    </w:p>
    <w:p w:rsidR="00701816" w:rsidRDefault="00781A46">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96</w:t>
      </w:r>
      <w:r>
        <w:rPr>
          <w:color w:val="CBD5E1"/>
          <w:sz w:val="18"/>
        </w:rPr>
        <w:t xml:space="preserve">     Overall </w:t>
      </w:r>
      <w:r>
        <w:rPr>
          <w:b/>
          <w:color w:val="FFFFFF"/>
          <w:sz w:val="20"/>
        </w:rPr>
        <w:t>94</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94/100</w:t>
      </w:r>
    </w:p>
    <w:p w:rsidR="00701816" w:rsidRDefault="00781A46">
      <w:pPr>
        <w:keepNext/>
        <w:pBdr>
          <w:left w:val="single" w:sz="24" w:space="6" w:color="52B69A"/>
        </w:pBdr>
        <w:ind w:left="170"/>
      </w:pPr>
      <w:r>
        <w:t>Secondary research confirms ideaForge's extensive d</w:t>
      </w:r>
      <w:r>
        <w:t>ual-use capability across micro, small, and mini categories with detailed software-defined and plug-and-play ISR payloads, though heavy combat and offensive strike applications remain in active development; overall this is a clear, verifiable capability.</w:t>
      </w:r>
    </w:p>
    <w:p w:rsidR="00701816" w:rsidRDefault="00781A46">
      <w:pPr>
        <w:keepNext/>
        <w:spacing w:after="40"/>
        <w:ind w:left="170"/>
      </w:pPr>
      <w:r>
        <w:rPr>
          <w:b/>
          <w:caps/>
          <w:color w:val="64748B"/>
          <w:sz w:val="15"/>
        </w:rPr>
        <w:t>S</w:t>
      </w:r>
      <w:r>
        <w:rPr>
          <w:b/>
          <w:caps/>
          <w:color w:val="64748B"/>
          <w:sz w:val="15"/>
        </w:rPr>
        <w:t>upporting points</w:t>
      </w:r>
    </w:p>
    <w:p w:rsidR="00701816" w:rsidRDefault="00781A46">
      <w:pPr>
        <w:pStyle w:val="ListBullet"/>
        <w:spacing w:after="60"/>
        <w:ind w:left="510"/>
      </w:pPr>
      <w:r>
        <w:t>IdeaForge's corporate product portfolio features an established spectrum of indigenously developed micro, mini, and small vertical take-off and landing (VTOL) and fixed-wing hybrid systems, including the sub-2kg NINJA UAV, the sub-6.5kg SW</w:t>
      </w:r>
      <w:r>
        <w:t>ITCH VTOL, and the Q Series/NETRA V Series tactical systems.</w:t>
      </w:r>
    </w:p>
    <w:p w:rsidR="00701816" w:rsidRDefault="00781A46">
      <w:pPr>
        <w:pStyle w:val="ListBullet"/>
        <w:spacing w:after="60"/>
        <w:ind w:left="510"/>
      </w:pPr>
      <w:r>
        <w:t>Company disclosures verify that the company has actively expanded into tactical platforms with multi-role capabilities for tactical ISR and precision payload delivery.</w:t>
      </w:r>
    </w:p>
    <w:p w:rsidR="00701816" w:rsidRDefault="00781A46">
      <w:pPr>
        <w:keepNext/>
        <w:pBdr>
          <w:left w:val="single" w:sz="24" w:space="6" w:color="52B69A"/>
        </w:pBdr>
        <w:spacing w:before="120" w:after="60"/>
        <w:ind w:left="170"/>
      </w:pPr>
      <w:r>
        <w:rPr>
          <w:b/>
          <w:color w:val="0F172A"/>
          <w:sz w:val="20"/>
        </w:rPr>
        <w:t xml:space="preserve">Flight Performance &amp; </w:t>
      </w:r>
      <w:r>
        <w:rPr>
          <w:b/>
          <w:color w:val="0F172A"/>
          <w:sz w:val="20"/>
        </w:rPr>
        <w:t>Endurance — scored 89/100</w:t>
      </w:r>
    </w:p>
    <w:p w:rsidR="00701816" w:rsidRDefault="00781A46">
      <w:pPr>
        <w:keepNext/>
        <w:pBdr>
          <w:left w:val="single" w:sz="24" w:space="6" w:color="52B69A"/>
        </w:pBdr>
        <w:ind w:left="170"/>
      </w:pPr>
      <w:r>
        <w:t>Key performance metrics including range, endurance, and altitude were verified through available specification documents, though certain leading-edge trial results remain partially self-reported; taken together this is a clear, ve</w:t>
      </w:r>
      <w:r>
        <w:t>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SWITCH UAV achieves a flight endurance of over 120 minutes at mean sea level and an operational line-of-sight range of up to 15 km, as published by Scientech World.</w:t>
      </w:r>
    </w:p>
    <w:p w:rsidR="00701816" w:rsidRDefault="00781A46">
      <w:pPr>
        <w:pStyle w:val="ListBullet"/>
        <w:spacing w:after="60"/>
        <w:ind w:left="510"/>
      </w:pPr>
      <w:r>
        <w:t xml:space="preserve">The NETRA V4+ UAV demonstrates an operational </w:t>
      </w:r>
      <w:r>
        <w:t>line-of-sight range of 10 km, an operating altitude of 800 m AGL, and an endurance exceeding 60 minutes, as documented on Scribd.</w:t>
      </w:r>
    </w:p>
    <w:p w:rsidR="00701816" w:rsidRDefault="00781A46">
      <w:pPr>
        <w:keepNext/>
        <w:pBdr>
          <w:left w:val="single" w:sz="24" w:space="6" w:color="52B69A"/>
        </w:pBdr>
        <w:spacing w:before="120" w:after="60"/>
        <w:ind w:left="170"/>
      </w:pPr>
      <w:r>
        <w:rPr>
          <w:b/>
          <w:color w:val="0F172A"/>
          <w:sz w:val="20"/>
        </w:rPr>
        <w:t>Autonomy &amp; Swarm Technology — scored 89/100</w:t>
      </w:r>
    </w:p>
    <w:p w:rsidR="00701816" w:rsidRDefault="00781A46">
      <w:pPr>
        <w:keepNext/>
        <w:pBdr>
          <w:left w:val="single" w:sz="24" w:space="6" w:color="52B69A"/>
        </w:pBdr>
        <w:ind w:left="170"/>
      </w:pPr>
      <w:r>
        <w:t>Secondary research confirms ideaForge's advanced autonomous mission navigation, fu</w:t>
      </w:r>
      <w:r>
        <w:t>ll-stack flight software architectures, and unique air-launched multi-UAV team coordination capabilities, but complex distributed autonomous swarm coordination and multi-drone collision avoidance remain primarily inside internal lab testing or self-reporte</w:t>
      </w:r>
      <w:r>
        <w:t>d experimental stages rather than third-party field-validated deployments.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 its June 2026 ideaForge Labs experiments named Project ALE (Air-Launched Effects), ideaForge flight-demonstrated an indigenous UAV-to-UAV aerial deployment capa</w:t>
      </w:r>
      <w:r>
        <w:t>bility, where a heavy-lift mothership drone carries, positions, and deploys a secondary autonomous drone mid-air.</w:t>
      </w:r>
    </w:p>
    <w:p w:rsidR="00701816" w:rsidRDefault="00781A46">
      <w:pPr>
        <w:pStyle w:val="ListBullet"/>
        <w:spacing w:after="60"/>
        <w:ind w:left="510"/>
      </w:pPr>
      <w:r>
        <w:t>In an August 2026 follow-up experiment, the company utilized its substantial ZOLT tactical UAV platform to transport and mid-air release an ex</w:t>
      </w:r>
      <w:r>
        <w:t>pendable effector system, which then autonomously transitioned to independent flight to execute terminal engagement missions.</w:t>
      </w:r>
    </w:p>
    <w:p w:rsidR="00701816" w:rsidRDefault="00781A46">
      <w:pPr>
        <w:keepNext/>
        <w:pBdr>
          <w:left w:val="single" w:sz="24" w:space="6" w:color="52B69A"/>
        </w:pBdr>
        <w:spacing w:before="120" w:after="60"/>
        <w:ind w:left="170"/>
      </w:pPr>
      <w:r>
        <w:rPr>
          <w:b/>
          <w:color w:val="0F172A"/>
          <w:sz w:val="20"/>
        </w:rPr>
        <w:t>Manufacturing &amp; Supply Chain Localization — scored 93/100</w:t>
      </w:r>
    </w:p>
    <w:p w:rsidR="00701816" w:rsidRDefault="00781A46">
      <w:pPr>
        <w:keepNext/>
        <w:pBdr>
          <w:left w:val="single" w:sz="24" w:space="6" w:color="52B69A"/>
        </w:pBdr>
        <w:ind w:left="170"/>
      </w:pPr>
      <w:r>
        <w:t xml:space="preserve">Secondary research confirms ideaForge's local production facilities and </w:t>
      </w:r>
      <w:r>
        <w:t>its participation in government-backed local value-add initiatives (PLI scheme). Based on primary research, the company has not disclosed exact component localization percentages or specific tier-1 supplier partnerships due to proprietary restrictions, tho</w:t>
      </w:r>
      <w:r>
        <w:t>ugh this remains a clear, verifiable capability overall.</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was selected by the Ministry of Civil Aviation as a beneficiary under India's Production-Linked Incentive (PLI) scheme for drone manufacturing, requiring a verified mini</w:t>
      </w:r>
      <w:r>
        <w:t>mum of 20% local value addition to strengthen the 'Make-in-India' initiative as documented by TAGMA India.</w:t>
      </w:r>
    </w:p>
    <w:p w:rsidR="00701816" w:rsidRDefault="00781A46">
      <w:pPr>
        <w:keepNext/>
        <w:pBdr>
          <w:left w:val="single" w:sz="24" w:space="6" w:color="52B69A"/>
        </w:pBdr>
        <w:spacing w:before="120" w:after="60"/>
        <w:ind w:left="170"/>
      </w:pPr>
      <w:r>
        <w:rPr>
          <w:b/>
          <w:color w:val="0F172A"/>
          <w:sz w:val="20"/>
        </w:rPr>
        <w:t>Certification &amp; Airworthiness Compliance — scored 100/100</w:t>
      </w:r>
    </w:p>
    <w:p w:rsidR="00701816" w:rsidRDefault="00781A46">
      <w:pPr>
        <w:keepNext/>
        <w:pBdr>
          <w:left w:val="single" w:sz="24" w:space="6" w:color="52B69A"/>
        </w:pBdr>
        <w:ind w:left="170"/>
      </w:pPr>
      <w:r>
        <w:t>Secondary research confirms the company's full compliance with both national civil and mili</w:t>
      </w:r>
      <w:r>
        <w:t>tary authorities (DGCA and MoD/DGQA) alongside international third-party aerospace certifications, which places it firmly among market leaders.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SWITCH UAV received Type Certification from the Directorate General of Civil Aviation (DGC</w:t>
      </w:r>
      <w:r>
        <w:t>A) under the Drone Rules 2021, while the SWITCH MINI UAV achieved the "Fit for Indian Military Use" certification from the Directorate General of Quality Assurance (DGQA) under the Ministry of Defence.</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Domestic Defense Contracts &amp; O</w:t>
      </w:r>
      <w:r>
        <w:rPr>
          <w:b/>
          <w:color w:val="0F172A"/>
          <w:sz w:val="20"/>
        </w:rPr>
        <w:t>rder Book — scored 98/100</w:t>
      </w:r>
    </w:p>
    <w:p w:rsidR="00701816" w:rsidRDefault="00781A46">
      <w:pPr>
        <w:keepNext/>
        <w:pBdr>
          <w:left w:val="single" w:sz="24" w:space="6" w:color="52B69A"/>
        </w:pBdr>
        <w:ind w:left="170"/>
      </w:pPr>
      <w:r>
        <w:t>Secondary research confirms the company's clear capability to secure major domestic defense contracts alongside a cumulative order book pipeline valued at ₹530 crore, positioning it as an established supplier to the armed forces.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Print reported that ideaForge Technology secured orders worth over ₹100 crore from the Indian Army, including emergency procurement for the ZOLT tactical UAV and SWITCH V2 systems.</w:t>
      </w:r>
    </w:p>
    <w:p w:rsidR="00701816" w:rsidRDefault="00781A46">
      <w:pPr>
        <w:pStyle w:val="ListBullet"/>
        <w:spacing w:after="60"/>
        <w:ind w:left="510"/>
      </w:pPr>
      <w:r>
        <w:t>Defence Standard reported that ideaForge concluded it</w:t>
      </w:r>
      <w:r>
        <w:t>s financial period with total annual order bookings reaching approximately ₹530 crore.</w:t>
      </w:r>
    </w:p>
    <w:p w:rsidR="00701816" w:rsidRDefault="00781A46">
      <w:pPr>
        <w:keepNext/>
        <w:pBdr>
          <w:left w:val="single" w:sz="24" w:space="6" w:color="52B69A"/>
        </w:pBdr>
        <w:spacing w:before="120" w:after="60"/>
        <w:ind w:left="170"/>
      </w:pPr>
      <w:r>
        <w:rPr>
          <w:b/>
          <w:color w:val="0F172A"/>
          <w:sz w:val="20"/>
        </w:rPr>
        <w:t>Revenue Growth &amp; Financial Strength — scored 92/100</w:t>
      </w:r>
    </w:p>
    <w:p w:rsidR="00701816" w:rsidRDefault="00781A46">
      <w:pPr>
        <w:keepNext/>
        <w:pBdr>
          <w:left w:val="single" w:sz="24" w:space="6" w:color="52B69A"/>
        </w:pBdr>
        <w:ind w:left="170"/>
      </w:pPr>
      <w:r>
        <w:t xml:space="preserve">Secondary research confirms the annual revenue, profitability trends, recent contract backlogs, and funding rounds </w:t>
      </w:r>
      <w:r>
        <w:t>through official stock exchange filings and public financial databases, which reveal a volatile growth trajectory and current net unprofitability despite strong capitalization.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audited financial statements reported via Trendl</w:t>
      </w:r>
      <w:r>
        <w:t>yne and Yahoo Finance, ideaForge Technology Limited's annual revenue rose from ₹161.22 crore in FY25 to ₹226.13 crore in FY26, recovering from a previous downturn, but it registered an annual net loss of ₹62.28 crore in FY25 followed by a net loss of ₹17.0</w:t>
      </w:r>
      <w:r>
        <w:t>3 crore in FY26.</w:t>
      </w:r>
    </w:p>
    <w:p w:rsidR="00701816" w:rsidRDefault="00781A46">
      <w:pPr>
        <w:pStyle w:val="ListBullet"/>
        <w:spacing w:after="60"/>
        <w:ind w:left="510"/>
      </w:pPr>
      <w:r>
        <w:t>According to corporate filings published on the National Stock Exchange of India (NSE) and Trendlyne, ideaForge successfully executed a Qualified Institutions Placements (QIP) round on July 10, 2026, raising ₹500 crore (~USD 60 million) to</w:t>
      </w:r>
      <w:r>
        <w:t xml:space="preserve"> bolster capital infrastructure and R&amp;D pipelines while entering FY27 with an opening order book exceeding ₹300 crore.</w:t>
      </w:r>
    </w:p>
    <w:p w:rsidR="00701816" w:rsidRDefault="00781A46">
      <w:pPr>
        <w:keepNext/>
        <w:pBdr>
          <w:left w:val="single" w:sz="24" w:space="6" w:color="52B69A"/>
        </w:pBdr>
        <w:spacing w:before="120" w:after="60"/>
        <w:ind w:left="170"/>
      </w:pPr>
      <w:r>
        <w:rPr>
          <w:b/>
          <w:color w:val="0F172A"/>
          <w:sz w:val="20"/>
        </w:rPr>
        <w:t>Civil &amp; Export Market Penetration — scored 92/100</w:t>
      </w:r>
    </w:p>
    <w:p w:rsidR="00701816" w:rsidRDefault="00781A46">
      <w:pPr>
        <w:keepNext/>
        <w:pBdr>
          <w:left w:val="single" w:sz="24" w:space="6" w:color="52B69A"/>
        </w:pBdr>
        <w:ind w:left="170"/>
      </w:pPr>
      <w:r>
        <w:t>Secondary research confirms substantial adoption within the domestic civil sector via t</w:t>
      </w:r>
      <w:r>
        <w:t>he SVAMITVA program alongside international quality certifications (AS 9100D) and U.S. market positioning; however, scaled, high-volume foreign export sales orders remain emerging relative to its core domestic defense contracts, leaving this a clear, verif</w:t>
      </w:r>
      <w:r>
        <w:t>iable capability rather than a dominant one.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Deployment of over 200 ideaForge mapping and survey drones (such as the RYNO and Q6 platforms) under the Ministry of Panchayati Raj's SVAMITVA Scheme to generate digital spatial maps for rural </w:t>
      </w:r>
      <w:r>
        <w:t>land records across India, as documented by TechSagar and The Economic Times.</w:t>
      </w:r>
    </w:p>
    <w:p w:rsidR="00701816" w:rsidRDefault="00781A46">
      <w:pPr>
        <w:pStyle w:val="ListBullet"/>
        <w:spacing w:after="60"/>
        <w:ind w:left="510"/>
      </w:pPr>
      <w:r>
        <w:t>The company executed a $1.83 million strategic investment and partnership in February 2025 with California-based Vantage Robotics to leverage their Blue sUAS status and co-develo</w:t>
      </w:r>
      <w:r>
        <w:t>p next-generation UAV solutions for the North American enterprise and defense markets, as reported by Analytics India Magazine.</w:t>
      </w:r>
    </w:p>
    <w:p w:rsidR="00701816" w:rsidRDefault="00781A46">
      <w:pPr>
        <w:keepNext/>
        <w:pBdr>
          <w:left w:val="single" w:sz="24" w:space="6" w:color="52B69A"/>
        </w:pBdr>
        <w:spacing w:before="120" w:after="60"/>
        <w:ind w:left="170"/>
      </w:pPr>
      <w:r>
        <w:rPr>
          <w:b/>
          <w:color w:val="0F172A"/>
          <w:sz w:val="20"/>
        </w:rPr>
        <w:t>Strategic Partnerships &amp; Alliances — scored 98/100</w:t>
      </w:r>
    </w:p>
    <w:p w:rsidR="00701816" w:rsidRDefault="00781A46">
      <w:pPr>
        <w:keepNext/>
        <w:pBdr>
          <w:left w:val="single" w:sz="24" w:space="6" w:color="52B69A"/>
        </w:pBdr>
        <w:ind w:left="170"/>
      </w:pPr>
      <w:r>
        <w:t>Secondary research confirmed robust collaborations spanning foreign OEMs (Van</w:t>
      </w:r>
      <w:r>
        <w:t>tage Robotics), state research bodies (C-DAC), private tech firms (HFCL), and major defense PSUs (BEL and HAL), confirming market-leading, third-party validated execution across every part of its partnership record.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IdeaForge Technology L</w:t>
      </w:r>
      <w:r>
        <w:t xml:space="preserve">imited executed a strategic investment and partnership with California-based Vantage Robotics, Inc. on February 20, 2025, combining its tactical UAV systems and advanced software with Vantage's micro-drone hardware and U.S. Blue sUAS status to enter a $1B </w:t>
      </w:r>
      <w:r>
        <w:t>defense and enterprise market.</w:t>
      </w:r>
    </w:p>
    <w:p w:rsidR="00701816" w:rsidRDefault="00781A46">
      <w:pPr>
        <w:pStyle w:val="ListBullet"/>
        <w:spacing w:after="60"/>
        <w:ind w:left="510"/>
      </w:pPr>
      <w:r>
        <w:t>The company signed a strategic Memorandum of Understanding (MoU) with the Centre for Development of Advanced Computing (C-DAC) on December 11, 2025, to co-develop semiconductor, data-driven, and next-generation UAV technologi</w:t>
      </w:r>
      <w:r>
        <w:t>es for India's national emergency response network.</w:t>
      </w:r>
    </w:p>
    <w:p w:rsidR="00701816" w:rsidRDefault="00781A46">
      <w:pPr>
        <w:keepNext/>
        <w:pBdr>
          <w:left w:val="single" w:sz="24" w:space="6" w:color="52B69A"/>
        </w:pBdr>
        <w:spacing w:before="120" w:after="60"/>
        <w:ind w:left="170"/>
      </w:pPr>
      <w:r>
        <w:rPr>
          <w:b/>
          <w:color w:val="0F172A"/>
          <w:sz w:val="20"/>
        </w:rPr>
        <w:t>Production Capacity &amp; Delivery Track Record — scored 100/100</w:t>
      </w:r>
    </w:p>
    <w:p w:rsidR="00701816" w:rsidRDefault="00781A46">
      <w:pPr>
        <w:keepNext/>
        <w:pBdr>
          <w:left w:val="single" w:sz="24" w:space="6" w:color="52B69A"/>
        </w:pBdr>
        <w:ind w:left="170"/>
      </w:pPr>
      <w:r>
        <w:t xml:space="preserve">Secondary research confirms ideaForge's daily production rates, established factory capabilities, and repeated on-time defense contract </w:t>
      </w:r>
      <w:r>
        <w:t>deliveries through third-party reporting and official defense execution records, placing it firmly among market leaders in indigenous drone deployment.</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News18 India's factory feature on ideaForge verified that the company's manufacturing </w:t>
      </w:r>
      <w:r>
        <w:t>facility possesses a clear mass-production rate, specifically capable of building four of its flagship SWITCH drones daily.</w:t>
      </w:r>
    </w:p>
    <w:p w:rsidR="00701816" w:rsidRDefault="00781A46">
      <w:pPr>
        <w:pStyle w:val="ListBullet"/>
        <w:spacing w:after="60"/>
        <w:ind w:left="510"/>
      </w:pPr>
      <w:r>
        <w:lastRenderedPageBreak/>
        <w:t>As reported by Business Standard, ideaForge established an on-time delivery track record by successfully executing its first high-va</w:t>
      </w:r>
      <w:r>
        <w:t>lue USD 20 million SWITCH 1.0 UAV contract for the Indian Army without needing extensions, which was followed by subsequent on-time completions of repeat and emergency procurement military orders.</w:t>
      </w:r>
    </w:p>
    <w:p w:rsidR="00701816" w:rsidRDefault="00781A46">
      <w:pPr>
        <w:pStyle w:val="Heading2"/>
        <w:pageBreakBefore/>
        <w:shd w:val="clear" w:color="auto" w:fill="002857"/>
        <w:spacing w:after="0"/>
      </w:pPr>
      <w:bookmarkStart w:id="9" w:name="_Toc242369743"/>
      <w:r>
        <w:lastRenderedPageBreak/>
        <w:t>Adani Defence Systems and Technologies Limited</w:t>
      </w:r>
      <w:bookmarkEnd w:id="9"/>
    </w:p>
    <w:p w:rsidR="00701816" w:rsidRDefault="00781A46">
      <w:pPr>
        <w:shd w:val="clear" w:color="auto" w:fill="002857"/>
        <w:spacing w:after="200"/>
      </w:pPr>
      <w:r>
        <w:rPr>
          <w:color w:val="CBD5E1"/>
          <w:sz w:val="18"/>
        </w:rPr>
        <w:t xml:space="preserve">Adani Defence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98</w:t>
      </w:r>
      <w:r>
        <w:rPr>
          <w:color w:val="CBD5E1"/>
          <w:sz w:val="18"/>
        </w:rPr>
        <w:t xml:space="preserve">     Overall </w:t>
      </w:r>
      <w:r>
        <w:rPr>
          <w:b/>
          <w:color w:val="FFFFFF"/>
          <w:sz w:val="20"/>
        </w:rPr>
        <w:t>94</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94/100</w:t>
      </w:r>
    </w:p>
    <w:p w:rsidR="00701816" w:rsidRDefault="00781A46">
      <w:pPr>
        <w:keepNext/>
        <w:pBdr>
          <w:left w:val="single" w:sz="24" w:space="6" w:color="52B69A"/>
        </w:pBdr>
        <w:ind w:left="170"/>
      </w:pPr>
      <w:r>
        <w:t>Secondary research confirms the presence of strategic MALE platforms (Drishti-10) with multi-payload integration (I</w:t>
      </w:r>
      <w:r>
        <w:t>SR and radar), along with public showcase records of tactical micro and nano systems, though detailed documentation regarding active deployment of civil and logistics multi-role uses remains secondary to the company's main military contracts.</w:t>
      </w:r>
    </w:p>
    <w:p w:rsidR="00701816" w:rsidRDefault="00781A46">
      <w:pPr>
        <w:keepNext/>
        <w:spacing w:after="40"/>
        <w:ind w:left="170"/>
      </w:pPr>
      <w:r>
        <w:rPr>
          <w:b/>
          <w:caps/>
          <w:color w:val="64748B"/>
          <w:sz w:val="15"/>
        </w:rPr>
        <w:t>Supporting po</w:t>
      </w:r>
      <w:r>
        <w:rPr>
          <w:b/>
          <w:caps/>
          <w:color w:val="64748B"/>
          <w:sz w:val="15"/>
        </w:rPr>
        <w:t>ints</w:t>
      </w:r>
    </w:p>
    <w:p w:rsidR="00701816" w:rsidRDefault="00781A46">
      <w:pPr>
        <w:pStyle w:val="ListBullet"/>
        <w:spacing w:after="60"/>
        <w:ind w:left="510"/>
      </w:pPr>
      <w:r>
        <w:t>At Aero India 2025, Adani Defence &amp; Aerospace showcased an expanded intelligence, surveillance, and reconnaissance (ISR) drone portfolio extending from micro-nano drones to strategic Medium Altitude Long Endurance (MALE) platforms.</w:t>
      </w:r>
    </w:p>
    <w:p w:rsidR="00701816" w:rsidRDefault="00781A46">
      <w:pPr>
        <w:pStyle w:val="ListBullet"/>
        <w:spacing w:after="60"/>
        <w:ind w:left="510"/>
      </w:pPr>
      <w:r>
        <w:t>The company co-manu</w:t>
      </w:r>
      <w:r>
        <w:t xml:space="preserve">factures the Drishti-10 Starliner (a variant of Israel's Hermes 900) at its Hyderabad facility, providing a strategic platform with an internal mission bay, 4 hardpoints on the wings, a 450 kg payload capacity, and integration capabilities for diverse ISR </w:t>
      </w:r>
      <w:r>
        <w:t>sensors, synthetic aperture radars, and maritime surveillance radars.</w:t>
      </w:r>
    </w:p>
    <w:p w:rsidR="00701816" w:rsidRDefault="00781A46">
      <w:pPr>
        <w:keepNext/>
        <w:pBdr>
          <w:left w:val="single" w:sz="24" w:space="6" w:color="52B69A"/>
        </w:pBdr>
        <w:spacing w:before="120" w:after="60"/>
        <w:ind w:left="170"/>
      </w:pPr>
      <w:r>
        <w:rPr>
          <w:b/>
          <w:color w:val="0F172A"/>
          <w:sz w:val="20"/>
        </w:rPr>
        <w:t>Flight Performance &amp; Endurance — scored 89/100</w:t>
      </w:r>
    </w:p>
    <w:p w:rsidR="00701816" w:rsidRDefault="00781A46">
      <w:pPr>
        <w:keepNext/>
        <w:pBdr>
          <w:left w:val="single" w:sz="24" w:space="6" w:color="52B69A"/>
        </w:pBdr>
        <w:ind w:left="170"/>
      </w:pPr>
      <w:r>
        <w:t>Flight endurance, payload capacity, altitude ceiling, and range were verified through official product datasheets and delivery confirmation</w:t>
      </w:r>
      <w:r>
        <w:t>s to the Indian Armed Forces, a clear, verifiable capability despite proprietary trial telemetry.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Drishti 10 Starliner MALE UAV, manufactured by Adani Defence and Aerospace for the Indian Navy and Indian Army, demonstrated a flight en</w:t>
      </w:r>
      <w:r>
        <w:t>durance of up to 36 hours, a payload capacity of 450 kg, and a service ceiling of 30,000 feet.</w:t>
      </w:r>
    </w:p>
    <w:p w:rsidR="00701816" w:rsidRDefault="00781A46">
      <w:pPr>
        <w:keepNext/>
        <w:pBdr>
          <w:left w:val="single" w:sz="24" w:space="6" w:color="52B69A"/>
        </w:pBdr>
        <w:spacing w:before="120" w:after="60"/>
        <w:ind w:left="170"/>
      </w:pPr>
      <w:r>
        <w:rPr>
          <w:b/>
          <w:color w:val="0F172A"/>
          <w:sz w:val="20"/>
        </w:rPr>
        <w:t>Autonomy &amp; Swarm Technology — scored 84/100</w:t>
      </w:r>
    </w:p>
    <w:p w:rsidR="00701816" w:rsidRDefault="00781A46">
      <w:pPr>
        <w:keepNext/>
        <w:pBdr>
          <w:left w:val="single" w:sz="24" w:space="6" w:color="52B69A"/>
        </w:pBdr>
        <w:ind w:left="170"/>
      </w:pPr>
      <w:r>
        <w:t>Secondary research confirms basic automated waypoint navigation and surveillance deployment via the Drishti 10 Starli</w:t>
      </w:r>
      <w:r>
        <w:t>ner, but detailed public data regarding AI-driven obstacle avoidance and decentralized multi-drone swarm trials remains limited, leaving this a moderate but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Drishti 10 Starliner unmanned aerial system, manufactu</w:t>
      </w:r>
      <w:r>
        <w:t>red by Adani Defence &amp; Aerospace, features advanced autonomous waypoint navigation and all-weather operational capability, as reported by Business Today.</w:t>
      </w:r>
    </w:p>
    <w:p w:rsidR="00701816" w:rsidRDefault="00781A46">
      <w:pPr>
        <w:pStyle w:val="ListBullet"/>
        <w:spacing w:after="60"/>
        <w:ind w:left="510"/>
      </w:pPr>
      <w:r>
        <w:t xml:space="preserve">Adani Defence &amp; Aerospace showcases integrated counter-UAV and tactical drone architectures featuring </w:t>
      </w:r>
      <w:r>
        <w:t>automated mission tasking capabilities on official company media.</w:t>
      </w:r>
    </w:p>
    <w:p w:rsidR="00701816" w:rsidRDefault="00781A46">
      <w:pPr>
        <w:keepNext/>
        <w:pBdr>
          <w:left w:val="single" w:sz="24" w:space="6" w:color="52B69A"/>
        </w:pBdr>
        <w:spacing w:before="120" w:after="60"/>
        <w:ind w:left="170"/>
      </w:pPr>
      <w:r>
        <w:rPr>
          <w:b/>
          <w:color w:val="0F172A"/>
          <w:sz w:val="20"/>
        </w:rPr>
        <w:t>Manufacturing &amp; Supply Chain Localization — scored 93/100</w:t>
      </w:r>
    </w:p>
    <w:p w:rsidR="00701816" w:rsidRDefault="00781A46">
      <w:pPr>
        <w:keepNext/>
        <w:pBdr>
          <w:left w:val="single" w:sz="24" w:space="6" w:color="52B69A"/>
        </w:pBdr>
        <w:ind w:left="170"/>
      </w:pPr>
      <w:r>
        <w:t>Secondary research confirmed the establishment of local production facilities, direct technology transfers from global partners, str</w:t>
      </w:r>
      <w:r>
        <w:t>uctural carbon composite indigenisation levels, and active delivery to national clients (Indian Navy/Army), showcasing an advanced, well-developed capability under the Make in India initiative, though the core platform origins remain tied to foreign baseli</w:t>
      </w:r>
      <w:r>
        <w:t>ne designs.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Adani Defence &amp; Aerospace established India’s first private strategic Unmanned Aerial Vehicle (UAV) design, development, and manufacturing plant—the Adani-Elbit UAV Complex—at the 20-acre Adani Aerospace Park in Hyderabad to m</w:t>
      </w:r>
      <w:r>
        <w:t>anufacture complete carbon composite aerostructures and integrate complete MALE UAVs (Hermes 900 and Hermes 450).</w:t>
      </w:r>
    </w:p>
    <w:p w:rsidR="00701816" w:rsidRDefault="00781A46">
      <w:pPr>
        <w:pStyle w:val="ListBullet"/>
        <w:spacing w:after="60"/>
        <w:ind w:left="510"/>
      </w:pPr>
      <w:r>
        <w:t xml:space="preserve">During the official delivery ceremony of the Drishti 10 Starliner UAV (based on the Hermes 900 platform) to the Indian Navy, the company </w:t>
      </w:r>
      <w:r>
        <w:t>verified that the strategic long-endurance platform had reached 70% to 80% indigenisation via technology transfers and a domestic vendor ecosystem built over the preceding 12 months.</w:t>
      </w:r>
    </w:p>
    <w:p w:rsidR="00701816" w:rsidRDefault="00781A46">
      <w:pPr>
        <w:keepNext/>
        <w:pBdr>
          <w:left w:val="single" w:sz="24" w:space="6" w:color="52B69A"/>
        </w:pBdr>
        <w:spacing w:before="120" w:after="60"/>
        <w:ind w:left="170"/>
      </w:pPr>
      <w:r>
        <w:rPr>
          <w:b/>
          <w:color w:val="0F172A"/>
          <w:sz w:val="20"/>
        </w:rPr>
        <w:t>Certification &amp; Airworthiness Compliance — scored 97/100</w:t>
      </w:r>
    </w:p>
    <w:p w:rsidR="00701816" w:rsidRDefault="00781A46">
      <w:pPr>
        <w:keepNext/>
        <w:pBdr>
          <w:left w:val="single" w:sz="24" w:space="6" w:color="52B69A"/>
        </w:pBdr>
        <w:ind w:left="170"/>
      </w:pPr>
      <w:r>
        <w:t xml:space="preserve">Secondary </w:t>
      </w:r>
      <w:r>
        <w:t xml:space="preserve">research confirms compliance with strategic international airworthiness regulations (STANAG 4671) and active contractual frameworks for Indian MoD military compliance (CEMILAC/DGAQA), while noting that civilian commercial DGCA type certifications are held </w:t>
      </w:r>
      <w:r>
        <w:t>via its portfolio startup (General Aeronautics) rather than direct parent branding.</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company’s Drishti 10 Starliner military UAV (co-manufactured with Elbit Systems) is built on an architecture that holds the international NATO STANAG </w:t>
      </w:r>
      <w:r>
        <w:t>4671 certification for military UAV system airworthiness.</w:t>
      </w:r>
    </w:p>
    <w:p w:rsidR="00701816" w:rsidRDefault="00781A46">
      <w:pPr>
        <w:pStyle w:val="ListBullet"/>
        <w:spacing w:after="60"/>
        <w:ind w:left="510"/>
      </w:pPr>
      <w:r>
        <w:lastRenderedPageBreak/>
        <w:t>In July 2026, Adani Defence Systems and Technologies Limited (ADSTL) was officially selected by DRDO's Centre for Airborne Systems (CABS) as the Development-cum-Production Partner for the AEW&amp;C Mk-I</w:t>
      </w:r>
      <w:r>
        <w:t>I programme, where it will jointly perform integration and flight testing to secure mandatory military airworthiness certifications from CEMILAC and quality assurance from DGAQA.</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96/1</w:t>
      </w:r>
      <w:r>
        <w:rPr>
          <w:b/>
          <w:color w:val="0F172A"/>
          <w:sz w:val="20"/>
        </w:rPr>
        <w:t>00</w:t>
      </w:r>
    </w:p>
    <w:p w:rsidR="00701816" w:rsidRDefault="00781A46">
      <w:pPr>
        <w:keepNext/>
        <w:pBdr>
          <w:left w:val="single" w:sz="24" w:space="6" w:color="52B69A"/>
        </w:pBdr>
        <w:ind w:left="170"/>
      </w:pPr>
      <w:r>
        <w:t xml:space="preserve">Secondary research confirms initial hardware acquisitions for the tri-services alongside active participation in high-value pipelines such as the 87 MALE drone contract, though definitive total value figures for its long-term solo UAV order book remain </w:t>
      </w:r>
      <w:r>
        <w:t>partially proprietary or mixed with wider aerospace projects.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Indian Navy and Indian Army placed confirmed emergency procurement orders for two Drishti-10 Starliner (licensed Elbit Hermes 900) MALE UAVs each (four total), valued at ap</w:t>
      </w:r>
      <w:r>
        <w:t>proximately ₹140 crore ($15 million) per drone, as reported by Calcalistech.</w:t>
      </w:r>
    </w:p>
    <w:p w:rsidR="00701816" w:rsidRDefault="00781A46">
      <w:pPr>
        <w:pStyle w:val="ListBullet"/>
        <w:spacing w:after="60"/>
        <w:ind w:left="510"/>
      </w:pPr>
      <w:r>
        <w:t>Adani Defence is a primary bidder in the Indian Air Force's substantial ₹30,000 crore ($3.6 billion) pipeline tender to procure 87 indigenous Medium-Altitude Long-Endurance (MALE)</w:t>
      </w:r>
      <w:r>
        <w:t xml:space="preserve"> UAVs, competing alongside firms like Tata Advanced Systems and HAL, as documented by Rediff.</w:t>
      </w:r>
    </w:p>
    <w:p w:rsidR="00701816" w:rsidRDefault="00781A46">
      <w:pPr>
        <w:keepNext/>
        <w:pBdr>
          <w:left w:val="single" w:sz="24" w:space="6" w:color="52B69A"/>
        </w:pBdr>
        <w:spacing w:before="120" w:after="60"/>
        <w:ind w:left="170"/>
      </w:pPr>
      <w:r>
        <w:rPr>
          <w:b/>
          <w:color w:val="0F172A"/>
          <w:sz w:val="20"/>
        </w:rPr>
        <w:t>Revenue Growth &amp; Financial Strength — scored 100/100</w:t>
      </w:r>
    </w:p>
    <w:p w:rsidR="00701816" w:rsidRDefault="00781A46">
      <w:pPr>
        <w:keepNext/>
        <w:pBdr>
          <w:left w:val="single" w:sz="24" w:space="6" w:color="52B69A"/>
        </w:pBdr>
        <w:ind w:left="170"/>
      </w:pPr>
      <w:r>
        <w:t>Secondary research confirms the overall annual revenue, profitability, and positive trajectory of the company</w:t>
      </w:r>
      <w:r>
        <w:t>'s defense segment via official credit ratings and corporate financial summaries, though specific segment-only revenue figures isolated purely to the UAV business line were not uniquely itemized apart from the combined arms, ammunition, and missile figures</w:t>
      </w:r>
      <w:r>
        <w:t>; overall this reflects a clear, high-performing, verified position.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a third-party credit rating report by CareEdge Ratings, Adani Defence Systems and Technologies Limited (ADSTL) reported a consolidated Total Operating Incom</w:t>
      </w:r>
      <w:r>
        <w:t>e (TOI) of ₹1,673 crore and a Profit After Tax (PAT) of ₹120.68 crore in FY25 (up from a TOI of ₹624.81 crore in FY24), with growth significantly driven by the sale of UAVs, missiles, arms, and ammunition.</w:t>
      </w:r>
    </w:p>
    <w:p w:rsidR="00701816" w:rsidRDefault="00781A46">
      <w:pPr>
        <w:pStyle w:val="ListBullet"/>
        <w:spacing w:after="60"/>
        <w:ind w:left="510"/>
      </w:pPr>
      <w:r>
        <w:t>Financial corporate registries from Tofler and Tra</w:t>
      </w:r>
      <w:r>
        <w:t>cxn verify that for the financial year ending 31 March 2026, ADSTL's operating revenue exceeded ₹500 crore (ranging up to ₹1,000 crore), reporting a year-on-year EBITDA increase of 6.18% and a 92.51% increase in book net worth.</w:t>
      </w:r>
    </w:p>
    <w:p w:rsidR="00701816" w:rsidRDefault="00781A46">
      <w:pPr>
        <w:keepNext/>
        <w:pBdr>
          <w:left w:val="single" w:sz="24" w:space="6" w:color="52B69A"/>
        </w:pBdr>
        <w:spacing w:before="120" w:after="60"/>
        <w:ind w:left="170"/>
      </w:pPr>
      <w:r>
        <w:rPr>
          <w:b/>
          <w:color w:val="0F172A"/>
          <w:sz w:val="20"/>
        </w:rPr>
        <w:t>Civil &amp; Export Market Penetr</w:t>
      </w:r>
      <w:r>
        <w:rPr>
          <w:b/>
          <w:color w:val="0F172A"/>
          <w:sz w:val="20"/>
        </w:rPr>
        <w:t>ation — scored 100/100</w:t>
      </w:r>
    </w:p>
    <w:p w:rsidR="00701816" w:rsidRDefault="00781A46">
      <w:pPr>
        <w:keepNext/>
        <w:pBdr>
          <w:left w:val="single" w:sz="24" w:space="6" w:color="52B69A"/>
        </w:pBdr>
        <w:ind w:left="170"/>
      </w:pPr>
      <w:r>
        <w:t>Secondary research confirms market-leading export penetration via high-volume tactical drone exports to international forces alongside documented civil sector entry via a strategic agri-drone startup acquisition, though specific stan</w:t>
      </w:r>
      <w:r>
        <w:t>dalone international civil logistics contracts and certifications remain mostly secondary to its primary military-industrial output.</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has demonstrated extensive global export capability through its Adani-Elbit Advanced Systems </w:t>
      </w:r>
      <w:r>
        <w:t>India Limited joint venture, delivering over 20 indigenous Hermes 900 Medium Altitude Long Endurance (MALE) UAVs manufactured at its Hyderabad facility directly to the Israel Defense Forces [1.2.5, 1.2.10].</w:t>
      </w:r>
    </w:p>
    <w:p w:rsidR="00701816" w:rsidRDefault="00781A46">
      <w:pPr>
        <w:pStyle w:val="ListBullet"/>
        <w:spacing w:after="60"/>
        <w:ind w:left="510"/>
      </w:pPr>
      <w:r>
        <w:t xml:space="preserve">In the civil drone segment, Adani entered the </w:t>
      </w:r>
      <w:r>
        <w:t>commercial agriculture space by acquiring a 50% equity stake in Bengaluru-based drone platform General Aeronautics Private Limited to leverage its UAV and AI/ML competencies for tech-enabled crop protection and precision farming [1.3.4].</w:t>
      </w:r>
    </w:p>
    <w:p w:rsidR="00701816" w:rsidRDefault="00781A46">
      <w:pPr>
        <w:keepNext/>
        <w:pBdr>
          <w:left w:val="single" w:sz="24" w:space="6" w:color="52B69A"/>
        </w:pBdr>
        <w:spacing w:before="120" w:after="60"/>
        <w:ind w:left="170"/>
      </w:pPr>
      <w:r>
        <w:rPr>
          <w:b/>
          <w:color w:val="0F172A"/>
          <w:sz w:val="20"/>
        </w:rPr>
        <w:t>Strategic Partners</w:t>
      </w:r>
      <w:r>
        <w:rPr>
          <w:b/>
          <w:color w:val="0F172A"/>
          <w:sz w:val="20"/>
        </w:rPr>
        <w:t>hips &amp; Alliances — scored 100/100</w:t>
      </w:r>
    </w:p>
    <w:p w:rsidR="00701816" w:rsidRDefault="00781A46">
      <w:pPr>
        <w:keepNext/>
        <w:pBdr>
          <w:left w:val="single" w:sz="24" w:space="6" w:color="52B69A"/>
        </w:pBdr>
        <w:ind w:left="170"/>
      </w:pPr>
      <w:r>
        <w:t>Secondary research confirmed extensive, third-party and official evidence of Adani Defence’s collaborations with both foreign OEMs (Elbit Systems) and defense PSUs/research institutions (DRDO) specifically for UAV manufact</w:t>
      </w:r>
      <w:r>
        <w:t>uring and counter-drone system architectures, fully validating its strategic partnership record.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Adani Defence &amp; Aerospace established a 51:49 joint venture with Israel's Elbit Systems named Adani Elbit Advanced Systems India Limited, set</w:t>
      </w:r>
      <w:r>
        <w:t>ting up the 50,000 sq. ft. Adani Elbit UAV Complex in Hyderabad to manufacture the Hermes 900 and Hermes 450 Medium Altitude Long Endurance (MALE) UAVs for Indian and international markets, as verified by Adani Defence Official Media Releases.</w:t>
      </w:r>
    </w:p>
    <w:p w:rsidR="00701816" w:rsidRDefault="00781A46">
      <w:pPr>
        <w:pStyle w:val="ListBullet"/>
        <w:spacing w:after="60"/>
        <w:ind w:left="510"/>
      </w:pPr>
      <w:r>
        <w:t>Adani Defenc</w:t>
      </w:r>
      <w:r>
        <w:t>e &amp; Aerospace partnered with the Defence Research and Development Organisation (DRDO) to co-develop and launch India’s first public-private partnership-based Vehicle-Mounted Counter-Drone System (C-UAS) unveiled at Aero India 2025, featuring advanced radar</w:t>
      </w:r>
      <w:r>
        <w:t>, jammers, and high-energy lasers, as reported by Adani Enterprises Newsroom.</w:t>
      </w:r>
    </w:p>
    <w:p w:rsidR="00701816" w:rsidRDefault="00781A46">
      <w:pPr>
        <w:keepNext/>
        <w:pBdr>
          <w:left w:val="single" w:sz="24" w:space="6" w:color="52B69A"/>
        </w:pBdr>
        <w:spacing w:before="120" w:after="60"/>
        <w:ind w:left="170"/>
      </w:pPr>
      <w:r>
        <w:rPr>
          <w:b/>
          <w:color w:val="0F172A"/>
          <w:sz w:val="20"/>
        </w:rPr>
        <w:lastRenderedPageBreak/>
        <w:t>Production Capacity &amp; Delivery Track Record — scored 94/100</w:t>
      </w:r>
    </w:p>
    <w:p w:rsidR="00701816" w:rsidRDefault="00781A46">
      <w:pPr>
        <w:keepNext/>
        <w:pBdr>
          <w:left w:val="single" w:sz="24" w:space="6" w:color="52B69A"/>
        </w:pBdr>
        <w:ind w:left="170"/>
      </w:pPr>
      <w:r>
        <w:t>Secondary research confirms the company's active 50,000 sq ft manufacturing infrastructure and specific past deliverie</w:t>
      </w:r>
      <w:r>
        <w:t>s to prominent military clients (Indian Navy and Indian Army), but based on primary research, the company has not disclosed an exact continuous mass-production rate or quantitative capacity throughput metrics for full systems.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Adani Defen</w:t>
      </w:r>
      <w:r>
        <w:t>ce operates the Adani Elbit UAV Complex at the Adani Aerospace Park in Hyderabad, a 50,000 square foot specialized facility built in joint venture with Israel's Elbit Systems to manufacture complete carbon composite aerostructures and handle assembly for t</w:t>
      </w:r>
      <w:r>
        <w:t>he Hermes 900 and Hermes 450 MALE UAV series, as documented by Adani Defence Official Press and The Times of India.</w:t>
      </w:r>
    </w:p>
    <w:p w:rsidR="00701816" w:rsidRDefault="00781A46">
      <w:pPr>
        <w:pStyle w:val="ListBullet"/>
        <w:spacing w:after="60"/>
        <w:ind w:left="510"/>
      </w:pPr>
      <w:r>
        <w:t>Under an emergency financial procurement program signed with the Indian Armed Forces, the company has completed delivery of multiple Drishti</w:t>
      </w:r>
      <w:r>
        <w:t>-10 Starliner MALE UAVs (the indigenous variant of the Hermes 900), handing over the first drone to the Indian Navy in January 2024, the first unit to the Indian Army in June 2024, and a second naval unit in December 2024, according to reports from NDTV an</w:t>
      </w:r>
      <w:r>
        <w:t>d The New Indian Express.</w:t>
      </w:r>
    </w:p>
    <w:p w:rsidR="00701816" w:rsidRDefault="00781A46">
      <w:pPr>
        <w:pStyle w:val="Heading2"/>
        <w:pageBreakBefore/>
        <w:shd w:val="clear" w:color="auto" w:fill="002857"/>
        <w:spacing w:after="0"/>
      </w:pPr>
      <w:bookmarkStart w:id="10" w:name="_Toc242369744"/>
      <w:r>
        <w:lastRenderedPageBreak/>
        <w:t>Tata Advanced Systems Limited</w:t>
      </w:r>
      <w:bookmarkEnd w:id="10"/>
    </w:p>
    <w:p w:rsidR="00701816" w:rsidRDefault="00781A46">
      <w:pPr>
        <w:shd w:val="clear" w:color="auto" w:fill="002857"/>
        <w:spacing w:after="200"/>
      </w:pPr>
      <w:r>
        <w:rPr>
          <w:color w:val="CBD5E1"/>
          <w:sz w:val="18"/>
        </w:rPr>
        <w:t xml:space="preserve">Tata Advanced Systems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94</w:t>
      </w:r>
      <w:r>
        <w:rPr>
          <w:color w:val="CBD5E1"/>
          <w:sz w:val="18"/>
        </w:rPr>
        <w:t xml:space="preserve">     Overall </w:t>
      </w:r>
      <w:r>
        <w:rPr>
          <w:b/>
          <w:color w:val="FFFFFF"/>
          <w:sz w:val="20"/>
        </w:rPr>
        <w:t>92</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90/100</w:t>
      </w:r>
    </w:p>
    <w:p w:rsidR="00701816" w:rsidRDefault="00781A46">
      <w:pPr>
        <w:keepNext/>
        <w:pBdr>
          <w:left w:val="single" w:sz="24" w:space="6" w:color="52B69A"/>
        </w:pBdr>
        <w:ind w:left="170"/>
      </w:pPr>
      <w:r>
        <w:t>Secondary research confirms TASL's clear capability</w:t>
      </w:r>
      <w:r>
        <w:t xml:space="preserve"> across mini-UAV platforms, VTOL tactical assets, and loitering munitions utilizing internal combat and ISR payloads, but based on primary research, the company has not disclosed a scaled operational presence in large-scale multi-role civil platforms, leav</w:t>
      </w:r>
      <w:r>
        <w:t>ing this an established rather than leading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Tata Advanced Systems Limited (TASL) has designed and supplied tactical loitering munition systems, such as the VTOL-capable ALS-50, to the Indian Air Force and secured a Ministry of</w:t>
      </w:r>
      <w:r>
        <w:t xml:space="preserve"> Defence contract for long-range one-way attack drones.</w:t>
      </w:r>
    </w:p>
    <w:p w:rsidR="00701816" w:rsidRDefault="00781A46">
      <w:pPr>
        <w:pStyle w:val="ListBullet"/>
        <w:spacing w:after="60"/>
        <w:ind w:left="510"/>
      </w:pPr>
      <w:r>
        <w:t>TASL has engineered tactical and mini-UAV platforms like the Aquilon Mini UAV and developed internal component payloads, including indigenous autopilots and gimbaled payloads.</w:t>
      </w:r>
    </w:p>
    <w:p w:rsidR="00701816" w:rsidRDefault="00781A46">
      <w:pPr>
        <w:keepNext/>
        <w:pBdr>
          <w:left w:val="single" w:sz="24" w:space="6" w:color="52B69A"/>
        </w:pBdr>
        <w:spacing w:before="120" w:after="60"/>
        <w:ind w:left="170"/>
      </w:pPr>
      <w:r>
        <w:rPr>
          <w:b/>
          <w:color w:val="0F172A"/>
          <w:sz w:val="20"/>
        </w:rPr>
        <w:t xml:space="preserve">Flight Performance &amp; </w:t>
      </w:r>
      <w:r>
        <w:rPr>
          <w:b/>
          <w:color w:val="0F172A"/>
          <w:sz w:val="20"/>
        </w:rPr>
        <w:t>Endurance — scored 85/100</w:t>
      </w:r>
    </w:p>
    <w:p w:rsidR="00701816" w:rsidRDefault="00781A46">
      <w:pPr>
        <w:keepNext/>
        <w:pBdr>
          <w:left w:val="single" w:sz="24" w:space="6" w:color="52B69A"/>
        </w:pBdr>
        <w:ind w:left="170"/>
      </w:pPr>
      <w:r>
        <w:t>Secondary research confirms TASL's tactical UAV flight metrics, including range, endurance, altitude, speed, and payload capacity, through published data sheets and third-party procurement trackers; however, larger systems such as</w:t>
      </w:r>
      <w:r>
        <w:t xml:space="preserve"> its MALE drone program are still in bidding or developmental trial phases rather than fully deployed, so its established portfolio sits solidly within this capability range.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Advanced Loitering System-50 (ALS-50), a VTOL loitering mun</w:t>
      </w:r>
      <w:r>
        <w:t>ition indigenously manufactured by Tata Advanced Systems Limited (TASL) for the Indian Air Force (IAF), has a maximum takeoff weight of 50 kg, a payload capacity of up to 6 kg for anti-personnel/anti-armour warheads, a cruise speed of 100 km/h, an enduranc</w:t>
      </w:r>
      <w:r>
        <w:t>e exceeding 1 hour, and an operational range of over 50 km as verified by independent intelligence firm Janes Defense Weekly.</w:t>
      </w:r>
    </w:p>
    <w:p w:rsidR="00701816" w:rsidRDefault="00781A46">
      <w:pPr>
        <w:pStyle w:val="ListBullet"/>
        <w:spacing w:after="60"/>
        <w:ind w:left="510"/>
      </w:pPr>
      <w:r>
        <w:t xml:space="preserve">The Sky-I, a man-portable, fixed-wing surveillance UAV developed by TASL, has a verified maximum takeoff weight of under 10 kg, a </w:t>
      </w:r>
      <w:r>
        <w:t>cruise speed of 60 kmph, an operational range of over 15 km, a service ceiling of 6,000 m AMSL, and an endurance of 120 minutes up to 3,000 m AMSL.</w:t>
      </w:r>
    </w:p>
    <w:p w:rsidR="00701816" w:rsidRDefault="00781A46">
      <w:pPr>
        <w:keepNext/>
        <w:pBdr>
          <w:left w:val="single" w:sz="24" w:space="6" w:color="52B69A"/>
        </w:pBdr>
        <w:spacing w:before="120" w:after="60"/>
        <w:ind w:left="170"/>
      </w:pPr>
      <w:r>
        <w:rPr>
          <w:b/>
          <w:color w:val="0F172A"/>
          <w:sz w:val="20"/>
        </w:rPr>
        <w:t>Autonomy &amp; Swarm Technology — scored 89/100</w:t>
      </w:r>
    </w:p>
    <w:p w:rsidR="00701816" w:rsidRDefault="00781A46">
      <w:pPr>
        <w:keepNext/>
        <w:pBdr>
          <w:left w:val="single" w:sz="24" w:space="6" w:color="52B69A"/>
        </w:pBdr>
        <w:ind w:left="170"/>
      </w:pPr>
      <w:r>
        <w:t xml:space="preserve">Secondary research confirms TASL's waypoint navigation and VTOL </w:t>
      </w:r>
      <w:r>
        <w:t>integration capabilities, but specific metrics on proprietary AI decision-making and large-scale autonomous swarm trials remain partially restricted or unverified, leaving this a clear but not fully demonstrated capability. Based on primary research, the c</w:t>
      </w:r>
      <w:r>
        <w:t>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Advanced Loitering System-50 (ALS-50) developed by Tata Advanced Systems Limited (TASL) successfully demonstrated autonomous high-altitude precision strike capabilities during trials, leading </w:t>
      </w:r>
      <w:r>
        <w:t>to operational deployment and orders.</w:t>
      </w:r>
    </w:p>
    <w:p w:rsidR="00701816" w:rsidRDefault="00781A46">
      <w:pPr>
        <w:pStyle w:val="ListBullet"/>
        <w:spacing w:after="60"/>
        <w:ind w:left="510"/>
      </w:pPr>
      <w:r>
        <w:t>TASL's portfolio highlights vertical take-off and landing (VTOL) capabilities and waypoint navigation features across its tactical UAV lines.</w:t>
      </w:r>
    </w:p>
    <w:p w:rsidR="00701816" w:rsidRDefault="00781A46">
      <w:pPr>
        <w:keepNext/>
        <w:pBdr>
          <w:left w:val="single" w:sz="24" w:space="6" w:color="52B69A"/>
        </w:pBdr>
        <w:spacing w:before="120" w:after="60"/>
        <w:ind w:left="170"/>
      </w:pPr>
      <w:r>
        <w:rPr>
          <w:b/>
          <w:color w:val="0F172A"/>
          <w:sz w:val="20"/>
        </w:rPr>
        <w:t>Manufacturing &amp; Supply Chain Localization — scored 93/100</w:t>
      </w:r>
    </w:p>
    <w:p w:rsidR="00701816" w:rsidRDefault="00781A46">
      <w:pPr>
        <w:keepNext/>
        <w:pBdr>
          <w:left w:val="single" w:sz="24" w:space="6" w:color="52B69A"/>
        </w:pBdr>
        <w:ind w:left="170"/>
      </w:pPr>
      <w:r>
        <w:t>Secondary research</w:t>
      </w:r>
      <w:r>
        <w:t xml:space="preserve"> confirms TASL's high degree of indigenous design and localized sub-system production for its UAV and loitering munition portfolios, alongside compliance with India's strict 60% minimum indigenous content threshold for recent large-scale military drone acq</w:t>
      </w:r>
      <w:r>
        <w:t>uisitions, a clear and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In August 2026, the Ministry of Defence signed a ₹1,577-crore contract under the "Buy (Indian)" category with Tata Advanced Systems Limited (TASL) and NIBE to procure 840 long-range loitering </w:t>
      </w:r>
      <w:r>
        <w:t>munition systems for the Indian Army, a regulatory framework mandating at least 60% indigenous content.</w:t>
      </w:r>
    </w:p>
    <w:p w:rsidR="00701816" w:rsidRDefault="00781A46">
      <w:pPr>
        <w:pStyle w:val="ListBullet"/>
        <w:spacing w:after="60"/>
        <w:ind w:left="510"/>
      </w:pPr>
      <w:r>
        <w:t>TASL indigenously designed, developed, and manufactured the Advanced Loitering System (ALS-50) vertical take-off and landing (VTOL) platform at its dome</w:t>
      </w:r>
      <w:r>
        <w:t>stic facilities—which was delivered to the Indian Air Force—handling complete in-house production of core sub-systems including airframes, autopilots, and Ground Control Station software.</w:t>
      </w:r>
    </w:p>
    <w:p w:rsidR="00701816" w:rsidRDefault="00781A46">
      <w:pPr>
        <w:keepNext/>
        <w:pBdr>
          <w:left w:val="single" w:sz="24" w:space="6" w:color="52B69A"/>
        </w:pBdr>
        <w:spacing w:before="120" w:after="60"/>
        <w:ind w:left="170"/>
      </w:pPr>
      <w:r>
        <w:rPr>
          <w:b/>
          <w:color w:val="0F172A"/>
          <w:sz w:val="20"/>
        </w:rPr>
        <w:lastRenderedPageBreak/>
        <w:t>Certification &amp; Airworthiness Compliance — scored 94/100</w:t>
      </w:r>
    </w:p>
    <w:p w:rsidR="00701816" w:rsidRDefault="00781A46">
      <w:pPr>
        <w:keepNext/>
        <w:pBdr>
          <w:left w:val="single" w:sz="24" w:space="6" w:color="52B69A"/>
        </w:pBdr>
        <w:ind w:left="170"/>
      </w:pPr>
      <w:r>
        <w:t>Secondary r</w:t>
      </w:r>
      <w:r>
        <w:t>esearch confirms TASL's institutional aerospace quality frameworks (AS9100D, Nadcap) and MoD-aligned military airworthiness clearances (CEMILAC) for internal flight systems. Based on primary research, the company has not disclosed further details.</w:t>
      </w:r>
    </w:p>
    <w:p w:rsidR="00701816" w:rsidRDefault="00781A46">
      <w:pPr>
        <w:keepNext/>
        <w:spacing w:after="40"/>
        <w:ind w:left="170"/>
      </w:pPr>
      <w:r>
        <w:rPr>
          <w:b/>
          <w:caps/>
          <w:color w:val="64748B"/>
          <w:sz w:val="15"/>
        </w:rPr>
        <w:t>Supporti</w:t>
      </w:r>
      <w:r>
        <w:rPr>
          <w:b/>
          <w:caps/>
          <w:color w:val="64748B"/>
          <w:sz w:val="15"/>
        </w:rPr>
        <w:t>ng points</w:t>
      </w:r>
    </w:p>
    <w:p w:rsidR="00701816" w:rsidRDefault="00781A46">
      <w:pPr>
        <w:pStyle w:val="ListBullet"/>
        <w:spacing w:after="60"/>
        <w:ind w:left="510"/>
      </w:pPr>
      <w:r>
        <w:t>Not available</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Strategic Partnerships &amp; Alliances — scored 96/100</w:t>
      </w:r>
    </w:p>
    <w:p w:rsidR="00701816" w:rsidRDefault="00781A46">
      <w:pPr>
        <w:keepNext/>
        <w:pBdr>
          <w:left w:val="single" w:sz="24" w:space="6" w:color="52B69A"/>
        </w:pBdr>
        <w:ind w:left="170"/>
      </w:pPr>
      <w:r>
        <w:t xml:space="preserve">Secondary research confirms TASL's collaborations with national research institutions (DRDO) and foreign OEMs (Boeing) for UAV technology development and </w:t>
      </w:r>
      <w:r>
        <w:t>production, though details on recent commercial-sector marketing alliances with private firms were not fully highlighted in current UAV-specific contract records; this represents strong performance, just short of the very top.</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Tata Advanc</w:t>
      </w:r>
      <w:r>
        <w:t>ed Systems Limited (TASL) collaborated with the Defence Research and Development Organisation (DRDO) to design, develop, and supply award-winning loitering munition systems, leading to the deployment of indigenous tactical platforms like the ALS-50.</w:t>
      </w:r>
    </w:p>
    <w:p w:rsidR="00701816" w:rsidRDefault="00781A46">
      <w:pPr>
        <w:pStyle w:val="ListBullet"/>
        <w:spacing w:after="60"/>
        <w:ind w:left="510"/>
      </w:pPr>
      <w:r>
        <w:t xml:space="preserve">TASL </w:t>
      </w:r>
      <w:r>
        <w:t>established an aerospace and defense pact with global original equipment manufacturer (OEM) Boeing to co-produce aero-structures and collaborate on developing integrated unmanned aerial systems.</w:t>
      </w:r>
    </w:p>
    <w:p w:rsidR="00701816" w:rsidRDefault="00781A46">
      <w:pPr>
        <w:keepNext/>
        <w:pBdr>
          <w:left w:val="single" w:sz="24" w:space="6" w:color="52B69A"/>
        </w:pBdr>
        <w:spacing w:before="120" w:after="60"/>
        <w:ind w:left="170"/>
      </w:pPr>
      <w:r>
        <w:rPr>
          <w:b/>
          <w:color w:val="0F172A"/>
          <w:sz w:val="20"/>
        </w:rPr>
        <w:t>Domestic Defense Contracts &amp; Order Book — scored 98/100</w:t>
      </w:r>
    </w:p>
    <w:p w:rsidR="00701816" w:rsidRDefault="00781A46">
      <w:pPr>
        <w:keepNext/>
        <w:pBdr>
          <w:left w:val="single" w:sz="24" w:space="6" w:color="52B69A"/>
        </w:pBdr>
        <w:ind w:left="170"/>
      </w:pPr>
      <w:r>
        <w:t>Secon</w:t>
      </w:r>
      <w:r>
        <w:t>dary research confirms the exact number of systems, client, and contract split values for the recent major procurement, but general commercial pipeline data for other UAV architectures remains mostly proprietary and unlisted.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Economic</w:t>
      </w:r>
      <w:r>
        <w:t xml:space="preserve"> Times and The Hindu verified that Tata Advanced Systems Limited (TASL), as the lowest bidder (L1), was officially awarded the majority allocation under a combined ₹1,577 crore Ministry of Defence contract for long-range loiter munition systems for the Ind</w:t>
      </w:r>
      <w:r>
        <w:t>ian Army Artillery Regiments.</w:t>
      </w:r>
    </w:p>
    <w:p w:rsidR="00701816" w:rsidRDefault="00781A46">
      <w:pPr>
        <w:pStyle w:val="ListBullet"/>
        <w:spacing w:after="60"/>
        <w:ind w:left="510"/>
      </w:pPr>
      <w:r>
        <w:t>United News of India and company documentation confirmed that TASL's indigenously developed ALS-50 vertical take-off and landing loitering munition system was successfully deployed and used operationally by the Indian Armed Fo</w:t>
      </w:r>
      <w:r>
        <w:t>rces.</w:t>
      </w:r>
    </w:p>
    <w:p w:rsidR="00701816" w:rsidRDefault="00781A46">
      <w:pPr>
        <w:keepNext/>
        <w:pBdr>
          <w:left w:val="single" w:sz="24" w:space="6" w:color="52B69A"/>
        </w:pBdr>
        <w:spacing w:before="120" w:after="60"/>
        <w:ind w:left="170"/>
      </w:pPr>
      <w:r>
        <w:rPr>
          <w:b/>
          <w:color w:val="0F172A"/>
          <w:sz w:val="20"/>
        </w:rPr>
        <w:t>Revenue Growth &amp; Financial Strength — scored 96/100</w:t>
      </w:r>
    </w:p>
    <w:p w:rsidR="00701816" w:rsidRDefault="00781A46">
      <w:pPr>
        <w:keepNext/>
        <w:pBdr>
          <w:left w:val="single" w:sz="24" w:space="6" w:color="52B69A"/>
        </w:pBdr>
        <w:ind w:left="170"/>
      </w:pP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As reported by The Economic Times, TASL secured the L1 position for the Indian Army’s loitering munition s</w:t>
      </w:r>
      <w:r>
        <w:t>ystem contract, acquiring a 64% share of a ₹1,577 crore order for 840 long-range attack drones.</w:t>
      </w:r>
    </w:p>
    <w:p w:rsidR="00701816" w:rsidRDefault="00781A46">
      <w:pPr>
        <w:keepNext/>
        <w:pBdr>
          <w:left w:val="single" w:sz="24" w:space="6" w:color="52B69A"/>
        </w:pBdr>
        <w:spacing w:before="120" w:after="60"/>
        <w:ind w:left="170"/>
      </w:pPr>
      <w:r>
        <w:rPr>
          <w:b/>
          <w:color w:val="0F172A"/>
          <w:sz w:val="20"/>
        </w:rPr>
        <w:t>Civil &amp; Export Market Penetration — scored 84/100</w:t>
      </w:r>
    </w:p>
    <w:p w:rsidR="00701816" w:rsidRDefault="00781A46">
      <w:pPr>
        <w:keepNext/>
        <w:pBdr>
          <w:left w:val="single" w:sz="24" w:space="6" w:color="52B69A"/>
        </w:pBdr>
        <w:ind w:left="170"/>
      </w:pPr>
      <w:r>
        <w:t>Secondary research confirms the company's military export evaluation outreach and major domestic defense contr</w:t>
      </w:r>
      <w:r>
        <w:t>acts.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Tata Advanced Systems Limited completed a live flight demonstration of its indigenous ALS Loitering Munition in Europe for international defense customer asse</w:t>
      </w:r>
      <w:r>
        <w:t>ssment programs.</w:t>
      </w:r>
    </w:p>
    <w:p w:rsidR="00701816" w:rsidRDefault="00781A46">
      <w:pPr>
        <w:pStyle w:val="ListBullet"/>
        <w:spacing w:after="60"/>
        <w:ind w:left="510"/>
      </w:pPr>
      <w:r>
        <w:t>The company was selected as the lowest bidder by the Indian Ministry of Defence for a ₹1,577 crore domestic defense contract for long-range loitering munitions.</w:t>
      </w:r>
    </w:p>
    <w:p w:rsidR="00701816" w:rsidRDefault="00781A46">
      <w:pPr>
        <w:keepNext/>
        <w:pBdr>
          <w:left w:val="single" w:sz="24" w:space="6" w:color="52B69A"/>
        </w:pBdr>
        <w:spacing w:before="120" w:after="60"/>
        <w:ind w:left="170"/>
      </w:pPr>
      <w:r>
        <w:rPr>
          <w:b/>
          <w:color w:val="0F172A"/>
          <w:sz w:val="20"/>
        </w:rPr>
        <w:t>Production Capacity &amp; Delivery Track Record — scored 94/100</w:t>
      </w:r>
    </w:p>
    <w:p w:rsidR="00701816" w:rsidRDefault="00781A46">
      <w:pPr>
        <w:keepNext/>
        <w:pBdr>
          <w:left w:val="single" w:sz="24" w:space="6" w:color="52B69A"/>
        </w:pBdr>
        <w:ind w:left="170"/>
      </w:pPr>
      <w:r>
        <w:t>Secondary research</w:t>
      </w:r>
      <w:r>
        <w:t xml:space="preserve"> confirms the company's clear capability to secure substantial defense contracts and its past delivery track record for specialized tactical UAV systems such as the ALS-50, but concrete data outlining its absolute annual mass-production capacity rates or p</w:t>
      </w:r>
      <w:r>
        <w:t>ublic client references outside the Indian Armed Forces remain limited.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A major procurement contract worth ₹1,577 crore was signed by the Indian Ministry of Defence with Tata Advanced Systems Limited (TASL) and Nibe Pvt Ltd to supply 840 </w:t>
      </w:r>
      <w:r>
        <w:t>long-range loitering munitions to the Indian Army, establishing TASL as the L-1 bidder responsible for a 64% majority share (~₹1,000 crore) of the manufacturing and delivery load.</w:t>
      </w:r>
    </w:p>
    <w:p w:rsidR="00701816" w:rsidRDefault="00781A46">
      <w:pPr>
        <w:pStyle w:val="ListBullet"/>
        <w:spacing w:after="60"/>
        <w:ind w:left="510"/>
      </w:pPr>
      <w:r>
        <w:lastRenderedPageBreak/>
        <w:t xml:space="preserve">The company had a past delivery commitment of 100 units of the Advanced </w:t>
      </w:r>
      <w:r>
        <w:t>Loitering System-50 (ALS-50) loitering munition platform to the Indian Air Force (IAF), fulfilling tactical unmanned system delivery pipelines verified at Aero India.</w:t>
      </w:r>
    </w:p>
    <w:p w:rsidR="00701816" w:rsidRDefault="00781A46">
      <w:pPr>
        <w:pStyle w:val="Heading2"/>
        <w:pageBreakBefore/>
        <w:shd w:val="clear" w:color="auto" w:fill="002857"/>
        <w:spacing w:after="0"/>
      </w:pPr>
      <w:bookmarkStart w:id="11" w:name="_Toc242369745"/>
      <w:r>
        <w:lastRenderedPageBreak/>
        <w:t>Solar Industries India Limited</w:t>
      </w:r>
      <w:bookmarkEnd w:id="11"/>
    </w:p>
    <w:p w:rsidR="00701816" w:rsidRDefault="00781A46">
      <w:pPr>
        <w:shd w:val="clear" w:color="auto" w:fill="002857"/>
        <w:spacing w:after="200"/>
      </w:pPr>
      <w:r>
        <w:rPr>
          <w:color w:val="CBD5E1"/>
          <w:sz w:val="18"/>
        </w:rPr>
        <w:t xml:space="preserve">Solar Industries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93</w:t>
      </w:r>
      <w:r>
        <w:rPr>
          <w:color w:val="CBD5E1"/>
          <w:sz w:val="18"/>
        </w:rPr>
        <w:t xml:space="preserve">     Overall</w:t>
      </w:r>
      <w:r>
        <w:rPr>
          <w:color w:val="CBD5E1"/>
          <w:sz w:val="18"/>
        </w:rPr>
        <w:t xml:space="preserve"> </w:t>
      </w:r>
      <w:r>
        <w:rPr>
          <w:b/>
          <w:color w:val="FFFFFF"/>
          <w:sz w:val="20"/>
        </w:rPr>
        <w:t>92</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90/100</w:t>
      </w:r>
    </w:p>
    <w:p w:rsidR="00701816" w:rsidRDefault="00781A46">
      <w:pPr>
        <w:keepNext/>
        <w:pBdr>
          <w:left w:val="single" w:sz="24" w:space="6" w:color="52B69A"/>
        </w:pBdr>
        <w:ind w:left="170"/>
      </w:pPr>
      <w:r>
        <w:t>Secondary research confirms that the company covers multiple platform classes ranging from micro loitering munitions to advanced MALE and VTOL systems capable of integrat</w:t>
      </w:r>
      <w:r>
        <w:t>ing both combat and ISR payloads, though its multi-role civil applications remain unproven compared to its dominant defense deployment.</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Solar Industries India Limited, through its subsidiary Economics Explosives Limited (EEL), has </w:t>
      </w:r>
      <w:r>
        <w:t>supplied 480 units of its indigenously developed "Nagastra-1" loitering munition to the Indian Army, which is a man-portable, fixed-wing micro-UAV (9 kg total weight) carrying a lethal GPS-enabled precision strike warhead payload.</w:t>
      </w:r>
    </w:p>
    <w:p w:rsidR="00701816" w:rsidRDefault="00781A46">
      <w:pPr>
        <w:keepNext/>
        <w:pBdr>
          <w:left w:val="single" w:sz="24" w:space="6" w:color="52B69A"/>
        </w:pBdr>
        <w:spacing w:before="120" w:after="60"/>
        <w:ind w:left="170"/>
      </w:pPr>
      <w:r>
        <w:rPr>
          <w:b/>
          <w:color w:val="0F172A"/>
          <w:sz w:val="20"/>
        </w:rPr>
        <w:t>Flight Performance &amp; Endu</w:t>
      </w:r>
      <w:r>
        <w:rPr>
          <w:b/>
          <w:color w:val="0F172A"/>
          <w:sz w:val="20"/>
        </w:rPr>
        <w:t>rance — scored 89/100</w:t>
      </w:r>
    </w:p>
    <w:p w:rsidR="00701816" w:rsidRDefault="00781A46">
      <w:pPr>
        <w:keepNext/>
        <w:pBdr>
          <w:left w:val="single" w:sz="24" w:space="6" w:color="52B69A"/>
        </w:pBdr>
        <w:ind w:left="170"/>
      </w:pPr>
      <w:r>
        <w:t xml:space="preserve">Key flight performance metrics including range, endurance, payload, and operating altitudes were verified from published specifications of the Nagastra series delivered to the military, though specific trial speed numbers were absent </w:t>
      </w:r>
      <w:r>
        <w:t>from public records; overall this is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Nagastra-1 loitering munition system, developed by Solar Industries' subsidiary Economic Explosives Limited (EEL) and inducted by the Indian Army, demonstrates a fli</w:t>
      </w:r>
      <w:r>
        <w:t>ght endurance of 30 to 60 minutes, an operational range of 15 km in man-in-loop mode, a 30 to 40 km range in autonomous mode, and functions quietly at altitudes exceeding 200 meters using an electric propulsion system, as reported by The Times of India.</w:t>
      </w:r>
    </w:p>
    <w:p w:rsidR="00701816" w:rsidRDefault="00781A46">
      <w:pPr>
        <w:pStyle w:val="ListBullet"/>
        <w:spacing w:after="60"/>
        <w:ind w:left="510"/>
      </w:pPr>
      <w:r>
        <w:t>Th</w:t>
      </w:r>
      <w:r>
        <w:t>e larger vehicle-mounted Nagastra-2 system, designed for armored targets, features an increased payload capacity via a 4 kg warhead, a total weight of 12 kg, an extended flight endurance of 90 minutes, a man-in-loop range of 25 km, and an autonomous strike</w:t>
      </w:r>
      <w:r>
        <w:t xml:space="preserve"> range of approximately 90 km, as documented by Combat Operators.</w:t>
      </w:r>
    </w:p>
    <w:p w:rsidR="00701816" w:rsidRDefault="00781A46">
      <w:pPr>
        <w:keepNext/>
        <w:pBdr>
          <w:left w:val="single" w:sz="24" w:space="6" w:color="52B69A"/>
        </w:pBdr>
        <w:spacing w:before="120" w:after="60"/>
        <w:ind w:left="170"/>
      </w:pPr>
      <w:r>
        <w:rPr>
          <w:b/>
          <w:color w:val="0F172A"/>
          <w:sz w:val="20"/>
        </w:rPr>
        <w:t>Autonomy &amp; Swarm Technology — scored 81/100</w:t>
      </w:r>
    </w:p>
    <w:p w:rsidR="00701816" w:rsidRDefault="00781A46">
      <w:pPr>
        <w:keepNext/>
        <w:pBdr>
          <w:left w:val="single" w:sz="24" w:space="6" w:color="52B69A"/>
        </w:pBdr>
        <w:ind w:left="170"/>
      </w:pPr>
      <w:r>
        <w:t xml:space="preserve">Secondary research confirms the system's pre-programmed autonomous flight modes, GPS-guided waypoint execution, and target-seeking functionality. </w:t>
      </w: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Nagastra-1 loitering munition, developed by its subsidiary Economic Explosives Limited (EEL) in partnership with Z-Motion, successfully demonstrated a</w:t>
      </w:r>
      <w:r>
        <w:t xml:space="preserve"> 30 km to 40 km operational range in fully autonomous mission mode, which uses GPS-enabled guidance to loiter, locate, and execute precise 2-meter kamikaze strikes on targets.</w:t>
      </w:r>
    </w:p>
    <w:p w:rsidR="00701816" w:rsidRDefault="00781A46">
      <w:pPr>
        <w:pStyle w:val="ListBullet"/>
        <w:spacing w:after="60"/>
        <w:ind w:left="510"/>
      </w:pPr>
      <w:r>
        <w:t>Solar Industries' subsidiary Solar Defence and Aerospace Ltd. (SDAL) unveiled an</w:t>
      </w:r>
      <w:r>
        <w:t>d demonstrated Bhargavastra, an indigenous vehicle-mounted counter-swarm drone system designed to protect against incoming autonomous drone swarms using a multi-layered command, control, and missile deployment architecture.</w:t>
      </w:r>
    </w:p>
    <w:p w:rsidR="00701816" w:rsidRDefault="00781A46">
      <w:pPr>
        <w:keepNext/>
        <w:pBdr>
          <w:left w:val="single" w:sz="24" w:space="6" w:color="52B69A"/>
        </w:pBdr>
        <w:spacing w:before="120" w:after="60"/>
        <w:ind w:left="170"/>
      </w:pPr>
      <w:r>
        <w:rPr>
          <w:b/>
          <w:color w:val="0F172A"/>
          <w:sz w:val="20"/>
        </w:rPr>
        <w:t xml:space="preserve">Manufacturing &amp; Supply Chain </w:t>
      </w:r>
      <w:r>
        <w:rPr>
          <w:b/>
          <w:color w:val="0F172A"/>
          <w:sz w:val="20"/>
        </w:rPr>
        <w:t>Localization — scored 100/100</w:t>
      </w:r>
    </w:p>
    <w:p w:rsidR="00701816" w:rsidRDefault="00781A46">
      <w:pPr>
        <w:keepNext/>
        <w:pBdr>
          <w:left w:val="single" w:sz="24" w:space="6" w:color="52B69A"/>
        </w:pBdr>
        <w:ind w:left="170"/>
      </w:pPr>
      <w:r>
        <w:t xml:space="preserve">Secondary research confirms a high degree of indigenous manufacturing (over 75%), localized manufacturing infrastructure in Nagpur, and extensive import substitution for the Indian Army, positioning the firm firmly at the top </w:t>
      </w:r>
      <w:r>
        <w:t>of domestic supply chain resilience.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Solar Industries India Limited, through its subsidiary Economic Explosives Limited (EEL), completed the delivery of 480 Nagastra-1 loitering munitions to the Indian Army featuring more than 75% indigen</w:t>
      </w:r>
      <w:r>
        <w:t>ous content under a contract signed via emergency procurement powers.</w:t>
      </w:r>
    </w:p>
    <w:p w:rsidR="00701816" w:rsidRDefault="00781A46">
      <w:pPr>
        <w:pStyle w:val="ListBullet"/>
        <w:spacing w:after="60"/>
        <w:ind w:left="510"/>
      </w:pPr>
      <w:r>
        <w:t>The company inaugurated a dedicated drone-making composite manufacturing facility and a Loitering Munition Test Range in Nagpur, backed by an INR 10,000 crore planned 10-year defense inv</w:t>
      </w:r>
      <w:r>
        <w:t>estment layout, providing an annual production capacity of up to 1,000 loitering munitions and featuring a 1.25 km testing runway.</w:t>
      </w:r>
    </w:p>
    <w:p w:rsidR="00701816" w:rsidRDefault="00781A46">
      <w:pPr>
        <w:keepNext/>
        <w:pBdr>
          <w:left w:val="single" w:sz="24" w:space="6" w:color="52B69A"/>
        </w:pBdr>
        <w:spacing w:before="120" w:after="60"/>
        <w:ind w:left="170"/>
      </w:pPr>
      <w:r>
        <w:rPr>
          <w:b/>
          <w:color w:val="0F172A"/>
          <w:sz w:val="20"/>
        </w:rPr>
        <w:t>Certification &amp; Airworthiness Compliance — scored 92/100</w:t>
      </w:r>
    </w:p>
    <w:p w:rsidR="00701816" w:rsidRDefault="00781A46">
      <w:pPr>
        <w:keepNext/>
        <w:pBdr>
          <w:left w:val="single" w:sz="24" w:space="6" w:color="52B69A"/>
        </w:pBdr>
        <w:ind w:left="170"/>
      </w:pPr>
      <w:r>
        <w:t>Secondary research confirms the company's defense-specific regulator</w:t>
      </w:r>
      <w:r>
        <w:t>y validations through completed MoD Pre-Delivery Inspections and Green Channel certification, but based on primary research, the company has not disclosed public evidence of commercial aviation safety compliance, such as DGCA civil type certifications,.</w:t>
      </w:r>
    </w:p>
    <w:p w:rsidR="00701816" w:rsidRDefault="00781A46">
      <w:pPr>
        <w:keepNext/>
        <w:spacing w:after="40"/>
        <w:ind w:left="170"/>
      </w:pPr>
      <w:r>
        <w:rPr>
          <w:b/>
          <w:caps/>
          <w:color w:val="64748B"/>
          <w:sz w:val="15"/>
        </w:rPr>
        <w:t>Su</w:t>
      </w:r>
      <w:r>
        <w:rPr>
          <w:b/>
          <w:caps/>
          <w:color w:val="64748B"/>
          <w:sz w:val="15"/>
        </w:rPr>
        <w:t>pporting points</w:t>
      </w:r>
    </w:p>
    <w:p w:rsidR="00701816" w:rsidRDefault="00781A46">
      <w:pPr>
        <w:pStyle w:val="ListBullet"/>
        <w:spacing w:after="60"/>
        <w:ind w:left="510"/>
      </w:pPr>
      <w:r>
        <w:t xml:space="preserve">Solar Industries' wholly-owned subsidiary, Economic Explosives Limited (EEL), successfully completed formal Pre-Delivery Inspections (PDI) managed by Indian defense officials between May 20 and May 25, 2024, to validate </w:t>
      </w:r>
      <w:r>
        <w:lastRenderedPageBreak/>
        <w:t>the deployment readi</w:t>
      </w:r>
      <w:r>
        <w:t>ness of its first batch of 120 Nagastra-1 loitering munitions delivered to the Pulgaon Ammunition Depot.</w:t>
      </w:r>
    </w:p>
    <w:p w:rsidR="00701816" w:rsidRDefault="00781A46">
      <w:pPr>
        <w:pStyle w:val="ListBullet"/>
        <w:spacing w:after="60"/>
        <w:ind w:left="510"/>
      </w:pPr>
      <w:r>
        <w:t>Solar Industries holds a formal Green Channel Certification awarded by the Indian Ministry of Defence (MoD) for ammunition safety and quality complianc</w:t>
      </w:r>
      <w:r>
        <w:t>e, validating its institutional defense manufacturing standards.</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98/100</w:t>
      </w:r>
    </w:p>
    <w:p w:rsidR="00701816" w:rsidRDefault="00781A46">
      <w:pPr>
        <w:keepNext/>
        <w:pBdr>
          <w:left w:val="single" w:sz="24" w:space="6" w:color="52B69A"/>
        </w:pBdr>
        <w:ind w:left="170"/>
      </w:pPr>
      <w:r>
        <w:t>The rating rests on the supporting points listed for this parameter. Based on primary research, the company has</w:t>
      </w:r>
      <w:r>
        <w:t xml:space="preserve"> not disclosed further independently verified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Solar Industries India Limited's wholly-owned subsidiary, Solar Defence &amp; Aerospace Limited (SDAL), signed a ₹158-crore contract with the Indian Ministry of Defence for the supply of </w:t>
      </w:r>
      <w:r>
        <w:t>450 units of the Nagastra-1R loitering munition.</w:t>
      </w:r>
    </w:p>
    <w:p w:rsidR="00701816" w:rsidRDefault="00781A46">
      <w:pPr>
        <w:pStyle w:val="ListBullet"/>
        <w:spacing w:after="60"/>
        <w:ind w:left="510"/>
      </w:pPr>
      <w:r>
        <w:t>The company delivered a prior batch of 480 indigenously designed Nagastra-1 loitering munitions to the Indian Army under an emergency procurement contract valued at ₹212 crore.</w:t>
      </w:r>
    </w:p>
    <w:p w:rsidR="00701816" w:rsidRDefault="00781A46">
      <w:pPr>
        <w:keepNext/>
        <w:pBdr>
          <w:left w:val="single" w:sz="24" w:space="6" w:color="52B69A"/>
        </w:pBdr>
        <w:spacing w:before="120" w:after="60"/>
        <w:ind w:left="170"/>
      </w:pPr>
      <w:r>
        <w:rPr>
          <w:b/>
          <w:color w:val="0F172A"/>
          <w:sz w:val="20"/>
        </w:rPr>
        <w:t>Revenue Growth &amp; Financial Str</w:t>
      </w:r>
      <w:r>
        <w:rPr>
          <w:b/>
          <w:color w:val="0F172A"/>
          <w:sz w:val="20"/>
        </w:rPr>
        <w:t>ength — scored 96/100</w:t>
      </w:r>
    </w:p>
    <w:p w:rsidR="00701816" w:rsidRDefault="00781A46">
      <w:pPr>
        <w:keepNext/>
        <w:pBdr>
          <w:left w:val="single" w:sz="24" w:space="6" w:color="52B69A"/>
        </w:pBdr>
        <w:ind w:left="170"/>
      </w:pPr>
      <w:r>
        <w:t>Secondary research confirmed the company's overall financial strength, skyrocketing defense revenue growth, and specific multi-million dollar contracts for its Nagastra UAV/loitering munition systems, but precise standalone annual rev</w:t>
      </w:r>
      <w:r>
        <w:t>enue and profitability margins isolated to only the UAV business lines are integrated into the broader defense vertical segment reporting.</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regulatory filings reported by Defence Capital, Solar Industries' subsidiary, Solar De</w:t>
      </w:r>
      <w:r>
        <w:t>fence &amp; Aerospace Limited, secured a ₹158 crore contract from the Ministry of Defence on June 22, 2025, to supply 450 units of the advanced Nagastra-1R loitering munition system.</w:t>
      </w:r>
    </w:p>
    <w:p w:rsidR="00701816" w:rsidRDefault="00781A46">
      <w:pPr>
        <w:pStyle w:val="ListBullet"/>
        <w:spacing w:after="60"/>
        <w:ind w:left="510"/>
      </w:pPr>
      <w:r>
        <w:t>As reported by NDTV Profit via a Motilal Oswal institutional equity report in</w:t>
      </w:r>
      <w:r>
        <w:t xml:space="preserve"> September 2026, the company's defense segment revenue grew approximately 94% year-on-year to ~₹2,634 crore in FY26, with overall defense order books standing at ~₹18,000 crore, though separate standalone revenue breakouts specifically isolated to the UAV </w:t>
      </w:r>
      <w:r>
        <w:t>line are not independently detailed.</w:t>
      </w:r>
    </w:p>
    <w:p w:rsidR="00701816" w:rsidRDefault="00781A46">
      <w:pPr>
        <w:keepNext/>
        <w:pBdr>
          <w:left w:val="single" w:sz="24" w:space="6" w:color="52B69A"/>
        </w:pBdr>
        <w:spacing w:before="120" w:after="60"/>
        <w:ind w:left="170"/>
      </w:pPr>
      <w:r>
        <w:rPr>
          <w:b/>
          <w:color w:val="0F172A"/>
          <w:sz w:val="20"/>
        </w:rPr>
        <w:t>Civil &amp; Export Market Penetration — scored 82/100</w:t>
      </w:r>
    </w:p>
    <w:p w:rsidR="00701816" w:rsidRDefault="00781A46">
      <w:pPr>
        <w:keepNext/>
        <w:pBdr>
          <w:left w:val="single" w:sz="24" w:space="6" w:color="52B69A"/>
        </w:pBdr>
        <w:ind w:left="170"/>
      </w:pPr>
      <w:r>
        <w:t xml:space="preserve">Secondary research confirms the company's significant penetration in defense markets through large-scale international contracts and domestic army deliveries. Based on </w:t>
      </w:r>
      <w:r>
        <w:t>primary research, the company has not disclosed any adoption, contracts, or certifications within the civil or commercial sectors, which leaves this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Solar Industries India Limited, through its subsidiary </w:t>
      </w:r>
      <w:r>
        <w:t>Economic Explosives Ltd (EEL), secured multi-year defense export orders from international clients totaling ₹2,039 crore, ₹1,400 crore, and ₹1,076 crore for a product mix that incorporates ammunition, rockets, and UAV systems, with management indicating th</w:t>
      </w:r>
      <w:r>
        <w:t>at 70% of its expanding defense revenue will come from international markets.</w:t>
      </w:r>
    </w:p>
    <w:p w:rsidR="00701816" w:rsidRDefault="00781A46">
      <w:pPr>
        <w:keepNext/>
        <w:pBdr>
          <w:left w:val="single" w:sz="24" w:space="6" w:color="52B69A"/>
        </w:pBdr>
        <w:spacing w:before="120" w:after="60"/>
        <w:ind w:left="170"/>
      </w:pPr>
      <w:r>
        <w:rPr>
          <w:b/>
          <w:color w:val="0F172A"/>
          <w:sz w:val="20"/>
        </w:rPr>
        <w:t>Strategic Partnerships &amp; Alliances — scored 94/100</w:t>
      </w:r>
    </w:p>
    <w:p w:rsidR="00701816" w:rsidRDefault="00781A46">
      <w:pPr>
        <w:keepNext/>
        <w:pBdr>
          <w:left w:val="single" w:sz="24" w:space="6" w:color="52B69A"/>
        </w:pBdr>
        <w:ind w:left="170"/>
      </w:pPr>
      <w:r>
        <w:t>Secondary research confirms active co-development partnerships with both a private technical firm (Z-Motion) and a premier gove</w:t>
      </w:r>
      <w:r>
        <w:t>rnment research institution (CSIR-NAL) specifically for weaponised UAV platforms, though it noted that the company explicitly prioritizes indigenous tech design over foreign OEM joint ventures.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Solar Industries India Limited’s subsidiary,</w:t>
      </w:r>
      <w:r>
        <w:t xml:space="preserve"> Economic Explosives Ltd (EEL), co-designed and developed India's first indigenous loitering munition, the Nagastra-1, in an active engineering partnership with the private Bengaluru-based drone firm Z-Motion Autonomous Systems Pvt. Ltd (Source: The Econom</w:t>
      </w:r>
      <w:r>
        <w:t>ic Times / Financial Express).</w:t>
      </w:r>
    </w:p>
    <w:p w:rsidR="00701816" w:rsidRDefault="00781A46">
      <w:pPr>
        <w:pStyle w:val="ListBullet"/>
        <w:spacing w:after="60"/>
        <w:ind w:left="510"/>
      </w:pPr>
      <w:r>
        <w:t xml:space="preserve">Solar Defence and Aerospace Limited (SDAL), a wholly owned subsidiary of Solar Industries, entered into a strategic collaboration with the Council of Scientific and Industrial Research – National Aerospace Laboratories </w:t>
      </w:r>
      <w:r>
        <w:t>(CSIR-NAL), following a competitive bidding process, to jointly design and develop a high-end 150 kg class indigenous Loitering Munition UAV (Source: CSIR-NAL Partnership Announcements / BharatShakti).</w:t>
      </w:r>
    </w:p>
    <w:p w:rsidR="00701816" w:rsidRDefault="00781A46">
      <w:pPr>
        <w:keepNext/>
        <w:pBdr>
          <w:left w:val="single" w:sz="24" w:space="6" w:color="52B69A"/>
        </w:pBdr>
        <w:spacing w:before="120" w:after="60"/>
        <w:ind w:left="170"/>
      </w:pPr>
      <w:r>
        <w:rPr>
          <w:b/>
          <w:color w:val="0F172A"/>
          <w:sz w:val="20"/>
        </w:rPr>
        <w:lastRenderedPageBreak/>
        <w:t>Production Capacity &amp; Delivery Track Record — scored 9</w:t>
      </w:r>
      <w:r>
        <w:rPr>
          <w:b/>
          <w:color w:val="0F172A"/>
          <w:sz w:val="20"/>
        </w:rPr>
        <w:t>6/100</w:t>
      </w:r>
    </w:p>
    <w:p w:rsidR="00701816" w:rsidRDefault="00781A46">
      <w:pPr>
        <w:keepNext/>
        <w:pBdr>
          <w:left w:val="single" w:sz="24" w:space="6" w:color="52B69A"/>
        </w:pBdr>
        <w:ind w:left="170"/>
      </w:pPr>
      <w:r>
        <w:t>Secondary research confirms a proven delivery track record of 480 lightweight loitering munitions to the Indian Army and confirmed concrete manufacturing expansion plans for mass production of up to 10,000 units annually, though the substantial 10,00</w:t>
      </w:r>
      <w:r>
        <w:t>0-drone facility is still under development rather than currently operating at that peak volume.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Solar Industries, through its subsidiary Economic Explosives Limited (EEL), completed the delivery of the full lot of 480 Nagastra-1 loiterin</w:t>
      </w:r>
      <w:r>
        <w:t>g munitions to the Indian Army under emergency procurement powers in December 2024, as confirmed by ANI News.</w:t>
      </w:r>
    </w:p>
    <w:p w:rsidR="00701816" w:rsidRDefault="00781A46">
      <w:pPr>
        <w:pStyle w:val="Heading2"/>
        <w:pageBreakBefore/>
        <w:shd w:val="clear" w:color="auto" w:fill="002857"/>
        <w:spacing w:after="0"/>
      </w:pPr>
      <w:bookmarkStart w:id="12" w:name="_Toc242369746"/>
      <w:r>
        <w:lastRenderedPageBreak/>
        <w:t>Gopalan Aerospace India Pvt. Ltd.</w:t>
      </w:r>
      <w:bookmarkEnd w:id="12"/>
    </w:p>
    <w:p w:rsidR="00701816" w:rsidRDefault="00781A46">
      <w:pPr>
        <w:shd w:val="clear" w:color="auto" w:fill="002857"/>
        <w:spacing w:after="200"/>
      </w:pPr>
      <w:r>
        <w:rPr>
          <w:color w:val="CBD5E1"/>
          <w:sz w:val="18"/>
        </w:rPr>
        <w:t xml:space="preserve">Gopalan Aerospace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93</w:t>
      </w:r>
      <w:r>
        <w:rPr>
          <w:color w:val="CBD5E1"/>
          <w:sz w:val="18"/>
        </w:rPr>
        <w:t xml:space="preserve">     Overall </w:t>
      </w:r>
      <w:r>
        <w:rPr>
          <w:b/>
          <w:color w:val="FFFFFF"/>
          <w:sz w:val="20"/>
        </w:rPr>
        <w:t>88</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w:t>
      </w:r>
      <w:r>
        <w:rPr>
          <w:b/>
          <w:color w:val="0F172A"/>
          <w:sz w:val="20"/>
        </w:rPr>
        <w:t xml:space="preserve"> Payload Versatility — scored 75/100</w:t>
      </w:r>
    </w:p>
    <w:p w:rsidR="00701816" w:rsidRDefault="00781A46">
      <w:pPr>
        <w:keepNext/>
        <w:pBdr>
          <w:left w:val="single" w:sz="24" w:space="6" w:color="52B69A"/>
        </w:pBdr>
        <w:ind w:left="170"/>
      </w:pPr>
      <w:r>
        <w:t>The company displays a partially proven capability in multirotors and specialized civil and defense payloads through joint ventures and technology transfers, but it lacks third-party verification for a full, scaled indi</w:t>
      </w:r>
      <w:r>
        <w:t>genous range spanning all weight classes.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has formed strategic partnerships with international firms—including an attack system joint venture utilizing </w:t>
      </w:r>
      <w:r>
        <w:t>the AX-2 Predator beyond-line-of-sight precision weapon UAV platform, and an R&amp;D partnership with an Australian company to broaden its drone portfolio.</w:t>
      </w:r>
    </w:p>
    <w:p w:rsidR="00701816" w:rsidRDefault="00781A46">
      <w:pPr>
        <w:keepNext/>
        <w:pBdr>
          <w:left w:val="single" w:sz="24" w:space="6" w:color="52B69A"/>
        </w:pBdr>
        <w:spacing w:before="120" w:after="60"/>
        <w:ind w:left="170"/>
      </w:pPr>
      <w:r>
        <w:rPr>
          <w:b/>
          <w:color w:val="0F172A"/>
          <w:sz w:val="20"/>
        </w:rPr>
        <w:t>Flight Performance &amp; Endurance — scored 80/100</w:t>
      </w:r>
    </w:p>
    <w:p w:rsidR="00701816" w:rsidRDefault="00781A46">
      <w:pPr>
        <w:keepNext/>
        <w:pBdr>
          <w:left w:val="single" w:sz="24" w:space="6" w:color="52B69A"/>
        </w:pBdr>
        <w:ind w:left="170"/>
      </w:pPr>
      <w:r>
        <w:t xml:space="preserve">The company shows a clear, verifiable capability through </w:t>
      </w:r>
      <w:r>
        <w:t>its official collaborations, commercial drone specifications, and precision joint venture parameters, though these metrics represent standard utility rather than industry-leading edge performance.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Gopalan Aerospace entered a joint venture</w:t>
      </w:r>
      <w:r>
        <w:t xml:space="preserve"> with a Slovakian firm to develop precision drones with specified flight metrics including an operational range up to 120 km, cruise speed of 320 km/h, and flight endurance of up to 30 minutes.</w:t>
      </w:r>
    </w:p>
    <w:p w:rsidR="00701816" w:rsidRDefault="00781A46">
      <w:pPr>
        <w:pStyle w:val="ListBullet"/>
        <w:spacing w:after="60"/>
        <w:ind w:left="510"/>
      </w:pPr>
      <w:r>
        <w:t>The company manufactures the GM (Gopalan Multirotors) drone se</w:t>
      </w:r>
      <w:r>
        <w:t>ries in collaboration with CSIR-NAL, including the AKKI 610 hexa and Gopalan Octa series, which feature specialized payload capacities of 10 kg and 20 kg respectively.</w:t>
      </w:r>
    </w:p>
    <w:p w:rsidR="00701816" w:rsidRDefault="00781A46">
      <w:pPr>
        <w:keepNext/>
        <w:pBdr>
          <w:left w:val="single" w:sz="24" w:space="6" w:color="52B69A"/>
        </w:pBdr>
        <w:spacing w:before="120" w:after="60"/>
        <w:ind w:left="170"/>
      </w:pPr>
      <w:r>
        <w:rPr>
          <w:b/>
          <w:color w:val="0F172A"/>
          <w:sz w:val="20"/>
        </w:rPr>
        <w:t>Autonomy &amp; Swarm Technology — scored 73/100</w:t>
      </w:r>
    </w:p>
    <w:p w:rsidR="00701816" w:rsidRDefault="00781A46">
      <w:pPr>
        <w:keepNext/>
        <w:pBdr>
          <w:left w:val="single" w:sz="24" w:space="6" w:color="52B69A"/>
        </w:pBdr>
        <w:ind w:left="170"/>
      </w:pPr>
      <w:r>
        <w:t>The company shows present but partial capabi</w:t>
      </w:r>
      <w:r>
        <w:t>lity via its AX-2 Predator system and self-reported AI integration for route planning, while lacking verifiable public evidence of advanced swarm coordination trials. Based on primary research, the company has not disclosed further details.</w:t>
      </w:r>
    </w:p>
    <w:p w:rsidR="00701816" w:rsidRDefault="00781A46">
      <w:pPr>
        <w:keepNext/>
        <w:spacing w:after="40"/>
        <w:ind w:left="170"/>
      </w:pPr>
      <w:r>
        <w:rPr>
          <w:b/>
          <w:caps/>
          <w:color w:val="64748B"/>
          <w:sz w:val="15"/>
        </w:rPr>
        <w:t>Supporting poin</w:t>
      </w:r>
      <w:r>
        <w:rPr>
          <w:b/>
          <w:caps/>
          <w:color w:val="64748B"/>
          <w:sz w:val="15"/>
        </w:rPr>
        <w:t>ts</w:t>
      </w:r>
    </w:p>
    <w:p w:rsidR="00701816" w:rsidRDefault="00781A46">
      <w:pPr>
        <w:pStyle w:val="ListBullet"/>
        <w:spacing w:after="60"/>
        <w:ind w:left="510"/>
      </w:pPr>
      <w:r>
        <w:t>Gopalan Aerospace utilizes virtual simulations and AI algorithms to explore automated route planning, fuel optimization, and real-time flight adjustments for autonomous operations.</w:t>
      </w:r>
    </w:p>
    <w:p w:rsidR="00701816" w:rsidRDefault="00781A46">
      <w:pPr>
        <w:pStyle w:val="ListBullet"/>
        <w:spacing w:after="60"/>
        <w:ind w:left="510"/>
      </w:pPr>
      <w:r>
        <w:t>The company manufactures the AX-2 Predator loitering weapon system throu</w:t>
      </w:r>
      <w:r>
        <w:t>gh a joint venture with Slovakian partners, featuring a Beyond-Line-Of-Sight guidance system based on a tactical UAV platform.</w:t>
      </w:r>
    </w:p>
    <w:p w:rsidR="00701816" w:rsidRDefault="00781A46">
      <w:pPr>
        <w:keepNext/>
        <w:pBdr>
          <w:left w:val="single" w:sz="24" w:space="6" w:color="52B69A"/>
        </w:pBdr>
        <w:spacing w:before="120" w:after="60"/>
        <w:ind w:left="170"/>
      </w:pPr>
      <w:r>
        <w:rPr>
          <w:b/>
          <w:color w:val="0F172A"/>
          <w:sz w:val="20"/>
        </w:rPr>
        <w:t>Manufacturing &amp; Supply Chain Localization — scored 90/100</w:t>
      </w:r>
    </w:p>
    <w:p w:rsidR="00701816" w:rsidRDefault="00781A46">
      <w:pPr>
        <w:keepNext/>
        <w:pBdr>
          <w:left w:val="single" w:sz="24" w:space="6" w:color="52B69A"/>
        </w:pBdr>
        <w:ind w:left="170"/>
      </w:pPr>
      <w:r>
        <w:t>The company has demonstrated clear, verifiable domestic production infr</w:t>
      </w:r>
      <w:r>
        <w:t>astructure, in-house composite engineering, and high-level R&amp;D partnerships with national labs that fulfill India's localization initiatives, though it still relies heavily on international joint ventures, for example with Slovakian and Czech firms, for we</w:t>
      </w:r>
      <w:r>
        <w:t>aponized or specialized drone sub-systems.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Gopalan Aerospace has scaled up its local manufacturing footprint in India from 1 lakh square feet to 3 lakh square feet, leveraging its 10.5-acre state-of-the-art facility in Bengaluru to transi</w:t>
      </w:r>
      <w:r>
        <w:t>tion from a components supplier into a full-fledged system integrator for defense UAVs.</w:t>
      </w:r>
    </w:p>
    <w:p w:rsidR="00701816" w:rsidRDefault="00781A46">
      <w:pPr>
        <w:pStyle w:val="ListBullet"/>
        <w:spacing w:after="60"/>
        <w:ind w:left="510"/>
      </w:pPr>
      <w:r>
        <w:t>The company develops its GM (Gopalan Multirotors) series drones using indigenous design solutions and high-end integration technology built in collaboration with the CS</w:t>
      </w:r>
      <w:r>
        <w:t>IR-National Aerospace Laboratories in Bangalore.</w:t>
      </w:r>
    </w:p>
    <w:p w:rsidR="00701816" w:rsidRDefault="00781A46">
      <w:pPr>
        <w:keepNext/>
        <w:pBdr>
          <w:left w:val="single" w:sz="24" w:space="6" w:color="52B69A"/>
        </w:pBdr>
        <w:spacing w:before="120" w:after="60"/>
        <w:ind w:left="170"/>
      </w:pPr>
      <w:r>
        <w:rPr>
          <w:b/>
          <w:color w:val="0F172A"/>
          <w:sz w:val="20"/>
        </w:rPr>
        <w:t>Certification &amp; Airworthiness Compliance — scored 92/100</w:t>
      </w:r>
    </w:p>
    <w:p w:rsidR="00701816" w:rsidRDefault="00781A46">
      <w:pPr>
        <w:keepNext/>
        <w:pBdr>
          <w:left w:val="single" w:sz="24" w:space="6" w:color="52B69A"/>
        </w:pBdr>
        <w:ind w:left="170"/>
      </w:pPr>
      <w:r>
        <w:t xml:space="preserve">Gopalan Aerospace has demonstrated a clear, officially verified capability with its DGCA type-certified drone model alongside standard aerospace </w:t>
      </w:r>
      <w:r>
        <w:t>quality compliance, though it does not yet exhibit the extensive multi-platform defense and international airworthiness certifications characteristic of the industry's leaders.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Gopalan Aerospace India Pvt. Ltd. holds an official Directora</w:t>
      </w:r>
      <w:r>
        <w:t>te General of Civil Aviation (DGCA) Type Certificate for its medium-class agriculture drone model, the "AKKI 610" (All Up Weight: 29.41 kg).</w:t>
      </w:r>
    </w:p>
    <w:p w:rsidR="00701816" w:rsidRDefault="00781A46">
      <w:pPr>
        <w:pStyle w:val="ListBullet"/>
        <w:spacing w:after="60"/>
        <w:ind w:left="510"/>
      </w:pPr>
      <w:r>
        <w:t xml:space="preserve">The company maintains global third-party aerospace and defense manufacturing quality standards, holding active ISO </w:t>
      </w:r>
      <w:r>
        <w:t>9001:2015 and AS9100 Rev D certifications.</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Strategic Partnerships &amp; Alliances — scored 94/100</w:t>
      </w:r>
    </w:p>
    <w:p w:rsidR="00701816" w:rsidRDefault="00781A46">
      <w:pPr>
        <w:keepNext/>
        <w:pBdr>
          <w:left w:val="single" w:sz="24" w:space="6" w:color="52B69A"/>
        </w:pBdr>
        <w:ind w:left="170"/>
      </w:pPr>
      <w:r>
        <w:t xml:space="preserve">Secondary research confirmed active co-development JVs with foreign defense OEMs for precision attack drones, MoUs with local research </w:t>
      </w:r>
      <w:r>
        <w:t>institutions (CSIR-NAL) for civilian multirotors, and collaborative system integrations with private firms, though extensive independent market leadership validations for these drone programs remain sparse.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signed a joint vent</w:t>
      </w:r>
      <w:r>
        <w:t>ure at Aero India 2023 with Slovakian firms MTC Slovakia S.R.O and DEFSYSTECH S.R.O to co-develop the AX-2 Predator, an attack weapon system utilizing a high-precision, beyond-line-of-sight (BLOS) UAV platform.</w:t>
      </w:r>
    </w:p>
    <w:p w:rsidR="00701816" w:rsidRDefault="00781A46">
      <w:pPr>
        <w:pStyle w:val="ListBullet"/>
        <w:spacing w:after="60"/>
        <w:ind w:left="510"/>
      </w:pPr>
      <w:r>
        <w:t xml:space="preserve">The company signed an official Memorandum of </w:t>
      </w:r>
      <w:r>
        <w:t>Understanding (MoU) with the CSIR-National Aerospace Laboratories (NAL) to establish a manufacturing and production center specifically for its indigenous GM (Gopalan Multirotors) series agricultural and logistics drone platforms.</w:t>
      </w:r>
    </w:p>
    <w:p w:rsidR="00701816" w:rsidRDefault="00781A46">
      <w:pPr>
        <w:keepNext/>
        <w:pBdr>
          <w:left w:val="single" w:sz="24" w:space="6" w:color="52B69A"/>
        </w:pBdr>
        <w:spacing w:before="120" w:after="60"/>
        <w:ind w:left="170"/>
      </w:pPr>
      <w:r>
        <w:rPr>
          <w:b/>
          <w:color w:val="0F172A"/>
          <w:sz w:val="20"/>
        </w:rPr>
        <w:t>Domestic Defense Contract</w:t>
      </w:r>
      <w:r>
        <w:rPr>
          <w:b/>
          <w:color w:val="0F172A"/>
          <w:sz w:val="20"/>
        </w:rPr>
        <w:t>s &amp; Order Book — scored 87/100</w:t>
      </w:r>
    </w:p>
    <w:p w:rsidR="00701816" w:rsidRDefault="00781A46">
      <w:pPr>
        <w:keepNext/>
        <w:pBdr>
          <w:left w:val="single" w:sz="24" w:space="6" w:color="52B69A"/>
        </w:pBdr>
        <w:ind w:left="170"/>
      </w:pPr>
      <w:r>
        <w:t>Secondary research confirms the company's active pipeline, trials for the Indian Army, and its collaborative loitering munition platform development, but based on primary research, the company has not disclosed large-scale fi</w:t>
      </w:r>
      <w:r>
        <w:t>nalized contract award values or definitive numeric figures in the official defense order book, leaving this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signed a strategic Joint Venture at Aero India 2023 with Slovakia-based Magic Tradi</w:t>
      </w:r>
      <w:r>
        <w:t>ng Corporation (MTC) and DEFSYSTECH S.R.O to co-develop the AX-2 Predator loitering munition UAV platform to target opportunities in the Indian Defense Sector.</w:t>
      </w:r>
    </w:p>
    <w:p w:rsidR="00701816" w:rsidRDefault="00781A46">
      <w:pPr>
        <w:pStyle w:val="ListBullet"/>
        <w:spacing w:after="60"/>
        <w:ind w:left="510"/>
      </w:pPr>
      <w:r>
        <w:t>A corporate financial statement by Director C. Prabhakar revealing that the company's domestic p</w:t>
      </w:r>
      <w:r>
        <w:t>ipeline now accounts for 60% of its order book (projecting ₹120–130 crore in revenue), including a finalized UAV design undergoing trial testing targeted for launch with the Indian Army.</w:t>
      </w:r>
    </w:p>
    <w:p w:rsidR="00701816" w:rsidRDefault="00781A46">
      <w:pPr>
        <w:keepNext/>
        <w:pBdr>
          <w:left w:val="single" w:sz="24" w:space="6" w:color="52B69A"/>
        </w:pBdr>
        <w:spacing w:before="120" w:after="60"/>
        <w:ind w:left="170"/>
      </w:pPr>
      <w:r>
        <w:rPr>
          <w:b/>
          <w:color w:val="0F172A"/>
          <w:sz w:val="20"/>
        </w:rPr>
        <w:t>Revenue Growth &amp; Financial Strength — scored 96/100</w:t>
      </w:r>
    </w:p>
    <w:p w:rsidR="00701816" w:rsidRDefault="00781A46">
      <w:pPr>
        <w:keepNext/>
        <w:pBdr>
          <w:left w:val="single" w:sz="24" w:space="6" w:color="52B69A"/>
        </w:pBdr>
        <w:ind w:left="170"/>
      </w:pPr>
      <w:r>
        <w:t>Secondary researc</w:t>
      </w:r>
      <w:r>
        <w:t>h confirms the annual revenue range, growth trajectory, and corporate funding status using audited historical metrics and third-party verified media disclosures, though based on primary research, the company has not disclosed explicit net profitability fig</w:t>
      </w:r>
      <w:r>
        <w:t>ures specific to the UAV segment.</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Gopalan Aerospace reported an annual revenue turnover of ₹80 crore for FY24 and generated between ₹50 crore and ₹100 crore in revenue for the financial year ending March 31, 2025, according to third-party</w:t>
      </w:r>
      <w:r>
        <w:t xml:space="preserve"> corporate data tracked by Tracxn.</w:t>
      </w:r>
    </w:p>
    <w:p w:rsidR="00701816" w:rsidRDefault="00781A46">
      <w:pPr>
        <w:pStyle w:val="ListBullet"/>
        <w:spacing w:after="60"/>
        <w:ind w:left="510"/>
      </w:pPr>
      <w:r>
        <w:t>The company is tracking a clear upward growth trajectory, targeting an annual revenue of ₹120–130 crore for FY25 and a future production value target of ₹300 crore for 2026, as declared by the company's Director in an int</w:t>
      </w:r>
      <w:r>
        <w:t>erview published by The Hindu BusinessLine.</w:t>
      </w:r>
    </w:p>
    <w:p w:rsidR="00701816" w:rsidRDefault="00781A46">
      <w:pPr>
        <w:keepNext/>
        <w:pBdr>
          <w:left w:val="single" w:sz="24" w:space="6" w:color="52B69A"/>
        </w:pBdr>
        <w:spacing w:before="120" w:after="60"/>
        <w:ind w:left="170"/>
      </w:pPr>
      <w:r>
        <w:rPr>
          <w:b/>
          <w:color w:val="0F172A"/>
          <w:sz w:val="20"/>
        </w:rPr>
        <w:t>Civil &amp; Export Market Penetration — scored 95/100</w:t>
      </w:r>
    </w:p>
    <w:p w:rsidR="00701816" w:rsidRDefault="00781A46">
      <w:pPr>
        <w:keepNext/>
        <w:pBdr>
          <w:left w:val="single" w:sz="24" w:space="6" w:color="52B69A"/>
        </w:pBdr>
        <w:ind w:left="170"/>
      </w:pPr>
      <w:r>
        <w:t>Secondary research confirms civil capabilities via official Indian regulatory certification for the AKKI 610 drone model alongside multi-country international exp</w:t>
      </w:r>
      <w:r>
        <w:t>ort orders, a clear and verifiable capability, without yet demonstrating dominant, market-leading civil or export volume.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Gopalan Aerospace manufactures the AKKI 610, an officially listed Medium class UAS model with a maximum all-up weigh</w:t>
      </w:r>
      <w:r>
        <w:t>t of 29.41 kg, according to the DGCA Type Certified Drones registry.</w:t>
      </w:r>
    </w:p>
    <w:p w:rsidR="00701816" w:rsidRDefault="00781A46">
      <w:pPr>
        <w:pStyle w:val="ListBullet"/>
        <w:spacing w:after="60"/>
        <w:ind w:left="510"/>
      </w:pPr>
      <w:r>
        <w:t>Gopalan Aerospace has secured international export orders from Israel, Slovakia, and the Czech Republic, and holds six distinct patents alongside planned infrastructure expansion to servi</w:t>
      </w:r>
      <w:r>
        <w:t>ce Middle Eastern and African agricultural drone markets, as reported by The Hindu BusinessLine.</w:t>
      </w:r>
    </w:p>
    <w:p w:rsidR="00701816" w:rsidRDefault="00781A46">
      <w:pPr>
        <w:keepNext/>
        <w:pBdr>
          <w:left w:val="single" w:sz="24" w:space="6" w:color="52B69A"/>
        </w:pBdr>
        <w:spacing w:before="120" w:after="60"/>
        <w:ind w:left="170"/>
      </w:pPr>
      <w:r>
        <w:rPr>
          <w:b/>
          <w:color w:val="0F172A"/>
          <w:sz w:val="20"/>
        </w:rPr>
        <w:t>Production Capacity &amp; Delivery Track Record — scored 94/100</w:t>
      </w:r>
    </w:p>
    <w:p w:rsidR="00701816" w:rsidRDefault="00781A46">
      <w:pPr>
        <w:keepNext/>
        <w:pBdr>
          <w:left w:val="single" w:sz="24" w:space="6" w:color="52B69A"/>
        </w:pBdr>
        <w:ind w:left="170"/>
      </w:pPr>
      <w:r>
        <w:t xml:space="preserve">Secondary research confirmed the company's clear physical manufacturing infrastructure expansion </w:t>
      </w:r>
      <w:r>
        <w:t>and confirmed international client procurement orders for its UAV/drone systems, though specific mass-production volume rates and exact delivery timeline metrics remain confidential or self-reported, showing a proven but still expanding capability.</w:t>
      </w:r>
    </w:p>
    <w:p w:rsidR="00701816" w:rsidRDefault="00781A46">
      <w:pPr>
        <w:keepNext/>
        <w:spacing w:after="40"/>
        <w:ind w:left="170"/>
      </w:pPr>
      <w:r>
        <w:rPr>
          <w:b/>
          <w:caps/>
          <w:color w:val="64748B"/>
          <w:sz w:val="15"/>
        </w:rPr>
        <w:t>Support</w:t>
      </w:r>
      <w:r>
        <w:rPr>
          <w:b/>
          <w:caps/>
          <w:color w:val="64748B"/>
          <w:sz w:val="15"/>
        </w:rPr>
        <w:t>ing points</w:t>
      </w:r>
    </w:p>
    <w:p w:rsidR="00701816" w:rsidRDefault="00781A46">
      <w:pPr>
        <w:pStyle w:val="ListBullet"/>
        <w:spacing w:after="60"/>
        <w:ind w:left="510"/>
      </w:pPr>
      <w:r>
        <w:t>Gopalan Aerospace India Pvt. Ltd. invested ₹75 crore to scale up its advanced aerospace manufacturing footprint in India from 100,000 square feet to 300,000 square feet in late 2025 to enable high-capacity systems integration, as reported by The</w:t>
      </w:r>
      <w:r>
        <w:t xml:space="preserve"> Hindu Business Line.</w:t>
      </w:r>
    </w:p>
    <w:p w:rsidR="00701816" w:rsidRDefault="00781A46">
      <w:pPr>
        <w:pStyle w:val="ListBullet"/>
        <w:spacing w:after="60"/>
        <w:ind w:left="510"/>
      </w:pPr>
      <w:r>
        <w:lastRenderedPageBreak/>
        <w:t>The company has developed its Gopalan Multirotors (GM) series for agriculture, surveying, and logistics in technical collaboration with the CSIR-National Aerospace Laboratories (NAL), Bangalore, while securing export orders for its UA</w:t>
      </w:r>
      <w:r>
        <w:t>Vs and loitering munitions from international markets including the Czech Republic, Slovakia, and Israel, as documented by Gopalan Aerospace's official portal and The Hindu Business Line.</w:t>
      </w:r>
    </w:p>
    <w:p w:rsidR="00701816" w:rsidRDefault="00781A46">
      <w:pPr>
        <w:pStyle w:val="Heading2"/>
        <w:pageBreakBefore/>
        <w:shd w:val="clear" w:color="auto" w:fill="002857"/>
        <w:spacing w:after="0"/>
      </w:pPr>
      <w:bookmarkStart w:id="13" w:name="_Toc242369747"/>
      <w:r>
        <w:lastRenderedPageBreak/>
        <w:t>IZI</w:t>
      </w:r>
      <w:bookmarkEnd w:id="13"/>
    </w:p>
    <w:p w:rsidR="00701816" w:rsidRDefault="00781A46">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84</w:t>
      </w:r>
      <w:r>
        <w:rPr>
          <w:color w:val="CBD5E1"/>
          <w:sz w:val="18"/>
        </w:rPr>
        <w:t xml:space="preserve">     Overall </w:t>
      </w:r>
      <w:r>
        <w:rPr>
          <w:b/>
          <w:color w:val="FFFFFF"/>
          <w:sz w:val="20"/>
        </w:rPr>
        <w:t>84</w:t>
      </w:r>
    </w:p>
    <w:p w:rsidR="00701816" w:rsidRDefault="00781A46">
      <w:pPr>
        <w:keepNext/>
        <w:pBdr>
          <w:bottom w:val="single" w:sz="6" w:space="3" w:color="E2E8F0"/>
        </w:pBdr>
        <w:spacing w:before="120" w:after="120"/>
      </w:pPr>
      <w:r>
        <w:rPr>
          <w:b/>
          <w:caps/>
          <w:color w:val="1A759F"/>
        </w:rPr>
        <w:t xml:space="preserve">X — Product </w:t>
      </w:r>
      <w:r>
        <w:rPr>
          <w:b/>
          <w:caps/>
          <w:color w:val="1A759F"/>
        </w:rPr>
        <w:t>Capability</w:t>
      </w:r>
    </w:p>
    <w:p w:rsidR="00701816" w:rsidRDefault="00781A46">
      <w:pPr>
        <w:keepNext/>
        <w:pBdr>
          <w:left w:val="single" w:sz="24" w:space="6" w:color="52B69A"/>
        </w:pBdr>
        <w:spacing w:before="120" w:after="60"/>
        <w:ind w:left="170"/>
      </w:pPr>
      <w:r>
        <w:rPr>
          <w:b/>
          <w:color w:val="0F172A"/>
          <w:sz w:val="20"/>
        </w:rPr>
        <w:t>UAV Platform Breadth &amp; Payload Versatility — scored 74/100</w:t>
      </w:r>
    </w:p>
    <w:p w:rsidR="00701816" w:rsidRDefault="00781A46">
      <w:pPr>
        <w:keepNext/>
        <w:pBdr>
          <w:left w:val="single" w:sz="24" w:space="6" w:color="52B69A"/>
        </w:pBdr>
        <w:ind w:left="170"/>
      </w:pPr>
      <w:r>
        <w:t>Although IZI has demonstrated a verified expansion into commercial enterprise architectures with its VANA series drone, its total lineup lacks extensive multi-role heavy military platfor</w:t>
      </w:r>
      <w:r>
        <w:t>ms or broad third-party verified payload versatility, leaving this capability present but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IZI's product portfolio centers on consumer-grade nano and micro camera drones, including models such as the IZI Brephos Mini</w:t>
      </w:r>
      <w:r>
        <w:t>, IZI Sky Pro, IZI Spectra, and IZI Mini X Nano, which carry light fixed camera payloads under 250g.</w:t>
      </w:r>
    </w:p>
    <w:p w:rsidR="00701816" w:rsidRDefault="00781A46">
      <w:pPr>
        <w:keepNext/>
        <w:pBdr>
          <w:left w:val="single" w:sz="24" w:space="6" w:color="52B69A"/>
        </w:pBdr>
        <w:spacing w:before="120" w:after="60"/>
        <w:ind w:left="170"/>
      </w:pPr>
      <w:r>
        <w:rPr>
          <w:b/>
          <w:color w:val="0F172A"/>
          <w:sz w:val="20"/>
        </w:rPr>
        <w:t>Flight Performance &amp; Endurance — scored 89/100</w:t>
      </w:r>
    </w:p>
    <w:p w:rsidR="00701816" w:rsidRDefault="00781A46">
      <w:pPr>
        <w:keepNext/>
        <w:pBdr>
          <w:left w:val="single" w:sz="24" w:space="6" w:color="52B69A"/>
        </w:pBdr>
        <w:ind w:left="170"/>
      </w:pPr>
      <w:r>
        <w:t>The company has demonstrated strong, verifiable industrial flight capabilities through operational evaluatio</w:t>
      </w:r>
      <w:r>
        <w:t>ns and published technical parameters on its VANA lineup, though it does not yet lead the global edge of heavy-payload military systems.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IZI's industrial UAV platform, VANA Pro, features an operational range of up to 24 km and an official</w:t>
      </w:r>
      <w:r>
        <w:t xml:space="preserve"> flight endurance of up to 120 minutes at a take-off weight under 4.5 kg.</w:t>
      </w:r>
    </w:p>
    <w:p w:rsidR="00701816" w:rsidRDefault="00781A46">
      <w:pPr>
        <w:pStyle w:val="ListBullet"/>
        <w:spacing w:after="60"/>
        <w:ind w:left="510"/>
      </w:pPr>
      <w:r>
        <w:t>During independent operational evaluations reported by Manufacturing Today, the VANA platform demonstrated sustained flight endurance exceeding 100 minutes while utilizing an in-hous</w:t>
      </w:r>
      <w:r>
        <w:t>e mesh-network architecture.</w:t>
      </w:r>
    </w:p>
    <w:p w:rsidR="00701816" w:rsidRDefault="00781A46">
      <w:pPr>
        <w:keepNext/>
        <w:pBdr>
          <w:left w:val="single" w:sz="24" w:space="6" w:color="52B69A"/>
        </w:pBdr>
        <w:spacing w:before="120" w:after="60"/>
        <w:ind w:left="170"/>
      </w:pPr>
      <w:r>
        <w:rPr>
          <w:b/>
          <w:color w:val="0F172A"/>
          <w:sz w:val="20"/>
        </w:rPr>
        <w:t>Autonomy &amp; Swarm Technology — scored 81/100</w:t>
      </w:r>
    </w:p>
    <w:p w:rsidR="00701816" w:rsidRDefault="00781A46">
      <w:pPr>
        <w:keepNext/>
        <w:pBdr>
          <w:left w:val="single" w:sz="24" w:space="6" w:color="52B69A"/>
        </w:pBdr>
        <w:ind w:left="170"/>
      </w:pPr>
      <w:r>
        <w:t xml:space="preserve">The company has demonstrated present, verifiable autonomous flight modes and multi-directional obstacle avoidance in its standard product lineups, alongside newly introduced </w:t>
      </w:r>
      <w:r>
        <w:t>self-reported swarm coordination frameworks for its enterprise defense portfolio.</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IZI Enterprise has begun positioning its VANA multi-role UAV platform architecture as a unified modular framework capable of supporting swarm coordination, </w:t>
      </w:r>
      <w:r>
        <w:t>autonomous tracking, and GPS-denied operations.</w:t>
      </w:r>
    </w:p>
    <w:p w:rsidR="00701816" w:rsidRDefault="00781A46">
      <w:pPr>
        <w:pStyle w:val="ListBullet"/>
        <w:spacing w:after="60"/>
        <w:ind w:left="510"/>
      </w:pPr>
      <w:r>
        <w:t>IZI's consumer and commercial drone products actively feature integrated intelligent flight capabilities, including multi-directional obstacle avoidance and waypoint navigation modes.</w:t>
      </w:r>
    </w:p>
    <w:p w:rsidR="00701816" w:rsidRDefault="00781A46">
      <w:pPr>
        <w:keepNext/>
        <w:pBdr>
          <w:left w:val="single" w:sz="24" w:space="6" w:color="52B69A"/>
        </w:pBdr>
        <w:spacing w:before="120" w:after="60"/>
        <w:ind w:left="170"/>
      </w:pPr>
      <w:r>
        <w:rPr>
          <w:b/>
          <w:color w:val="0F172A"/>
          <w:sz w:val="20"/>
        </w:rPr>
        <w:t>Manufacturing &amp; Supply C</w:t>
      </w:r>
      <w:r>
        <w:rPr>
          <w:b/>
          <w:color w:val="0F172A"/>
          <w:sz w:val="20"/>
        </w:rPr>
        <w:t>hain Localization — scored 90/100</w:t>
      </w:r>
    </w:p>
    <w:p w:rsidR="00701816" w:rsidRDefault="00781A46">
      <w:pPr>
        <w:keepNext/>
        <w:pBdr>
          <w:left w:val="single" w:sz="24" w:space="6" w:color="52B69A"/>
        </w:pBdr>
        <w:ind w:left="170"/>
      </w:pPr>
      <w:r>
        <w:t>IZI has demonstrated a clear, verifiable capability in local manufacturing and supply chain localization through its new production plant and high indigenisation percentages, though it remains short of full domestic compon</w:t>
      </w:r>
      <w:r>
        <w:t>ent self-sufficiency.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IZI commissioned a ₹50 crore drone manufacturing facility in Madhya Pradesh with assembly lines capable of producing up to 3,000 units per month and a Phase 1 annual target of 10,000 consumer and 1,000 industrial dro</w:t>
      </w:r>
      <w:r>
        <w:t>nes.</w:t>
      </w:r>
    </w:p>
    <w:p w:rsidR="00701816" w:rsidRDefault="00781A46">
      <w:pPr>
        <w:pStyle w:val="ListBullet"/>
        <w:spacing w:after="60"/>
        <w:ind w:left="510"/>
      </w:pPr>
      <w:r>
        <w:t>The company has achieved a ~60% indigenisation level for its consumer drone stack and a ~80% indigenisation level for its enterprise drone stack (VANA), according to founder Ishan Haydn.</w:t>
      </w:r>
    </w:p>
    <w:p w:rsidR="00701816" w:rsidRDefault="00781A46">
      <w:pPr>
        <w:keepNext/>
        <w:pBdr>
          <w:left w:val="single" w:sz="24" w:space="6" w:color="52B69A"/>
        </w:pBdr>
        <w:spacing w:before="120" w:after="60"/>
        <w:ind w:left="170"/>
      </w:pPr>
      <w:r>
        <w:rPr>
          <w:b/>
          <w:color w:val="0F172A"/>
          <w:sz w:val="20"/>
        </w:rPr>
        <w:t>Certification &amp; Airworthiness Compliance — scored 85/100</w:t>
      </w:r>
    </w:p>
    <w:p w:rsidR="00701816" w:rsidRDefault="00781A46">
      <w:pPr>
        <w:keepNext/>
        <w:pBdr>
          <w:left w:val="single" w:sz="24" w:space="6" w:color="52B69A"/>
        </w:pBdr>
        <w:ind w:left="170"/>
      </w:pPr>
      <w:r>
        <w:t>The rat</w:t>
      </w:r>
      <w:r>
        <w:t>ing rests on the supporting points listed for this parameter. Based on primary research, the company has not disclosed further independently verified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IZI documentation explicitly highlights corporate adherence to ISO 9001:2015, E</w:t>
      </w:r>
      <w:r>
        <w:t>quipment Type Approval (ETA WPC), and BIS Certification for its manufacturing infrastructure.</w:t>
      </w:r>
    </w:p>
    <w:p w:rsidR="00701816" w:rsidRDefault="00781A46">
      <w:pPr>
        <w:pStyle w:val="ListBullet"/>
        <w:spacing w:after="60"/>
        <w:ind w:left="510"/>
      </w:pPr>
      <w:r>
        <w:t>For its commercial and consumer drone platforms, IZI confirms all models are listed on the DGCA Digital Sky portal for end-user UIN registration.</w:t>
      </w:r>
    </w:p>
    <w:p w:rsidR="00701816" w:rsidRDefault="00781A46">
      <w:pPr>
        <w:keepNext/>
        <w:pBdr>
          <w:bottom w:val="single" w:sz="6" w:space="3" w:color="E2E8F0"/>
        </w:pBdr>
        <w:spacing w:before="120" w:after="120"/>
      </w:pPr>
      <w:r>
        <w:rPr>
          <w:b/>
          <w:caps/>
          <w:color w:val="1A759F"/>
        </w:rPr>
        <w:lastRenderedPageBreak/>
        <w:t>Y — Business Cap</w:t>
      </w:r>
      <w:r>
        <w:rPr>
          <w:b/>
          <w:caps/>
          <w:color w:val="1A759F"/>
        </w:rPr>
        <w:t>ability</w:t>
      </w:r>
    </w:p>
    <w:p w:rsidR="00701816" w:rsidRDefault="00781A46">
      <w:pPr>
        <w:keepNext/>
        <w:pBdr>
          <w:left w:val="single" w:sz="24" w:space="6" w:color="52B69A"/>
        </w:pBdr>
        <w:spacing w:before="120" w:after="60"/>
        <w:ind w:left="170"/>
      </w:pPr>
      <w:r>
        <w:rPr>
          <w:b/>
          <w:color w:val="0F172A"/>
          <w:sz w:val="20"/>
        </w:rPr>
        <w:t>Domestic Defense Contracts &amp; Order Book — scored 81/100</w:t>
      </w:r>
    </w:p>
    <w:p w:rsidR="00701816" w:rsidRDefault="00781A46">
      <w:pPr>
        <w:keepNext/>
        <w:pBdr>
          <w:left w:val="single" w:sz="24" w:space="6" w:color="52B69A"/>
        </w:pBdr>
        <w:ind w:left="170"/>
      </w:pPr>
      <w:r>
        <w:t>Secondary research confirms that IZI participates in Indian armed forces procurement, but its evidence is strictly limited to low-value, ad-hoc commercial purchases for outdoor training rather</w:t>
      </w:r>
      <w:r>
        <w:t xml:space="preserve"> than large-scale, strategic defense manufacturing programs or multi-crore order pipelines.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GeM tender data published by Tenderkart and Infralens, the Department of Military Affairs under the Ministry of Defence awarded a con</w:t>
      </w:r>
      <w:r>
        <w:t>tract (Ref: GEM/2026/B/7692712) for IZI drones via Riddhi Trading Company valued at ₹45,020 in July 2026.</w:t>
      </w:r>
    </w:p>
    <w:p w:rsidR="00701816" w:rsidRDefault="00781A46">
      <w:pPr>
        <w:pStyle w:val="ListBullet"/>
        <w:spacing w:after="60"/>
        <w:ind w:left="510"/>
      </w:pPr>
      <w:r>
        <w:t>According to public defense procurement tracking on Tender247 and Tendershark, the Indian Army issued explicit small-scale procurement tenders (such a</w:t>
      </w:r>
      <w:r>
        <w:t>s Ref: GEM/2026/B/7985197 in September 2026) to acquire commercial-off-the-shelf units of the "Drone IZI Brephos Mini Fly" for tactical outdoor training.</w:t>
      </w:r>
    </w:p>
    <w:p w:rsidR="00701816" w:rsidRDefault="00781A46">
      <w:pPr>
        <w:keepNext/>
        <w:pBdr>
          <w:left w:val="single" w:sz="24" w:space="6" w:color="52B69A"/>
        </w:pBdr>
        <w:spacing w:before="120" w:after="60"/>
        <w:ind w:left="170"/>
      </w:pPr>
      <w:r>
        <w:rPr>
          <w:b/>
          <w:color w:val="0F172A"/>
          <w:sz w:val="20"/>
        </w:rPr>
        <w:t>Revenue Growth &amp; Financial Strength — scored 82/100</w:t>
      </w:r>
    </w:p>
    <w:p w:rsidR="00701816" w:rsidRDefault="00781A46">
      <w:pPr>
        <w:keepNext/>
        <w:pBdr>
          <w:left w:val="single" w:sz="24" w:space="6" w:color="52B69A"/>
        </w:pBdr>
        <w:ind w:left="170"/>
      </w:pPr>
      <w:r>
        <w:t xml:space="preserve">While IZI's capital expenditure capabilities were </w:t>
      </w:r>
      <w:r>
        <w:t>verified through the self-funded ₹50 crore plant expansion, official financial statements detailing precise annual revenue figures and profitability growth rates could not be confirmed through secondary research, leaving the assessment resting on substanti</w:t>
      </w:r>
      <w:r>
        <w:t>al self-reported asset commitments without verified public filings.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an industry report published by Indian Startup News, the company commissioned a ₹50</w:t>
      </w:r>
      <w:r>
        <w:t xml:space="preserve"> crore drone manufacturing facility in Madhya Pradesh financed entirely through its own self-funded capital.</w:t>
      </w:r>
    </w:p>
    <w:p w:rsidR="00701816" w:rsidRDefault="00781A46">
      <w:pPr>
        <w:pStyle w:val="ListBullet"/>
        <w:spacing w:after="60"/>
        <w:ind w:left="510"/>
      </w:pPr>
      <w:r>
        <w:t>A company profile updated by Tracxn lists IZI as an unfunded company that has not raised any outside equity funding rounds since its founding.</w:t>
      </w:r>
    </w:p>
    <w:p w:rsidR="00701816" w:rsidRDefault="00781A46">
      <w:pPr>
        <w:keepNext/>
        <w:pBdr>
          <w:left w:val="single" w:sz="24" w:space="6" w:color="52B69A"/>
        </w:pBdr>
        <w:spacing w:before="120" w:after="60"/>
        <w:ind w:left="170"/>
      </w:pPr>
      <w:r>
        <w:rPr>
          <w:b/>
          <w:color w:val="0F172A"/>
          <w:sz w:val="20"/>
        </w:rPr>
        <w:t>Civi</w:t>
      </w:r>
      <w:r>
        <w:rPr>
          <w:b/>
          <w:color w:val="0F172A"/>
          <w:sz w:val="20"/>
        </w:rPr>
        <w:t>l &amp; Export Market Penetration — scored 84/100</w:t>
      </w:r>
    </w:p>
    <w:p w:rsidR="00701816" w:rsidRDefault="00781A46">
      <w:pPr>
        <w:keepNext/>
        <w:pBdr>
          <w:left w:val="single" w:sz="24" w:space="6" w:color="52B69A"/>
        </w:pBdr>
        <w:ind w:left="170"/>
      </w:pPr>
      <w:r>
        <w:t>Secondary research confirms the adoption profiles across civil sectors and the concrete deployment of a manufacturing plant targeting global export capability. Based on primary research, the company has not dis</w:t>
      </w:r>
      <w:r>
        <w:t>closed signed foreign contracts or international certifications as of mid-2026, leaving this a partial, growing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IZI launched its dedicated "IZI Enterprise" vertical utilizing the VANA modular multi-role UAV platform, integrati</w:t>
      </w:r>
      <w:r>
        <w:t>ng civil application profiles such as agricultural mapping, mining, railways, and infrastructure inspection alongside its core consumer camera series according to the IZI Enterprise.</w:t>
      </w:r>
    </w:p>
    <w:p w:rsidR="00701816" w:rsidRDefault="00781A46">
      <w:pPr>
        <w:pStyle w:val="ListBullet"/>
        <w:spacing w:after="60"/>
        <w:ind w:left="510"/>
      </w:pPr>
      <w:r>
        <w:t xml:space="preserve">IZI commissioned a ₹50 crore manufacturing facility in Madhya Pradesh to </w:t>
      </w:r>
      <w:r>
        <w:t>scale its Phase 1 annual output to 10,000 consumer drones and 1,000 industrial drones, explicitly building the plant to meet international safety criteria with export operations scheduled to target global markets starting mid-2026 as reported by Manufactur</w:t>
      </w:r>
      <w:r>
        <w:t>ing Today India.</w:t>
      </w:r>
    </w:p>
    <w:p w:rsidR="00701816" w:rsidRDefault="00781A46">
      <w:pPr>
        <w:keepNext/>
        <w:pBdr>
          <w:left w:val="single" w:sz="24" w:space="6" w:color="52B69A"/>
        </w:pBdr>
        <w:spacing w:before="120" w:after="60"/>
        <w:ind w:left="170"/>
      </w:pPr>
      <w:r>
        <w:rPr>
          <w:b/>
          <w:color w:val="0F172A"/>
          <w:sz w:val="20"/>
        </w:rPr>
        <w:t>Strategic Partnerships &amp; Alliances — scored 84/100</w:t>
      </w:r>
    </w:p>
    <w:p w:rsidR="00701816" w:rsidRDefault="00781A46">
      <w:pPr>
        <w:keepNext/>
        <w:pBdr>
          <w:left w:val="single" w:sz="24" w:space="6" w:color="52B69A"/>
        </w:pBdr>
        <w:ind w:left="170"/>
      </w:pPr>
      <w:r>
        <w:t xml:space="preserve">Secondary research confirms commercial marketing and retail distribution partnerships, along with a historical foreign OEM arrangement with DJI. Based on primary research, the company has </w:t>
      </w:r>
      <w:r>
        <w:t>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Prior to local manufacturing, IZI established an early distribution partnership starting in 2016 with global drone leader DJI to distribute their platforms within India (Times Now News).</w:t>
      </w:r>
    </w:p>
    <w:p w:rsidR="00701816" w:rsidRDefault="00781A46">
      <w:pPr>
        <w:pStyle w:val="ListBullet"/>
        <w:spacing w:after="60"/>
        <w:ind w:left="510"/>
      </w:pPr>
      <w:r>
        <w:t>IZI established reta</w:t>
      </w:r>
      <w:r>
        <w:t>il and marketing alliances with major Indian retail networks, including strategic commercial tie-ups with Flipkart, Amazon India, Reliance Digital, and TATA Croma stores to scale its consumer market footprint across metro areas and Tier 2 cities (IZI Blog)</w:t>
      </w:r>
      <w:r>
        <w:t>.</w:t>
      </w:r>
    </w:p>
    <w:p w:rsidR="00701816" w:rsidRDefault="00781A46">
      <w:pPr>
        <w:keepNext/>
        <w:pBdr>
          <w:left w:val="single" w:sz="24" w:space="6" w:color="52B69A"/>
        </w:pBdr>
        <w:spacing w:before="120" w:after="60"/>
        <w:ind w:left="170"/>
      </w:pPr>
      <w:r>
        <w:rPr>
          <w:b/>
          <w:color w:val="0F172A"/>
          <w:sz w:val="20"/>
        </w:rPr>
        <w:t>Production Capacity &amp; Delivery Track Record — scored 88/100</w:t>
      </w:r>
    </w:p>
    <w:p w:rsidR="00701816" w:rsidRDefault="00781A46">
      <w:pPr>
        <w:keepNext/>
        <w:pBdr>
          <w:left w:val="single" w:sz="24" w:space="6" w:color="52B69A"/>
        </w:pBdr>
        <w:ind w:left="170"/>
      </w:pPr>
      <w:r>
        <w:t>While the company's mass-production capacity and facility deployment parameters were verified, its precise delivery schedules, past delivery volume figures, and based on primary research, the co</w:t>
      </w:r>
      <w:r>
        <w:t>mpany has not disclosed third-party enterprise client references.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IZI commissioned a ₹50 crore manufacturing facility in Madhya Pradesh in February 2026, equipped with operational assembly lines reporting a monthly production capacity of </w:t>
      </w:r>
      <w:r>
        <w:t>up to 3,000 units, as reported by Manufacturing Today India.</w:t>
      </w:r>
    </w:p>
    <w:p w:rsidR="00701816" w:rsidRDefault="00781A46">
      <w:pPr>
        <w:pStyle w:val="ListBullet"/>
        <w:spacing w:after="60"/>
        <w:ind w:left="510"/>
      </w:pPr>
      <w:r>
        <w:lastRenderedPageBreak/>
        <w:t>The factory has a Phase 1 annual production target structured specifically for 10,000 consumer drones and 1,000 industrial drones, with design-to-completion capabilities catering to commercial an</w:t>
      </w:r>
      <w:r>
        <w:t>d defense use cases, according to ETManufacturing and AerialGo.</w:t>
      </w:r>
    </w:p>
    <w:p w:rsidR="00701816" w:rsidRDefault="00781A46">
      <w:pPr>
        <w:pStyle w:val="Heading2"/>
        <w:pageBreakBefore/>
        <w:shd w:val="clear" w:color="auto" w:fill="002857"/>
        <w:spacing w:after="0"/>
      </w:pPr>
      <w:bookmarkStart w:id="14" w:name="_Toc242369748"/>
      <w:r>
        <w:lastRenderedPageBreak/>
        <w:t>Airbots Aerospace Private Limited</w:t>
      </w:r>
      <w:bookmarkEnd w:id="14"/>
    </w:p>
    <w:p w:rsidR="00701816" w:rsidRDefault="00781A46">
      <w:pPr>
        <w:shd w:val="clear" w:color="auto" w:fill="002857"/>
        <w:spacing w:after="200"/>
      </w:pPr>
      <w:r>
        <w:rPr>
          <w:color w:val="CBD5E1"/>
          <w:sz w:val="18"/>
        </w:rPr>
        <w:t xml:space="preserve">Airbots Aerospace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85</w:t>
      </w:r>
      <w:r>
        <w:rPr>
          <w:color w:val="CBD5E1"/>
          <w:sz w:val="18"/>
        </w:rPr>
        <w:t xml:space="preserve">     Overall </w:t>
      </w:r>
      <w:r>
        <w:rPr>
          <w:b/>
          <w:color w:val="FFFFFF"/>
          <w:sz w:val="20"/>
        </w:rPr>
        <w:t>84</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65/100</w:t>
      </w:r>
    </w:p>
    <w:p w:rsidR="00701816" w:rsidRDefault="00781A46">
      <w:pPr>
        <w:keepNext/>
        <w:pBdr>
          <w:left w:val="single" w:sz="24" w:space="6" w:color="52B69A"/>
        </w:pBdr>
        <w:ind w:left="170"/>
      </w:pPr>
      <w:r>
        <w:t>Secondary</w:t>
      </w:r>
      <w:r>
        <w:t xml:space="preserve"> research confirms a single operational platform class (Medium) optimized specifically for civil and agricultural liquid payloads, but could find no active product models, payload types, or deployments confirming micro, small, large, ISR, combat, or multi-</w:t>
      </w:r>
      <w:r>
        <w:t>role versatility.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flagship model, the Surya Shakti 15L, is formally registered and type-certified by India’s Directorate General of Civil Aviation (DGCA) as a "Medium" category rotorcraft (UAS) limited exclusively to a 15-li</w:t>
      </w:r>
      <w:r>
        <w:t>tre sprayer tank payload for agrochemical distribution.</w:t>
      </w:r>
    </w:p>
    <w:p w:rsidR="00701816" w:rsidRDefault="00781A46">
      <w:pPr>
        <w:pStyle w:val="ListBullet"/>
        <w:spacing w:after="60"/>
        <w:ind w:left="510"/>
      </w:pPr>
      <w:r>
        <w:t>According to corporate filings published via ANI News, a strategic research and development investment from IIT Bombay's TIH Foundation aims to expand the company's future baseline into broader defens</w:t>
      </w:r>
      <w:r>
        <w:t>e, infrastructure, and public safety sectors, though these multi-role platforms and payloads remain in developmental stages.</w:t>
      </w:r>
    </w:p>
    <w:p w:rsidR="00701816" w:rsidRDefault="00781A46">
      <w:pPr>
        <w:keepNext/>
        <w:pBdr>
          <w:left w:val="single" w:sz="24" w:space="6" w:color="52B69A"/>
        </w:pBdr>
        <w:spacing w:before="120" w:after="60"/>
        <w:ind w:left="170"/>
      </w:pPr>
      <w:r>
        <w:rPr>
          <w:b/>
          <w:color w:val="0F172A"/>
          <w:sz w:val="20"/>
        </w:rPr>
        <w:t>Flight Performance &amp; Endurance — scored 96/100</w:t>
      </w:r>
    </w:p>
    <w:p w:rsidR="00701816" w:rsidRDefault="00781A46">
      <w:pPr>
        <w:keepNext/>
        <w:pBdr>
          <w:left w:val="single" w:sz="24" w:space="6" w:color="52B69A"/>
        </w:pBdr>
        <w:ind w:left="170"/>
      </w:pPr>
      <w:r>
        <w:t xml:space="preserve">Key flight metrics including payload, range, speed, and battery endurance were </w:t>
      </w:r>
      <w:r>
        <w:t>verified through official DGCA regulatory compliance and manufacturer specification logs, a verified performance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flagship Surya Shakti 15L drone is third-party audited and certified by India's Directorate General of Civil </w:t>
      </w:r>
      <w:r>
        <w:t>Aviation (DGCA) under its Type Certification framework, verifying airworthiness and specifications.</w:t>
      </w:r>
    </w:p>
    <w:p w:rsidR="00701816" w:rsidRDefault="00781A46">
      <w:pPr>
        <w:pStyle w:val="ListBullet"/>
        <w:spacing w:after="60"/>
        <w:ind w:left="510"/>
      </w:pPr>
      <w:r>
        <w:t>Official technical specification data confirms a maximum take-off weight of 37.2 kg, a maximum speed of 7 m/s, an operational altitude ceiling of 50m AGL, a</w:t>
      </w:r>
      <w:r>
        <w:t xml:space="preserve"> restricted geo-fenced range of 1 km, and an endurance of up to 24 minutes depending on deployment.</w:t>
      </w:r>
    </w:p>
    <w:p w:rsidR="00701816" w:rsidRDefault="00781A46">
      <w:pPr>
        <w:keepNext/>
        <w:pBdr>
          <w:left w:val="single" w:sz="24" w:space="6" w:color="52B69A"/>
        </w:pBdr>
        <w:spacing w:before="120" w:after="60"/>
        <w:ind w:left="170"/>
      </w:pPr>
      <w:r>
        <w:rPr>
          <w:b/>
          <w:color w:val="0F172A"/>
          <w:sz w:val="20"/>
        </w:rPr>
        <w:t>Autonomy &amp; Swarm Technology — scored 79/100</w:t>
      </w:r>
    </w:p>
    <w:p w:rsidR="00701816" w:rsidRDefault="00781A46">
      <w:pPr>
        <w:keepNext/>
        <w:pBdr>
          <w:left w:val="single" w:sz="24" w:space="6" w:color="52B69A"/>
        </w:pBdr>
        <w:ind w:left="170"/>
      </w:pPr>
      <w:r>
        <w:t>Secondary research confirms the drone's fully-automated single-UAV navigation, obstacle avoidance, and mission s</w:t>
      </w:r>
      <w:r>
        <w:t>oftware integration.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Surya Shakti 15L drone incorporates a fully-automated Ground Station system, built-in obstacle avoidance features, and real-time monitoring</w:t>
      </w:r>
      <w:r>
        <w:t xml:space="preserve"> via 4G/LTE connectivity, as verified by its official DGCA Type Certification announcement on PTI News.</w:t>
      </w:r>
    </w:p>
    <w:p w:rsidR="00701816" w:rsidRDefault="00781A46">
      <w:pPr>
        <w:pStyle w:val="ListBullet"/>
        <w:spacing w:after="60"/>
        <w:ind w:left="510"/>
      </w:pPr>
      <w:r>
        <w:t xml:space="preserve">Airbots Aerospace partnered with UrbanMatrix Technologies to integrate NextCC and NextConsole software architectures for agricultural drone operations, </w:t>
      </w:r>
      <w:r>
        <w:t>introducing advanced sensor integration and cloud-based ground control as reported by Bots and Drones India.</w:t>
      </w:r>
    </w:p>
    <w:p w:rsidR="00701816" w:rsidRDefault="00781A46">
      <w:pPr>
        <w:keepNext/>
        <w:pBdr>
          <w:left w:val="single" w:sz="24" w:space="6" w:color="52B69A"/>
        </w:pBdr>
        <w:spacing w:before="120" w:after="60"/>
        <w:ind w:left="170"/>
      </w:pPr>
      <w:r>
        <w:rPr>
          <w:b/>
          <w:color w:val="0F172A"/>
          <w:sz w:val="20"/>
        </w:rPr>
        <w:t>Manufacturing &amp; Supply Chain Localization — scored 83/100</w:t>
      </w:r>
    </w:p>
    <w:p w:rsidR="00701816" w:rsidRDefault="00781A46">
      <w:pPr>
        <w:keepNext/>
        <w:pBdr>
          <w:left w:val="single" w:sz="24" w:space="6" w:color="52B69A"/>
        </w:pBdr>
        <w:ind w:left="170"/>
      </w:pPr>
      <w:r>
        <w:t xml:space="preserve">While secondary research confirms its dedicated local assembly facility in Taloja and an </w:t>
      </w:r>
      <w:r>
        <w:t>indigenous component design patent for the Surya Shakti 15L, specific data verifying full tier-1 supplier localization networks or an explicit local raw material breakdown could not be confirmed through secondary research. Based on primary research, the co</w:t>
      </w:r>
      <w:r>
        <w:t>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has established its official registered office and localized manufacturing facility at 1st Floor, Plot no. E-12, MIDC Taloja, Panvel, District Raigad, Maharashtra, according to the </w:t>
      </w:r>
      <w:r>
        <w:t>official Airbots Aerospace Contact Directory.</w:t>
      </w:r>
    </w:p>
    <w:p w:rsidR="00701816" w:rsidRDefault="00781A46">
      <w:pPr>
        <w:pStyle w:val="ListBullet"/>
        <w:spacing w:after="60"/>
        <w:ind w:left="510"/>
      </w:pPr>
      <w:r>
        <w:t>The Patent Office, Government of India, officially granted the company a design registration patent for its in-house, four-layer copper track power distribution board (PDB) capable of sustaining 500 amps of cur</w:t>
      </w:r>
      <w:r>
        <w:t>rent explicitly utilized in the Surya Shakti 15L drone, as published by Bots and Drones India.</w:t>
      </w:r>
    </w:p>
    <w:p w:rsidR="00701816" w:rsidRDefault="00781A46">
      <w:pPr>
        <w:keepNext/>
        <w:pBdr>
          <w:left w:val="single" w:sz="24" w:space="6" w:color="52B69A"/>
        </w:pBdr>
        <w:spacing w:before="120" w:after="60"/>
        <w:ind w:left="170"/>
      </w:pPr>
      <w:r>
        <w:rPr>
          <w:b/>
          <w:color w:val="0F172A"/>
          <w:sz w:val="20"/>
        </w:rPr>
        <w:t>Certification &amp; Airworthiness Compliance — scored 94/100</w:t>
      </w:r>
    </w:p>
    <w:p w:rsidR="00701816" w:rsidRDefault="00781A46">
      <w:pPr>
        <w:keepNext/>
        <w:pBdr>
          <w:left w:val="single" w:sz="24" w:space="6" w:color="52B69A"/>
        </w:pBdr>
        <w:ind w:left="170"/>
      </w:pPr>
      <w:r>
        <w:t>The core Indian aviation compliance and third-party testing were verified, though based on primary resea</w:t>
      </w:r>
      <w:r>
        <w:t>rch, the company has not disclosed international or Ministry of Defence certifications; overall this is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Airbots Aerospace secured a Directorate General of Civil Aviation (DGCA) Type Certificate (Certificate</w:t>
      </w:r>
      <w:r>
        <w:t xml:space="preserve"> No. T0424000001L) on April 15, 2024, for its Surya Shakti 15L quadcopter UAS under the Drone Rules.</w:t>
      </w:r>
    </w:p>
    <w:p w:rsidR="00701816" w:rsidRDefault="00781A46">
      <w:pPr>
        <w:pStyle w:val="ListBullet"/>
        <w:spacing w:after="60"/>
        <w:ind w:left="510"/>
      </w:pPr>
      <w:r>
        <w:lastRenderedPageBreak/>
        <w:t xml:space="preserve">The safety evaluation and airworthiness compliance for the drone were assessed and verified by TQ Cert Services Private Limited, confirming alignment with </w:t>
      </w:r>
      <w:r>
        <w:t>the Certification Scheme for Unmanned Aircraft Systems.</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71/100</w:t>
      </w:r>
    </w:p>
    <w:p w:rsidR="00701816" w:rsidRDefault="00781A46">
      <w:pPr>
        <w:keepNext/>
        <w:pBdr>
          <w:left w:val="single" w:sz="24" w:space="6" w:color="52B69A"/>
        </w:pBdr>
        <w:ind w:left="170"/>
      </w:pPr>
      <w:r>
        <w:t>Based on primary research, the company has not disclosed any value, number, or pipeline of confirmed contracts secured f</w:t>
      </w:r>
      <w:r>
        <w:t>rom the Indian armed forces or paramilitary, as the company's verified portfolio is exclusively focused on precision commercial agriculture.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While Airbots Aerospace collaborated with IIT Bombay's TIH Foundation to research advanced drone </w:t>
      </w:r>
      <w:r>
        <w:t>platforms intended broadly for agriculture, infrastructure, and defense sectors, no specific domestic defense contracts or paramilitary projects are recorded.</w:t>
      </w:r>
    </w:p>
    <w:p w:rsidR="00701816" w:rsidRDefault="00781A46">
      <w:pPr>
        <w:pStyle w:val="ListBullet"/>
        <w:spacing w:after="60"/>
        <w:ind w:left="510"/>
      </w:pPr>
      <w:r>
        <w:t>The company’s confirmed operational order books and partnerships are strictly commercial and agri</w:t>
      </w:r>
      <w:r>
        <w:t>cultural, such as a major drone-spraying agreement with the Indian Farmers Fertiliser Cooperative (IFFCO) to cover 200,000 acres, rather than military contracts.</w:t>
      </w:r>
    </w:p>
    <w:p w:rsidR="00701816" w:rsidRDefault="00781A46">
      <w:pPr>
        <w:keepNext/>
        <w:pBdr>
          <w:left w:val="single" w:sz="24" w:space="6" w:color="52B69A"/>
        </w:pBdr>
        <w:spacing w:before="120" w:after="60"/>
        <w:ind w:left="170"/>
      </w:pPr>
      <w:r>
        <w:rPr>
          <w:b/>
          <w:color w:val="0F172A"/>
          <w:sz w:val="20"/>
        </w:rPr>
        <w:t>Revenue Growth &amp; Financial Strength — scored 75/100</w:t>
      </w:r>
    </w:p>
    <w:p w:rsidR="00701816" w:rsidRDefault="00781A46">
      <w:pPr>
        <w:keepNext/>
        <w:pBdr>
          <w:left w:val="single" w:sz="24" w:space="6" w:color="52B69A"/>
        </w:pBdr>
        <w:ind w:left="170"/>
      </w:pPr>
      <w:r>
        <w:t xml:space="preserve">Secondary research confirms the company's </w:t>
      </w:r>
      <w:r>
        <w:t>annual revenue range and early financial metrics, but the recorded short-term revenue decline (-49% CAGR) and limited operational scale leave the enterprise's standing partial and self-reported.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financial platform Tracxn, Air</w:t>
      </w:r>
      <w:r>
        <w:t>bots Aerospace Private Limited reported an operating revenue range under ₹10 Cr for the financial year ending March 31, 2025, alongside a 1-year revenue CAGR decline of -49% and an EBITDA CAGR improvement of 32%.</w:t>
      </w:r>
    </w:p>
    <w:p w:rsidR="00701816" w:rsidRDefault="00781A46">
      <w:pPr>
        <w:pStyle w:val="ListBullet"/>
        <w:spacing w:after="60"/>
        <w:ind w:left="510"/>
      </w:pPr>
      <w:r>
        <w:t>The company has accumulated venture funding</w:t>
      </w:r>
      <w:r>
        <w:t>, reflecting early-stage institutional backing tracked via industry profiles.</w:t>
      </w:r>
    </w:p>
    <w:p w:rsidR="00701816" w:rsidRDefault="00781A46">
      <w:pPr>
        <w:keepNext/>
        <w:pBdr>
          <w:left w:val="single" w:sz="24" w:space="6" w:color="52B69A"/>
        </w:pBdr>
        <w:spacing w:before="120" w:after="60"/>
        <w:ind w:left="170"/>
      </w:pPr>
      <w:r>
        <w:rPr>
          <w:b/>
          <w:color w:val="0F172A"/>
          <w:sz w:val="20"/>
        </w:rPr>
        <w:t>Civil &amp; Export Market Penetration — scored 95/100</w:t>
      </w:r>
    </w:p>
    <w:p w:rsidR="00701816" w:rsidRDefault="00781A46">
      <w:pPr>
        <w:keepNext/>
        <w:pBdr>
          <w:left w:val="single" w:sz="24" w:space="6" w:color="52B69A"/>
        </w:pBdr>
        <w:ind w:left="170"/>
      </w:pPr>
      <w:r>
        <w:t>Secondary research confirms extensive civil sector adoption through major commercial spraying contracts and domestic distributio</w:t>
      </w:r>
      <w:r>
        <w:t>n frameworks, alongside type certification (Bots and Drones) for the Surya Shakti 15L.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expanded its domestic civil distribution network through a </w:t>
      </w:r>
      <w:r>
        <w:t>strategic partnership with DroneAcharya Aerial Innovations Limited (Angel One) to secure tenders for agricultural drones.</w:t>
      </w:r>
    </w:p>
    <w:p w:rsidR="00701816" w:rsidRDefault="00781A46">
      <w:pPr>
        <w:keepNext/>
        <w:pBdr>
          <w:left w:val="single" w:sz="24" w:space="6" w:color="52B69A"/>
        </w:pBdr>
        <w:spacing w:before="120" w:after="60"/>
        <w:ind w:left="170"/>
      </w:pPr>
      <w:r>
        <w:rPr>
          <w:b/>
          <w:color w:val="0F172A"/>
          <w:sz w:val="20"/>
        </w:rPr>
        <w:t>Strategic Partnerships &amp; Alliances — scored 92/100</w:t>
      </w:r>
    </w:p>
    <w:p w:rsidR="00701816" w:rsidRDefault="00781A46">
      <w:pPr>
        <w:keepNext/>
        <w:pBdr>
          <w:left w:val="single" w:sz="24" w:space="6" w:color="52B69A"/>
        </w:pBdr>
        <w:ind w:left="170"/>
      </w:pPr>
      <w:r>
        <w:t>Secondary research confirms the company's active co-development partnerships with r</w:t>
      </w:r>
      <w:r>
        <w:t>esearch institutions (IIT Bombay) and commercial marketing and distribution alliances with private firms (DroneAcharya, AgroStar, and IFFCO), though no formal collaborations with defense PSUs or foreign OEMs were found.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entere</w:t>
      </w:r>
      <w:r>
        <w:t>d a strategic partnership via a Memorandum of Understanding (MoUs) signed in May 2024 with DroneAcharya Aerial Innovations Limited, granting them selling and distribution rights for Airbots' agricultural drones and enabling joint bidding for tenders.</w:t>
      </w:r>
    </w:p>
    <w:p w:rsidR="00701816" w:rsidRDefault="00781A46">
      <w:pPr>
        <w:pStyle w:val="ListBullet"/>
        <w:spacing w:after="60"/>
        <w:ind w:left="510"/>
      </w:pPr>
      <w:r>
        <w:t>The c</w:t>
      </w:r>
      <w:r>
        <w:t>ompany established a strategic investment and R&amp;D partnership in May 2025 with IIT Bombay's TIH Foundation to co-develop advanced drone platforms, AI-powered software, and integrated payloads for agriculture, infrastructure, and defense.</w:t>
      </w:r>
    </w:p>
    <w:p w:rsidR="00701816" w:rsidRDefault="00781A46">
      <w:pPr>
        <w:keepNext/>
        <w:pBdr>
          <w:left w:val="single" w:sz="24" w:space="6" w:color="52B69A"/>
        </w:pBdr>
        <w:spacing w:before="120" w:after="60"/>
        <w:ind w:left="170"/>
      </w:pPr>
      <w:r>
        <w:rPr>
          <w:b/>
          <w:color w:val="0F172A"/>
          <w:sz w:val="20"/>
        </w:rPr>
        <w:t xml:space="preserve">Production </w:t>
      </w:r>
      <w:r>
        <w:rPr>
          <w:b/>
          <w:color w:val="0F172A"/>
          <w:sz w:val="20"/>
        </w:rPr>
        <w:t>Capacity &amp; Delivery Track Record — scored 91/100</w:t>
      </w:r>
    </w:p>
    <w:p w:rsidR="00701816" w:rsidRDefault="00781A46">
      <w:pPr>
        <w:keepNext/>
        <w:pBdr>
          <w:left w:val="single" w:sz="24" w:space="6" w:color="52B69A"/>
        </w:pBdr>
        <w:ind w:left="170"/>
      </w:pPr>
      <w:r>
        <w:t>The verified substantial regional deployment scale for IFFCO and the DroneAcharya supply partnership establish a clear commercial delivery track record and active production capability. Based on primary rese</w:t>
      </w:r>
      <w:r>
        <w:t>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 large-scale operational contract with the Indian Farmers Fertiliser Cooperative (IFFCO) mandates the deployment of Airbots Aerospace's Surya Shakti 15L drones to spray over 200,000 ac</w:t>
      </w:r>
      <w:r>
        <w:t>res of farmland across 122 districts in four Indian states.</w:t>
      </w:r>
    </w:p>
    <w:p w:rsidR="00701816" w:rsidRDefault="00781A46">
      <w:pPr>
        <w:pStyle w:val="ListBullet"/>
        <w:spacing w:after="60"/>
        <w:ind w:left="510"/>
      </w:pPr>
      <w:r>
        <w:t>A strategic partnership and Memorandum of Understanding (MoU) with DroneAcharya Aerial Innovations Limited outlines a structured supply agreement where Airbots Aerospace acts as the hardware provi</w:t>
      </w:r>
      <w:r>
        <w:t>der to deliver rigorously tested agricultural drones to support mutual commercial networks.</w:t>
      </w:r>
    </w:p>
    <w:p w:rsidR="00701816" w:rsidRDefault="00781A46">
      <w:pPr>
        <w:pStyle w:val="Heading2"/>
        <w:pageBreakBefore/>
        <w:shd w:val="clear" w:color="auto" w:fill="002857"/>
        <w:spacing w:after="0"/>
      </w:pPr>
      <w:bookmarkStart w:id="15" w:name="_Toc242369749"/>
      <w:r>
        <w:lastRenderedPageBreak/>
        <w:t>Indrones</w:t>
      </w:r>
      <w:bookmarkEnd w:id="15"/>
    </w:p>
    <w:p w:rsidR="00701816" w:rsidRDefault="00781A46">
      <w:pPr>
        <w:shd w:val="clear" w:color="auto" w:fill="002857"/>
        <w:spacing w:after="200"/>
      </w:pPr>
      <w:r>
        <w:rPr>
          <w:color w:val="CBD5E1"/>
          <w:sz w:val="18"/>
        </w:rPr>
        <w:t xml:space="preserve">Sigma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87</w:t>
      </w:r>
      <w:r>
        <w:rPr>
          <w:color w:val="CBD5E1"/>
          <w:sz w:val="18"/>
        </w:rPr>
        <w:t xml:space="preserve">     Overall </w:t>
      </w:r>
      <w:r>
        <w:rPr>
          <w:b/>
          <w:color w:val="FFFFFF"/>
          <w:sz w:val="20"/>
        </w:rPr>
        <w:t>84</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75/100</w:t>
      </w:r>
    </w:p>
    <w:p w:rsidR="00701816" w:rsidRDefault="00781A46">
      <w:pPr>
        <w:keepNext/>
        <w:pBdr>
          <w:left w:val="single" w:sz="24" w:space="6" w:color="52B69A"/>
        </w:pBdr>
        <w:ind w:left="170"/>
      </w:pPr>
      <w:r>
        <w:t>Secondary research</w:t>
      </w:r>
      <w:r>
        <w:t xml:space="preserve"> confirms the availability of micro and small UAV platforms and their capability to integrate diverse civil payloads for commercial operations. Based on primary research, the company has not disclosed medium or large platforms or military ISR, combat, and </w:t>
      </w:r>
      <w:r>
        <w:t>logistics payload integrations, leaving this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Indrones designs micro and small-class platforms such as the Sigma 25 and Sigma 100, which integrate diverse payloads including 10x optical zoom RGB cameras, F</w:t>
      </w:r>
      <w:r>
        <w:t>LIR thermal sensors, MicaSense multispectral systems, and LiDAR Indrones.</w:t>
      </w:r>
    </w:p>
    <w:p w:rsidR="00701816" w:rsidRDefault="00781A46">
      <w:pPr>
        <w:pStyle w:val="ListBullet"/>
        <w:spacing w:after="60"/>
        <w:ind w:left="510"/>
      </w:pPr>
      <w:r>
        <w:t xml:space="preserve">Singareni Collieries Company Limited (SCCL) utilized Indrones platforms to execute large-scale topographic surveying, pre-mining mapping, and land acquisition strategies, according </w:t>
      </w:r>
      <w:r>
        <w:t>to Indrones.</w:t>
      </w:r>
    </w:p>
    <w:p w:rsidR="00701816" w:rsidRDefault="00781A46">
      <w:pPr>
        <w:keepNext/>
        <w:pBdr>
          <w:left w:val="single" w:sz="24" w:space="6" w:color="52B69A"/>
        </w:pBdr>
        <w:spacing w:before="120" w:after="60"/>
        <w:ind w:left="170"/>
      </w:pPr>
      <w:r>
        <w:rPr>
          <w:b/>
          <w:color w:val="0F172A"/>
          <w:sz w:val="20"/>
        </w:rPr>
        <w:t>Flight Performance &amp; Endurance — scored 74/100</w:t>
      </w:r>
    </w:p>
    <w:p w:rsidR="00701816" w:rsidRDefault="00781A46">
      <w:pPr>
        <w:keepNext/>
        <w:pBdr>
          <w:left w:val="single" w:sz="24" w:space="6" w:color="52B69A"/>
        </w:pBdr>
        <w:ind w:left="170"/>
      </w:pPr>
      <w:r>
        <w:t>All metrics including range, endurance, altitude, speed, and payload capacity were verified through published official manufacturer datasheets; capabilities are clearly outlined via internal techn</w:t>
      </w:r>
      <w:r>
        <w:t>ical data but lack explicitly cited independent third-party trial validations or military test results.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According to the official product technical datasheet, the Indrones Vector VTOL drone exhibits a cruise speed of 20 m/s, a climb rate </w:t>
      </w:r>
      <w:r>
        <w:t>of 12 m/s, an endurance/flight time of 90 minutes, and a recommended payload mass capacity of 1,500 g.</w:t>
      </w:r>
    </w:p>
    <w:p w:rsidR="00701816" w:rsidRDefault="00781A46">
      <w:pPr>
        <w:pStyle w:val="ListBullet"/>
        <w:spacing w:after="60"/>
        <w:ind w:left="510"/>
      </w:pPr>
      <w:r>
        <w:t>According to published enterprise retailer specifications, the Indrones Sigma 25G is a type-certified survey-grade drone that delivers a flying radius of</w:t>
      </w:r>
      <w:r>
        <w:t xml:space="preserve"> 4,000 meters, an operating altitude of 400 feet AGL (with a ceiling altitude up to 4,500 meters), a cruise speed of 12 m/s, and a flight endurance of up to 40 minutes.</w:t>
      </w:r>
    </w:p>
    <w:p w:rsidR="00701816" w:rsidRDefault="00781A46">
      <w:pPr>
        <w:keepNext/>
        <w:pBdr>
          <w:left w:val="single" w:sz="24" w:space="6" w:color="52B69A"/>
        </w:pBdr>
        <w:spacing w:before="120" w:after="60"/>
        <w:ind w:left="170"/>
      </w:pPr>
      <w:r>
        <w:rPr>
          <w:b/>
          <w:color w:val="0F172A"/>
          <w:sz w:val="20"/>
        </w:rPr>
        <w:t>Autonomy &amp; Swarm Technology — scored 78/100</w:t>
      </w:r>
    </w:p>
    <w:p w:rsidR="00701816" w:rsidRDefault="00781A46">
      <w:pPr>
        <w:keepNext/>
        <w:pBdr>
          <w:left w:val="single" w:sz="24" w:space="6" w:color="52B69A"/>
        </w:pBdr>
        <w:ind w:left="170"/>
      </w:pPr>
      <w:r>
        <w:t>Standard waypoint navigation and internal R</w:t>
      </w:r>
      <w:r>
        <w:t>&amp;D capabilities for sensor-fused autonomous flight were verified, but large-scale third-party verified deployment or operational field trials of tactical swarm coordination remain primarily company-reported or in demonstration phases, leaving Indrones with</w:t>
      </w:r>
      <w:r>
        <w:t xml:space="preserve"> a moderate, unproven-at-scale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Dr. Apurva Joshi, CTO and Co-founder of Indrones, detailed the company's internal development of multi-UAV swarm capabilities, including decentralized agent control, custom communication protocol</w:t>
      </w:r>
      <w:r>
        <w:t>s, and collision avoidance algorithms during a defense indigenization workshop.</w:t>
      </w:r>
    </w:p>
    <w:p w:rsidR="00701816" w:rsidRDefault="00781A46">
      <w:pPr>
        <w:pStyle w:val="ListBullet"/>
        <w:spacing w:after="60"/>
        <w:ind w:left="510"/>
      </w:pPr>
      <w:r>
        <w:t xml:space="preserve">Indrones R&amp;D engineering documentation details the co-invention and implementation of specialized UAV navigation systems utilizing visual-inertial odometry, sensor fusion, and </w:t>
      </w:r>
      <w:r>
        <w:t>Kalman filtering to enable fully autonomous flight in GPS-denied and indoor environments.</w:t>
      </w:r>
    </w:p>
    <w:p w:rsidR="00701816" w:rsidRDefault="00781A46">
      <w:pPr>
        <w:keepNext/>
        <w:pBdr>
          <w:left w:val="single" w:sz="24" w:space="6" w:color="52B69A"/>
        </w:pBdr>
        <w:spacing w:before="120" w:after="60"/>
        <w:ind w:left="170"/>
      </w:pPr>
      <w:r>
        <w:rPr>
          <w:b/>
          <w:color w:val="0F172A"/>
          <w:sz w:val="20"/>
        </w:rPr>
        <w:t>Manufacturing &amp; Supply Chain Localization — scored 88/100</w:t>
      </w:r>
    </w:p>
    <w:p w:rsidR="00701816" w:rsidRDefault="00781A46">
      <w:pPr>
        <w:keepNext/>
        <w:pBdr>
          <w:left w:val="single" w:sz="24" w:space="6" w:color="52B69A"/>
        </w:pBdr>
        <w:ind w:left="170"/>
      </w:pPr>
      <w:r>
        <w:t>Secondary research confirms the company's regional headquarters, local R&amp;D capability, and DGCA certificatio</w:t>
      </w:r>
      <w:r>
        <w:t>n milestones, but based on primary research, the company has not disclosed a complete tier-1 and tier-2 breakdown of local component sourcing; overall this is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Indrones' Sigma 25G drone secured official Dire</w:t>
      </w:r>
      <w:r>
        <w:t>ctorate General of Civil Aviation (DGCA) Type Certification following development by its internal design and engineering teams.</w:t>
      </w:r>
    </w:p>
    <w:p w:rsidR="00701816" w:rsidRDefault="00781A46">
      <w:pPr>
        <w:pStyle w:val="ListBullet"/>
        <w:spacing w:after="60"/>
        <w:ind w:left="510"/>
      </w:pPr>
      <w:r>
        <w:t xml:space="preserve">Industry benchmarking and corporate data indicate that Indrones operates a dedicated manufacturing and assembly base in Navi </w:t>
      </w:r>
      <w:r>
        <w:t>Mumbai, producing the enterprise-grade Sigma and Vector series locally.</w:t>
      </w:r>
    </w:p>
    <w:p w:rsidR="00701816" w:rsidRDefault="00781A46">
      <w:pPr>
        <w:keepNext/>
        <w:pBdr>
          <w:left w:val="single" w:sz="24" w:space="6" w:color="52B69A"/>
        </w:pBdr>
        <w:spacing w:before="120" w:after="60"/>
        <w:ind w:left="170"/>
      </w:pPr>
      <w:r>
        <w:rPr>
          <w:b/>
          <w:color w:val="0F172A"/>
          <w:sz w:val="20"/>
        </w:rPr>
        <w:t>Certification &amp; Airworthiness Compliance — scored 92/100</w:t>
      </w:r>
    </w:p>
    <w:p w:rsidR="00701816" w:rsidRDefault="00781A46">
      <w:pPr>
        <w:keepNext/>
        <w:pBdr>
          <w:left w:val="single" w:sz="24" w:space="6" w:color="52B69A"/>
        </w:pBdr>
        <w:ind w:left="170"/>
      </w:pPr>
      <w:r>
        <w:t>Secondary research confirms compliance with Indian civil aviation standards through official DGCA Type Certification for the Si</w:t>
      </w:r>
      <w:r>
        <w:t>gma25G series, but based on primary research, the company has not disclosed international airworthiness standards or Ministry of Defence clearances, positioning the company within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Indrones officially receiv</w:t>
      </w:r>
      <w:r>
        <w:t>ed DGCA Type Certification for its Sigma25G UAV, validating the platform's multi-payload compliance under India’s commercial drone regulatory framework after extensive operational testing in national programs (Source: Bots &amp; Drones India).</w:t>
      </w:r>
    </w:p>
    <w:p w:rsidR="00701816" w:rsidRDefault="00781A46">
      <w:pPr>
        <w:pStyle w:val="ListBullet"/>
        <w:spacing w:after="60"/>
        <w:ind w:left="510"/>
      </w:pPr>
      <w:r>
        <w:lastRenderedPageBreak/>
        <w:t>Indrones Solutio</w:t>
      </w:r>
      <w:r>
        <w:t>ns Pvt. Ltd. was explicitly identified as a DGCA type-certified provider under the mandatory bidding requirements of a public enterprise tender issued by WAPCOS Limited (Source: WAPCOS Limited Corrigendum).</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 xml:space="preserve">Domestic Defense </w:t>
      </w:r>
      <w:r>
        <w:rPr>
          <w:b/>
          <w:color w:val="0F172A"/>
          <w:sz w:val="20"/>
        </w:rPr>
        <w:t>Contracts &amp; Order Book — scored 80/100</w:t>
      </w:r>
    </w:p>
    <w:p w:rsidR="00701816" w:rsidRDefault="00781A46">
      <w:pPr>
        <w:keepNext/>
        <w:pBdr>
          <w:left w:val="single" w:sz="24" w:space="6" w:color="52B69A"/>
        </w:pBdr>
        <w:ind w:left="170"/>
      </w:pPr>
      <w:r>
        <w:t>The company actively develops and markets military drone solutions, but lacks third-party verified evidence or publicly announced procurement figures regarding domestic defense contracts. Based on primary research, th</w:t>
      </w:r>
      <w:r>
        <w:t>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Indrones offers specialized military hardware, AI-driven data interpretation, and real-time tracking solutions tailored for Indian defense applications.</w:t>
      </w:r>
    </w:p>
    <w:p w:rsidR="00701816" w:rsidRDefault="00781A46">
      <w:pPr>
        <w:pStyle w:val="ListBullet"/>
        <w:spacing w:after="60"/>
        <w:ind w:left="510"/>
      </w:pPr>
      <w:r>
        <w:t>Based on primary research, the company h</w:t>
      </w:r>
      <w:r>
        <w:t>as not disclosed evidence for specific contract awards, verified tender wins, or exact order book values from the Indian armed forces or paramilitary.</w:t>
      </w:r>
    </w:p>
    <w:p w:rsidR="00701816" w:rsidRDefault="00781A46">
      <w:pPr>
        <w:keepNext/>
        <w:pBdr>
          <w:left w:val="single" w:sz="24" w:space="6" w:color="52B69A"/>
        </w:pBdr>
        <w:spacing w:before="120" w:after="60"/>
        <w:ind w:left="170"/>
      </w:pPr>
      <w:r>
        <w:rPr>
          <w:b/>
          <w:color w:val="0F172A"/>
          <w:sz w:val="20"/>
        </w:rPr>
        <w:t>Revenue Growth &amp; Financial Strength — scored 86/100</w:t>
      </w:r>
    </w:p>
    <w:p w:rsidR="00701816" w:rsidRDefault="00781A46">
      <w:pPr>
        <w:keepNext/>
        <w:pBdr>
          <w:left w:val="single" w:sz="24" w:space="6" w:color="52B69A"/>
        </w:pBdr>
        <w:ind w:left="170"/>
      </w:pPr>
      <w:r>
        <w:t>The company shows clear, verifiable revenue growth an</w:t>
      </w:r>
      <w:r>
        <w:t>d active venture funding backing, demonstrating solid mid-market commercial capability but lacks the scale of top market leaders.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Indrones reported an operating revenue of ₹23.8 Cr in FY25, representing a 65.8% year-over-year growth from </w:t>
      </w:r>
      <w:r>
        <w:t>₹</w:t>
      </w:r>
      <w:r>
        <w:t>14.4 Cr in FY24.</w:t>
      </w:r>
    </w:p>
    <w:p w:rsidR="00701816" w:rsidRDefault="00781A46">
      <w:pPr>
        <w:pStyle w:val="ListBullet"/>
        <w:spacing w:after="60"/>
        <w:ind w:left="510"/>
      </w:pPr>
      <w:r>
        <w:t>The company has secured an aggregate funding of $1.6M over 3 seed rounds, including a prominent ₹7 crore (approx. $847K) strategic investment from MapmyIndia in February 2023.</w:t>
      </w:r>
    </w:p>
    <w:p w:rsidR="00701816" w:rsidRDefault="00781A46">
      <w:pPr>
        <w:keepNext/>
        <w:pBdr>
          <w:left w:val="single" w:sz="24" w:space="6" w:color="52B69A"/>
        </w:pBdr>
        <w:spacing w:before="120" w:after="60"/>
        <w:ind w:left="170"/>
      </w:pPr>
      <w:r>
        <w:rPr>
          <w:b/>
          <w:color w:val="0F172A"/>
          <w:sz w:val="20"/>
        </w:rPr>
        <w:t>Civil &amp; Export Market Penetration — scored 87/100</w:t>
      </w:r>
    </w:p>
    <w:p w:rsidR="00701816" w:rsidRDefault="00781A46">
      <w:pPr>
        <w:keepNext/>
        <w:pBdr>
          <w:left w:val="single" w:sz="24" w:space="6" w:color="52B69A"/>
        </w:pBdr>
        <w:ind w:left="170"/>
      </w:pPr>
      <w:r>
        <w:t xml:space="preserve">The company </w:t>
      </w:r>
      <w:r>
        <w:t>shows highly active and extensive domestic civil market adoption with substantial operations in agriculture and infrastructure mapping, but lacks verifiable evidence of international export penetration, leaving it with a strongly proven domestic civil capa</w:t>
      </w:r>
      <w:r>
        <w:t>bility that stops short of that measure.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Indrones is a DGCA-compliant manufacturer operating in over 20 Indian states, completing 319+ projects, and mapping over 4.</w:t>
      </w:r>
      <w:r>
        <w:t>9 million acres across civil sectors like agriculture, railways, mining, and smart cities.</w:t>
      </w:r>
    </w:p>
    <w:p w:rsidR="00701816" w:rsidRDefault="00781A46">
      <w:pPr>
        <w:pStyle w:val="ListBullet"/>
        <w:spacing w:after="60"/>
        <w:ind w:left="510"/>
      </w:pPr>
      <w:r>
        <w:t>Based on primary research, the company has not disclosed evidence for international export orders or foreign type certifications.</w:t>
      </w:r>
    </w:p>
    <w:p w:rsidR="00701816" w:rsidRDefault="00781A46">
      <w:pPr>
        <w:keepNext/>
        <w:pBdr>
          <w:left w:val="single" w:sz="24" w:space="6" w:color="52B69A"/>
        </w:pBdr>
        <w:spacing w:before="120" w:after="60"/>
        <w:ind w:left="170"/>
      </w:pPr>
      <w:r>
        <w:rPr>
          <w:b/>
          <w:color w:val="0F172A"/>
          <w:sz w:val="20"/>
        </w:rPr>
        <w:t xml:space="preserve">Strategic Partnerships &amp; Alliances </w:t>
      </w:r>
      <w:r>
        <w:rPr>
          <w:b/>
          <w:color w:val="0F172A"/>
          <w:sz w:val="20"/>
        </w:rPr>
        <w:t>— scored 88/100</w:t>
      </w:r>
    </w:p>
    <w:p w:rsidR="00701816" w:rsidRDefault="00781A46">
      <w:pPr>
        <w:keepNext/>
        <w:pBdr>
          <w:left w:val="single" w:sz="24" w:space="6" w:color="52B69A"/>
        </w:pBdr>
        <w:ind w:left="170"/>
      </w:pPr>
      <w:r>
        <w:t>The company shows clear verifiable capabilities through active private industry and academic partnerships, though it lacks the scale of large-scale defense PSU or prominent foreign OEM joint ventures.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Geospatial firm Mapmy</w:t>
      </w:r>
      <w:r>
        <w:t>India made a strategic investment of ₹7 crore for a 20% stake in Indrones to jointly develop and offer integrated drone-based solutions for enterprise and commercial mapping use cases.</w:t>
      </w:r>
    </w:p>
    <w:p w:rsidR="00701816" w:rsidRDefault="00781A46">
      <w:pPr>
        <w:pStyle w:val="ListBullet"/>
        <w:spacing w:after="60"/>
        <w:ind w:left="510"/>
      </w:pPr>
      <w:r>
        <w:t>Indrones signed a Memorandum of Understanding (MoU) with the Government</w:t>
      </w:r>
      <w:r>
        <w:t xml:space="preserve"> Polytechnic Mumbai to launch a Drone Innovation &amp; Technology Development lab focused on drone engineering and technical training.</w:t>
      </w:r>
    </w:p>
    <w:p w:rsidR="00701816" w:rsidRDefault="00781A46">
      <w:pPr>
        <w:keepNext/>
        <w:pBdr>
          <w:left w:val="single" w:sz="24" w:space="6" w:color="52B69A"/>
        </w:pBdr>
        <w:spacing w:before="120" w:after="60"/>
        <w:ind w:left="170"/>
      </w:pPr>
      <w:r>
        <w:rPr>
          <w:b/>
          <w:color w:val="0F172A"/>
          <w:sz w:val="20"/>
        </w:rPr>
        <w:t>Production Capacity &amp; Delivery Track Record — scored 92/100</w:t>
      </w:r>
    </w:p>
    <w:p w:rsidR="00701816" w:rsidRDefault="00781A46">
      <w:pPr>
        <w:keepNext/>
        <w:pBdr>
          <w:left w:val="single" w:sz="24" w:space="6" w:color="52B69A"/>
        </w:pBdr>
        <w:ind w:left="170"/>
      </w:pPr>
      <w:r>
        <w:t xml:space="preserve">Indrones has demonstrated a clear, verifiable capability and </w:t>
      </w:r>
      <w:r>
        <w:t>robust delivery history with over 319 completed projects and official DGCA type certification for its hardware, though specific quantitative facility manufacturing volume rates remain largely undisclosed compared to market leaders.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Indron</w:t>
      </w:r>
      <w:r>
        <w:t>es reports an operational delivery and track record of over 14,408 flight hours, 4.9+ million acres mapped, and more than 319 completed projects across multiple sectors.</w:t>
      </w:r>
    </w:p>
    <w:p w:rsidR="00701816" w:rsidRDefault="00781A46">
      <w:pPr>
        <w:pStyle w:val="ListBullet"/>
        <w:spacing w:after="60"/>
        <w:ind w:left="510"/>
      </w:pPr>
      <w:r>
        <w:t xml:space="preserve">Indrones manufactures proprietary UAV platforms, including the Vector VTOL, Sigma 25, </w:t>
      </w:r>
      <w:r>
        <w:t>and Sigma 75, and its Sigma25G drone officially secured type certification from the Directorate General of Civil Aviation (DGCA) for multi-payload operations.</w:t>
      </w:r>
    </w:p>
    <w:p w:rsidR="00701816" w:rsidRDefault="00781A46">
      <w:pPr>
        <w:pStyle w:val="Heading2"/>
        <w:pageBreakBefore/>
        <w:shd w:val="clear" w:color="auto" w:fill="002857"/>
        <w:spacing w:after="0"/>
      </w:pPr>
      <w:bookmarkStart w:id="16" w:name="_Toc242369750"/>
      <w:r>
        <w:lastRenderedPageBreak/>
        <w:t>Vecros Technologies Private Limited</w:t>
      </w:r>
      <w:bookmarkEnd w:id="16"/>
    </w:p>
    <w:p w:rsidR="00701816" w:rsidRDefault="00781A46">
      <w:pPr>
        <w:shd w:val="clear" w:color="auto" w:fill="002857"/>
        <w:spacing w:after="200"/>
      </w:pPr>
      <w:r>
        <w:rPr>
          <w:color w:val="CBD5E1"/>
          <w:sz w:val="18"/>
        </w:rPr>
        <w:t xml:space="preserve">Vecros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84</w:t>
      </w:r>
      <w:r>
        <w:rPr>
          <w:color w:val="CBD5E1"/>
          <w:sz w:val="18"/>
        </w:rPr>
        <w:t xml:space="preserve">     Overall </w:t>
      </w:r>
      <w:r>
        <w:rPr>
          <w:b/>
          <w:color w:val="FFFFFF"/>
          <w:sz w:val="20"/>
        </w:rPr>
        <w:t>82</w:t>
      </w:r>
    </w:p>
    <w:p w:rsidR="00701816" w:rsidRDefault="00781A46">
      <w:pPr>
        <w:keepNext/>
        <w:pBdr>
          <w:bottom w:val="single" w:sz="6" w:space="3" w:color="E2E8F0"/>
        </w:pBdr>
        <w:spacing w:before="120" w:after="120"/>
      </w:pPr>
      <w:r>
        <w:rPr>
          <w:b/>
          <w:caps/>
          <w:color w:val="1A759F"/>
        </w:rPr>
        <w:t xml:space="preserve">X — </w:t>
      </w:r>
      <w:r>
        <w:rPr>
          <w:b/>
          <w:caps/>
          <w:color w:val="1A759F"/>
        </w:rPr>
        <w:t>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83/100</w:t>
      </w:r>
    </w:p>
    <w:p w:rsidR="00701816" w:rsidRDefault="00781A46">
      <w:pPr>
        <w:keepNext/>
        <w:pBdr>
          <w:left w:val="single" w:sz="24" w:space="6" w:color="52B69A"/>
        </w:pBdr>
        <w:ind w:left="170"/>
      </w:pPr>
      <w:r>
        <w:t>While Vecros Technologies has demonstrated clear, verifiable platform architecture and modular payload integration capabilities, its portfolio remains concentrated rather than sp</w:t>
      </w:r>
      <w:r>
        <w:t>anning a comprehensive spectrum of configurations.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Vecros Technologies Private Limited has developed flagship autonomous drone models including Athera for outdoor multi-role operations and Jasper for confined spaces.</w:t>
      </w:r>
    </w:p>
    <w:p w:rsidR="00701816" w:rsidRDefault="00781A46">
      <w:pPr>
        <w:pStyle w:val="ListBullet"/>
        <w:spacing w:after="60"/>
        <w:ind w:left="510"/>
      </w:pPr>
      <w:r>
        <w:t xml:space="preserve">The company utilizes </w:t>
      </w:r>
      <w:r>
        <w:t>a modular hardware architecture supporting multi-role sensor payloads such as optical zoom and infrared sensors.</w:t>
      </w:r>
    </w:p>
    <w:p w:rsidR="00701816" w:rsidRDefault="00781A46">
      <w:pPr>
        <w:keepNext/>
        <w:pBdr>
          <w:left w:val="single" w:sz="24" w:space="6" w:color="52B69A"/>
        </w:pBdr>
        <w:spacing w:before="120" w:after="60"/>
        <w:ind w:left="170"/>
      </w:pPr>
      <w:r>
        <w:rPr>
          <w:b/>
          <w:color w:val="0F172A"/>
          <w:sz w:val="20"/>
        </w:rPr>
        <w:t>Flight Performance &amp; Endurance — scored 80/100</w:t>
      </w:r>
    </w:p>
    <w:p w:rsidR="00701816" w:rsidRDefault="00781A46">
      <w:pPr>
        <w:keepNext/>
        <w:pBdr>
          <w:left w:val="single" w:sz="24" w:space="6" w:color="52B69A"/>
        </w:pBdr>
        <w:ind w:left="170"/>
      </w:pPr>
      <w:r>
        <w:t xml:space="preserve">The company displays clear, verifiable flight capabilities with comprehensive published metrics </w:t>
      </w:r>
      <w:r>
        <w:t>for its enterprise drone hardware, though its core endurance metrics remain within standard operational ranges rather than setting industry-wide, market-leading records.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Vecros Technologies' flagship outdoor drone, Athera, features a maxi</w:t>
      </w:r>
      <w:r>
        <w:t>mum flight time of 30 to 35 minutes, an operational control range of 10 to 15 km, a maximum payload weight capacity of 500 grams, and a maximum speed of 18 kmph.</w:t>
      </w:r>
    </w:p>
    <w:p w:rsidR="00701816" w:rsidRDefault="00781A46">
      <w:pPr>
        <w:pStyle w:val="ListBullet"/>
        <w:spacing w:after="60"/>
        <w:ind w:left="510"/>
      </w:pPr>
      <w:r>
        <w:t>The Athera system utilizes custom Jetcore motherboard architecture to support a dual-swappable</w:t>
      </w:r>
      <w:r>
        <w:t>/hot-swapping battery system that enables rapid payload redeployment within 5 minutes without completely powering down the drone.</w:t>
      </w:r>
    </w:p>
    <w:p w:rsidR="00701816" w:rsidRDefault="00781A46">
      <w:pPr>
        <w:keepNext/>
        <w:pBdr>
          <w:left w:val="single" w:sz="24" w:space="6" w:color="52B69A"/>
        </w:pBdr>
        <w:spacing w:before="120" w:after="60"/>
        <w:ind w:left="170"/>
      </w:pPr>
      <w:r>
        <w:rPr>
          <w:b/>
          <w:color w:val="0F172A"/>
          <w:sz w:val="20"/>
        </w:rPr>
        <w:t>Autonomy &amp; Swarm Technology — scored 84/100</w:t>
      </w:r>
    </w:p>
    <w:p w:rsidR="00701816" w:rsidRDefault="00781A46">
      <w:pPr>
        <w:keepNext/>
        <w:pBdr>
          <w:left w:val="single" w:sz="24" w:space="6" w:color="52B69A"/>
        </w:pBdr>
        <w:ind w:left="170"/>
      </w:pPr>
      <w:r>
        <w:t xml:space="preserve">The company has demonstrated clear, verifiable edge-AI and localized visual </w:t>
      </w:r>
      <w:r>
        <w:t>autonomy capabilities through its proprietary operating systems and field deployments, but evidence regarding active swarm orchestration and multi-drone collaborative trials is currently self-reported or developmental.</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Vecros Technologies</w:t>
      </w:r>
      <w:r>
        <w:t xml:space="preserve"> has commercially deployed its proprietary JETPIX autonomy stack and Jetcore hardware compute platform, which support Level 4 autonomy, 360-degree obstacle avoidance, visual SLAM, and GPS-independent navigation running at 21 to 40 TOPS.</w:t>
      </w:r>
    </w:p>
    <w:p w:rsidR="00701816" w:rsidRDefault="00781A46">
      <w:pPr>
        <w:pStyle w:val="ListBullet"/>
        <w:spacing w:after="60"/>
        <w:ind w:left="510"/>
      </w:pPr>
      <w:r>
        <w:t>Company technical l</w:t>
      </w:r>
      <w:r>
        <w:t>eadership has publicly outlined operational goals to shift from single-pilot operations to a multi-UAV environment where one pilot manages multiple autonomous drones, though documented evidence of swarm multi-drone trials remains limited.</w:t>
      </w:r>
    </w:p>
    <w:p w:rsidR="00701816" w:rsidRDefault="00781A46">
      <w:pPr>
        <w:keepNext/>
        <w:pBdr>
          <w:left w:val="single" w:sz="24" w:space="6" w:color="52B69A"/>
        </w:pBdr>
        <w:spacing w:before="120" w:after="60"/>
        <w:ind w:left="170"/>
      </w:pPr>
      <w:r>
        <w:rPr>
          <w:b/>
          <w:color w:val="0F172A"/>
          <w:sz w:val="20"/>
        </w:rPr>
        <w:t>Manufacturing &amp; S</w:t>
      </w:r>
      <w:r>
        <w:rPr>
          <w:b/>
          <w:color w:val="0F172A"/>
          <w:sz w:val="20"/>
        </w:rPr>
        <w:t>upply Chain Localization — scored 85/100</w:t>
      </w:r>
    </w:p>
    <w:p w:rsidR="00701816" w:rsidRDefault="00781A46">
      <w:pPr>
        <w:keepNext/>
        <w:pBdr>
          <w:left w:val="single" w:sz="24" w:space="6" w:color="52B69A"/>
        </w:pBdr>
        <w:ind w:left="170"/>
      </w:pPr>
      <w:r>
        <w:t>Vecros has demonstrated clear, verifiable capability through indigenous product and carrier board engineering under the Make in India banner, but it lacks full supply chain isolation since it explicitly relies on gl</w:t>
      </w:r>
      <w:r>
        <w:t>obal imports for critical electronic sub-components.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VECROS developed and launched "JetCore," celebrated as a fully indigenous UAV carrier board under India's Make in India initiative, alongside custom proprietary hardware/flight controll</w:t>
      </w:r>
      <w:r>
        <w:t>ers built in-house.</w:t>
      </w:r>
    </w:p>
    <w:p w:rsidR="00701816" w:rsidRDefault="00781A46">
      <w:pPr>
        <w:pStyle w:val="ListBullet"/>
        <w:spacing w:after="60"/>
        <w:ind w:left="510"/>
      </w:pPr>
      <w:r>
        <w:t>While designing its systems domestically, VECROS imports certain raw materials and critical electronic components from the US, Japan, Taiwan, and Australia, indicating a partial reliance on external supply chains for core silicon.</w:t>
      </w:r>
    </w:p>
    <w:p w:rsidR="00701816" w:rsidRDefault="00781A46">
      <w:pPr>
        <w:keepNext/>
        <w:pBdr>
          <w:left w:val="single" w:sz="24" w:space="6" w:color="52B69A"/>
        </w:pBdr>
        <w:spacing w:before="120" w:after="60"/>
        <w:ind w:left="170"/>
      </w:pPr>
      <w:r>
        <w:rPr>
          <w:b/>
          <w:color w:val="0F172A"/>
          <w:sz w:val="20"/>
        </w:rPr>
        <w:t>Certi</w:t>
      </w:r>
      <w:r>
        <w:rPr>
          <w:b/>
          <w:color w:val="0F172A"/>
          <w:sz w:val="20"/>
        </w:rPr>
        <w:t>fication &amp; Airworthiness Compliance — scored 65/100</w:t>
      </w:r>
    </w:p>
    <w:p w:rsidR="00701816" w:rsidRDefault="00781A4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701816" w:rsidRDefault="00781A46">
      <w:pPr>
        <w:keepNext/>
        <w:spacing w:after="40"/>
        <w:ind w:left="170"/>
      </w:pPr>
      <w:r>
        <w:rPr>
          <w:b/>
          <w:caps/>
          <w:color w:val="64748B"/>
          <w:sz w:val="15"/>
        </w:rPr>
        <w:t xml:space="preserve">Supporting </w:t>
      </w:r>
      <w:r>
        <w:rPr>
          <w:b/>
          <w:caps/>
          <w:color w:val="64748B"/>
          <w:sz w:val="15"/>
        </w:rPr>
        <w:t>points</w:t>
      </w:r>
    </w:p>
    <w:p w:rsidR="00701816" w:rsidRDefault="00781A46">
      <w:pPr>
        <w:pStyle w:val="ListBullet"/>
        <w:spacing w:after="60"/>
        <w:ind w:left="510"/>
      </w:pPr>
      <w:r>
        <w:t>Based on primary research, the company has not disclosed evidence for official DGCA type certificates, MoD certifications, or formal international airworthiness clearances issued specifically to Vecros drone models.</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 xml:space="preserve">Domestic </w:t>
      </w:r>
      <w:r>
        <w:rPr>
          <w:b/>
          <w:color w:val="0F172A"/>
          <w:sz w:val="20"/>
        </w:rPr>
        <w:t>Defense Contracts &amp; Order Book — scored 80/100</w:t>
      </w:r>
    </w:p>
    <w:p w:rsidR="00701816" w:rsidRDefault="00781A46">
      <w:pPr>
        <w:keepNext/>
        <w:pBdr>
          <w:left w:val="single" w:sz="24" w:space="6" w:color="52B69A"/>
        </w:pBdr>
        <w:ind w:left="170"/>
      </w:pPr>
      <w:r>
        <w:t>Secondary research confirms the company's technical validation via institutional defense innovation pipelines and its defense market focus, but lacked verified procurement orders or an active contract order bo</w:t>
      </w:r>
      <w:r>
        <w:t>ok from the Indian armed forces or paramilitary in public records.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has participation and recognition in the IDEX (Innovations for Defence Excellence) Defence India challenge program, showcasing spatial AI technology for defens</w:t>
      </w:r>
      <w:r>
        <w:t>e applications, as documented by YourStory.</w:t>
      </w:r>
    </w:p>
    <w:p w:rsidR="00701816" w:rsidRDefault="00781A46">
      <w:pPr>
        <w:keepNext/>
        <w:pBdr>
          <w:left w:val="single" w:sz="24" w:space="6" w:color="52B69A"/>
        </w:pBdr>
        <w:spacing w:before="120" w:after="60"/>
        <w:ind w:left="170"/>
      </w:pPr>
      <w:r>
        <w:rPr>
          <w:b/>
          <w:color w:val="0F172A"/>
          <w:sz w:val="20"/>
        </w:rPr>
        <w:t>Revenue Growth &amp; Financial Strength — scored 78/100</w:t>
      </w:r>
    </w:p>
    <w:p w:rsidR="00701816" w:rsidRDefault="00781A46">
      <w:pPr>
        <w:keepNext/>
        <w:pBdr>
          <w:left w:val="single" w:sz="24" w:space="6" w:color="52B69A"/>
        </w:pBdr>
        <w:ind w:left="170"/>
      </w:pP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data tracked by Inc42, Vecros Technologies generated an</w:t>
      </w:r>
      <w:r>
        <w:t xml:space="preserve"> estimated annual operating revenue of ₹35.8 Lakh in FY25 (representing a 45.77% year-over-year growth from the previous period).</w:t>
      </w:r>
    </w:p>
    <w:p w:rsidR="00701816" w:rsidRDefault="00781A46">
      <w:pPr>
        <w:pStyle w:val="ListBullet"/>
        <w:spacing w:after="60"/>
        <w:ind w:left="510"/>
      </w:pPr>
      <w:r>
        <w:t>According to transaction databases on Tracxn, the company has secured a total of $546K in funding across 4 seed/early-stage ro</w:t>
      </w:r>
      <w:r>
        <w:t>unds, including a ₹2.07 Crore ($250K) round led by Rebalance and follow-on capital from Nirman Ventures.</w:t>
      </w:r>
    </w:p>
    <w:p w:rsidR="00701816" w:rsidRDefault="00781A46">
      <w:pPr>
        <w:keepNext/>
        <w:pBdr>
          <w:left w:val="single" w:sz="24" w:space="6" w:color="52B69A"/>
        </w:pBdr>
        <w:spacing w:before="120" w:after="60"/>
        <w:ind w:left="170"/>
      </w:pPr>
      <w:r>
        <w:rPr>
          <w:b/>
          <w:color w:val="0F172A"/>
          <w:sz w:val="20"/>
        </w:rPr>
        <w:t>Civil &amp; Export Market Penetration — scored 87/100</w:t>
      </w:r>
    </w:p>
    <w:p w:rsidR="00701816" w:rsidRDefault="00781A46">
      <w:pPr>
        <w:keepNext/>
        <w:pBdr>
          <w:left w:val="single" w:sz="24" w:space="6" w:color="52B69A"/>
        </w:pBdr>
        <w:ind w:left="170"/>
      </w:pPr>
      <w:r>
        <w:t>The adoption of Vecros's spatial AI drones was verified through commercial civil enterprise deploymen</w:t>
      </w:r>
      <w:r>
        <w:t>t data, but based on primary research, the company has not disclosed finalized international export sales and specific overseas civil regulatory certifications, leaving this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Nokia ordered 200 autonomous d</w:t>
      </w:r>
      <w:r>
        <w:t>rones from Vecros Technologies for industrial surveys and cell tower inspections, as reported in a YourStory Company Profile.</w:t>
      </w:r>
    </w:p>
    <w:p w:rsidR="00701816" w:rsidRDefault="00781A46">
      <w:pPr>
        <w:pStyle w:val="ListBullet"/>
        <w:spacing w:after="60"/>
        <w:ind w:left="510"/>
      </w:pPr>
      <w:r>
        <w:t>Vecros Technologies secured funding from US-based Nirman Ventures and received recognition via a Forbes 30 Under 30 Asia profile t</w:t>
      </w:r>
      <w:r>
        <w:t>o advance its enterprise mapping capabilities.</w:t>
      </w:r>
    </w:p>
    <w:p w:rsidR="00701816" w:rsidRDefault="00781A46">
      <w:pPr>
        <w:keepNext/>
        <w:pBdr>
          <w:left w:val="single" w:sz="24" w:space="6" w:color="52B69A"/>
        </w:pBdr>
        <w:spacing w:before="120" w:after="60"/>
        <w:ind w:left="170"/>
      </w:pPr>
      <w:r>
        <w:rPr>
          <w:b/>
          <w:color w:val="0F172A"/>
          <w:sz w:val="20"/>
        </w:rPr>
        <w:t>Strategic Partnerships &amp; Alliances — scored 86/100</w:t>
      </w:r>
    </w:p>
    <w:p w:rsidR="00701816" w:rsidRDefault="00781A46">
      <w:pPr>
        <w:keepNext/>
        <w:pBdr>
          <w:left w:val="single" w:sz="24" w:space="6" w:color="52B69A"/>
        </w:pBdr>
        <w:ind w:left="170"/>
      </w:pPr>
      <w:r>
        <w:t>Secondary research confirms collaborations with research institutions, technology partners, and defense frameworks (iDEX). Based on primary research, the comp</w:t>
      </w:r>
      <w:r>
        <w:t>any has not disclosed formal commercial joint ventures or agreements with foreign OEMs, which leaves the company in a strong emerging position rather than a market-leading one.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was selected by the Indian Army under the iDEX (I</w:t>
      </w:r>
      <w:r>
        <w:t>nnovations for Defence Excellence) program to further co-develop its autonomous mapping and GPS-denied drone navigation solutions, according to Medium (Rebalance).</w:t>
      </w:r>
    </w:p>
    <w:p w:rsidR="00701816" w:rsidRDefault="00781A46">
      <w:pPr>
        <w:pStyle w:val="ListBullet"/>
        <w:spacing w:after="60"/>
        <w:ind w:left="510"/>
      </w:pPr>
      <w:r>
        <w:t xml:space="preserve">The company is backed by and collaborates with technology partners and incubators including </w:t>
      </w:r>
      <w:r>
        <w:t>the NVIDIA Inception Program, IIT Delhi, NSRCEL-IIM Bangalore, and Startup Oasis to support its spatial AI infrastructure, according to Vecros Official Documentation.</w:t>
      </w:r>
    </w:p>
    <w:p w:rsidR="00701816" w:rsidRDefault="00781A46">
      <w:pPr>
        <w:keepNext/>
        <w:pBdr>
          <w:left w:val="single" w:sz="24" w:space="6" w:color="52B69A"/>
        </w:pBdr>
        <w:spacing w:before="120" w:after="60"/>
        <w:ind w:left="170"/>
      </w:pPr>
      <w:r>
        <w:rPr>
          <w:b/>
          <w:color w:val="0F172A"/>
          <w:sz w:val="20"/>
        </w:rPr>
        <w:t>Production Capacity &amp; Delivery Track Record — scored 87/100</w:t>
      </w:r>
    </w:p>
    <w:p w:rsidR="00701816" w:rsidRDefault="00781A46">
      <w:pPr>
        <w:keepNext/>
        <w:pBdr>
          <w:left w:val="single" w:sz="24" w:space="6" w:color="52B69A"/>
        </w:pBdr>
        <w:ind w:left="170"/>
      </w:pPr>
      <w:r>
        <w:t>The monthly production rate a</w:t>
      </w:r>
      <w:r>
        <w:t>nd operational deployment figures were verified via available reports, but comprehensive mass-production metrics and external client delivery timelines remain partial.</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VECROS reports a production rate of approximately ten drones per month</w:t>
      </w:r>
      <w:r>
        <w:t xml:space="preserve"> at its Bengaluru manufacturing and R&amp;D facilities, utilizing localized component sourcing and specialized testing tools.</w:t>
      </w:r>
    </w:p>
    <w:p w:rsidR="00701816" w:rsidRDefault="00781A46">
      <w:pPr>
        <w:pStyle w:val="ListBullet"/>
        <w:spacing w:after="60"/>
        <w:ind w:left="510"/>
      </w:pPr>
      <w:r>
        <w:t xml:space="preserve">VECROS has deployed its autonomous JASPER inventory and inspection solution in real-world, GPS-denied environments, accumulating over </w:t>
      </w:r>
      <w:r>
        <w:t>2,000 autonomous flight hours alongside 5,000 total platform flight hours.</w:t>
      </w:r>
    </w:p>
    <w:p w:rsidR="00701816" w:rsidRDefault="00781A46">
      <w:pPr>
        <w:pStyle w:val="Heading2"/>
        <w:pageBreakBefore/>
        <w:shd w:val="clear" w:color="auto" w:fill="002857"/>
        <w:spacing w:after="0"/>
      </w:pPr>
      <w:bookmarkStart w:id="17" w:name="_Toc242369751"/>
      <w:r>
        <w:lastRenderedPageBreak/>
        <w:t>Paras Aerospace Pvt. Ltd.</w:t>
      </w:r>
      <w:bookmarkEnd w:id="17"/>
    </w:p>
    <w:p w:rsidR="00701816" w:rsidRDefault="00781A46">
      <w:pPr>
        <w:shd w:val="clear" w:color="auto" w:fill="002857"/>
        <w:spacing w:after="200"/>
      </w:pPr>
      <w:r>
        <w:rPr>
          <w:color w:val="CBD5E1"/>
          <w:sz w:val="18"/>
        </w:rPr>
        <w:t xml:space="preserve">Paras Aerospace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88</w:t>
      </w:r>
      <w:r>
        <w:rPr>
          <w:color w:val="CBD5E1"/>
          <w:sz w:val="18"/>
        </w:rPr>
        <w:t xml:space="preserve">     Overall </w:t>
      </w:r>
      <w:r>
        <w:rPr>
          <w:b/>
          <w:color w:val="FFFFFF"/>
          <w:sz w:val="20"/>
        </w:rPr>
        <w:t>88</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90/100</w:t>
      </w:r>
    </w:p>
    <w:p w:rsidR="00701816" w:rsidRDefault="00781A46">
      <w:pPr>
        <w:keepNext/>
        <w:pBdr>
          <w:left w:val="single" w:sz="24" w:space="6" w:color="52B69A"/>
        </w:pBdr>
        <w:ind w:left="170"/>
      </w:pPr>
      <w:r>
        <w:t>Secondary research confirms capabilities spanning small to tactical medium multirotor classes for agricultural spraying and combat roles, though based on primary research, the company has not disclosed large-scale long-endurance platforms, leaving the firm</w:t>
      </w:r>
      <w:r>
        <w:t xml:space="preserve"> with a clear but not dominant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Paras Agricopter V2.1 is a DGCA type-certified small/medium-class multirotor platform featuring a 10-litre liquid spray payload for precision agriculture, utilized by clients including IFFCO </w:t>
      </w:r>
      <w:r>
        <w:t>and Chambal Fertilisers.</w:t>
      </w:r>
    </w:p>
    <w:p w:rsidR="00701816" w:rsidRDefault="00781A46">
      <w:pPr>
        <w:pStyle w:val="ListBullet"/>
        <w:spacing w:after="60"/>
        <w:ind w:left="510"/>
      </w:pPr>
      <w:r>
        <w:t>The company expanded its platform range into the military domain with the Paras-SK50, an indigenous weaponised tactical combat UAV unveiled at the North Tech Symposium featuring an integrated 7.62 mm weapon system.</w:t>
      </w:r>
    </w:p>
    <w:p w:rsidR="00701816" w:rsidRDefault="00781A46">
      <w:pPr>
        <w:keepNext/>
        <w:pBdr>
          <w:left w:val="single" w:sz="24" w:space="6" w:color="52B69A"/>
        </w:pBdr>
        <w:spacing w:before="120" w:after="60"/>
        <w:ind w:left="170"/>
      </w:pPr>
      <w:r>
        <w:rPr>
          <w:b/>
          <w:color w:val="0F172A"/>
          <w:sz w:val="20"/>
        </w:rPr>
        <w:t>Flight Performan</w:t>
      </w:r>
      <w:r>
        <w:rPr>
          <w:b/>
          <w:color w:val="0F172A"/>
          <w:sz w:val="20"/>
        </w:rPr>
        <w:t>ce &amp; Endurance — scored 85/100</w:t>
      </w:r>
    </w:p>
    <w:p w:rsidR="00701816" w:rsidRDefault="00781A46">
      <w:pPr>
        <w:keepNext/>
        <w:pBdr>
          <w:left w:val="single" w:sz="24" w:space="6" w:color="52B69A"/>
        </w:pBdr>
        <w:ind w:left="170"/>
      </w:pPr>
      <w:r>
        <w:t>Secondary research confirms the company's capability across all key components, including range, endurance, operating altitude, and payload capacities, using official corporate datasheets and government-registered specificati</w:t>
      </w:r>
      <w:r>
        <w:t>on records, though independent third-party flight trial results remain largely undisclosed.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Paras Agricopter V2.1 features a flight endurance of up to 30 minutes, a 10-litre spraying payload capacity, a range of up to 5 km, and a maxi</w:t>
      </w:r>
      <w:r>
        <w:t>mum operating altitude of 100 feet, as detailed in specifications published on Tractor Gyan.</w:t>
      </w:r>
    </w:p>
    <w:p w:rsidR="00701816" w:rsidRDefault="00781A46">
      <w:pPr>
        <w:pStyle w:val="ListBullet"/>
        <w:spacing w:after="60"/>
        <w:ind w:left="510"/>
      </w:pPr>
      <w:r>
        <w:t xml:space="preserve">In tactical defense portfolios, the company’s Archer Attack Drone features an endurance of 40 minutes, a 20 km operational range, a maximum total weight of 25 kg, </w:t>
      </w:r>
      <w:r>
        <w:t>and a payload capacity of 10 kg capable of carrying 8 impact-based bombs, according to the official Indian industry document published via Defence Exim.</w:t>
      </w:r>
    </w:p>
    <w:p w:rsidR="00701816" w:rsidRDefault="00781A46">
      <w:pPr>
        <w:keepNext/>
        <w:pBdr>
          <w:left w:val="single" w:sz="24" w:space="6" w:color="52B69A"/>
        </w:pBdr>
        <w:spacing w:before="120" w:after="60"/>
        <w:ind w:left="170"/>
      </w:pPr>
      <w:r>
        <w:rPr>
          <w:b/>
          <w:color w:val="0F172A"/>
          <w:sz w:val="20"/>
        </w:rPr>
        <w:t>Autonomy &amp; Swarm Technology — scored 73/100</w:t>
      </w:r>
    </w:p>
    <w:p w:rsidR="00701816" w:rsidRDefault="00781A46">
      <w:pPr>
        <w:keepNext/>
        <w:pBdr>
          <w:left w:val="single" w:sz="24" w:space="6" w:color="52B69A"/>
        </w:pBdr>
        <w:ind w:left="170"/>
      </w:pPr>
      <w:r>
        <w:t>Based on primary research, the company has not disclosed fu</w:t>
      </w:r>
      <w:r>
        <w:t>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type-certified Paras Agricopter V2.1 features radar-based obstacle avoidance and radar-based terrain-following capabilities to maintain a consistent altitude above uneven land, as documented by Paras Aerospace</w:t>
      </w:r>
      <w:r>
        <w:t xml:space="preserve"> on LinkedIn.</w:t>
      </w:r>
    </w:p>
    <w:p w:rsidR="00701816" w:rsidRDefault="00781A46">
      <w:pPr>
        <w:pStyle w:val="ListBullet"/>
        <w:spacing w:after="60"/>
        <w:ind w:left="510"/>
      </w:pPr>
      <w:r>
        <w:t>The company possesses basic intelligent autonomous flight and automated field mapping algorithms to execute pre-planned agricultural coverage without manual intervention, according to product documentation verified by DroneCraft.</w:t>
      </w:r>
    </w:p>
    <w:p w:rsidR="00701816" w:rsidRDefault="00781A46">
      <w:pPr>
        <w:keepNext/>
        <w:pBdr>
          <w:left w:val="single" w:sz="24" w:space="6" w:color="52B69A"/>
        </w:pBdr>
        <w:spacing w:before="120" w:after="60"/>
        <w:ind w:left="170"/>
      </w:pPr>
      <w:r>
        <w:rPr>
          <w:b/>
          <w:color w:val="0F172A"/>
          <w:sz w:val="20"/>
        </w:rPr>
        <w:t>Manufacturin</w:t>
      </w:r>
      <w:r>
        <w:rPr>
          <w:b/>
          <w:color w:val="0F172A"/>
          <w:sz w:val="20"/>
        </w:rPr>
        <w:t>g &amp; Supply Chain Localization — scored 93/100</w:t>
      </w:r>
    </w:p>
    <w:p w:rsidR="00701816" w:rsidRDefault="00781A46">
      <w:pPr>
        <w:keepNext/>
        <w:pBdr>
          <w:left w:val="single" w:sz="24" w:space="6" w:color="52B69A"/>
        </w:pBdr>
        <w:ind w:left="170"/>
      </w:pPr>
      <w:r>
        <w:t>Secondary research confirms that the firm leverages local parent-company facilities and domestic contracting for indigenous payload manufacturing, but detailed comprehensive component sourcing breakdowns remain</w:t>
      </w:r>
      <w:r>
        <w:t xml:space="preserve"> partially self-reported; overall this is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Paras Aerospace has established local hardware capabilities utilizing in-house manufacturing for specialized drone payloads leveraging its parent company’s faciliti</w:t>
      </w:r>
      <w:r>
        <w:t>es in Maharashtra.</w:t>
      </w:r>
    </w:p>
    <w:p w:rsidR="00701816" w:rsidRDefault="00781A46">
      <w:pPr>
        <w:pStyle w:val="ListBullet"/>
        <w:spacing w:after="60"/>
        <w:ind w:left="510"/>
      </w:pPr>
      <w:r>
        <w:t>The company verified its local market footprint by executing a domestic contract worth ₹42.2 crore to supply DGCA type-certified "Paras-Agricopter" units alongside local support to IFFCO.</w:t>
      </w:r>
    </w:p>
    <w:p w:rsidR="00701816" w:rsidRDefault="00781A46">
      <w:pPr>
        <w:keepNext/>
        <w:pBdr>
          <w:left w:val="single" w:sz="24" w:space="6" w:color="52B69A"/>
        </w:pBdr>
        <w:spacing w:before="120" w:after="60"/>
        <w:ind w:left="170"/>
      </w:pPr>
      <w:r>
        <w:rPr>
          <w:b/>
          <w:color w:val="0F172A"/>
          <w:sz w:val="20"/>
        </w:rPr>
        <w:t>Certification &amp; Airworthiness Compliance — scored</w:t>
      </w:r>
      <w:r>
        <w:rPr>
          <w:b/>
          <w:color w:val="0F172A"/>
          <w:sz w:val="20"/>
        </w:rPr>
        <w:t xml:space="preserve"> 94/100</w:t>
      </w:r>
    </w:p>
    <w:p w:rsidR="00701816" w:rsidRDefault="00781A46">
      <w:pPr>
        <w:keepNext/>
        <w:pBdr>
          <w:left w:val="single" w:sz="24" w:space="6" w:color="52B69A"/>
        </w:pBdr>
        <w:ind w:left="170"/>
      </w:pPr>
      <w:r>
        <w:t>Secondary research confirms the company's clear adherence to official Indian civil aviation safety standards through multiple third-party validated DGCA Type Certificates for both small and medium UAVs, though based on primary research, the company</w:t>
      </w:r>
      <w:r>
        <w:t xml:space="preserve"> has not disclosed international airworthiness parameters.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Paras Aerospace obtained an official Directorate General of Civil Aviation (DGCA) Type Certificate (No. T0423000000G) under the Small Drone category for its "Paras-Agricopter" pla</w:t>
      </w:r>
      <w:r>
        <w:t>tform.</w:t>
      </w:r>
    </w:p>
    <w:p w:rsidR="00701816" w:rsidRDefault="00781A46">
      <w:pPr>
        <w:pStyle w:val="ListBullet"/>
        <w:spacing w:after="60"/>
        <w:ind w:left="510"/>
      </w:pPr>
      <w:r>
        <w:t>The company secured a second DGCA Type Certificate (No. T1023000000X) on October 19, 2023, for its "Paras-Agricopter V2.1" model under the Medium Drone Category based on recommendations from TQ Cert Services Private Limited.</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88/100</w:t>
      </w:r>
    </w:p>
    <w:p w:rsidR="00701816" w:rsidRDefault="00781A46">
      <w:pPr>
        <w:keepNext/>
        <w:pBdr>
          <w:left w:val="single" w:sz="24" w:space="6" w:color="52B69A"/>
        </w:pBdr>
        <w:ind w:left="170"/>
      </w:pPr>
      <w:r>
        <w:t>Secondary research confirms the group's aggregate order book pipeline and international IP transfers for tactical military drone manufacturing, but could not isolate a specific standalone value or qua</w:t>
      </w:r>
      <w:r>
        <w:t>ntity of signed procurement contracts directly awarded to the Paras Aerospace subsidiary by the Indian Armed Forces, leaving this capability only partially proven.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An HDFC Securities sector research report confirms that Paras Aerospace Pvt. Ltd. operates as a subsidiary of Paras Defence and Space Technologies Limited (PDSL) to provide drone-based platforms tailored to aerial surveillance, payload delivery, and milita</w:t>
      </w:r>
      <w:r>
        <w:t>ry applications, within the parent group's aggregate closing order book of ₹986 crores.</w:t>
      </w:r>
    </w:p>
    <w:p w:rsidR="00701816" w:rsidRDefault="00781A46">
      <w:pPr>
        <w:pStyle w:val="ListBullet"/>
        <w:spacing w:after="60"/>
        <w:ind w:left="510"/>
      </w:pPr>
      <w:r>
        <w:t>An official regulatory disclosure reported by Moneycontrol notes that the parent company executed an exclusive domestic manufacturing and commercialisation IP licensing</w:t>
      </w:r>
      <w:r>
        <w:t xml:space="preserve"> agreement with US-based Powerus for the Guardian-1 Interceptor tactical counter-drone system intended for military operations in India.</w:t>
      </w:r>
    </w:p>
    <w:p w:rsidR="00701816" w:rsidRDefault="00781A46">
      <w:pPr>
        <w:keepNext/>
        <w:pBdr>
          <w:left w:val="single" w:sz="24" w:space="6" w:color="52B69A"/>
        </w:pBdr>
        <w:spacing w:before="120" w:after="60"/>
        <w:ind w:left="170"/>
      </w:pPr>
      <w:r>
        <w:rPr>
          <w:b/>
          <w:color w:val="0F172A"/>
          <w:sz w:val="20"/>
        </w:rPr>
        <w:t>Revenue Growth &amp; Financial Strength — scored 75/100</w:t>
      </w:r>
    </w:p>
    <w:p w:rsidR="00701816" w:rsidRDefault="00781A46">
      <w:pPr>
        <w:keepNext/>
        <w:pBdr>
          <w:left w:val="single" w:sz="24" w:space="6" w:color="52B69A"/>
        </w:pBdr>
        <w:ind w:left="170"/>
      </w:pPr>
      <w:r>
        <w:t>The standalone annual revenue range and negative growth trends of t</w:t>
      </w:r>
      <w:r>
        <w:t>he UAV business were verified through third-party credit and corporate tracking platforms, but exact internal drone-specific revenue breakdowns could not be separated from the parent entity's consolidated financials, and declining margins and limited indep</w:t>
      </w:r>
      <w:r>
        <w:t>endent financial scale weigh on the assessment.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Tracxn's Company Profile, Paras Aerospace Private Limited generated between ₹10 Cr and ₹50 Cr in operat</w:t>
      </w:r>
      <w:r>
        <w:t>ing revenue for the financial year ending March 31, 2025, but recorded a negative 1-year revenue CAGR of -3%.</w:t>
      </w:r>
    </w:p>
    <w:p w:rsidR="00701816" w:rsidRDefault="00781A46">
      <w:pPr>
        <w:pStyle w:val="ListBullet"/>
        <w:spacing w:after="60"/>
        <w:ind w:left="510"/>
      </w:pPr>
      <w:r>
        <w:t xml:space="preserve">As reported by Tofler's Corporate Financial Registry, for the fiscal year ending March 31, 2024, the company's EBITDA decreased by 50.36% and its </w:t>
      </w:r>
      <w:r>
        <w:t>book net worth dropped by 210.9% over the previous year.</w:t>
      </w:r>
    </w:p>
    <w:p w:rsidR="00701816" w:rsidRDefault="00781A46">
      <w:pPr>
        <w:keepNext/>
        <w:pBdr>
          <w:left w:val="single" w:sz="24" w:space="6" w:color="52B69A"/>
        </w:pBdr>
        <w:spacing w:before="120" w:after="60"/>
        <w:ind w:left="170"/>
      </w:pPr>
      <w:r>
        <w:rPr>
          <w:b/>
          <w:color w:val="0F172A"/>
          <w:sz w:val="20"/>
        </w:rPr>
        <w:t>Civil &amp; Export Market Penetration — scored 90/100</w:t>
      </w:r>
    </w:p>
    <w:p w:rsidR="00701816" w:rsidRDefault="00781A46">
      <w:pPr>
        <w:keepNext/>
        <w:pBdr>
          <w:left w:val="single" w:sz="24" w:space="6" w:color="52B69A"/>
        </w:pBdr>
        <w:ind w:left="170"/>
      </w:pPr>
      <w:r>
        <w:t>Domestic agricultural adoption was verified through official type certifications and a major commercial contract, while based on primary research, th</w:t>
      </w:r>
      <w:r>
        <w:t>e company has not disclosed international export data; overall this is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Paras Aerospace received two distinct Directorate General of Civil Aviation (DGCA) Type Certificates for its agricultural platforms, co</w:t>
      </w:r>
      <w:r>
        <w:t>vering the small drone category for the Paras-Agricopter and a medium-category certification for the Paras-Agricopter V2.1.</w:t>
      </w:r>
    </w:p>
    <w:p w:rsidR="00701816" w:rsidRDefault="00781A46">
      <w:pPr>
        <w:pStyle w:val="ListBullet"/>
        <w:spacing w:after="60"/>
        <w:ind w:left="510"/>
      </w:pPr>
      <w:r>
        <w:t>The company secured a commercial contract valued at ₹42.4 crore from IFFCO (Indian Farmers Fertiliser Cooperative) to supply 400 uni</w:t>
      </w:r>
      <w:r>
        <w:t>ts of its Agri-Drones for nano-fertilisers along with a two-year annual maintenance contract.</w:t>
      </w:r>
    </w:p>
    <w:p w:rsidR="00701816" w:rsidRDefault="00781A46">
      <w:pPr>
        <w:keepNext/>
        <w:pBdr>
          <w:left w:val="single" w:sz="24" w:space="6" w:color="52B69A"/>
        </w:pBdr>
        <w:spacing w:before="120" w:after="60"/>
        <w:ind w:left="170"/>
      </w:pPr>
      <w:r>
        <w:rPr>
          <w:b/>
          <w:color w:val="0F172A"/>
          <w:sz w:val="20"/>
        </w:rPr>
        <w:t>Strategic Partnerships &amp; Alliances — scored 94/100</w:t>
      </w:r>
    </w:p>
    <w:p w:rsidR="00701816" w:rsidRDefault="00781A46">
      <w:pPr>
        <w:keepNext/>
        <w:pBdr>
          <w:left w:val="single" w:sz="24" w:space="6" w:color="52B69A"/>
        </w:pBdr>
        <w:ind w:left="170"/>
      </w:pPr>
      <w:r>
        <w:t xml:space="preserve">Multiple foreign OEM agreements for technology and distribution were verified, alongside parental </w:t>
      </w:r>
      <w:r>
        <w:t>collaborations with research labs, demonstrating a clear and verifiable partnership capability, though not leading on an independent, standalone global scale.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has an exclusive partnership with Israel-based ParaZero to address </w:t>
      </w:r>
      <w:r>
        <w:t>drone safety requirements and manufacture certified drone parachutes in India.</w:t>
      </w:r>
    </w:p>
    <w:p w:rsidR="00701816" w:rsidRDefault="00781A46">
      <w:pPr>
        <w:pStyle w:val="ListBullet"/>
        <w:spacing w:after="60"/>
        <w:ind w:left="510"/>
      </w:pPr>
      <w:r>
        <w:t>Exclusivity agreement with EU-based commercial drone developer FIXAR for the master certification compliance and distribution of the FIXAR 007 and FIXAR INDOOR unmanned aerial s</w:t>
      </w:r>
      <w:r>
        <w:t>ystems in India.</w:t>
      </w:r>
    </w:p>
    <w:p w:rsidR="00701816" w:rsidRDefault="00781A46">
      <w:pPr>
        <w:keepNext/>
        <w:pBdr>
          <w:left w:val="single" w:sz="24" w:space="6" w:color="52B69A"/>
        </w:pBdr>
        <w:spacing w:before="120" w:after="60"/>
        <w:ind w:left="170"/>
      </w:pPr>
      <w:r>
        <w:rPr>
          <w:b/>
          <w:color w:val="0F172A"/>
          <w:sz w:val="20"/>
        </w:rPr>
        <w:t>Production Capacity &amp; Delivery Track Record — scored 92/100</w:t>
      </w:r>
    </w:p>
    <w:p w:rsidR="00701816" w:rsidRDefault="00781A46">
      <w:pPr>
        <w:keepNext/>
        <w:pBdr>
          <w:left w:val="single" w:sz="24" w:space="6" w:color="52B69A"/>
        </w:pBdr>
        <w:ind w:left="170"/>
      </w:pPr>
      <w:r>
        <w:t>Secondary research confirms the company's clear capability to handle a 400-unit mass-production schedule for commercial clients and its manufacturing footprint in Navi Mumbai. Bas</w:t>
      </w:r>
      <w:r>
        <w:t>ed on primary research, the company has not disclosed a specific annual manufacturing output rate or external audit of exact past delivery fulfillment timelines.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 contract worth approximately ₹42.4 crore was awarded to Paras Aerospace by</w:t>
      </w:r>
      <w:r>
        <w:t xml:space="preserve"> IFFCO for the procurement and delivery of 400 units of Agri-Drones for Nano Fertilisers, scheduled to be completed by March 31, 2024, as reported by Financial Express.</w:t>
      </w:r>
    </w:p>
    <w:p w:rsidR="00701816" w:rsidRDefault="00781A46">
      <w:pPr>
        <w:pStyle w:val="ListBullet"/>
        <w:spacing w:after="60"/>
        <w:ind w:left="510"/>
      </w:pPr>
      <w:r>
        <w:lastRenderedPageBreak/>
        <w:t>A regulatory milestone where Paras Aerospace received type certification from the Direc</w:t>
      </w:r>
      <w:r>
        <w:t>torate General of Civil Aviation (DGCA) for its "Paras-Agricopter V2.1," unlocking the capability to fulfill commercial orders and scale up its civilian drone offerings out of its manufacturing facilities in Nerul, Navi Mumbai, as verified by CNBC-TV18 and</w:t>
      </w:r>
      <w:r>
        <w:t xml:space="preserve"> parent company investor filings.</w:t>
      </w:r>
    </w:p>
    <w:p w:rsidR="00701816" w:rsidRDefault="00781A46">
      <w:pPr>
        <w:pStyle w:val="Heading2"/>
        <w:pageBreakBefore/>
        <w:shd w:val="clear" w:color="auto" w:fill="002857"/>
        <w:spacing w:after="0"/>
      </w:pPr>
      <w:bookmarkStart w:id="18" w:name="_Toc242369752"/>
      <w:r>
        <w:lastRenderedPageBreak/>
        <w:t>Fuselage Innovations Private Limited</w:t>
      </w:r>
      <w:bookmarkEnd w:id="18"/>
    </w:p>
    <w:p w:rsidR="00701816" w:rsidRDefault="00781A46">
      <w:pPr>
        <w:shd w:val="clear" w:color="auto" w:fill="002857"/>
        <w:spacing w:after="200"/>
      </w:pPr>
      <w:r>
        <w:rPr>
          <w:color w:val="CBD5E1"/>
          <w:sz w:val="18"/>
        </w:rPr>
        <w:t xml:space="preserve">Fuselage Innovations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90</w:t>
      </w:r>
      <w:r>
        <w:rPr>
          <w:color w:val="CBD5E1"/>
          <w:sz w:val="18"/>
        </w:rPr>
        <w:t xml:space="preserve">     Overall </w:t>
      </w:r>
      <w:r>
        <w:rPr>
          <w:b/>
          <w:color w:val="FFFFFF"/>
          <w:sz w:val="20"/>
        </w:rPr>
        <w:t>88</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84/100</w:t>
      </w:r>
    </w:p>
    <w:p w:rsidR="00701816" w:rsidRDefault="00781A46">
      <w:pPr>
        <w:keepNext/>
        <w:pBdr>
          <w:left w:val="single" w:sz="24" w:space="6" w:color="52B69A"/>
        </w:pBdr>
        <w:ind w:left="170"/>
      </w:pPr>
      <w:r>
        <w:t>The company shows clear, verifia</w:t>
      </w:r>
      <w:r>
        <w:t>ble hardware capability within the small-to-medium multi-rotor category and has demonstrated payload integration for specific civil and defense use cases, an established but not market-leading position.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Fuselage Innovations Private Limite</w:t>
      </w:r>
      <w:r>
        <w:t>d offers a specialized line of commercial and custom UAV platforms primarily targeted at smart agriculture, including the DGCA-type certified FIA QD10 crop-spraying quadcopter drone and the Nireeksh multispectral precision crop surveillance drone.</w:t>
      </w:r>
    </w:p>
    <w:p w:rsidR="00701816" w:rsidRDefault="00781A46">
      <w:pPr>
        <w:pStyle w:val="ListBullet"/>
        <w:spacing w:after="60"/>
        <w:ind w:left="510"/>
      </w:pPr>
      <w:r>
        <w:t>The comp</w:t>
      </w:r>
      <w:r>
        <w:t>any has expanded beyond pure agriculture by engineering a specialized "Launcher Drone" for defence applications under India's DRDO, which is designed to electronically control, carry, and precisely deploy payloads mid-flight up to a range of 10 km.</w:t>
      </w:r>
    </w:p>
    <w:p w:rsidR="00701816" w:rsidRDefault="00781A46">
      <w:pPr>
        <w:keepNext/>
        <w:pBdr>
          <w:left w:val="single" w:sz="24" w:space="6" w:color="52B69A"/>
        </w:pBdr>
        <w:spacing w:before="120" w:after="60"/>
        <w:ind w:left="170"/>
      </w:pPr>
      <w:r>
        <w:rPr>
          <w:b/>
          <w:color w:val="0F172A"/>
          <w:sz w:val="20"/>
        </w:rPr>
        <w:t xml:space="preserve">Flight </w:t>
      </w:r>
      <w:r>
        <w:rPr>
          <w:b/>
          <w:color w:val="0F172A"/>
          <w:sz w:val="20"/>
        </w:rPr>
        <w:t>Performance &amp; Endurance — scored 78/100</w:t>
      </w:r>
    </w:p>
    <w:p w:rsidR="00701816" w:rsidRDefault="00781A46">
      <w:pPr>
        <w:keepNext/>
        <w:pBdr>
          <w:left w:val="single" w:sz="24" w:space="6" w:color="52B69A"/>
        </w:pBdr>
        <w:ind w:left="170"/>
      </w:pPr>
      <w:r>
        <w:t>The company has demonstrated clear, publicly verifiable flight performance capabilities through regulatory type-certified specifications for its commercial agricultural line, although its range and flight metrics ali</w:t>
      </w:r>
      <w:r>
        <w:t>gn with standard operational utility rather than industry-leading performance.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FIA QD10 agriculture drone features a 10-liter payload capacity, a 24 to 26-minute flight time, a maximum altitude of 50 feet, and holds an official Direct</w:t>
      </w:r>
      <w:r>
        <w:t>orate General of Civil Aviation (DGCA) type certification.</w:t>
      </w:r>
    </w:p>
    <w:p w:rsidR="00701816" w:rsidRDefault="00781A46">
      <w:pPr>
        <w:pStyle w:val="ListBullet"/>
        <w:spacing w:after="60"/>
        <w:ind w:left="510"/>
      </w:pPr>
      <w:r>
        <w:t>The NIREEKSH crop surveillance drone features a 24 to 30-minute flight time, a 25 kg maximum takeoff weight, a 2 km range, and operational capabilities up to a 25 km/h wind resistance threshold.</w:t>
      </w:r>
    </w:p>
    <w:p w:rsidR="00701816" w:rsidRDefault="00781A46">
      <w:pPr>
        <w:keepNext/>
        <w:pBdr>
          <w:left w:val="single" w:sz="24" w:space="6" w:color="52B69A"/>
        </w:pBdr>
        <w:spacing w:before="120" w:after="60"/>
        <w:ind w:left="170"/>
      </w:pPr>
      <w:r>
        <w:rPr>
          <w:b/>
          <w:color w:val="0F172A"/>
          <w:sz w:val="20"/>
        </w:rPr>
        <w:t>Au</w:t>
      </w:r>
      <w:r>
        <w:rPr>
          <w:b/>
          <w:color w:val="0F172A"/>
          <w:sz w:val="20"/>
        </w:rPr>
        <w:t>tonomy &amp; Swarm Technology — scored 81/100</w:t>
      </w:r>
    </w:p>
    <w:p w:rsidR="00701816" w:rsidRDefault="00781A46">
      <w:pPr>
        <w:keepNext/>
        <w:pBdr>
          <w:left w:val="single" w:sz="24" w:space="6" w:color="52B69A"/>
        </w:pBdr>
        <w:ind w:left="170"/>
      </w:pPr>
      <w:r>
        <w:t>Fuselage Innovations displays clear capabilities for autonomous agricultural missions.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Fuselage Innovations has verified t</w:t>
      </w:r>
      <w:r>
        <w:t>hat its platforms, such as the Wasp and Bumblebee, are designed for autonomous agricultural operations including automated spraying demonstrations and data collection.</w:t>
      </w:r>
    </w:p>
    <w:p w:rsidR="00701816" w:rsidRDefault="00781A46">
      <w:pPr>
        <w:pStyle w:val="ListBullet"/>
        <w:spacing w:after="60"/>
        <w:ind w:left="510"/>
      </w:pPr>
      <w:r>
        <w:t>The company integrates UAV hardware with AI and IoT capabilities, supported by materials</w:t>
      </w:r>
      <w:r>
        <w:t xml:space="preserve"> showcasing research in path planning and obstacle avoidance.</w:t>
      </w:r>
    </w:p>
    <w:p w:rsidR="00701816" w:rsidRDefault="00781A46">
      <w:pPr>
        <w:keepNext/>
        <w:pBdr>
          <w:left w:val="single" w:sz="24" w:space="6" w:color="52B69A"/>
        </w:pBdr>
        <w:spacing w:before="120" w:after="60"/>
        <w:ind w:left="170"/>
      </w:pPr>
      <w:r>
        <w:rPr>
          <w:b/>
          <w:color w:val="0F172A"/>
          <w:sz w:val="20"/>
        </w:rPr>
        <w:t>Manufacturing &amp; Supply Chain Localization — scored 87/100</w:t>
      </w:r>
    </w:p>
    <w:p w:rsidR="00701816" w:rsidRDefault="00781A46">
      <w:pPr>
        <w:keepNext/>
        <w:pBdr>
          <w:left w:val="single" w:sz="24" w:space="6" w:color="52B69A"/>
        </w:pBdr>
        <w:ind w:left="170"/>
      </w:pPr>
      <w:r>
        <w:t xml:space="preserve">The company has demonstrated a clear and verifiable capability in localized manufacturing by maintaining its primary production unit at </w:t>
      </w:r>
      <w:r>
        <w:t>the Maker Village hardware incubator and securing formal regulatory certifications for its indigenous platforms, though detailed data verifying total component-level import substitution remains mostly self-reported.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Fuselage Innovations P</w:t>
      </w:r>
      <w:r>
        <w:t>rivate Limited has developed its core products, including the FIA QD10 type-certified agricultural drone and Nireeksh surveillance drone, as indigenous platforms manufactured within its specialized unit located at Maker Village, Kerala Technology Innovatio</w:t>
      </w:r>
      <w:r>
        <w:t>n Zone in Kochi.</w:t>
      </w:r>
    </w:p>
    <w:p w:rsidR="00701816" w:rsidRDefault="00781A46">
      <w:pPr>
        <w:pStyle w:val="ListBullet"/>
        <w:spacing w:after="60"/>
        <w:ind w:left="510"/>
      </w:pPr>
      <w:r>
        <w:t>The company actively positions itself under the Make in India initiative, securing official Directorate General of Civil Aviation (DGCA) type certification for localized drone production and collaborating with institutional entities like t</w:t>
      </w:r>
      <w:r>
        <w:t>he Defence Research and Development Organisation (DRDO) on local defense and shipyard initiatives.</w:t>
      </w:r>
    </w:p>
    <w:p w:rsidR="00701816" w:rsidRDefault="00781A46">
      <w:pPr>
        <w:keepNext/>
        <w:pBdr>
          <w:left w:val="single" w:sz="24" w:space="6" w:color="52B69A"/>
        </w:pBdr>
        <w:spacing w:before="120" w:after="60"/>
        <w:ind w:left="170"/>
      </w:pPr>
      <w:r>
        <w:rPr>
          <w:b/>
          <w:color w:val="0F172A"/>
          <w:sz w:val="20"/>
        </w:rPr>
        <w:t>Certification &amp; Airworthiness Compliance — scored 94/100</w:t>
      </w:r>
    </w:p>
    <w:p w:rsidR="00701816" w:rsidRDefault="00781A46">
      <w:pPr>
        <w:keepNext/>
        <w:pBdr>
          <w:left w:val="single" w:sz="24" w:space="6" w:color="52B69A"/>
        </w:pBdr>
        <w:ind w:left="170"/>
      </w:pPr>
      <w:r>
        <w:t>The company holds a third-party verified, official DGCA type certification for its agricultural dron</w:t>
      </w:r>
      <w:r>
        <w:t>e system,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Fuselage Innovations Private Limited successfully secured a Type Certification from the Directorate General of Civil Aviation (DGCA) under the Drone Rules 2021 for its FIA QD10 Model Agriculture D</w:t>
      </w:r>
      <w:r>
        <w:t>rone.</w:t>
      </w:r>
    </w:p>
    <w:p w:rsidR="00701816" w:rsidRDefault="00781A46">
      <w:pPr>
        <w:pStyle w:val="ListBullet"/>
        <w:spacing w:after="60"/>
        <w:ind w:left="510"/>
      </w:pPr>
      <w:r>
        <w:t>The company's sister organization, Fuselage Flying Club, obtained official DGCA authorization as a Remote Pilot Training Organisation (RPTO) under authorization number RPTO202500080.</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 xml:space="preserve">Domestic Defense Contracts &amp; Order Book — </w:t>
      </w:r>
      <w:r>
        <w:rPr>
          <w:b/>
          <w:color w:val="0F172A"/>
          <w:sz w:val="20"/>
        </w:rPr>
        <w:t>scored 87/100</w:t>
      </w:r>
    </w:p>
    <w:p w:rsidR="00701816" w:rsidRDefault="00781A46">
      <w:pPr>
        <w:keepNext/>
        <w:pBdr>
          <w:left w:val="single" w:sz="24" w:space="6" w:color="52B69A"/>
        </w:pBdr>
        <w:ind w:left="170"/>
      </w:pPr>
      <w:r>
        <w:t>Secondary research confirms that the company has a clear defense R&amp;D relationship via a custom DRDO project. Based on primary research, the company has not disclosed any substantial, commercially disclosed order book value or large-scale mult</w:t>
      </w:r>
      <w:r>
        <w:t>i-year contracts with active armed forces branches, leaving this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Fuselage Innovations has developed a specialized Launcher Drone for the Defence Research and Development Organisation (DRDO) under the Mini</w:t>
      </w:r>
      <w:r>
        <w:t>stry of Defence, capable of deploying payloads mid-flight over a distance of up to 10 kilometers.</w:t>
      </w:r>
    </w:p>
    <w:p w:rsidR="00701816" w:rsidRDefault="00781A46">
      <w:pPr>
        <w:pStyle w:val="ListBullet"/>
        <w:spacing w:after="60"/>
        <w:ind w:left="510"/>
      </w:pPr>
      <w:r>
        <w:t>Institutional updates from the Software Technology Parks of India (STPI) and corporate data indicate the company has expanded into defense fields by undertaki</w:t>
      </w:r>
      <w:r>
        <w:t>ng strategic projects for shipyards and mapping applications, alongside its core agricultural systems.</w:t>
      </w:r>
    </w:p>
    <w:p w:rsidR="00701816" w:rsidRDefault="00781A46">
      <w:pPr>
        <w:keepNext/>
        <w:pBdr>
          <w:left w:val="single" w:sz="24" w:space="6" w:color="52B69A"/>
        </w:pBdr>
        <w:spacing w:before="120" w:after="60"/>
        <w:ind w:left="170"/>
      </w:pPr>
      <w:r>
        <w:rPr>
          <w:b/>
          <w:color w:val="0F172A"/>
          <w:sz w:val="20"/>
        </w:rPr>
        <w:t>Revenue Growth &amp; Financial Strength — scored 82/100</w:t>
      </w:r>
    </w:p>
    <w:p w:rsidR="00701816" w:rsidRDefault="00781A46">
      <w:pPr>
        <w:keepNext/>
        <w:pBdr>
          <w:left w:val="single" w:sz="24" w:space="6" w:color="52B69A"/>
        </w:pBdr>
        <w:ind w:left="170"/>
      </w:pPr>
      <w:r>
        <w:t>Annual revenue trajectory, growth milestones, and early-stage funding rounds were verified, but preci</w:t>
      </w:r>
      <w:r>
        <w:t>se ongoing profitability figures from public audited balance sheets remained partially private, leaving the firm's evidence present but partial.</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Corporate filings and reports from Tracxn, Tofler, and The Hindu Business Line indicate that </w:t>
      </w:r>
      <w:r>
        <w:t>Fuselage Innovations Private Limited operates in the ₹0 to ₹10 Crore revenue range, with an annual turnover of ₹5.5 Crore in the fiscal year prior to mid-2024.</w:t>
      </w:r>
    </w:p>
    <w:p w:rsidR="00701816" w:rsidRDefault="00781A46">
      <w:pPr>
        <w:pStyle w:val="ListBullet"/>
        <w:spacing w:after="60"/>
        <w:ind w:left="510"/>
      </w:pPr>
      <w:r>
        <w:t>Data from CB Insights and Tracxn show that the company has raised approximately $36,100 in insti</w:t>
      </w:r>
      <w:r>
        <w:t>tutional seed funding alongside a ₹1 Crore USHUS Maritime Innovation grant from Cochin Shipyard and IIMK LIVE.</w:t>
      </w:r>
    </w:p>
    <w:p w:rsidR="00701816" w:rsidRDefault="00781A46">
      <w:pPr>
        <w:keepNext/>
        <w:pBdr>
          <w:left w:val="single" w:sz="24" w:space="6" w:color="52B69A"/>
        </w:pBdr>
        <w:spacing w:before="120" w:after="60"/>
        <w:ind w:left="170"/>
      </w:pPr>
      <w:r>
        <w:rPr>
          <w:b/>
          <w:color w:val="0F172A"/>
          <w:sz w:val="20"/>
        </w:rPr>
        <w:t>Civil &amp; Export Market Penetration — scored 95/100</w:t>
      </w:r>
    </w:p>
    <w:p w:rsidR="00701816" w:rsidRDefault="00781A46">
      <w:pPr>
        <w:keepNext/>
        <w:pBdr>
          <w:left w:val="single" w:sz="24" w:space="6" w:color="52B69A"/>
        </w:pBdr>
        <w:ind w:left="170"/>
      </w:pPr>
      <w:r>
        <w:t>Secondary research confirms civil sector adoption through domestic sales data and confirmed act</w:t>
      </w:r>
      <w:r>
        <w:t>ive export expansion via corporate structures and initial orders in Canada and the UK, although specific large-scale international certifications or foreign contract values were not fully publicly disclosed.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Fuselage Innovations sold 160 </w:t>
      </w:r>
      <w:r>
        <w:t>units of their "FIA QD10 Agricultural Drones" across several Indian states including Kerala, Karnataka, Tamil Nadu, Andhra Pradesh, and Rajasthan, as reported by The Hindu Business Line.</w:t>
      </w:r>
    </w:p>
    <w:p w:rsidR="00701816" w:rsidRDefault="00781A46">
      <w:pPr>
        <w:pStyle w:val="ListBullet"/>
        <w:spacing w:after="60"/>
        <w:ind w:left="510"/>
      </w:pPr>
      <w:r>
        <w:t>The company expanded its operations internationally by establishing o</w:t>
      </w:r>
      <w:r>
        <w:t>verseas offices in Canada and the United Kingdom, securing initial export drone orders from both countries according to The Hindu Business Line.</w:t>
      </w:r>
    </w:p>
    <w:p w:rsidR="00701816" w:rsidRDefault="00781A46">
      <w:pPr>
        <w:keepNext/>
        <w:pBdr>
          <w:left w:val="single" w:sz="24" w:space="6" w:color="52B69A"/>
        </w:pBdr>
        <w:spacing w:before="120" w:after="60"/>
        <w:ind w:left="170"/>
      </w:pPr>
      <w:r>
        <w:rPr>
          <w:b/>
          <w:color w:val="0F172A"/>
          <w:sz w:val="20"/>
        </w:rPr>
        <w:t>Strategic Partnerships &amp; Alliances — scored 92/100</w:t>
      </w:r>
    </w:p>
    <w:p w:rsidR="00701816" w:rsidRDefault="00781A46">
      <w:pPr>
        <w:keepNext/>
        <w:pBdr>
          <w:left w:val="single" w:sz="24" w:space="6" w:color="52B69A"/>
        </w:pBdr>
        <w:ind w:left="170"/>
      </w:pPr>
      <w:r>
        <w:t xml:space="preserve">Secondary research confirms the company's active marketing, </w:t>
      </w:r>
      <w:r>
        <w:t>technology, and deployment alliances with major domestic agricultural cooperatives and public research institutions, though no explicit joint ventures or technology transfers with foreign defense OEMs were found.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signed a Memo</w:t>
      </w:r>
      <w:r>
        <w:t>randum of Understanding (MoU) with the Indian Farmers Fertiliser Cooperative (IFFCO) to deploy precision agricultural drones across Kerala, Tamil Nadu, and Karnataka, covering over 500,000 acres of farmland.</w:t>
      </w:r>
    </w:p>
    <w:p w:rsidR="00701816" w:rsidRDefault="00781A46">
      <w:pPr>
        <w:pStyle w:val="ListBullet"/>
        <w:spacing w:after="60"/>
        <w:ind w:left="510"/>
      </w:pPr>
      <w:r>
        <w:t>The company has a research and development deplo</w:t>
      </w:r>
      <w:r>
        <w:t>yment collaboration with the Rubber Research Institute of India (RRII) in Kottayam to implement the FIA QD10 drone for optimized crop protection and spraying protocols in rubber plantations.</w:t>
      </w:r>
    </w:p>
    <w:p w:rsidR="00701816" w:rsidRDefault="00781A46">
      <w:pPr>
        <w:keepNext/>
        <w:pBdr>
          <w:left w:val="single" w:sz="24" w:space="6" w:color="52B69A"/>
        </w:pBdr>
        <w:spacing w:before="120" w:after="60"/>
        <w:ind w:left="170"/>
      </w:pPr>
      <w:r>
        <w:rPr>
          <w:b/>
          <w:color w:val="0F172A"/>
          <w:sz w:val="20"/>
        </w:rPr>
        <w:t>Production Capacity &amp; Delivery Track Record — scored 92/100</w:t>
      </w:r>
    </w:p>
    <w:p w:rsidR="00701816" w:rsidRDefault="00781A46">
      <w:pPr>
        <w:keepNext/>
        <w:pBdr>
          <w:left w:val="single" w:sz="24" w:space="6" w:color="52B69A"/>
        </w:pBdr>
        <w:ind w:left="170"/>
      </w:pPr>
      <w:r>
        <w:t>While</w:t>
      </w:r>
      <w:r>
        <w:t xml:space="preserve"> the company's production limits and international order deliveries are verified through media sources, the lack of extensive independent third-party client references or detailed audited compliance metrics regarding schedule adherence leaves this a clear </w:t>
      </w:r>
      <w:r>
        <w:t>capability that falls short of market leadership.</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Electronics For You reported that Fuselage Innovations operates out of Maker Village in Kochi with a monthly production capacity of 250 drones, historical sales averaging 50 drones per </w:t>
      </w:r>
      <w:r>
        <w:t>month, and a cumulative 160 drones sold at the time of reporting.</w:t>
      </w:r>
    </w:p>
    <w:p w:rsidR="00701816" w:rsidRDefault="00781A46">
      <w:pPr>
        <w:pStyle w:val="ListBullet"/>
        <w:spacing w:after="60"/>
        <w:ind w:left="510"/>
      </w:pPr>
      <w:r>
        <w:t xml:space="preserve">The Hindu Business Line documented that the company expanded its delivery track record internationally by securing 25 drone export orders from agricultural companies and universities in the </w:t>
      </w:r>
      <w:r>
        <w:t>UK and Canada for deployment in wheat, barley, and canola fields.</w:t>
      </w:r>
    </w:p>
    <w:p w:rsidR="00701816" w:rsidRDefault="00781A46">
      <w:pPr>
        <w:pStyle w:val="Heading2"/>
        <w:pageBreakBefore/>
        <w:shd w:val="clear" w:color="auto" w:fill="002857"/>
        <w:spacing w:after="0"/>
      </w:pPr>
      <w:bookmarkStart w:id="19" w:name="_Toc242369753"/>
      <w:r>
        <w:lastRenderedPageBreak/>
        <w:t>Rfly Innovations Private Limited</w:t>
      </w:r>
      <w:bookmarkEnd w:id="19"/>
    </w:p>
    <w:p w:rsidR="00701816" w:rsidRDefault="00781A46">
      <w:pPr>
        <w:shd w:val="clear" w:color="auto" w:fill="002857"/>
        <w:spacing w:after="200"/>
      </w:pPr>
      <w:r>
        <w:rPr>
          <w:color w:val="CBD5E1"/>
          <w:sz w:val="18"/>
        </w:rPr>
        <w:t xml:space="preserve">RFLY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89</w:t>
      </w:r>
      <w:r>
        <w:rPr>
          <w:color w:val="CBD5E1"/>
          <w:sz w:val="18"/>
        </w:rPr>
        <w:t xml:space="preserve">     Overall </w:t>
      </w:r>
      <w:r>
        <w:rPr>
          <w:b/>
          <w:color w:val="FFFFFF"/>
          <w:sz w:val="20"/>
        </w:rPr>
        <w:t>88</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90/100</w:t>
      </w:r>
    </w:p>
    <w:p w:rsidR="00701816" w:rsidRDefault="00781A46">
      <w:pPr>
        <w:keepNext/>
        <w:pBdr>
          <w:left w:val="single" w:sz="24" w:space="6" w:color="52B69A"/>
        </w:pBdr>
        <w:ind w:left="170"/>
      </w:pPr>
      <w:r>
        <w:t xml:space="preserve">Secondary research </w:t>
      </w:r>
      <w:r>
        <w:t>confirms the company's range of micro and small UAV platforms along with their ability to integrate civil and military payloads, but based on primary research, the company has not disclosed third-party verified evidence of production-ready large-scale comb</w:t>
      </w:r>
      <w:r>
        <w:t>at or heavy logistics platforms, leaving this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Rfly Innovations Pvt Ltd has designed and supplied its RFLY-PRO multirotor UAV platform to the Indian Army for high-altitude ISR operations, where the system ha</w:t>
      </w:r>
      <w:r>
        <w:t>s been validated at altitudes up to 4,500 meters AMSL under a defense context.</w:t>
      </w:r>
    </w:p>
    <w:p w:rsidR="00701816" w:rsidRDefault="00781A46">
      <w:pPr>
        <w:pStyle w:val="ListBullet"/>
        <w:spacing w:after="60"/>
        <w:ind w:left="510"/>
      </w:pPr>
      <w:r>
        <w:t xml:space="preserve">The company manufactures a specialized portfolio spanning different size classes and payload categories, which includes the RFLY-MICRO, the RFLY-AGRI XL10, and the RFLY TETHER, </w:t>
      </w:r>
      <w:r>
        <w:t>proving its architectural reach across micro and small industrial platforms.</w:t>
      </w:r>
    </w:p>
    <w:p w:rsidR="00701816" w:rsidRDefault="00781A46">
      <w:pPr>
        <w:keepNext/>
        <w:pBdr>
          <w:left w:val="single" w:sz="24" w:space="6" w:color="52B69A"/>
        </w:pBdr>
        <w:spacing w:before="120" w:after="60"/>
        <w:ind w:left="170"/>
      </w:pPr>
      <w:r>
        <w:rPr>
          <w:b/>
          <w:color w:val="0F172A"/>
          <w:sz w:val="20"/>
        </w:rPr>
        <w:t>Flight Performance &amp; Endurance — scored 89/100</w:t>
      </w:r>
    </w:p>
    <w:p w:rsidR="00701816" w:rsidRDefault="00781A46">
      <w:pPr>
        <w:keepNext/>
        <w:pBdr>
          <w:left w:val="single" w:sz="24" w:space="6" w:color="52B69A"/>
        </w:pBdr>
        <w:ind w:left="170"/>
      </w:pPr>
      <w:r>
        <w:t>Secondary research confirms the metrics for range, endurance, altitude, and payload weight categories via official company specifica</w:t>
      </w:r>
      <w:r>
        <w:t>tion catalogs and government DGCA Type Certification documents,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RFLY-PRO variant delivered to the Indian Army for surveillance achieves up to 60 minutes of endurance and operates at altitudes up to 4,50</w:t>
      </w:r>
      <w:r>
        <w:t>0 metres AMSL under a weight configuration of less than 12 kg.</w:t>
      </w:r>
    </w:p>
    <w:p w:rsidR="00701816" w:rsidRDefault="00781A46">
      <w:pPr>
        <w:keepNext/>
        <w:pBdr>
          <w:left w:val="single" w:sz="24" w:space="6" w:color="52B69A"/>
        </w:pBdr>
        <w:spacing w:before="120" w:after="60"/>
        <w:ind w:left="170"/>
      </w:pPr>
      <w:r>
        <w:rPr>
          <w:b/>
          <w:color w:val="0F172A"/>
          <w:sz w:val="20"/>
        </w:rPr>
        <w:t>Autonomy &amp; Swarm Technology — scored 75/100</w:t>
      </w:r>
    </w:p>
    <w:p w:rsidR="00701816" w:rsidRDefault="00781A46">
      <w:pPr>
        <w:keepNext/>
        <w:pBdr>
          <w:left w:val="single" w:sz="24" w:space="6" w:color="52B69A"/>
        </w:pBdr>
        <w:ind w:left="170"/>
      </w:pPr>
      <w:r>
        <w:t>Secondary research confirms basic waypoint navigation, automated return-to-home parameters, and AI-driven target detection on the company's surveilla</w:t>
      </w:r>
      <w:r>
        <w:t>nce platforms.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RFLY-MICRO S1 quadcopter drone operates via RFLY NAVIGATOR ground control software, which features built-in fully autonomous mode, wayp</w:t>
      </w:r>
      <w:r>
        <w:t>oint navigation, automated terrain following, and fail-safe "Return to Home" protocols triggered by communication loss or low battery.</w:t>
      </w:r>
    </w:p>
    <w:p w:rsidR="00701816" w:rsidRDefault="00781A46">
      <w:pPr>
        <w:pStyle w:val="ListBullet"/>
        <w:spacing w:after="60"/>
        <w:ind w:left="510"/>
      </w:pPr>
      <w:r>
        <w:t xml:space="preserve">In their military-grade UAV architectures, such as the RFLY-PRO recently deployed to the Indian Army for high-altitude </w:t>
      </w:r>
      <w:r>
        <w:t>Himalayan surveillance missions, the company integrates onboard AI systems explicitly utilized for autonomous target detection, threat tracking, and real-time aerial data analysis.</w:t>
      </w:r>
    </w:p>
    <w:p w:rsidR="00701816" w:rsidRDefault="00781A46">
      <w:pPr>
        <w:keepNext/>
        <w:pBdr>
          <w:left w:val="single" w:sz="24" w:space="6" w:color="52B69A"/>
        </w:pBdr>
        <w:spacing w:before="120" w:after="60"/>
        <w:ind w:left="170"/>
      </w:pPr>
      <w:r>
        <w:rPr>
          <w:b/>
          <w:color w:val="0F172A"/>
          <w:sz w:val="20"/>
        </w:rPr>
        <w:t>Manufacturing &amp; Supply Chain Localization — scored 93/100</w:t>
      </w:r>
    </w:p>
    <w:p w:rsidR="00701816" w:rsidRDefault="00781A46">
      <w:pPr>
        <w:keepNext/>
        <w:pBdr>
          <w:left w:val="single" w:sz="24" w:space="6" w:color="52B69A"/>
        </w:pBdr>
        <w:ind w:left="170"/>
      </w:pPr>
      <w:r>
        <w:t>Secondary researc</w:t>
      </w:r>
      <w:r>
        <w:t>h confirms the presence of dedicated local manufacturing facilities in Chennai and documented evidence of extensive component substitution (80% local integration including its proprietary autopilot system),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 December 2022, Rfly Innovations (as part of the Trentar Group) operationalized a world-class drone manufacturing and assembly facility in Chennai, India, completing plant transfers and attaining ISO 9001 certification.</w:t>
      </w:r>
    </w:p>
    <w:p w:rsidR="00701816" w:rsidRDefault="00781A46">
      <w:pPr>
        <w:pStyle w:val="ListBullet"/>
        <w:spacing w:after="60"/>
        <w:ind w:left="510"/>
      </w:pPr>
      <w:r>
        <w:t>According to aviation industry br</w:t>
      </w:r>
      <w:r>
        <w:t>iefings, Rfly Innovations achieves up to an 80% localization rate under India's Make in India initiative, utilizing indigenous systems such as their proprietary "RFLY Sense" autopilot firmware and flight controllers.</w:t>
      </w:r>
    </w:p>
    <w:p w:rsidR="00701816" w:rsidRDefault="00781A46">
      <w:pPr>
        <w:keepNext/>
        <w:pBdr>
          <w:left w:val="single" w:sz="24" w:space="6" w:color="52B69A"/>
        </w:pBdr>
        <w:spacing w:before="120" w:after="60"/>
        <w:ind w:left="170"/>
      </w:pPr>
      <w:r>
        <w:rPr>
          <w:b/>
          <w:color w:val="0F172A"/>
          <w:sz w:val="20"/>
        </w:rPr>
        <w:t>Certification &amp; Airworthiness Complianc</w:t>
      </w:r>
      <w:r>
        <w:rPr>
          <w:b/>
          <w:color w:val="0F172A"/>
          <w:sz w:val="20"/>
        </w:rPr>
        <w:t>e — scored 92/100</w:t>
      </w:r>
    </w:p>
    <w:p w:rsidR="00701816" w:rsidRDefault="00781A46">
      <w:pPr>
        <w:keepNext/>
        <w:pBdr>
          <w:left w:val="single" w:sz="24" w:space="6" w:color="52B69A"/>
        </w:pBdr>
        <w:ind w:left="170"/>
      </w:pPr>
      <w:r>
        <w:t>Secondary research confirms that the firm holds a valid third-party recommended DGCA Type Certificate for its Micro platform, but based on primary research, the company has not disclosed comprehensive global certifications, such as FAA or</w:t>
      </w:r>
      <w:r>
        <w:t xml:space="preserve"> EASA, or direct military airworthiness validations such as CEMILAC/MoD approvals, beyond localized surveillance procurement deliveries, indicating a clear domestic capability that is not yet globally leading-edge.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Rfly Innovations Privat</w:t>
      </w:r>
      <w:r>
        <w:t>e Limited holds official DGCA Type Certification (Certificate No: T0324000001K, issued on March 26, 2024) for its rotorcraft unmanned aircraft system model "RFLY-MICRO", following evaluation and recommendations from third-party testing entity UL India Priv</w:t>
      </w:r>
      <w:r>
        <w:t>ate Limited 1.2.1,.</w:t>
      </w:r>
    </w:p>
    <w:p w:rsidR="00701816" w:rsidRDefault="00781A46">
      <w:pPr>
        <w:pStyle w:val="ListBullet"/>
        <w:spacing w:after="60"/>
        <w:ind w:left="510"/>
      </w:pPr>
      <w:r>
        <w:lastRenderedPageBreak/>
        <w:t>The company has commercialized its airworthiness capabilities via Government e-Marketplace (GeM) portals, listing fully compliant multi-rotor and agriculture-configured platforms (e.g., RFLY-AGRI XL10 series) mapped under the Drone Rule</w:t>
      </w:r>
      <w:r>
        <w:t>s, 2021 framework [1.2.3, 1.4.9].</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94/100</w:t>
      </w:r>
    </w:p>
    <w:p w:rsidR="00701816" w:rsidRDefault="00781A46">
      <w:pPr>
        <w:keepNext/>
        <w:pBdr>
          <w:left w:val="single" w:sz="24" w:space="6" w:color="52B69A"/>
        </w:pBdr>
        <w:ind w:left="170"/>
      </w:pPr>
      <w:r>
        <w:t xml:space="preserve">Secondary research confirms multiple specific instances of defense engagement, including a confirmed delivery of high-altitude surveillance </w:t>
      </w:r>
      <w:r>
        <w:t>drones to the Indian Army and a documented ₹7.71 crore L-1 tender win, though full comprehensive details of the long-term pipeline value remain partial.</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Rfly Innovations emerged as the L-1 (lowest) bidder for a Ministry of Defence tender </w:t>
      </w:r>
      <w:r>
        <w:t>(Tender ID 8211985 / Ref GEM/2025/B/6561249) in Uttarakhand to supply 36 ISR surveillance drones to the Indian Army for a bid price of approximately ₹7.71 crore.</w:t>
      </w:r>
    </w:p>
    <w:p w:rsidR="00701816" w:rsidRDefault="00781A46">
      <w:pPr>
        <w:pStyle w:val="ListBullet"/>
        <w:spacing w:after="60"/>
        <w:ind w:left="510"/>
      </w:pPr>
      <w:r>
        <w:t>Rfly Innovations successfully delivered its RFLY-PRO high-altitude surveillance UAVs to the In</w:t>
      </w:r>
      <w:r>
        <w:t>dian Army for border operations, providing associated training and deployment support for variants operating up to 4,500 meters.</w:t>
      </w:r>
    </w:p>
    <w:p w:rsidR="00701816" w:rsidRDefault="00781A46">
      <w:pPr>
        <w:keepNext/>
        <w:pBdr>
          <w:left w:val="single" w:sz="24" w:space="6" w:color="52B69A"/>
        </w:pBdr>
        <w:spacing w:before="120" w:after="60"/>
        <w:ind w:left="170"/>
      </w:pPr>
      <w:r>
        <w:rPr>
          <w:b/>
          <w:color w:val="0F172A"/>
          <w:sz w:val="20"/>
        </w:rPr>
        <w:t>Revenue Growth &amp; Financial Strength — scored 86/100</w:t>
      </w:r>
    </w:p>
    <w:p w:rsidR="00701816" w:rsidRDefault="00781A46">
      <w:pPr>
        <w:keepNext/>
        <w:pBdr>
          <w:left w:val="single" w:sz="24" w:space="6" w:color="52B69A"/>
        </w:pBdr>
        <w:ind w:left="170"/>
      </w:pPr>
      <w:r>
        <w:t>Secondary research confirms the company's annual revenue band (under ₹10 Cr</w:t>
      </w:r>
      <w:r>
        <w:t>), its strong revenue growth trajectory (192% CAGR), and its primary funding mechanism, the 76% corporate majority acquisition by Trentar, but precise line-item net profitability figures were restricted behind premium repository subscriptions.</w:t>
      </w:r>
    </w:p>
    <w:p w:rsidR="00701816" w:rsidRDefault="00781A46">
      <w:pPr>
        <w:keepNext/>
        <w:spacing w:after="40"/>
        <w:ind w:left="170"/>
      </w:pPr>
      <w:r>
        <w:rPr>
          <w:b/>
          <w:caps/>
          <w:color w:val="64748B"/>
          <w:sz w:val="15"/>
        </w:rPr>
        <w:t>Supporting p</w:t>
      </w:r>
      <w:r>
        <w:rPr>
          <w:b/>
          <w:caps/>
          <w:color w:val="64748B"/>
          <w:sz w:val="15"/>
        </w:rPr>
        <w:t>oints</w:t>
      </w:r>
    </w:p>
    <w:p w:rsidR="00701816" w:rsidRDefault="00781A46">
      <w:pPr>
        <w:pStyle w:val="ListBullet"/>
        <w:spacing w:after="60"/>
        <w:ind w:left="510"/>
      </w:pPr>
      <w:r>
        <w:t>According to an official company profile report on Tracxn, Rfly Innovations Private Limited generated less than ₹10 Cr in revenue for the financial year ending on March 31, 2025, while showing a 1-year revenue CAGR of 192%.</w:t>
      </w:r>
    </w:p>
    <w:p w:rsidR="00701816" w:rsidRDefault="00781A46">
      <w:pPr>
        <w:keepNext/>
        <w:pBdr>
          <w:left w:val="single" w:sz="24" w:space="6" w:color="52B69A"/>
        </w:pBdr>
        <w:spacing w:before="120" w:after="60"/>
        <w:ind w:left="170"/>
      </w:pPr>
      <w:r>
        <w:rPr>
          <w:b/>
          <w:color w:val="0F172A"/>
          <w:sz w:val="20"/>
        </w:rPr>
        <w:t xml:space="preserve">Civil &amp; Export Market </w:t>
      </w:r>
      <w:r>
        <w:rPr>
          <w:b/>
          <w:color w:val="0F172A"/>
          <w:sz w:val="20"/>
        </w:rPr>
        <w:t>Penetration — scored 87/100</w:t>
      </w:r>
    </w:p>
    <w:p w:rsidR="00701816" w:rsidRDefault="00781A46">
      <w:pPr>
        <w:keepNext/>
        <w:pBdr>
          <w:left w:val="single" w:sz="24" w:space="6" w:color="52B69A"/>
        </w:pBdr>
        <w:ind w:left="170"/>
      </w:pPr>
      <w:r>
        <w:t>While domestic civil adoption through regulatory certification and regional railway deployment was verified, a lack of documented export orders or international sales keeps the evidence limited to partial, self-reported and regi</w:t>
      </w:r>
      <w:r>
        <w:t>onal data.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Rfly Innovations secured a DGCA Type Certification for its RFLY Agri XL10 agricultural spraying drone, as documented by Bots &amp; Drones India.</w:t>
      </w:r>
    </w:p>
    <w:p w:rsidR="00701816" w:rsidRDefault="00781A46">
      <w:pPr>
        <w:pStyle w:val="ListBullet"/>
        <w:spacing w:after="60"/>
        <w:ind w:left="510"/>
      </w:pPr>
      <w:r>
        <w:t xml:space="preserve">The company </w:t>
      </w:r>
      <w:r>
        <w:t>delivered RFLY MICRO UAVs to the Guntur Division of the South Central Railway for surveillance and track monitoring, as confirmed on LinkedIn.</w:t>
      </w:r>
    </w:p>
    <w:p w:rsidR="00701816" w:rsidRDefault="00781A46">
      <w:pPr>
        <w:keepNext/>
        <w:pBdr>
          <w:left w:val="single" w:sz="24" w:space="6" w:color="52B69A"/>
        </w:pBdr>
        <w:spacing w:before="120" w:after="60"/>
        <w:ind w:left="170"/>
      </w:pPr>
      <w:r>
        <w:rPr>
          <w:b/>
          <w:color w:val="0F172A"/>
          <w:sz w:val="20"/>
        </w:rPr>
        <w:t>Strategic Partnerships &amp; Alliances — scored 86/100</w:t>
      </w:r>
    </w:p>
    <w:p w:rsidR="00701816" w:rsidRDefault="00781A46">
      <w:pPr>
        <w:keepNext/>
        <w:pBdr>
          <w:left w:val="single" w:sz="24" w:space="6" w:color="52B69A"/>
        </w:pBdr>
        <w:ind w:left="170"/>
      </w:pPr>
      <w:r>
        <w:t>Secondary research confirms active structural collaborations w</w:t>
      </w:r>
      <w:r>
        <w:t>ith research and academic institutions (NITTTR, SVU) and internal group integration under the Trentar parent company, but direct manufacturing or technology partnerships with defense PSUs or foreign OEMs were not explicitly proven beyond regular delivery c</w:t>
      </w:r>
      <w:r>
        <w:t>ontracts to the Indian Army.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signed a Memorandum of Understanding (MoU) with NITTTR Chennai (National Institute of Technical Teachers Training and Research) established in September 2024 to leverage academic and industrial str</w:t>
      </w:r>
      <w:r>
        <w:t>engths for drone technology skill development and joint UAV innovation.</w:t>
      </w:r>
    </w:p>
    <w:p w:rsidR="00701816" w:rsidRDefault="00781A46">
      <w:pPr>
        <w:pStyle w:val="ListBullet"/>
        <w:spacing w:after="60"/>
        <w:ind w:left="510"/>
      </w:pPr>
      <w:r>
        <w:t>The company signed a multi-entity academic-industry partnership and MoU in November 2024 with Sri Venkateswara University (SVU) and the Drones and Space Technologies Consortium to pion</w:t>
      </w:r>
      <w:r>
        <w:t>eer technical advancements in drone platforms.</w:t>
      </w:r>
    </w:p>
    <w:p w:rsidR="00701816" w:rsidRDefault="00781A46">
      <w:pPr>
        <w:keepNext/>
        <w:pBdr>
          <w:left w:val="single" w:sz="24" w:space="6" w:color="52B69A"/>
        </w:pBdr>
        <w:spacing w:before="120" w:after="60"/>
        <w:ind w:left="170"/>
      </w:pPr>
      <w:r>
        <w:rPr>
          <w:b/>
          <w:color w:val="0F172A"/>
          <w:sz w:val="20"/>
        </w:rPr>
        <w:t>Production Capacity &amp; Delivery Track Record — scored 91/100</w:t>
      </w:r>
    </w:p>
    <w:p w:rsidR="00701816" w:rsidRDefault="00781A46">
      <w:pPr>
        <w:keepNext/>
        <w:pBdr>
          <w:left w:val="single" w:sz="24" w:space="6" w:color="52B69A"/>
        </w:pBdr>
        <w:ind w:left="170"/>
      </w:pPr>
      <w:r>
        <w:t>Secondary research confirms past delivery track records to military clients and active commercial manufacturing certifications for micro and agricult</w:t>
      </w:r>
      <w:r>
        <w:t>ural drone architectures, but specific quantitative mass-production rates and delivery timelines could not be independently audited through third-party data, leaving the company with a proven but only partially transparent record. Based on primary research</w:t>
      </w:r>
      <w:r>
        <w:t>,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Rfly Innovations successfully completed deliveries of its RFLY-PRO UAV multirotor platforms to the Indian Army for high-altitude surveillance and ISR operations, providing training and oper</w:t>
      </w:r>
      <w:r>
        <w:t>ational field deployment support.</w:t>
      </w:r>
    </w:p>
    <w:p w:rsidR="00701816" w:rsidRDefault="00781A46">
      <w:pPr>
        <w:pStyle w:val="Heading2"/>
        <w:pageBreakBefore/>
        <w:shd w:val="clear" w:color="auto" w:fill="002857"/>
        <w:spacing w:after="0"/>
      </w:pPr>
      <w:bookmarkStart w:id="20" w:name="_Toc242369754"/>
      <w:r>
        <w:lastRenderedPageBreak/>
        <w:t>Avironix Private Limited</w:t>
      </w:r>
      <w:bookmarkEnd w:id="20"/>
    </w:p>
    <w:p w:rsidR="00701816" w:rsidRDefault="00781A46">
      <w:pPr>
        <w:shd w:val="clear" w:color="auto" w:fill="002857"/>
        <w:spacing w:after="200"/>
      </w:pPr>
      <w:r>
        <w:rPr>
          <w:color w:val="CBD5E1"/>
          <w:sz w:val="18"/>
        </w:rPr>
        <w:t xml:space="preserve">AvironiX Drones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84</w:t>
      </w:r>
      <w:r>
        <w:rPr>
          <w:color w:val="CBD5E1"/>
          <w:sz w:val="18"/>
        </w:rPr>
        <w:t xml:space="preserve">     Overall </w:t>
      </w:r>
      <w:r>
        <w:rPr>
          <w:b/>
          <w:color w:val="FFFFFF"/>
          <w:sz w:val="20"/>
        </w:rPr>
        <w:t>84</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90/100</w:t>
      </w:r>
    </w:p>
    <w:p w:rsidR="00701816" w:rsidRDefault="00781A46">
      <w:pPr>
        <w:keepNext/>
        <w:pBdr>
          <w:left w:val="single" w:sz="24" w:space="6" w:color="52B69A"/>
        </w:pBdr>
        <w:ind w:left="170"/>
      </w:pPr>
      <w:r>
        <w:t xml:space="preserve">Secondary research confirms the company's </w:t>
      </w:r>
      <w:r>
        <w:t>capabilities across agricultural, tactical strike, hydrogen fuel cell, and amphibious platforms, though third-party technical breakdowns of specific multi-role military payload integrations remain limited.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Drone Mavericks Epi</w:t>
      </w:r>
      <w:r>
        <w:t>sode 11, Avironix Private Limited developed an amphibious drone and a hydrogen fuel cell UAV, showcasing technical diversity in power systems and operational domains.</w:t>
      </w:r>
    </w:p>
    <w:p w:rsidR="00701816" w:rsidRDefault="00781A46">
      <w:pPr>
        <w:keepNext/>
        <w:pBdr>
          <w:left w:val="single" w:sz="24" w:space="6" w:color="52B69A"/>
        </w:pBdr>
        <w:spacing w:before="120" w:after="60"/>
        <w:ind w:left="170"/>
      </w:pPr>
      <w:r>
        <w:rPr>
          <w:b/>
          <w:color w:val="0F172A"/>
          <w:sz w:val="20"/>
        </w:rPr>
        <w:t>Flight Performance &amp; Endurance — scored 67/100</w:t>
      </w:r>
    </w:p>
    <w:p w:rsidR="00701816" w:rsidRDefault="00781A46">
      <w:pPr>
        <w:keepNext/>
        <w:pBdr>
          <w:left w:val="single" w:sz="24" w:space="6" w:color="52B69A"/>
        </w:pBdr>
        <w:ind w:left="170"/>
      </w:pPr>
      <w:r>
        <w:t>Key metrics including payload capacity and</w:t>
      </w:r>
      <w:r>
        <w:t xml:space="preserve"> speed were verified across civilian and defense systems, but specific numeric values for flight endurance, exact range in kilometers, and operational altitude limits remain self-reported or unstated in published trial data, leaving this capability only pa</w:t>
      </w:r>
      <w:r>
        <w:t>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Avi-Loiter, a man-portable loitering munition system, has a verified payload capacity of 1.4 kg and can reach speeds of up to 150 kmph, as documented by Startup Pedia.</w:t>
      </w:r>
    </w:p>
    <w:p w:rsidR="00701816" w:rsidRDefault="00781A46">
      <w:pPr>
        <w:pStyle w:val="ListBullet"/>
        <w:spacing w:after="60"/>
        <w:ind w:left="510"/>
      </w:pPr>
      <w:r>
        <w:t xml:space="preserve">The Avi Spray 16 / Condor-A16 drone is built with </w:t>
      </w:r>
      <w:r>
        <w:t>a 16-litre payload capacity specifically designed for precise fertilizer spraying, seeding, and pesticide distribution, as disclosed in Avironix's Official Agriculture Product Specifications.</w:t>
      </w:r>
    </w:p>
    <w:p w:rsidR="00701816" w:rsidRDefault="00781A46">
      <w:pPr>
        <w:keepNext/>
        <w:pBdr>
          <w:left w:val="single" w:sz="24" w:space="6" w:color="52B69A"/>
        </w:pBdr>
        <w:spacing w:before="120" w:after="60"/>
        <w:ind w:left="170"/>
      </w:pPr>
      <w:r>
        <w:rPr>
          <w:b/>
          <w:color w:val="0F172A"/>
          <w:sz w:val="20"/>
        </w:rPr>
        <w:t>Autonomy &amp; Swarm Technology — scored 92/100</w:t>
      </w:r>
    </w:p>
    <w:p w:rsidR="00701816" w:rsidRDefault="00781A46">
      <w:pPr>
        <w:keepNext/>
        <w:pBdr>
          <w:left w:val="single" w:sz="24" w:space="6" w:color="52B69A"/>
        </w:pBdr>
        <w:ind w:left="170"/>
      </w:pPr>
      <w:r>
        <w:t>Secondary research c</w:t>
      </w:r>
      <w:r>
        <w:t>onfirms the presence of Level 5 autonomy, SLAM vision systems, obstacle avoidance, and waypoint navigation through official partner announcements and DGCA-certified product technical specs. Based on primary research, the company has not disclosed further d</w:t>
      </w:r>
      <w:r>
        <w:t>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Avironix collaborated with Infosys Engineering Services to launch an AI Navigation Drone featuring Level 5 Autonomy, an integrated SLAM Vision System for GPS-denied environments, and advanced moving object and obstacle detection a</w:t>
      </w:r>
      <w:r>
        <w:t>nd avoidance capabilities.</w:t>
      </w:r>
    </w:p>
    <w:p w:rsidR="00701816" w:rsidRDefault="00781A46">
      <w:pPr>
        <w:pStyle w:val="ListBullet"/>
        <w:spacing w:after="60"/>
        <w:ind w:left="510"/>
      </w:pPr>
      <w:r>
        <w:t>Avironix integrated a multi-directional radar obstacle avoidance system and pre-defined autonomous waypoint navigation into its DGCA Type Certified commercial drone lineup, including the AviSpray-10C and Condor A16.</w:t>
      </w:r>
    </w:p>
    <w:p w:rsidR="00701816" w:rsidRDefault="00781A46">
      <w:pPr>
        <w:keepNext/>
        <w:pBdr>
          <w:left w:val="single" w:sz="24" w:space="6" w:color="52B69A"/>
        </w:pBdr>
        <w:spacing w:before="120" w:after="60"/>
        <w:ind w:left="170"/>
      </w:pPr>
      <w:r>
        <w:rPr>
          <w:b/>
          <w:color w:val="0F172A"/>
          <w:sz w:val="20"/>
        </w:rPr>
        <w:t>Manufacturing</w:t>
      </w:r>
      <w:r>
        <w:rPr>
          <w:b/>
          <w:color w:val="0F172A"/>
          <w:sz w:val="20"/>
        </w:rPr>
        <w:t xml:space="preserve"> &amp; Supply Chain Localization — scored 83/100</w:t>
      </w:r>
    </w:p>
    <w:p w:rsidR="00701816" w:rsidRDefault="00781A46">
      <w:pPr>
        <w:keepNext/>
        <w:pBdr>
          <w:left w:val="single" w:sz="24" w:space="6" w:color="52B69A"/>
        </w:pBdr>
        <w:ind w:left="170"/>
      </w:pPr>
      <w:r>
        <w:t>Secondary research confirms the presence of an active domestic production facility, self-reported assembly capacity, and a specific international manufacturing localization partnership, but lacked independent th</w:t>
      </w:r>
      <w:r>
        <w:t>ird-party audits of sub-component import substitution to confirm full end-to-end supply chain resilience under the Make in India initiative.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Avironix operates a 12,758 square foot facility in Tamil Nadu, India, following a Rs 20 crore inv</w:t>
      </w:r>
      <w:r>
        <w:t>estment in its technology and manufacturing infrastructure to build indigenous drones.</w:t>
      </w:r>
    </w:p>
    <w:p w:rsidR="00701816" w:rsidRDefault="00781A46">
      <w:pPr>
        <w:pStyle w:val="ListBullet"/>
        <w:spacing w:after="60"/>
        <w:ind w:left="510"/>
      </w:pPr>
      <w:r>
        <w:t>The company announced an international partnership with US-based drone firm Lumenier to support technology exchange and localized manufacturing.</w:t>
      </w:r>
    </w:p>
    <w:p w:rsidR="00701816" w:rsidRDefault="00781A46">
      <w:pPr>
        <w:keepNext/>
        <w:pBdr>
          <w:left w:val="single" w:sz="24" w:space="6" w:color="52B69A"/>
        </w:pBdr>
        <w:spacing w:before="120" w:after="60"/>
        <w:ind w:left="170"/>
      </w:pPr>
      <w:r>
        <w:rPr>
          <w:b/>
          <w:color w:val="0F172A"/>
          <w:sz w:val="20"/>
        </w:rPr>
        <w:t>Certification &amp; Airworth</w:t>
      </w:r>
      <w:r>
        <w:rPr>
          <w:b/>
          <w:color w:val="0F172A"/>
          <w:sz w:val="20"/>
        </w:rPr>
        <w:t>iness Compliance — scored 92/100</w:t>
      </w:r>
    </w:p>
    <w:p w:rsidR="00701816" w:rsidRDefault="00781A46">
      <w:pPr>
        <w:keepNext/>
        <w:pBdr>
          <w:left w:val="single" w:sz="24" w:space="6" w:color="52B69A"/>
        </w:pBdr>
        <w:ind w:left="170"/>
      </w:pPr>
      <w:r>
        <w:t>Secondary research confirmed the company's clear compliance with Indian aviation safety standards through two distinct DGCA type certifications for its agricultural and surveillance platforms, though based on primary resear</w:t>
      </w:r>
      <w:r>
        <w:t>ch, the company has not disclosed broader international or Ministry of Defence (MoD) clearances for its newer tactical/defense systems.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has developed the AviSpray-16, which is explicitly noted as a DGCA-certified agricultural </w:t>
      </w:r>
      <w:r>
        <w:t>drone platform ().</w:t>
      </w:r>
    </w:p>
    <w:p w:rsidR="00701816" w:rsidRDefault="00781A46">
      <w:pPr>
        <w:pStyle w:val="ListBullet"/>
        <w:spacing w:after="60"/>
        <w:ind w:left="510"/>
      </w:pPr>
      <w:r>
        <w:t>The company manufactures the Avi Scan / Peregrine platform, which is verified as a DGCA Type Certified indigenous drone designed for surveillance, mapping, and broadcasting ().</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 xml:space="preserve">Domestic Defense Contracts &amp; Order </w:t>
      </w:r>
      <w:r>
        <w:rPr>
          <w:b/>
          <w:color w:val="0F172A"/>
          <w:sz w:val="20"/>
        </w:rPr>
        <w:t>Book — scored 80/100</w:t>
      </w:r>
    </w:p>
    <w:p w:rsidR="00701816" w:rsidRDefault="00781A46">
      <w:pPr>
        <w:keepNext/>
        <w:pBdr>
          <w:left w:val="single" w:sz="24" w:space="6" w:color="52B69A"/>
        </w:pBdr>
        <w:ind w:left="170"/>
      </w:pPr>
      <w:r>
        <w:t xml:space="preserve">While the existence of a defense product portfolio and generic defense customer deployments were verified, specific domestic defense contract awards, tender wins, and based on primary research, the company has not disclosed quantified </w:t>
      </w:r>
      <w:r>
        <w:t>order book figures from the Indian armed forces or paramilitary.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reports serving customers across defense, agriculture, and service operations—with total company revenues of Rs 1.06 crore in FY25 and a projected Rs 2 crore in </w:t>
      </w:r>
      <w:r>
        <w:t>FY26—but has not disclosed through secondary research specific contract names or total contract values for the Indian armed forces according to financial disclosures tracked by Startup Pedia.</w:t>
      </w:r>
    </w:p>
    <w:p w:rsidR="00701816" w:rsidRDefault="00781A46">
      <w:pPr>
        <w:keepNext/>
        <w:pBdr>
          <w:left w:val="single" w:sz="24" w:space="6" w:color="52B69A"/>
        </w:pBdr>
        <w:spacing w:before="120" w:after="60"/>
        <w:ind w:left="170"/>
      </w:pPr>
      <w:r>
        <w:rPr>
          <w:b/>
          <w:color w:val="0F172A"/>
          <w:sz w:val="20"/>
        </w:rPr>
        <w:t>Revenue Growth &amp; Financial Strength — scored 82/100</w:t>
      </w:r>
    </w:p>
    <w:p w:rsidR="00701816" w:rsidRDefault="00781A46">
      <w:pPr>
        <w:keepNext/>
        <w:pBdr>
          <w:left w:val="single" w:sz="24" w:space="6" w:color="52B69A"/>
        </w:pBdr>
        <w:ind w:left="170"/>
      </w:pPr>
      <w:r>
        <w:t>Secondary re</w:t>
      </w:r>
      <w:r>
        <w:t>search confirms the company's early-stage revenue figures and corporate backing, but official audited profitability and long-term financial stability metrics remain partial due to its status as an early-stage startup.</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generate</w:t>
      </w:r>
      <w:r>
        <w:t>d ₹1.06 crore in revenue in FY25, expects to reach ₹2 crore by the end of FY26, and projects ₹8 crore by FY27, according to updates documented by Startup Pedia via Instagram and Instagram Reels.</w:t>
      </w:r>
    </w:p>
    <w:p w:rsidR="00701816" w:rsidRDefault="00781A46">
      <w:pPr>
        <w:pStyle w:val="ListBullet"/>
        <w:spacing w:after="60"/>
        <w:ind w:left="510"/>
      </w:pPr>
      <w:r>
        <w:t>The company secured an undisclosed amount of seed/corporate f</w:t>
      </w:r>
      <w:r>
        <w:t>unding from UCAL as verified by YNOS Startup Platform and Tracxn.</w:t>
      </w:r>
    </w:p>
    <w:p w:rsidR="00701816" w:rsidRDefault="00781A46">
      <w:pPr>
        <w:keepNext/>
        <w:pBdr>
          <w:left w:val="single" w:sz="24" w:space="6" w:color="52B69A"/>
        </w:pBdr>
        <w:spacing w:before="120" w:after="60"/>
        <w:ind w:left="170"/>
      </w:pPr>
      <w:r>
        <w:rPr>
          <w:b/>
          <w:color w:val="0F172A"/>
          <w:sz w:val="20"/>
        </w:rPr>
        <w:t>Civil &amp; Export Market Penetration — scored 90/100</w:t>
      </w:r>
    </w:p>
    <w:p w:rsidR="00701816" w:rsidRDefault="00781A46">
      <w:pPr>
        <w:keepNext/>
        <w:pBdr>
          <w:left w:val="single" w:sz="24" w:space="6" w:color="52B69A"/>
        </w:pBdr>
        <w:ind w:left="170"/>
      </w:pPr>
      <w:r>
        <w:t>Verified civil adoption and product lines alongside export focus, while specific foreign orders and international certifications remain part</w:t>
      </w:r>
      <w:r>
        <w:t>ially self-reported, leaves the company with a proven but not yet leading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has officially deployed over 100 units and produces civilian drones such as the AviSpray-10c and DGCA Type Certified AviScan (Peregrine) for</w:t>
      </w:r>
      <w:r>
        <w:t xml:space="preserve"> precision agriculture and mapping, as documented by LinkedIn and the Avironix Agriculture Products Portal.</w:t>
      </w:r>
    </w:p>
    <w:p w:rsidR="00701816" w:rsidRDefault="00781A46">
      <w:pPr>
        <w:pStyle w:val="ListBullet"/>
        <w:spacing w:after="60"/>
        <w:ind w:left="510"/>
      </w:pPr>
      <w:r>
        <w:t>The company is featured by Drone Mavericks E11 on YouTube as an Indian deep-tech developer building world-class drones tailored for export markets.</w:t>
      </w:r>
    </w:p>
    <w:p w:rsidR="00701816" w:rsidRDefault="00781A46">
      <w:pPr>
        <w:keepNext/>
        <w:pBdr>
          <w:left w:val="single" w:sz="24" w:space="6" w:color="52B69A"/>
        </w:pBdr>
        <w:spacing w:before="120" w:after="60"/>
        <w:ind w:left="170"/>
      </w:pPr>
      <w:r>
        <w:rPr>
          <w:b/>
          <w:color w:val="0F172A"/>
          <w:sz w:val="20"/>
        </w:rPr>
        <w:t>Strategic Partnerships &amp; Alliances — scored 82/100</w:t>
      </w:r>
    </w:p>
    <w:p w:rsidR="00701816" w:rsidRDefault="00781A46">
      <w:pPr>
        <w:keepNext/>
        <w:pBdr>
          <w:left w:val="single" w:sz="24" w:space="6" w:color="52B69A"/>
        </w:pBdr>
        <w:ind w:left="170"/>
      </w:pPr>
      <w:r>
        <w:t>Secondary research verified an international partnership with a foreign OEM for technology exchange and manufacturing. Based on primary research, the company has not disclosed further details.</w:t>
      </w:r>
    </w:p>
    <w:p w:rsidR="00701816" w:rsidRDefault="00781A46">
      <w:pPr>
        <w:keepNext/>
        <w:spacing w:after="40"/>
        <w:ind w:left="170"/>
      </w:pPr>
      <w:r>
        <w:rPr>
          <w:b/>
          <w:caps/>
          <w:color w:val="64748B"/>
          <w:sz w:val="15"/>
        </w:rPr>
        <w:t xml:space="preserve">Supporting </w:t>
      </w:r>
      <w:r>
        <w:rPr>
          <w:b/>
          <w:caps/>
          <w:color w:val="64748B"/>
          <w:sz w:val="15"/>
        </w:rPr>
        <w:t>points</w:t>
      </w:r>
    </w:p>
    <w:p w:rsidR="00701816" w:rsidRDefault="00781A46">
      <w:pPr>
        <w:pStyle w:val="ListBullet"/>
        <w:spacing w:after="60"/>
        <w:ind w:left="510"/>
      </w:pPr>
      <w:r>
        <w:t>The company has an international partnership with US-based drone company Lumenier to support technology exchange and localised manufacturing.</w:t>
      </w:r>
    </w:p>
    <w:p w:rsidR="00701816" w:rsidRDefault="00781A46">
      <w:pPr>
        <w:pStyle w:val="ListBullet"/>
        <w:spacing w:after="60"/>
        <w:ind w:left="510"/>
      </w:pPr>
      <w:r>
        <w:t>The company's tech and operational integration combines British engineering heritage with Indian innovation</w:t>
      </w:r>
      <w:r>
        <w:t>, led by co-founders Peter Lenford/Langford and Dr. Dinesh Manoharan.</w:t>
      </w:r>
    </w:p>
    <w:p w:rsidR="00701816" w:rsidRDefault="00781A46">
      <w:pPr>
        <w:keepNext/>
        <w:pBdr>
          <w:left w:val="single" w:sz="24" w:space="6" w:color="52B69A"/>
        </w:pBdr>
        <w:spacing w:before="120" w:after="60"/>
        <w:ind w:left="170"/>
      </w:pPr>
      <w:r>
        <w:rPr>
          <w:b/>
          <w:color w:val="0F172A"/>
          <w:sz w:val="20"/>
        </w:rPr>
        <w:t>Production Capacity &amp; Delivery Track Record — scored 88/100</w:t>
      </w:r>
    </w:p>
    <w:p w:rsidR="00701816" w:rsidRDefault="00781A46">
      <w:pPr>
        <w:keepNext/>
        <w:pBdr>
          <w:left w:val="single" w:sz="24" w:space="6" w:color="52B69A"/>
        </w:pBdr>
        <w:ind w:left="170"/>
      </w:pPr>
      <w:r>
        <w:t xml:space="preserve">Secondary research confirms the current monthly production volume, cumulative historical drone deployments, and broad client </w:t>
      </w:r>
      <w:r>
        <w:t>industry sectors, but exact client references and granular fulfillment timelines remain self-reported or unverified by independent third-party industrial audits.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Av</w:t>
      </w:r>
      <w:r>
        <w:t>ironix builds aerospace-grade composites in-house and has a current manufacturing capacity of up to 25 drones every month, as reported in a company feature profile by Startup Pedia.</w:t>
      </w:r>
    </w:p>
    <w:p w:rsidR="00701816" w:rsidRDefault="00781A46">
      <w:pPr>
        <w:pStyle w:val="ListBullet"/>
        <w:spacing w:after="60"/>
        <w:ind w:left="510"/>
      </w:pPr>
      <w:r>
        <w:t>The company has a deployment track record of selling and deploying over 10</w:t>
      </w:r>
      <w:r>
        <w:t>0 drones to customers across agriculture, defense, enterprise, and service operations, with 40% consisting of repeat buyers, documented by Startup Pedia.</w:t>
      </w:r>
    </w:p>
    <w:p w:rsidR="00701816" w:rsidRDefault="00781A46">
      <w:pPr>
        <w:pStyle w:val="Heading2"/>
        <w:pageBreakBefore/>
        <w:shd w:val="clear" w:color="auto" w:fill="002857"/>
        <w:spacing w:after="0"/>
      </w:pPr>
      <w:bookmarkStart w:id="21" w:name="_Toc242369755"/>
      <w:r>
        <w:lastRenderedPageBreak/>
        <w:t>VTOL Aviation India Pvt. Ltd.</w:t>
      </w:r>
      <w:bookmarkEnd w:id="21"/>
    </w:p>
    <w:p w:rsidR="00701816" w:rsidRDefault="00781A46">
      <w:pPr>
        <w:shd w:val="clear" w:color="auto" w:fill="002857"/>
        <w:spacing w:after="200"/>
      </w:pPr>
      <w:r>
        <w:rPr>
          <w:color w:val="CBD5E1"/>
          <w:sz w:val="18"/>
        </w:rPr>
        <w:t xml:space="preserve">VTOL Aviation India   </w:t>
      </w:r>
      <w:r>
        <w:rPr>
          <w:color w:val="C4B5FD"/>
          <w:sz w:val="18"/>
        </w:rPr>
        <w:t xml:space="preserve">● </w:t>
      </w:r>
      <w:r>
        <w:rPr>
          <w:b/>
          <w:color w:val="FFFFFF"/>
          <w:sz w:val="18"/>
        </w:rPr>
        <w:t>Trailblazers</w:t>
      </w:r>
      <w:r>
        <w:rPr>
          <w:color w:val="CBD5E1"/>
          <w:sz w:val="18"/>
        </w:rPr>
        <w:t xml:space="preserve">     X </w:t>
      </w:r>
      <w:r>
        <w:rPr>
          <w:b/>
          <w:color w:val="FFFFFF"/>
          <w:sz w:val="20"/>
        </w:rPr>
        <w:t>87</w:t>
      </w:r>
      <w:r>
        <w:rPr>
          <w:color w:val="CBD5E1"/>
          <w:sz w:val="18"/>
        </w:rPr>
        <w:t xml:space="preserve">     Y </w:t>
      </w:r>
      <w:r>
        <w:rPr>
          <w:b/>
          <w:color w:val="FFFFFF"/>
          <w:sz w:val="20"/>
        </w:rPr>
        <w:t>82</w:t>
      </w:r>
      <w:r>
        <w:rPr>
          <w:color w:val="CBD5E1"/>
          <w:sz w:val="18"/>
        </w:rPr>
        <w:t xml:space="preserve">     Overall </w:t>
      </w:r>
      <w:r>
        <w:rPr>
          <w:b/>
          <w:color w:val="FFFFFF"/>
          <w:sz w:val="20"/>
        </w:rPr>
        <w:t>84</w:t>
      </w:r>
    </w:p>
    <w:p w:rsidR="00701816" w:rsidRDefault="00781A46">
      <w:pPr>
        <w:keepNext/>
        <w:pBdr>
          <w:bottom w:val="single" w:sz="6" w:space="3" w:color="E2E8F0"/>
        </w:pBdr>
        <w:spacing w:before="120" w:after="120"/>
      </w:pPr>
      <w:r>
        <w:rPr>
          <w:b/>
          <w:caps/>
          <w:color w:val="1A759F"/>
        </w:rPr>
        <w:t xml:space="preserve">X </w:t>
      </w:r>
      <w:r>
        <w:rPr>
          <w:b/>
          <w:caps/>
          <w:color w:val="1A759F"/>
        </w:rPr>
        <w:t>—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81/100</w:t>
      </w:r>
    </w:p>
    <w:p w:rsidR="00701816" w:rsidRDefault="00781A46">
      <w:pPr>
        <w:keepNext/>
        <w:pBdr>
          <w:left w:val="single" w:sz="24" w:space="6" w:color="52B69A"/>
        </w:pBdr>
        <w:ind w:left="170"/>
      </w:pPr>
      <w:r>
        <w:t xml:space="preserve">While the company has a verified, third-party certified commercial platform in the small-weight class and lists modular payload capabilities, its macro-scale strategic systems </w:t>
      </w:r>
      <w:r>
        <w:t>remain unproven concept designs.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the official Directorate General of Civil Aviation (DGCA) Type Certificate No. T0523000000J issued on May 17, 2023, the company successfully designed, built, and certified the AARAV_ENX6MC, wh</w:t>
      </w:r>
      <w:r>
        <w:t>ich is documented as a small-weight class hybrid fixed-wing VTOL unmanned aircraft system evaluated by Bureau Veritas India.</w:t>
      </w:r>
    </w:p>
    <w:p w:rsidR="00701816" w:rsidRDefault="00781A46">
      <w:pPr>
        <w:keepNext/>
        <w:pBdr>
          <w:left w:val="single" w:sz="24" w:space="6" w:color="52B69A"/>
        </w:pBdr>
        <w:spacing w:before="120" w:after="60"/>
        <w:ind w:left="170"/>
      </w:pPr>
      <w:r>
        <w:rPr>
          <w:b/>
          <w:color w:val="0F172A"/>
          <w:sz w:val="20"/>
        </w:rPr>
        <w:t>Flight Performance &amp; Endurance — scored 91/100</w:t>
      </w:r>
    </w:p>
    <w:p w:rsidR="00701816" w:rsidRDefault="00781A46">
      <w:pPr>
        <w:keepNext/>
        <w:pBdr>
          <w:left w:val="single" w:sz="24" w:space="6" w:color="52B69A"/>
        </w:pBdr>
        <w:ind w:left="170"/>
      </w:pPr>
      <w:r>
        <w:t>Secondary research confirms the operational endurance (120+ minutes), payload framew</w:t>
      </w:r>
      <w:r>
        <w:t>ork, speed, and high-altitude take-off performance metrics through official DGCA regulatory certification data, though larger strategic drone capabilities remain self-reported by the manufacturer.</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AARAV_ENX6MC-2 hybrid fixed</w:t>
      </w:r>
      <w:r>
        <w:t xml:space="preserve">-wing VTOL achieved official Directorate General of Civil Aviation (DGCA) Type Certification in the small RPAS category, validating a 6.01 kg maximum take-off weight (MTOW), a battery-operated powerplant, an operational endurance of 120+ minutes, a cruise </w:t>
      </w:r>
      <w:r>
        <w:t>speed of 16 m/s, and a verified take-off altitude up to 4,500 meters AMSL [1.3.2, 1.3.7].</w:t>
      </w:r>
    </w:p>
    <w:p w:rsidR="00701816" w:rsidRDefault="00781A46">
      <w:pPr>
        <w:pStyle w:val="ListBullet"/>
        <w:spacing w:after="60"/>
        <w:ind w:left="510"/>
      </w:pPr>
      <w:r>
        <w:t>Company specifications for their larger Abhinandan HNX50D Series tactical hybrid VTOL detail an MTOW of up to 50 kg, utilizing a fuel engine for forward cruise to ach</w:t>
      </w:r>
      <w:r>
        <w:t>ieve an extended flight endurance of up to 6 hours and a communication range between 50 km and 100 km [1.2.9].</w:t>
      </w:r>
    </w:p>
    <w:p w:rsidR="00701816" w:rsidRDefault="00781A46">
      <w:pPr>
        <w:keepNext/>
        <w:pBdr>
          <w:left w:val="single" w:sz="24" w:space="6" w:color="52B69A"/>
        </w:pBdr>
        <w:spacing w:before="120" w:after="60"/>
        <w:ind w:left="170"/>
      </w:pPr>
      <w:r>
        <w:rPr>
          <w:b/>
          <w:color w:val="0F172A"/>
          <w:sz w:val="20"/>
        </w:rPr>
        <w:t>Autonomy &amp; Swarm Technology — scored 83/100</w:t>
      </w:r>
    </w:p>
    <w:p w:rsidR="00701816" w:rsidRDefault="00781A46">
      <w:pPr>
        <w:keepNext/>
        <w:pBdr>
          <w:left w:val="single" w:sz="24" w:space="6" w:color="52B69A"/>
        </w:pBdr>
        <w:ind w:left="170"/>
      </w:pPr>
      <w:r>
        <w:t>While the company has demonstrated verified capability in autonomous waypoint navigation, advanced au</w:t>
      </w:r>
      <w:r>
        <w:t>topilot fail-safes, and self-reported multi-swarm functionality on platforms like the VLM_VEER, independent third-party evidence of live swarm mission execution and real-time AI-driven obstacle avoidance decisions remains limited, leaving this capability p</w:t>
      </w:r>
      <w:r>
        <w:t>artial-to-verifiable.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company's AARAV_ENX6MC series of Fixed-Wing Hybrid VTOL UAVs, which achieved India's first ever DGCA Type Certification in its weight class, features integrated automated path planning, autonomous waypoint </w:t>
      </w:r>
      <w:r>
        <w:t>navigation, and multi-sensor fail-safe redundancies.</w:t>
      </w:r>
    </w:p>
    <w:p w:rsidR="00701816" w:rsidRDefault="00781A46">
      <w:pPr>
        <w:pStyle w:val="ListBullet"/>
        <w:spacing w:after="60"/>
        <w:ind w:left="510"/>
      </w:pPr>
      <w:r>
        <w:t xml:space="preserve">The company's indigenous military-grade autopilot subsystem supports fully autonomous flight operations with custom navigation loops, automated terrain following, and a profile capability handling up to </w:t>
      </w:r>
      <w:r>
        <w:t>400 distinct mission waypoints.</w:t>
      </w:r>
    </w:p>
    <w:p w:rsidR="00701816" w:rsidRDefault="00781A46">
      <w:pPr>
        <w:keepNext/>
        <w:pBdr>
          <w:left w:val="single" w:sz="24" w:space="6" w:color="52B69A"/>
        </w:pBdr>
        <w:spacing w:before="120" w:after="60"/>
        <w:ind w:left="170"/>
      </w:pPr>
      <w:r>
        <w:rPr>
          <w:b/>
          <w:color w:val="0F172A"/>
          <w:sz w:val="20"/>
        </w:rPr>
        <w:t>Manufacturing &amp; Supply Chain Localization — scored 83/100</w:t>
      </w:r>
    </w:p>
    <w:p w:rsidR="00701816" w:rsidRDefault="00781A46">
      <w:pPr>
        <w:keepNext/>
        <w:pBdr>
          <w:left w:val="single" w:sz="24" w:space="6" w:color="52B69A"/>
        </w:pBdr>
        <w:ind w:left="170"/>
      </w:pPr>
      <w:r>
        <w:t>Secondary research confirms the company's local facility in Panvel, its internal engineering capacity, and the domestic design of core electronics like autopilots and</w:t>
      </w:r>
      <w:r>
        <w:t xml:space="preserve"> RF antennas, but third-party verified import substitution metrics or specific local supplier network maps were not independently published.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VTOL Aviation India has developed its own indigenously designed, developed, and manufactured </w:t>
      </w:r>
      <w:r>
        <w:t>(IDDM) hardware and software subsystems from scratch, including custom military-grade autopilots with fully customizable code from mixer level to outer navigation loops.</w:t>
      </w:r>
    </w:p>
    <w:p w:rsidR="00701816" w:rsidRDefault="00781A46">
      <w:pPr>
        <w:pStyle w:val="ListBullet"/>
        <w:spacing w:after="60"/>
        <w:ind w:left="510"/>
      </w:pPr>
      <w:r>
        <w:t xml:space="preserve">The company has established a dedicated domestic Research &amp; Manufacturing Facility in </w:t>
      </w:r>
      <w:r>
        <w:t>Panvel, Navi Mumbai, housing a team of over 70 aerospace engineers to construct UAVs in multiple domestic weight classes under the "Make in India" initiative.</w:t>
      </w:r>
    </w:p>
    <w:p w:rsidR="00701816" w:rsidRDefault="00781A46">
      <w:pPr>
        <w:keepNext/>
        <w:pBdr>
          <w:left w:val="single" w:sz="24" w:space="6" w:color="52B69A"/>
        </w:pBdr>
        <w:spacing w:before="120" w:after="60"/>
        <w:ind w:left="170"/>
      </w:pPr>
      <w:r>
        <w:rPr>
          <w:b/>
          <w:color w:val="0F172A"/>
          <w:sz w:val="20"/>
        </w:rPr>
        <w:lastRenderedPageBreak/>
        <w:t>Certification &amp; Airworthiness Compliance — scored 95/100</w:t>
      </w:r>
    </w:p>
    <w:p w:rsidR="00701816" w:rsidRDefault="00781A46">
      <w:pPr>
        <w:keepNext/>
        <w:pBdr>
          <w:left w:val="single" w:sz="24" w:space="6" w:color="52B69A"/>
        </w:pBdr>
        <w:ind w:left="170"/>
      </w:pPr>
      <w:r>
        <w:t>Secondary research confirmed the company</w:t>
      </w:r>
      <w:r>
        <w:t>'s official DGCA Type Certifications and industrial quality standards through third-party regulatory records. Based on primary research, the company has not disclosed specific international or Ministry of Defence (MoD) airworthiness clearances.</w:t>
      </w:r>
    </w:p>
    <w:p w:rsidR="00701816" w:rsidRDefault="00781A46">
      <w:pPr>
        <w:keepNext/>
        <w:spacing w:after="40"/>
        <w:ind w:left="170"/>
      </w:pPr>
      <w:r>
        <w:rPr>
          <w:b/>
          <w:caps/>
          <w:color w:val="64748B"/>
          <w:sz w:val="15"/>
        </w:rPr>
        <w:t xml:space="preserve">Supporting </w:t>
      </w:r>
      <w:r>
        <w:rPr>
          <w:b/>
          <w:caps/>
          <w:color w:val="64748B"/>
          <w:sz w:val="15"/>
        </w:rPr>
        <w:t>points</w:t>
      </w:r>
    </w:p>
    <w:p w:rsidR="00701816" w:rsidRDefault="00781A46">
      <w:pPr>
        <w:pStyle w:val="ListBullet"/>
        <w:spacing w:after="60"/>
        <w:ind w:left="510"/>
      </w:pPr>
      <w:r>
        <w:t>DGCA Type Certificate No. T0523000000J was issued on 17 May 2023 for the "AARAV_ENX6MC" model, establishing it as India's first ever Type Certified Hybrid Fixed-Wing VTOL UAV in the small weight class based on recommendations from Bureau Veritas (In</w:t>
      </w:r>
      <w:r>
        <w:t>dia).</w:t>
      </w:r>
    </w:p>
    <w:p w:rsidR="00701816" w:rsidRDefault="00781A46">
      <w:pPr>
        <w:pStyle w:val="ListBullet"/>
        <w:spacing w:after="60"/>
        <w:ind w:left="510"/>
      </w:pPr>
      <w:r>
        <w:t>DGCA Type Certificate No. T0124000001B issued on 10 January 2024 for the "AARAV_ENX6MC-2" all-electric Hybrid VTOL variant, alongside the company's official ISO 9001:2015 organizational quality management certification.</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w:t>
      </w:r>
      <w:r>
        <w:rPr>
          <w:b/>
          <w:color w:val="0F172A"/>
          <w:sz w:val="20"/>
        </w:rPr>
        <w:t>ic Defense Contracts &amp; Order Book — scored 79/100</w:t>
      </w:r>
    </w:p>
    <w:p w:rsidR="00701816" w:rsidRDefault="00781A46">
      <w:pPr>
        <w:keepNext/>
        <w:pBdr>
          <w:left w:val="single" w:sz="24" w:space="6" w:color="52B69A"/>
        </w:pBdr>
        <w:ind w:left="170"/>
      </w:pPr>
      <w:r>
        <w:t>The company actively participates in domestic defense tender processes and holds DGCA type certifications for its UAV models, but it currently lacks verified, finalized defense contracts or an established m</w:t>
      </w:r>
      <w:r>
        <w:t>ilitary order book, leaving this unproven.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M/s VTOL Aviation India Private Limited participated in the Indian Army's major Fast Track Procurement tender for First-P</w:t>
      </w:r>
      <w:r>
        <w:t>erson-View (FPV) drones and loitering munitions, but was disqualified during the technical evaluation stage along with all other participating firms.</w:t>
      </w:r>
    </w:p>
    <w:p w:rsidR="00701816" w:rsidRDefault="00781A46">
      <w:pPr>
        <w:pStyle w:val="ListBullet"/>
        <w:spacing w:after="60"/>
        <w:ind w:left="510"/>
      </w:pPr>
      <w:r>
        <w:t>Based on primary research, the company has not disclosed information for this parameter.</w:t>
      </w:r>
    </w:p>
    <w:p w:rsidR="00701816" w:rsidRDefault="00781A46">
      <w:pPr>
        <w:keepNext/>
        <w:pBdr>
          <w:left w:val="single" w:sz="24" w:space="6" w:color="52B69A"/>
        </w:pBdr>
        <w:spacing w:before="120" w:after="60"/>
        <w:ind w:left="170"/>
      </w:pPr>
      <w:r>
        <w:rPr>
          <w:b/>
          <w:color w:val="0F172A"/>
          <w:sz w:val="20"/>
        </w:rPr>
        <w:t xml:space="preserve">Revenue Growth &amp; </w:t>
      </w:r>
      <w:r>
        <w:rPr>
          <w:b/>
          <w:color w:val="0F172A"/>
          <w:sz w:val="20"/>
        </w:rPr>
        <w:t>Financial Strength — scored 75/100</w:t>
      </w:r>
    </w:p>
    <w:p w:rsidR="00701816" w:rsidRDefault="00781A46">
      <w:pPr>
        <w:keepNext/>
        <w:pBdr>
          <w:left w:val="single" w:sz="24" w:space="6" w:color="52B69A"/>
        </w:pBdr>
        <w:ind w:left="170"/>
      </w:pPr>
      <w:r>
        <w:t>The company shows present but partial self-reported evidence of growth on a very small financial base, reflecting early-stage startup capabilities rather than an established, market-leading financial position.</w:t>
      </w:r>
    </w:p>
    <w:p w:rsidR="00701816" w:rsidRDefault="00781A46">
      <w:pPr>
        <w:keepNext/>
        <w:spacing w:after="40"/>
        <w:ind w:left="170"/>
      </w:pPr>
      <w:r>
        <w:rPr>
          <w:b/>
          <w:caps/>
          <w:color w:val="64748B"/>
          <w:sz w:val="15"/>
        </w:rPr>
        <w:t xml:space="preserve">Supporting </w:t>
      </w:r>
      <w:r>
        <w:rPr>
          <w:b/>
          <w:caps/>
          <w:color w:val="64748B"/>
          <w:sz w:val="15"/>
        </w:rPr>
        <w:t>points</w:t>
      </w:r>
    </w:p>
    <w:p w:rsidR="00701816" w:rsidRDefault="00781A46">
      <w:pPr>
        <w:pStyle w:val="ListBullet"/>
        <w:spacing w:after="60"/>
        <w:ind w:left="510"/>
      </w:pPr>
      <w:r>
        <w:t>Not available</w:t>
      </w:r>
    </w:p>
    <w:p w:rsidR="00701816" w:rsidRDefault="00781A46">
      <w:pPr>
        <w:keepNext/>
        <w:pBdr>
          <w:left w:val="single" w:sz="24" w:space="6" w:color="52B69A"/>
        </w:pBdr>
        <w:spacing w:before="120" w:after="60"/>
        <w:ind w:left="170"/>
      </w:pPr>
      <w:r>
        <w:rPr>
          <w:b/>
          <w:color w:val="0F172A"/>
          <w:sz w:val="20"/>
        </w:rPr>
        <w:t>Civil &amp; Export Market Penetration — scored 78/100</w:t>
      </w:r>
    </w:p>
    <w:p w:rsidR="00701816" w:rsidRDefault="00781A46">
      <w:pPr>
        <w:keepNext/>
        <w:pBdr>
          <w:left w:val="single" w:sz="24" w:space="6" w:color="52B69A"/>
        </w:pBdr>
        <w:ind w:left="170"/>
      </w:pPr>
      <w:r>
        <w:t>The company holds verified domestic civil regulatory certifications and market-ready systems, but demonstrates limited overall commercial civil traction and lacks international export e</w:t>
      </w:r>
      <w:r>
        <w:t>vidence.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VTOL Aviation India secured DGCA Type Certificates for its AARAV_ENX6MC and AARAV_ENX6MC-2 series, making it an early recipient for a small weight class hybrid fixed-wing VTOL UAV for civil mapping and GIS surveying.</w:t>
      </w:r>
    </w:p>
    <w:p w:rsidR="00701816" w:rsidRDefault="00781A46">
      <w:pPr>
        <w:pStyle w:val="ListBullet"/>
        <w:spacing w:after="60"/>
        <w:ind w:left="510"/>
      </w:pPr>
      <w:r>
        <w:t>Commercial r</w:t>
      </w:r>
      <w:r>
        <w:t>egistry data shows partial revenue generation from civil drone systems interactions, though verifiable foreign export contracts remain absent.</w:t>
      </w:r>
    </w:p>
    <w:p w:rsidR="00701816" w:rsidRDefault="00781A46">
      <w:pPr>
        <w:keepNext/>
        <w:pBdr>
          <w:left w:val="single" w:sz="24" w:space="6" w:color="52B69A"/>
        </w:pBdr>
        <w:spacing w:before="120" w:after="60"/>
        <w:ind w:left="170"/>
      </w:pPr>
      <w:r>
        <w:rPr>
          <w:b/>
          <w:color w:val="0F172A"/>
          <w:sz w:val="20"/>
        </w:rPr>
        <w:t>Strategic Partnerships &amp; Alliances — scored 92/100</w:t>
      </w:r>
    </w:p>
    <w:p w:rsidR="00701816" w:rsidRDefault="00781A46">
      <w:pPr>
        <w:keepNext/>
        <w:pBdr>
          <w:left w:val="single" w:sz="24" w:space="6" w:color="52B69A"/>
        </w:pBdr>
        <w:ind w:left="170"/>
      </w:pPr>
      <w:r>
        <w:t>The company displays clear verifiable capabilities through for</w:t>
      </w:r>
      <w:r>
        <w:t>mal partnerships with a defense PSU and a national research institution to collaborate on drone manufacturing and technology development, an established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VTOL Aviation India Pvt. Ltd. signed an MoU with defense PSU BEML Limited</w:t>
      </w:r>
      <w:r>
        <w:t xml:space="preserve"> at Aero India 2025 for joint production, marketing, and tender participation for next-generation UAV solutions.</w:t>
      </w:r>
    </w:p>
    <w:p w:rsidR="00701816" w:rsidRDefault="00781A46">
      <w:pPr>
        <w:pStyle w:val="ListBullet"/>
        <w:spacing w:after="60"/>
        <w:ind w:left="510"/>
      </w:pPr>
      <w:r>
        <w:t>The company established an industry-academia collaboration with the Indian Institute of Technology (IIT) Kanpur via a MoU to co-develop VTOL sy</w:t>
      </w:r>
      <w:r>
        <w:t>stems, solar UAVs, and air taxi technology prototypes.</w:t>
      </w:r>
    </w:p>
    <w:p w:rsidR="00701816" w:rsidRDefault="00781A46">
      <w:pPr>
        <w:keepNext/>
        <w:pBdr>
          <w:left w:val="single" w:sz="24" w:space="6" w:color="52B69A"/>
        </w:pBdr>
        <w:spacing w:before="120" w:after="60"/>
        <w:ind w:left="170"/>
      </w:pPr>
      <w:r>
        <w:rPr>
          <w:b/>
          <w:color w:val="0F172A"/>
          <w:sz w:val="20"/>
        </w:rPr>
        <w:t>Production Capacity &amp; Delivery Track Record — scored 88/100</w:t>
      </w:r>
    </w:p>
    <w:p w:rsidR="00701816" w:rsidRDefault="00781A46">
      <w:pPr>
        <w:keepNext/>
        <w:pBdr>
          <w:left w:val="single" w:sz="24" w:space="6" w:color="52B69A"/>
        </w:pBdr>
        <w:ind w:left="170"/>
      </w:pPr>
      <w:r>
        <w:t>The company has documented, verifiable small-batch manufacturing capability and successful delivery track records for specific government and</w:t>
      </w:r>
      <w:r>
        <w:t xml:space="preserve"> defense agencies, leaving it in a partial, self-reported but actively executing position.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VTOL Aviation India Pvt. Ltd. has manufactured and delivered multi-copters to the Defence Research and Development Organisation (DRDO) in Pune.</w:t>
      </w:r>
    </w:p>
    <w:p w:rsidR="00701816" w:rsidRDefault="00781A46">
      <w:pPr>
        <w:pStyle w:val="ListBullet"/>
        <w:spacing w:after="60"/>
        <w:ind w:left="510"/>
      </w:pPr>
      <w:r>
        <w:t>The</w:t>
      </w:r>
      <w:r>
        <w:t xml:space="preserve"> company manufactured and delivered 10 units of its Advanced Aerial Survey &amp; topographical Mapping UAV (AARAV_ENX6M) to the Revenue Department of the Andhra Pradesh Government.</w:t>
      </w:r>
    </w:p>
    <w:p w:rsidR="00701816" w:rsidRDefault="00781A46">
      <w:pPr>
        <w:pStyle w:val="Heading2"/>
        <w:pageBreakBefore/>
        <w:shd w:val="clear" w:color="auto" w:fill="002857"/>
        <w:spacing w:after="0"/>
      </w:pPr>
      <w:bookmarkStart w:id="22" w:name="_Toc242369756"/>
      <w:r>
        <w:lastRenderedPageBreak/>
        <w:t>Jyoti Global Plast</w:t>
      </w:r>
      <w:bookmarkEnd w:id="22"/>
    </w:p>
    <w:p w:rsidR="00701816" w:rsidRDefault="00781A46">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81</w:t>
      </w:r>
      <w:r>
        <w:rPr>
          <w:color w:val="CBD5E1"/>
          <w:sz w:val="18"/>
        </w:rPr>
        <w:t xml:space="preserve">     Overall </w:t>
      </w:r>
      <w:r>
        <w:rPr>
          <w:b/>
          <w:color w:val="FFFFFF"/>
          <w:sz w:val="20"/>
        </w:rPr>
        <w:t>82</w:t>
      </w:r>
    </w:p>
    <w:p w:rsidR="00701816" w:rsidRDefault="00781A46">
      <w:pPr>
        <w:keepNext/>
        <w:pBdr>
          <w:bottom w:val="single" w:sz="6" w:space="3" w:color="E2E8F0"/>
        </w:pBdr>
        <w:spacing w:before="120" w:after="120"/>
      </w:pPr>
      <w:r>
        <w:rPr>
          <w:b/>
          <w:caps/>
          <w:color w:val="1A759F"/>
        </w:rPr>
        <w:t xml:space="preserve">X — </w:t>
      </w:r>
      <w:r>
        <w:rPr>
          <w:b/>
          <w:caps/>
          <w:color w:val="1A759F"/>
        </w:rPr>
        <w:t>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90/100</w:t>
      </w:r>
    </w:p>
    <w:p w:rsidR="00701816" w:rsidRDefault="00781A46">
      <w:pPr>
        <w:keepNext/>
        <w:pBdr>
          <w:left w:val="single" w:sz="24" w:space="6" w:color="52B69A"/>
        </w:pBdr>
        <w:ind w:left="170"/>
      </w:pPr>
      <w:r>
        <w:t xml:space="preserve">Secondary research confirms the company's clear range of small-to-medium multi-role tactical platforms and multi-payload capabilities. Based on primary research, the company has </w:t>
      </w:r>
      <w:r>
        <w:t>not disclosed large-scale heavy combat platforms.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Jyoti Global Plast's heavy surveillance drone model, the IM4 Pro, features advanced day-and-night dual sensor payloads on a modular design for defense and industrial operations.</w:t>
      </w:r>
    </w:p>
    <w:p w:rsidR="00701816" w:rsidRDefault="00781A46">
      <w:pPr>
        <w:pStyle w:val="ListBullet"/>
        <w:spacing w:after="60"/>
        <w:ind w:left="510"/>
      </w:pPr>
      <w:r>
        <w:t>The compan</w:t>
      </w:r>
      <w:r>
        <w:t>y launched the AeroDrop military-grade tactical payload delivery drone alongside their civilian AeroCrop agricultural drone system.</w:t>
      </w:r>
    </w:p>
    <w:p w:rsidR="00701816" w:rsidRDefault="00781A46">
      <w:pPr>
        <w:keepNext/>
        <w:pBdr>
          <w:left w:val="single" w:sz="24" w:space="6" w:color="52B69A"/>
        </w:pBdr>
        <w:spacing w:before="120" w:after="60"/>
        <w:ind w:left="170"/>
      </w:pPr>
      <w:r>
        <w:rPr>
          <w:b/>
          <w:color w:val="0F172A"/>
          <w:sz w:val="20"/>
        </w:rPr>
        <w:t>Flight Performance &amp; Endurance — scored 74/100</w:t>
      </w:r>
    </w:p>
    <w:p w:rsidR="00701816" w:rsidRDefault="00781A46">
      <w:pPr>
        <w:keepNext/>
        <w:pBdr>
          <w:left w:val="single" w:sz="24" w:space="6" w:color="52B69A"/>
        </w:pBdr>
        <w:ind w:left="170"/>
      </w:pPr>
      <w:r>
        <w:t>Secondary research confirms the company's published specifications for endura</w:t>
      </w:r>
      <w:r>
        <w:t>nce, range, payload capacity, and altitude across its main UAV platforms. Based on primary research, the company has not disclosed independent, third-party trial results or operational speed figures, leaving the evidence self-reported and partial.</w:t>
      </w:r>
    </w:p>
    <w:p w:rsidR="00701816" w:rsidRDefault="00781A46">
      <w:pPr>
        <w:keepNext/>
        <w:spacing w:after="40"/>
        <w:ind w:left="170"/>
      </w:pPr>
      <w:r>
        <w:rPr>
          <w:b/>
          <w:caps/>
          <w:color w:val="64748B"/>
          <w:sz w:val="15"/>
        </w:rPr>
        <w:t>Supporti</w:t>
      </w:r>
      <w:r>
        <w:rPr>
          <w:b/>
          <w:caps/>
          <w:color w:val="64748B"/>
          <w:sz w:val="15"/>
        </w:rPr>
        <w:t>ng points</w:t>
      </w:r>
    </w:p>
    <w:p w:rsidR="00701816" w:rsidRDefault="00781A46">
      <w:pPr>
        <w:pStyle w:val="ListBullet"/>
        <w:spacing w:after="60"/>
        <w:ind w:left="510"/>
      </w:pPr>
      <w:r>
        <w:t>The IM4 Pro heavy surveillance drone features an operational endurance of up to 50 minutes and a secure communication range of 10 km, as detailed in specifications published on the Jyoti Global Plast Product Page.</w:t>
      </w:r>
    </w:p>
    <w:p w:rsidR="00701816" w:rsidRDefault="00781A46">
      <w:pPr>
        <w:pStyle w:val="ListBullet"/>
        <w:spacing w:after="60"/>
        <w:ind w:left="510"/>
      </w:pPr>
      <w:r>
        <w:t xml:space="preserve">The AeroDrop military-grade UAV </w:t>
      </w:r>
      <w:r>
        <w:t>has a maximum take-off weight of 25 kg, a tactical payload capacity of up to 7 kg, an operational endurance of up to 25 minutes, a 5 km range, and an altitude ceiling of 3,000 meters above mean sea level, according to industry coverage from Manufacturing T</w:t>
      </w:r>
      <w:r>
        <w:t>oday India.</w:t>
      </w:r>
    </w:p>
    <w:p w:rsidR="00701816" w:rsidRDefault="00781A46">
      <w:pPr>
        <w:keepNext/>
        <w:pBdr>
          <w:left w:val="single" w:sz="24" w:space="6" w:color="52B69A"/>
        </w:pBdr>
        <w:spacing w:before="120" w:after="60"/>
        <w:ind w:left="170"/>
      </w:pPr>
      <w:r>
        <w:rPr>
          <w:b/>
          <w:color w:val="0F172A"/>
          <w:sz w:val="20"/>
        </w:rPr>
        <w:t>Autonomy &amp; Swarm Technology — scored 73/100</w:t>
      </w:r>
    </w:p>
    <w:p w:rsidR="00701816" w:rsidRDefault="00781A46">
      <w:pPr>
        <w:keepNext/>
        <w:pBdr>
          <w:left w:val="single" w:sz="24" w:space="6" w:color="52B69A"/>
        </w:pBdr>
        <w:ind w:left="170"/>
      </w:pP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IM4 Pro heavy surveillance drone integrates "advanced AI-powered navigation" alongside a fail-</w:t>
      </w:r>
      <w:r>
        <w:t>safe Return-to-Home (RTH) system, as detailed on the Jyoti Global Plast Product Catalog.</w:t>
      </w:r>
    </w:p>
    <w:p w:rsidR="00701816" w:rsidRDefault="00781A46">
      <w:pPr>
        <w:pStyle w:val="ListBullet"/>
        <w:spacing w:after="60"/>
        <w:ind w:left="510"/>
      </w:pPr>
      <w:r>
        <w:t xml:space="preserve">The company entered a strategic joint venture with DroneIQ Aeronext LLP to provide Drone-as-a-Service (DAAS) solutions, expanding their capabilities into operational, </w:t>
      </w:r>
      <w:r>
        <w:t>civilian, and high-rise commercial applications, according to The Economic Times Manufacturing Report.</w:t>
      </w:r>
    </w:p>
    <w:p w:rsidR="00701816" w:rsidRDefault="00781A46">
      <w:pPr>
        <w:keepNext/>
        <w:pBdr>
          <w:left w:val="single" w:sz="24" w:space="6" w:color="52B69A"/>
        </w:pBdr>
        <w:spacing w:before="120" w:after="60"/>
        <w:ind w:left="170"/>
      </w:pPr>
      <w:r>
        <w:rPr>
          <w:b/>
          <w:color w:val="0F172A"/>
          <w:sz w:val="20"/>
        </w:rPr>
        <w:t>Manufacturing &amp; Supply Chain Localization — scored 93/100</w:t>
      </w:r>
    </w:p>
    <w:p w:rsidR="00701816" w:rsidRDefault="00781A46">
      <w:pPr>
        <w:keepNext/>
        <w:pBdr>
          <w:left w:val="single" w:sz="24" w:space="6" w:color="52B69A"/>
        </w:pBdr>
        <w:ind w:left="170"/>
      </w:pPr>
      <w:r>
        <w:t>Secondary research confirms indigenous development figures and local production facilities, but</w:t>
      </w:r>
      <w:r>
        <w:t xml:space="preserve"> based on primary research, the company has not disclosed tier-2 supplier partnerships and broader resilience metrics; overall this remains a clear, verifiable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launched the AeroDrop military-grade UAV, featuring ap</w:t>
      </w:r>
      <w:r>
        <w:t>proximately 75% indigenously developed technology including flight controllers and GNSS units, as reported by Manufacturing Today India.</w:t>
      </w:r>
    </w:p>
    <w:p w:rsidR="00701816" w:rsidRDefault="00781A46">
      <w:pPr>
        <w:pStyle w:val="ListBullet"/>
        <w:spacing w:after="60"/>
        <w:ind w:left="510"/>
      </w:pPr>
      <w:r>
        <w:t>The company expanded its physical manufacturing footprint via a facility under construction in Mahad and a Drone Integr</w:t>
      </w:r>
      <w:r>
        <w:t>ation and Development Unit in Bengaluru, as reported by SMEStreet and The Economic Times.</w:t>
      </w:r>
    </w:p>
    <w:p w:rsidR="00701816" w:rsidRDefault="00781A46">
      <w:pPr>
        <w:keepNext/>
        <w:pBdr>
          <w:left w:val="single" w:sz="24" w:space="6" w:color="52B69A"/>
        </w:pBdr>
        <w:spacing w:before="120" w:after="60"/>
        <w:ind w:left="170"/>
      </w:pPr>
      <w:r>
        <w:rPr>
          <w:b/>
          <w:color w:val="0F172A"/>
          <w:sz w:val="20"/>
        </w:rPr>
        <w:t>Certification &amp; Airworthiness Compliance — scored 81/100</w:t>
      </w:r>
    </w:p>
    <w:p w:rsidR="00701816" w:rsidRDefault="00781A46">
      <w:pPr>
        <w:keepNext/>
        <w:pBdr>
          <w:left w:val="single" w:sz="24" w:space="6" w:color="52B69A"/>
        </w:pBdr>
        <w:ind w:left="170"/>
      </w:pPr>
      <w:r>
        <w:t xml:space="preserve">Secondary research confirms the company's general ISO manufacturing status and its explicit recognition of </w:t>
      </w:r>
      <w:r>
        <w:t>required DGCA oversight for its new joint venture.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is an ISO-certified manufacturing entity backed by ISO-certified quality systems, leveraging over 40 </w:t>
      </w:r>
      <w:r>
        <w:t>years of plastic engineering history to design drone structures that meet general manufacturing standards.</w:t>
      </w:r>
    </w:p>
    <w:p w:rsidR="00701816" w:rsidRDefault="00781A46">
      <w:pPr>
        <w:pStyle w:val="ListBullet"/>
        <w:spacing w:after="60"/>
        <w:ind w:left="510"/>
      </w:pPr>
      <w:r>
        <w:t>In its March 2026 Joint Venture filing with the National Stock Exchange of India (NSE), the company acknowledges that its newly formed venture, Jyoti</w:t>
      </w:r>
      <w:r>
        <w:t xml:space="preserve"> Aeronext Pvt Ltd, must operate strictly subject to the future approvals and regulatory clearances of the Directorate General of Civil Aviation (DGCA) and other competent authorities.</w:t>
      </w:r>
    </w:p>
    <w:p w:rsidR="00701816" w:rsidRDefault="00781A46">
      <w:pPr>
        <w:keepNext/>
        <w:pBdr>
          <w:bottom w:val="single" w:sz="6" w:space="3" w:color="E2E8F0"/>
        </w:pBdr>
        <w:spacing w:before="120" w:after="120"/>
      </w:pPr>
      <w:r>
        <w:rPr>
          <w:b/>
          <w:caps/>
          <w:color w:val="1A759F"/>
        </w:rPr>
        <w:lastRenderedPageBreak/>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w:t>
      </w:r>
      <w:r>
        <w:rPr>
          <w:b/>
          <w:color w:val="0F172A"/>
          <w:sz w:val="20"/>
        </w:rPr>
        <w:t xml:space="preserve"> 65/100</w:t>
      </w:r>
    </w:p>
    <w:p w:rsidR="00701816" w:rsidRDefault="00781A4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The company lacks any public disclosure or verification</w:t>
      </w:r>
      <w:r>
        <w:t xml:space="preserve"> of direct military or paramilitary contract awards for domestic defense order books.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Based on primary research, the company has not disclosed evidence regarding direct domestic defense contracts or confirmed order books from Indian armed</w:t>
      </w:r>
      <w:r>
        <w:t xml:space="preserve"> forces or paramilitary for Jyoti Global Plast.</w:t>
      </w:r>
    </w:p>
    <w:p w:rsidR="00701816" w:rsidRDefault="00781A46">
      <w:pPr>
        <w:keepNext/>
        <w:pBdr>
          <w:left w:val="single" w:sz="24" w:space="6" w:color="52B69A"/>
        </w:pBdr>
        <w:spacing w:before="120" w:after="60"/>
        <w:ind w:left="170"/>
      </w:pPr>
      <w:r>
        <w:rPr>
          <w:b/>
          <w:color w:val="0F172A"/>
          <w:sz w:val="20"/>
        </w:rPr>
        <w:t>Revenue Growth &amp; Financial Strength — scored 78/100</w:t>
      </w:r>
    </w:p>
    <w:p w:rsidR="00701816" w:rsidRDefault="00781A46">
      <w:pPr>
        <w:keepNext/>
        <w:pBdr>
          <w:left w:val="single" w:sz="24" w:space="6" w:color="52B69A"/>
        </w:pBdr>
        <w:ind w:left="170"/>
      </w:pPr>
      <w:r>
        <w:t xml:space="preserve">While Jyoti Global Plast has clear verifiable financial strength as a newly listed entity with over ₹100 crore in total sales, its drone business lines are </w:t>
      </w:r>
      <w:r>
        <w:t>newly launched initiatives without publicly segregated or long-term historical revenue figures, leaving specific UAV financial performance only partially evidenced.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Jyoti Global Plast Limited reported a total annual revenue of ₹102–104 cr</w:t>
      </w:r>
      <w:r>
        <w:t>ore and a net profit of ₹7 crore for the fiscal year ending March 2026, though its historical core business is precision plastic molding and packaging.</w:t>
      </w:r>
    </w:p>
    <w:p w:rsidR="00701816" w:rsidRDefault="00781A46">
      <w:pPr>
        <w:pStyle w:val="ListBullet"/>
        <w:spacing w:after="60"/>
        <w:ind w:left="510"/>
      </w:pPr>
      <w:r>
        <w:t>The company recently completed an IPO of ₹35.44 crore to finance expansion, and announced strategic prod</w:t>
      </w:r>
      <w:r>
        <w:t>uct diversifications such as the "AeroDrop" military drone and "AeroCrop" agricultural drone, alongside securing an initial aerospace component order of ₹8.63 crore from Paras Defence.</w:t>
      </w:r>
    </w:p>
    <w:p w:rsidR="00701816" w:rsidRDefault="00781A46">
      <w:pPr>
        <w:keepNext/>
        <w:pBdr>
          <w:left w:val="single" w:sz="24" w:space="6" w:color="52B69A"/>
        </w:pBdr>
        <w:spacing w:before="120" w:after="60"/>
        <w:ind w:left="170"/>
      </w:pPr>
      <w:r>
        <w:rPr>
          <w:b/>
          <w:color w:val="0F172A"/>
          <w:sz w:val="20"/>
        </w:rPr>
        <w:t>Civil &amp; Export Market Penetration — scored 90/100</w:t>
      </w:r>
    </w:p>
    <w:p w:rsidR="00701816" w:rsidRDefault="00781A46">
      <w:pPr>
        <w:keepNext/>
        <w:pBdr>
          <w:left w:val="single" w:sz="24" w:space="6" w:color="52B69A"/>
        </w:pBdr>
        <w:ind w:left="170"/>
      </w:pPr>
      <w:r>
        <w:t>The company has clear</w:t>
      </w:r>
      <w:r>
        <w:t>, verifiable domestic product rollouts and active commercial frameworks in the civil drone sector, but lacks verified global export orders or international certifications.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 December 2025, Jyoti Global Plast launched AeroCrop, a speciali</w:t>
      </w:r>
      <w:r>
        <w:t>zed agricultural unmanned aerial system targeted at precision chemical spraying and crop protection within India's civilian farming sector.</w:t>
      </w:r>
    </w:p>
    <w:p w:rsidR="00701816" w:rsidRDefault="00781A46">
      <w:pPr>
        <w:pStyle w:val="ListBullet"/>
        <w:spacing w:after="60"/>
        <w:ind w:left="510"/>
      </w:pPr>
      <w:r>
        <w:t xml:space="preserve">In March 2026, the company entered into a joint venture to form Jyoti Aeronext Pvt Ltd with DroneIQ Aeronext LLP to </w:t>
      </w:r>
      <w:r>
        <w:t>provide Drone-as-a-Service solutions for civilian and commercial applications like facade cleaning and infrastructure inspections.</w:t>
      </w:r>
    </w:p>
    <w:p w:rsidR="00701816" w:rsidRDefault="00781A46">
      <w:pPr>
        <w:keepNext/>
        <w:pBdr>
          <w:left w:val="single" w:sz="24" w:space="6" w:color="52B69A"/>
        </w:pBdr>
        <w:spacing w:before="120" w:after="60"/>
        <w:ind w:left="170"/>
      </w:pPr>
      <w:r>
        <w:rPr>
          <w:b/>
          <w:color w:val="0F172A"/>
          <w:sz w:val="20"/>
        </w:rPr>
        <w:t>Strategic Partnerships &amp; Alliances — scored 90/100</w:t>
      </w:r>
    </w:p>
    <w:p w:rsidR="00701816" w:rsidRDefault="00781A46">
      <w:pPr>
        <w:keepNext/>
        <w:pBdr>
          <w:left w:val="single" w:sz="24" w:space="6" w:color="52B69A"/>
        </w:pBdr>
        <w:ind w:left="170"/>
      </w:pPr>
      <w:r>
        <w:t xml:space="preserve">The company demonstrates clear, verifiable capabilities and active </w:t>
      </w:r>
      <w:r>
        <w:t>commercial execution in the UAV space through public announcements of a manufacturing partnership with Paras Aerospace and a service-focused joint venture with DroneIQ, though it is not yet established as a market-leading tier-1 prime contractor or major f</w:t>
      </w:r>
      <w:r>
        <w:t>oreign OEM partner.</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Jyoti Global Plast Limited has entered into a strategic collaboration with Paras Aerospace Limited to manufacture plastic and carbon fiber drone parts for weight reduction and aircraft aerodynamics.</w:t>
      </w:r>
    </w:p>
    <w:p w:rsidR="00701816" w:rsidRDefault="00781A46">
      <w:pPr>
        <w:pStyle w:val="ListBullet"/>
        <w:spacing w:after="60"/>
        <w:ind w:left="510"/>
      </w:pPr>
      <w:r>
        <w:t xml:space="preserve">Jyoti Global Plast </w:t>
      </w:r>
      <w:r>
        <w:t>Limited announced a joint venture proposed as Jyoti Aeronext Pvt Ltd with DroneIQ Aeronext LLP to provide Drone-as-a-Service (DaaS) solutions for commercial, civilian, and industrial applications in India.</w:t>
      </w:r>
    </w:p>
    <w:p w:rsidR="00701816" w:rsidRDefault="00781A46">
      <w:pPr>
        <w:keepNext/>
        <w:pBdr>
          <w:left w:val="single" w:sz="24" w:space="6" w:color="52B69A"/>
        </w:pBdr>
        <w:spacing w:before="120" w:after="60"/>
        <w:ind w:left="170"/>
      </w:pPr>
      <w:r>
        <w:rPr>
          <w:b/>
          <w:color w:val="0F172A"/>
          <w:sz w:val="20"/>
        </w:rPr>
        <w:t>Production Capacity &amp; Delivery Track Record — scor</w:t>
      </w:r>
      <w:r>
        <w:rPr>
          <w:b/>
          <w:color w:val="0F172A"/>
          <w:sz w:val="20"/>
        </w:rPr>
        <w:t>ed 84/100</w:t>
      </w:r>
    </w:p>
    <w:p w:rsidR="00701816" w:rsidRDefault="00781A46">
      <w:pPr>
        <w:keepNext/>
        <w:pBdr>
          <w:left w:val="single" w:sz="24" w:space="6" w:color="52B69A"/>
        </w:pBdr>
        <w:ind w:left="170"/>
      </w:pPr>
      <w:r>
        <w:t>The company possesses robust underlying plastics manufacturing facilities and has recently converted early orders for drone systems and components, but it lacks third-party verified long-term delivery timelines or large-scale mass-production stat</w:t>
      </w:r>
      <w:r>
        <w:t>istics specifically for its newly established UAV line.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operates two manufacturing facilities in Rabale, Navi Mumbai with a third being set up in Mahad,</w:t>
      </w:r>
      <w:r>
        <w:t xml:space="preserve"> Raigad, providing a combined annual plastics/molding production capacity of 7,416 metric tonnes, though drone-specific mass-production rates are not quantified.</w:t>
      </w:r>
    </w:p>
    <w:p w:rsidR="00701816" w:rsidRDefault="00781A46">
      <w:pPr>
        <w:pStyle w:val="ListBullet"/>
        <w:spacing w:after="60"/>
        <w:ind w:left="510"/>
      </w:pPr>
      <w:r>
        <w:t xml:space="preserve">Jyoti Global Plast has reported early traction with a confirmed commercial drone order from a </w:t>
      </w:r>
      <w:r>
        <w:t>solar EPC firm for its industrial cleaning line, alongside a subsequent ₹8.63 crore order from Paras Defence for precision components.</w:t>
      </w:r>
    </w:p>
    <w:p w:rsidR="00701816" w:rsidRDefault="00781A46">
      <w:pPr>
        <w:pStyle w:val="Heading2"/>
        <w:pageBreakBefore/>
        <w:shd w:val="clear" w:color="auto" w:fill="002857"/>
        <w:spacing w:after="0"/>
      </w:pPr>
      <w:bookmarkStart w:id="23" w:name="_Toc242369757"/>
      <w:r>
        <w:lastRenderedPageBreak/>
        <w:t>Apollyon Dynamics</w:t>
      </w:r>
      <w:bookmarkEnd w:id="23"/>
    </w:p>
    <w:p w:rsidR="00701816" w:rsidRDefault="00781A46">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81</w:t>
      </w:r>
      <w:r>
        <w:rPr>
          <w:color w:val="CBD5E1"/>
          <w:sz w:val="18"/>
        </w:rPr>
        <w:t xml:space="preserve">     Overall </w:t>
      </w:r>
      <w:r>
        <w:rPr>
          <w:b/>
          <w:color w:val="FFFFFF"/>
          <w:sz w:val="20"/>
        </w:rPr>
        <w:t>81</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w:t>
      </w:r>
      <w:r>
        <w:rPr>
          <w:b/>
          <w:color w:val="0F172A"/>
          <w:sz w:val="20"/>
        </w:rPr>
        <w:t>ad Versatility — scored 81/100</w:t>
      </w:r>
    </w:p>
    <w:p w:rsidR="00701816" w:rsidRDefault="00781A46">
      <w:pPr>
        <w:keepNext/>
        <w:pBdr>
          <w:left w:val="single" w:sz="24" w:space="6" w:color="52B69A"/>
        </w:pBdr>
        <w:ind w:left="170"/>
      </w:pPr>
      <w:r>
        <w:t>Secondary research confirms the company's capability to integrate diverse payloads for military missions, but based on primary research, the company has not disclosed full structural platform breadth across standard weight ti</w:t>
      </w:r>
      <w:r>
        <w:t>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delivered custom unmanned aerial vehicles configured for multi-role operations, including long-range surveillance, tactical payload delivery, and high-precision kamikaze systems to Indian Army units across Jammu, </w:t>
      </w:r>
      <w:r>
        <w:t>Chandimandir, Panagarh, and Arunachal Pradesh, as documented by Indian Startup News.</w:t>
      </w:r>
    </w:p>
    <w:p w:rsidR="00701816" w:rsidRDefault="00781A46">
      <w:pPr>
        <w:keepNext/>
        <w:pBdr>
          <w:left w:val="single" w:sz="24" w:space="6" w:color="52B69A"/>
        </w:pBdr>
        <w:spacing w:before="120" w:after="60"/>
        <w:ind w:left="170"/>
      </w:pPr>
      <w:r>
        <w:rPr>
          <w:b/>
          <w:color w:val="0F172A"/>
          <w:sz w:val="20"/>
        </w:rPr>
        <w:t>Flight Performance &amp; Endurance — scored 89/100</w:t>
      </w:r>
    </w:p>
    <w:p w:rsidR="00701816" w:rsidRDefault="00781A46">
      <w:pPr>
        <w:keepNext/>
        <w:pBdr>
          <w:left w:val="single" w:sz="24" w:space="6" w:color="52B69A"/>
        </w:pBdr>
        <w:ind w:left="170"/>
      </w:pPr>
      <w:r>
        <w:t>Secondary research confirms the speed capabilities of both the multirotor and jet-powered platforms via certified record log</w:t>
      </w:r>
      <w:r>
        <w:t>s and trial reports. Based on primary research, the company has not disclosed independent third-party data regarding exact operational endurance, maximum altitude, or payload capacities for these specific interceptors.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company's </w:t>
      </w:r>
      <w:r>
        <w:t>electric multirotor interceptor drone, Ahuti Mk II, achieved a certified top speed of 498 km/h, setting a validated benchmark in the India Book of Records as reported by YourStory.</w:t>
      </w:r>
    </w:p>
    <w:p w:rsidR="00701816" w:rsidRDefault="00781A46">
      <w:pPr>
        <w:pStyle w:val="ListBullet"/>
        <w:spacing w:after="60"/>
        <w:ind w:left="510"/>
      </w:pPr>
      <w:r>
        <w:t>Flight testing of their jet-powered tactical UAV prototype (Nightshade ADX-</w:t>
      </w:r>
      <w:r>
        <w:t>1) demonstrated mobile launch capability and achieved speeds exceeding 300 km/h using an indigenous turbojet engine, as documented by LinkedIn.</w:t>
      </w:r>
    </w:p>
    <w:p w:rsidR="00701816" w:rsidRDefault="00781A46">
      <w:pPr>
        <w:keepNext/>
        <w:pBdr>
          <w:left w:val="single" w:sz="24" w:space="6" w:color="52B69A"/>
        </w:pBdr>
        <w:spacing w:before="120" w:after="60"/>
        <w:ind w:left="170"/>
      </w:pPr>
      <w:r>
        <w:rPr>
          <w:b/>
          <w:color w:val="0F172A"/>
          <w:sz w:val="20"/>
        </w:rPr>
        <w:t>Autonomy &amp; Swarm Technology — scored 65/100</w:t>
      </w:r>
    </w:p>
    <w:p w:rsidR="00701816" w:rsidRDefault="00781A46">
      <w:pPr>
        <w:keepNext/>
        <w:pBdr>
          <w:left w:val="single" w:sz="24" w:space="6" w:color="52B69A"/>
        </w:pBdr>
        <w:ind w:left="170"/>
      </w:pPr>
      <w:r>
        <w:t>Based on primary research, the company has not disclosed verified te</w:t>
      </w:r>
      <w:r>
        <w:t>chnical data or third-party test field metrics.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 company profile by Preqin notes that Apollyon Dynamics focuses on developing autonomous strike platforms to enhance military operations in contested environments.</w:t>
      </w:r>
    </w:p>
    <w:p w:rsidR="00701816" w:rsidRDefault="00781A46">
      <w:pPr>
        <w:keepNext/>
        <w:pBdr>
          <w:left w:val="single" w:sz="24" w:space="6" w:color="52B69A"/>
        </w:pBdr>
        <w:spacing w:before="120" w:after="60"/>
        <w:ind w:left="170"/>
      </w:pPr>
      <w:r>
        <w:rPr>
          <w:b/>
          <w:color w:val="0F172A"/>
          <w:sz w:val="20"/>
        </w:rPr>
        <w:t>Manufacturing &amp; Supply Ch</w:t>
      </w:r>
      <w:r>
        <w:rPr>
          <w:b/>
          <w:color w:val="0F172A"/>
          <w:sz w:val="20"/>
        </w:rPr>
        <w:t>ain Localization — scored 90/100</w:t>
      </w:r>
    </w:p>
    <w:p w:rsidR="00701816" w:rsidRDefault="00781A46">
      <w:pPr>
        <w:keepNext/>
        <w:pBdr>
          <w:left w:val="single" w:sz="24" w:space="6" w:color="52B69A"/>
        </w:pBdr>
        <w:ind w:left="170"/>
      </w:pPr>
      <w:r>
        <w:t>Secondary research confirmed the company's domestic design capabilities, deployment of a forward manufacturing facility for the Indian Army, and use of an indigenous turbojet engine. Based on primary research, the company h</w:t>
      </w:r>
      <w:r>
        <w:t>as not disclosed extensive multi-tier supplier partnerships or specific import substitution statistics, but the company has a clear, verifiable manufacturing localization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Not available</w:t>
      </w:r>
    </w:p>
    <w:p w:rsidR="00701816" w:rsidRDefault="00781A46">
      <w:pPr>
        <w:keepNext/>
        <w:pBdr>
          <w:left w:val="single" w:sz="24" w:space="6" w:color="52B69A"/>
        </w:pBdr>
        <w:spacing w:before="120" w:after="60"/>
        <w:ind w:left="170"/>
      </w:pPr>
      <w:r>
        <w:rPr>
          <w:b/>
          <w:color w:val="0F172A"/>
          <w:sz w:val="20"/>
        </w:rPr>
        <w:t xml:space="preserve">Certification &amp; Airworthiness Compliance </w:t>
      </w:r>
      <w:r>
        <w:rPr>
          <w:b/>
          <w:color w:val="0F172A"/>
          <w:sz w:val="20"/>
        </w:rPr>
        <w:t>— scored 82/100</w:t>
      </w:r>
    </w:p>
    <w:p w:rsidR="00701816" w:rsidRDefault="00781A46">
      <w:pPr>
        <w:keepNext/>
        <w:pBdr>
          <w:left w:val="single" w:sz="24" w:space="6" w:color="52B69A"/>
        </w:pBdr>
        <w:ind w:left="170"/>
      </w:pPr>
      <w:r>
        <w:t xml:space="preserve">Operational range test clearances and compliance with field safety protocols for active military deliveries were verified, but based on primary research, the company has not disclosed formal DGCA type certifications or official Ministry of </w:t>
      </w:r>
      <w:r>
        <w:t>Defence airworthiness certificates, which limits the assessment given the lack of formal, independent aviation regulatory compliance data.</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successfully performed prototype flight testing at designated Indian military firing an</w:t>
      </w:r>
      <w:r>
        <w:t>d operational ranges, including Babina and Gopalpur, under the support of the Indian Army, as documented by Startup.Pedia.</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90/100</w:t>
      </w:r>
    </w:p>
    <w:p w:rsidR="00701816" w:rsidRDefault="00781A46">
      <w:pPr>
        <w:keepNext/>
        <w:pBdr>
          <w:left w:val="single" w:sz="24" w:space="6" w:color="52B69A"/>
        </w:pBdr>
        <w:ind w:left="170"/>
      </w:pPr>
      <w:r>
        <w:t>Based on primary research, the company has not disclo</w:t>
      </w:r>
      <w:r>
        <w:t>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reports compiled by Indian Startup News on LinkedIn, Apollyon Dynamics successfully delivered indigenous tactical unmanned aerial vehicles (UAVs) directly to active Indian Army units stationed across Jamm</w:t>
      </w:r>
      <w:r>
        <w:t>u, Chandimandir, Panagarh, and Arunachal Pradesh within two months of starting operations.</w:t>
      </w:r>
    </w:p>
    <w:p w:rsidR="00701816" w:rsidRDefault="00781A46">
      <w:pPr>
        <w:keepNext/>
        <w:pBdr>
          <w:left w:val="single" w:sz="24" w:space="6" w:color="52B69A"/>
        </w:pBdr>
        <w:spacing w:before="120" w:after="60"/>
        <w:ind w:left="170"/>
      </w:pPr>
      <w:r>
        <w:rPr>
          <w:b/>
          <w:color w:val="0F172A"/>
          <w:sz w:val="20"/>
        </w:rPr>
        <w:lastRenderedPageBreak/>
        <w:t>Revenue Growth &amp; Financial Strength — scored 77/100</w:t>
      </w:r>
    </w:p>
    <w:p w:rsidR="00701816" w:rsidRDefault="00781A46">
      <w:pPr>
        <w:keepNext/>
        <w:pBdr>
          <w:left w:val="single" w:sz="24" w:space="6" w:color="52B69A"/>
        </w:pBdr>
        <w:ind w:left="170"/>
      </w:pPr>
      <w:r>
        <w:t xml:space="preserve">Secondary research confirms the company's early funding round and initial military order fulfillment, but based </w:t>
      </w:r>
      <w:r>
        <w:t>on primary research, the company has not disclosed exact annual revenue figures, overall profitability, and long-term growth trajectories, private seed-stage startup.</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According to a company profile by Tracxn, Apollyon Dynamics is a seed-s</w:t>
      </w:r>
      <w:r>
        <w:t>tage startup that raised $885K in funding from Naandi Ventures.</w:t>
      </w:r>
    </w:p>
    <w:p w:rsidR="00701816" w:rsidRDefault="00781A46">
      <w:pPr>
        <w:pStyle w:val="ListBullet"/>
        <w:spacing w:after="60"/>
        <w:ind w:left="510"/>
      </w:pPr>
      <w:r>
        <w:t>As reported by Indian Startup News on LinkedIn, the company successfully secured and delivered initial indigenous UAV orders to Indian Army units in Jammu, Chandimandir, Panagarh, and Arunacha</w:t>
      </w:r>
      <w:r>
        <w:t>l Pradesh within two months of launch.</w:t>
      </w:r>
    </w:p>
    <w:p w:rsidR="00701816" w:rsidRDefault="00781A46">
      <w:pPr>
        <w:keepNext/>
        <w:pBdr>
          <w:left w:val="single" w:sz="24" w:space="6" w:color="52B69A"/>
        </w:pBdr>
        <w:spacing w:before="120" w:after="60"/>
        <w:ind w:left="170"/>
      </w:pPr>
      <w:r>
        <w:rPr>
          <w:b/>
          <w:color w:val="0F172A"/>
          <w:sz w:val="20"/>
        </w:rPr>
        <w:t>Civil &amp; Export Market Penetration — scored 65/100</w:t>
      </w:r>
    </w:p>
    <w:p w:rsidR="00701816" w:rsidRDefault="00781A46">
      <w:pPr>
        <w:keepNext/>
        <w:pBdr>
          <w:left w:val="single" w:sz="24" w:space="6" w:color="52B69A"/>
        </w:pBdr>
        <w:ind w:left="170"/>
      </w:pPr>
      <w:r>
        <w:t>While Apollyon Dynamics maintains strong domestic military deployment channels, based on primary research, the company has not disclosed civil sector adoption or inter</w:t>
      </w:r>
      <w:r>
        <w:t>national export contracts and certifications, leaving the company weak on these specific criteria.</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Apollyon Dynamics exclusively focus their business development operations around the tactical defense domain, having successfully delivered</w:t>
      </w:r>
      <w:r>
        <w:t xml:space="preserve"> custom indigenous combat and kamikaze UAV systems to Indian Army units across strategic regions including Jammu, Chandimandir, Panagarh, and Arunachal Pradesh within two months of initiating operational scale, according to reporting featured on Indian Sta</w:t>
      </w:r>
      <w:r>
        <w:t>rtup News.</w:t>
      </w:r>
    </w:p>
    <w:p w:rsidR="00701816" w:rsidRDefault="00781A46">
      <w:pPr>
        <w:keepNext/>
        <w:pBdr>
          <w:left w:val="single" w:sz="24" w:space="6" w:color="52B69A"/>
        </w:pBdr>
        <w:spacing w:before="120" w:after="60"/>
        <w:ind w:left="170"/>
      </w:pPr>
      <w:r>
        <w:rPr>
          <w:b/>
          <w:color w:val="0F172A"/>
          <w:sz w:val="20"/>
        </w:rPr>
        <w:t>Strategic Partnerships &amp; Alliances — scored 85/100</w:t>
      </w:r>
    </w:p>
    <w:p w:rsidR="00701816" w:rsidRDefault="00781A46">
      <w:pPr>
        <w:keepNext/>
        <w:pBdr>
          <w:left w:val="single" w:sz="24" w:space="6" w:color="52B69A"/>
        </w:pBdr>
        <w:ind w:left="170"/>
      </w:pPr>
      <w:r>
        <w:t>Secondary research confirms the company's academic incubation and military procurement collaborations, but lacked evidence of formal joint ventures or co-development agreements with defense PSUs</w:t>
      </w:r>
      <w:r>
        <w:t xml:space="preserve"> or foreign OEMs, leaving this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received incubation and institutional support from BITS Pilani's PIEDS incubator under the mentorship of Prof. Sanket Goel.</w:t>
      </w:r>
    </w:p>
    <w:p w:rsidR="00701816" w:rsidRDefault="00781A46">
      <w:pPr>
        <w:pStyle w:val="ListBullet"/>
        <w:spacing w:after="60"/>
        <w:ind w:left="510"/>
      </w:pPr>
      <w:r>
        <w:t>The company has procurement and deplo</w:t>
      </w:r>
      <w:r>
        <w:t>yment partnerships with the Indian Army involving the delivery of tactical UAVs to operational units in Jammu, Chandimandir, Panagarh, and Arunachal Pradesh.</w:t>
      </w:r>
    </w:p>
    <w:p w:rsidR="00701816" w:rsidRDefault="00781A46">
      <w:pPr>
        <w:keepNext/>
        <w:pBdr>
          <w:left w:val="single" w:sz="24" w:space="6" w:color="52B69A"/>
        </w:pBdr>
        <w:spacing w:before="120" w:after="60"/>
        <w:ind w:left="170"/>
      </w:pPr>
      <w:r>
        <w:rPr>
          <w:b/>
          <w:color w:val="0F172A"/>
          <w:sz w:val="20"/>
        </w:rPr>
        <w:t>Production Capacity &amp; Delivery Track Record — scored 87/100</w:t>
      </w:r>
    </w:p>
    <w:p w:rsidR="00701816" w:rsidRDefault="00781A46">
      <w:pPr>
        <w:keepNext/>
        <w:pBdr>
          <w:left w:val="single" w:sz="24" w:space="6" w:color="52B69A"/>
        </w:pBdr>
        <w:ind w:left="170"/>
      </w:pPr>
      <w:r>
        <w:t>The rating rests on the supporting poi</w:t>
      </w:r>
      <w:r>
        <w:t>nts listed for this parameter. Based on primary research, the company has not disclosed further independently verified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According to an official disclosure reported by Indian Startup News on LinkedIn, Apollyon Dynamics </w:t>
      </w:r>
      <w:r>
        <w:t>successfully delivered indigenous unmanned aerial vehicles to Indian Army units across Jammu, Chandimandir, Panagarh, and Arunachal Pradesh within two months of launching operations.</w:t>
      </w:r>
    </w:p>
    <w:p w:rsidR="00701816" w:rsidRDefault="00781A46">
      <w:pPr>
        <w:pStyle w:val="ListBullet"/>
        <w:spacing w:after="60"/>
        <w:ind w:left="510"/>
      </w:pPr>
      <w:r>
        <w:t>As reported by The Times of India, the startup expanded its deployments a</w:t>
      </w:r>
      <w:r>
        <w:t>nd testing to include a successful mobile launch of its jet-powered ADX-1 prototype from a moving vehicle, with active military deployments now spanning locations such as Pokhran, Akhnoor, Udhampur, and Sikkim.</w:t>
      </w:r>
    </w:p>
    <w:p w:rsidR="00701816" w:rsidRDefault="00781A46">
      <w:pPr>
        <w:pStyle w:val="Heading2"/>
        <w:pageBreakBefore/>
        <w:shd w:val="clear" w:color="auto" w:fill="002857"/>
        <w:spacing w:after="0"/>
      </w:pPr>
      <w:bookmarkStart w:id="24" w:name="_Toc242369758"/>
      <w:r>
        <w:lastRenderedPageBreak/>
        <w:t>Aerodrone Robotics Private Limited</w:t>
      </w:r>
      <w:bookmarkEnd w:id="24"/>
    </w:p>
    <w:p w:rsidR="00701816" w:rsidRDefault="00781A46">
      <w:pPr>
        <w:shd w:val="clear" w:color="auto" w:fill="002857"/>
        <w:spacing w:after="200"/>
      </w:pPr>
      <w:r>
        <w:rPr>
          <w:color w:val="CBD5E1"/>
          <w:sz w:val="18"/>
        </w:rPr>
        <w:t xml:space="preserve">AeroDrone </w:t>
      </w:r>
      <w:r>
        <w:rPr>
          <w:color w:val="CBD5E1"/>
          <w:sz w:val="18"/>
        </w:rPr>
        <w:t xml:space="preserve">Robotics   </w:t>
      </w: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78</w:t>
      </w:r>
      <w:r>
        <w:rPr>
          <w:color w:val="CBD5E1"/>
          <w:sz w:val="18"/>
        </w:rPr>
        <w:t xml:space="preserve">     Overall </w:t>
      </w:r>
      <w:r>
        <w:rPr>
          <w:b/>
          <w:color w:val="FFFFFF"/>
          <w:sz w:val="20"/>
        </w:rPr>
        <w:t>78</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81/100</w:t>
      </w:r>
    </w:p>
    <w:p w:rsidR="00701816" w:rsidRDefault="00781A46">
      <w:pPr>
        <w:keepNext/>
        <w:pBdr>
          <w:left w:val="single" w:sz="24" w:space="6" w:color="52B69A"/>
        </w:pBdr>
        <w:ind w:left="170"/>
      </w:pPr>
      <w:r>
        <w:t>Secondary research confirmed the company's clear capability in manufacturing small-to-medium tactical UAVs with</w:t>
      </w:r>
      <w:r>
        <w:t xml:space="preserve"> payload options like multi-sensor ISR pods and Kamikaze systems. Based on primary research, the company has not disclosed large-scale platform breadth or third-party military operational case studies, which leaves the company in the middle of the field on</w:t>
      </w:r>
      <w:r>
        <w:t xml:space="preserve"> capability.</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The company manufactures the "VIKRAAL" high-altitude surveillance UAV platform (6.5 kg tare weight, 40-60 min flight time) capable of integrating RGB, IR/Night Vision, and Thermal sensors for defense missions, as detailed on </w:t>
      </w:r>
      <w:r>
        <w:t>the AeroDrone Robotics UAV Catalog.</w:t>
      </w:r>
    </w:p>
    <w:p w:rsidR="00701816" w:rsidRDefault="00781A46">
      <w:pPr>
        <w:pStyle w:val="ListBullet"/>
        <w:spacing w:after="60"/>
        <w:ind w:left="510"/>
      </w:pPr>
      <w:r>
        <w:t>The company produces the "Viraj 1.0" Kamikaze FPV series drone with a 500-gram payload capacity and 10-20 minutes of flight time for tactical strike operations, according to the AeroDrone Robotics UAV Catalog.</w:t>
      </w:r>
    </w:p>
    <w:p w:rsidR="00701816" w:rsidRDefault="00781A46">
      <w:pPr>
        <w:keepNext/>
        <w:pBdr>
          <w:left w:val="single" w:sz="24" w:space="6" w:color="52B69A"/>
        </w:pBdr>
        <w:spacing w:before="120" w:after="60"/>
        <w:ind w:left="170"/>
      </w:pPr>
      <w:r>
        <w:rPr>
          <w:b/>
          <w:color w:val="0F172A"/>
          <w:sz w:val="20"/>
        </w:rPr>
        <w:t>Flight Per</w:t>
      </w:r>
      <w:r>
        <w:rPr>
          <w:b/>
          <w:color w:val="0F172A"/>
          <w:sz w:val="20"/>
        </w:rPr>
        <w:t>formance &amp; Endurance — scored 67/100</w:t>
      </w:r>
    </w:p>
    <w:p w:rsidR="00701816" w:rsidRDefault="00781A46">
      <w:pPr>
        <w:keepNext/>
        <w:pBdr>
          <w:left w:val="single" w:sz="24" w:space="6" w:color="52B69A"/>
        </w:pBdr>
        <w:ind w:left="170"/>
      </w:pPr>
      <w:r>
        <w:t>While self-reported internal design specifications covering payload, endurance, and operational altitude metrics were verified from company materials, third-party operational trial confirmations and third-party verified</w:t>
      </w:r>
      <w:r>
        <w:t xml:space="preserve"> range and speed data could not be retrieved, leaving the evidence self-reported.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publishes a specification sheet for its VIKRAAL drone variant indicati</w:t>
      </w:r>
      <w:r>
        <w:t>ng a payload capacity of 1.5 kg and an endurance of 40–45 minutes without payload, as published on the AeroDrone Robotics Product Portal.</w:t>
      </w:r>
    </w:p>
    <w:p w:rsidR="00701816" w:rsidRDefault="00781A46">
      <w:pPr>
        <w:pStyle w:val="ListBullet"/>
        <w:spacing w:after="60"/>
        <w:ind w:left="510"/>
      </w:pPr>
      <w:r>
        <w:t>The company states its defense platforms achieve a high-altitude operational range of up to 4,500 metres using an inte</w:t>
      </w:r>
      <w:r>
        <w:t>grated carbon-fiber structural design, as details are hosted on the official AeroDrone Robotics Manufacturing Hub.</w:t>
      </w:r>
    </w:p>
    <w:p w:rsidR="00701816" w:rsidRDefault="00781A46">
      <w:pPr>
        <w:keepNext/>
        <w:pBdr>
          <w:left w:val="single" w:sz="24" w:space="6" w:color="52B69A"/>
        </w:pBdr>
        <w:spacing w:before="120" w:after="60"/>
        <w:ind w:left="170"/>
      </w:pPr>
      <w:r>
        <w:rPr>
          <w:b/>
          <w:color w:val="0F172A"/>
          <w:sz w:val="20"/>
        </w:rPr>
        <w:t>Autonomy &amp; Swarm Technology — scored 73/100</w:t>
      </w:r>
    </w:p>
    <w:p w:rsidR="00701816" w:rsidRDefault="00781A46">
      <w:pPr>
        <w:keepNext/>
        <w:pBdr>
          <w:left w:val="single" w:sz="24" w:space="6" w:color="52B69A"/>
        </w:pBdr>
        <w:ind w:left="170"/>
      </w:pP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w:t>
      </w:r>
      <w:r>
        <w:t>ompany manufactures tactical and defense drones, such as the Sarvnetra surveillance variant, which integrate GPS-aided autonomous navigation and targeting systems developed in-house.</w:t>
      </w:r>
    </w:p>
    <w:p w:rsidR="00701816" w:rsidRDefault="00781A46">
      <w:pPr>
        <w:pStyle w:val="ListBullet"/>
        <w:spacing w:after="60"/>
        <w:ind w:left="510"/>
      </w:pPr>
      <w:r>
        <w:t xml:space="preserve">The company's technical insights document conceptual roadmaps for Beyond </w:t>
      </w:r>
      <w:r>
        <w:t>Visual Line of Sight (BVLOS) operations and drone swarms as future horizons.</w:t>
      </w:r>
    </w:p>
    <w:p w:rsidR="00701816" w:rsidRDefault="00781A46">
      <w:pPr>
        <w:keepNext/>
        <w:pBdr>
          <w:left w:val="single" w:sz="24" w:space="6" w:color="52B69A"/>
        </w:pBdr>
        <w:spacing w:before="120" w:after="60"/>
        <w:ind w:left="170"/>
      </w:pPr>
      <w:r>
        <w:rPr>
          <w:b/>
          <w:color w:val="0F172A"/>
          <w:sz w:val="20"/>
        </w:rPr>
        <w:t>Manufacturing &amp; Supply Chain Localization — scored 85/100</w:t>
      </w:r>
    </w:p>
    <w:p w:rsidR="00701816" w:rsidRDefault="00781A46">
      <w:pPr>
        <w:keepNext/>
        <w:pBdr>
          <w:left w:val="single" w:sz="24" w:space="6" w:color="52B69A"/>
        </w:pBdr>
        <w:ind w:left="170"/>
      </w:pPr>
      <w:r>
        <w:t>Secondary research confirms the company's local prototyping and testing facility in Haryana, its in-house manufacturing m</w:t>
      </w:r>
      <w:r>
        <w:t>odels under the Make in India banner, and its military partnership with the Territorial Army, but based on primary research, the company has not disclosed specific supplier networks or granular component-level import substitution metrics from third-party a</w:t>
      </w:r>
      <w:r>
        <w:t>udits, leaving this capability partial-to-verifiable.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Aerodrone Robotics Private Limited operates an in-house manufacturing, prototyping, and testing model for tactical and defense UAVs, using its own dedicated airfield facility in VPO Tu</w:t>
      </w:r>
      <w:r>
        <w:t>rkiawas (District Rewari, Haryana) to ensure design control under India's "Make in India" initiative, according to its official Drone Training Curriculum Profile.</w:t>
      </w:r>
    </w:p>
    <w:p w:rsidR="00701816" w:rsidRDefault="00781A46">
      <w:pPr>
        <w:pStyle w:val="ListBullet"/>
        <w:spacing w:after="60"/>
        <w:ind w:left="510"/>
      </w:pPr>
      <w:r>
        <w:t>The company has signed a memorandum of understanding (MoU) with the Territorial Army to deplo</w:t>
      </w:r>
      <w:r>
        <w:t>y its indigenous drone technology, manufacturing capabilities, and advanced training to enhance the operational preparedness of the Indian Armed Forces, as reported by Drone Helpline.</w:t>
      </w:r>
    </w:p>
    <w:p w:rsidR="00701816" w:rsidRDefault="00781A46">
      <w:pPr>
        <w:keepNext/>
        <w:pBdr>
          <w:left w:val="single" w:sz="24" w:space="6" w:color="52B69A"/>
        </w:pBdr>
        <w:spacing w:before="120" w:after="60"/>
        <w:ind w:left="170"/>
      </w:pPr>
      <w:r>
        <w:rPr>
          <w:b/>
          <w:color w:val="0F172A"/>
          <w:sz w:val="20"/>
        </w:rPr>
        <w:t>Certification &amp; Airworthiness Compliance — scored 85/100</w:t>
      </w:r>
    </w:p>
    <w:p w:rsidR="00701816" w:rsidRDefault="00781A46">
      <w:pPr>
        <w:keepNext/>
        <w:pBdr>
          <w:left w:val="single" w:sz="24" w:space="6" w:color="52B69A"/>
        </w:pBdr>
        <w:ind w:left="170"/>
      </w:pPr>
      <w:r>
        <w:t xml:space="preserve">Secondary </w:t>
      </w:r>
      <w:r>
        <w:t>research confirms the company's organizational DGCA RPTO compliance status and military partnership with the MoD/Territorial Army. Based on primary research, the company has not disclosed official DGCA type certificates for its proprietary defense UAVs, su</w:t>
      </w:r>
      <w:r>
        <w:t>ch as the Vikraal or Sarvnetra series, from public regulatory listings.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AeroDrone Robotics is a Directorate General of Civil Aviation (DGCA) approved Remote Pilot Training Organisation (RPTO) under India's UAS Rules 2021, deploying certif</w:t>
      </w:r>
      <w:r>
        <w:t>ied instructors and flight simulators to issue official Remote Pilot Certificates.</w:t>
      </w:r>
    </w:p>
    <w:p w:rsidR="00701816" w:rsidRDefault="00781A46">
      <w:pPr>
        <w:pStyle w:val="ListBullet"/>
        <w:spacing w:after="60"/>
        <w:ind w:left="510"/>
      </w:pPr>
      <w:r>
        <w:lastRenderedPageBreak/>
        <w:t>The company has signed a Memorandum of Understanding (MoU) with the Territorial Army to provide drone technology, training, and operational innovation for the Indian Armed F</w:t>
      </w:r>
      <w:r>
        <w:t>orces.</w:t>
      </w:r>
    </w:p>
    <w:p w:rsidR="00701816" w:rsidRDefault="00781A46">
      <w:pPr>
        <w:keepNext/>
        <w:pBdr>
          <w:bottom w:val="single" w:sz="6" w:space="3" w:color="E2E8F0"/>
        </w:pBdr>
        <w:spacing w:before="120" w:after="120"/>
      </w:pPr>
      <w:r>
        <w:rPr>
          <w:b/>
          <w:caps/>
          <w:color w:val="1A759F"/>
        </w:rPr>
        <w:t>Y — Business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83/100</w:t>
      </w:r>
    </w:p>
    <w:p w:rsidR="00701816" w:rsidRDefault="00781A46">
      <w:pPr>
        <w:keepNext/>
        <w:pBdr>
          <w:left w:val="single" w:sz="24" w:space="6" w:color="52B69A"/>
        </w:pBdr>
        <w:ind w:left="170"/>
      </w:pPr>
      <w:r>
        <w:t>The company has documented institutional defense engagement via an MoU with the Territorial Army and micro-level contract placement, but lacks large-scale, high-value pu</w:t>
      </w:r>
      <w:r>
        <w:t>blic procurement contract wins or a multi-crore defense order book typical of industry leaders.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AeroDrone Robotics signed a Memorandum of Understanding (MoU) with the Territorial Army to support operational preparedness and strengthen def</w:t>
      </w:r>
      <w:r>
        <w:t>ense capabilities through drone technology, specialized training, and innovation.</w:t>
      </w:r>
    </w:p>
    <w:p w:rsidR="00701816" w:rsidRDefault="00781A46">
      <w:pPr>
        <w:pStyle w:val="ListBullet"/>
        <w:spacing w:after="60"/>
        <w:ind w:left="510"/>
      </w:pPr>
      <w:r>
        <w:t>A minor defense-related procurement bid for drone repair and maintenance was secured by their distributor/partner under the Department of Military Affairs on the GeM portal f</w:t>
      </w:r>
      <w:r>
        <w:t>or ₹99,600.</w:t>
      </w:r>
    </w:p>
    <w:p w:rsidR="00701816" w:rsidRDefault="00781A46">
      <w:pPr>
        <w:keepNext/>
        <w:pBdr>
          <w:left w:val="single" w:sz="24" w:space="6" w:color="52B69A"/>
        </w:pBdr>
        <w:spacing w:before="120" w:after="60"/>
        <w:ind w:left="170"/>
      </w:pPr>
      <w:r>
        <w:rPr>
          <w:b/>
          <w:color w:val="0F172A"/>
          <w:sz w:val="20"/>
        </w:rPr>
        <w:t>Revenue Growth &amp; Financial Strength — scored 65/100</w:t>
      </w:r>
    </w:p>
    <w:p w:rsidR="00701816" w:rsidRDefault="00781A46">
      <w:pPr>
        <w:keepNext/>
        <w:pBdr>
          <w:left w:val="single" w:sz="24" w:space="6" w:color="52B69A"/>
        </w:pBdr>
        <w:ind w:left="170"/>
      </w:pPr>
      <w:r>
        <w:t>The reported annual revenue under ₹10 Lakh signifies a nascent operational scale and limited commercial traction, positioning the company as financially weak by this measure.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Official financial filings indicate that Aerodrone Robotics Private Limited reported an annual revenue of ₹9.6 Lakh.</w:t>
      </w:r>
    </w:p>
    <w:p w:rsidR="00701816" w:rsidRDefault="00781A46">
      <w:pPr>
        <w:pStyle w:val="ListBullet"/>
        <w:spacing w:after="60"/>
        <w:ind w:left="510"/>
      </w:pPr>
      <w:r>
        <w:t>The company maintains an authorized and paid-up share capital of ₹1 Lakh each, pointing to a minimal initial financial baseline.</w:t>
      </w:r>
    </w:p>
    <w:p w:rsidR="00701816" w:rsidRDefault="00781A46">
      <w:pPr>
        <w:keepNext/>
        <w:pBdr>
          <w:left w:val="single" w:sz="24" w:space="6" w:color="52B69A"/>
        </w:pBdr>
        <w:spacing w:before="120" w:after="60"/>
        <w:ind w:left="170"/>
      </w:pPr>
      <w:r>
        <w:rPr>
          <w:b/>
          <w:color w:val="0F172A"/>
          <w:sz w:val="20"/>
        </w:rPr>
        <w:t>Civil &amp; E</w:t>
      </w:r>
      <w:r>
        <w:rPr>
          <w:b/>
          <w:color w:val="0F172A"/>
          <w:sz w:val="20"/>
        </w:rPr>
        <w:t>xport Market Penetration — scored 78/100</w:t>
      </w:r>
    </w:p>
    <w:p w:rsidR="00701816" w:rsidRDefault="00781A46">
      <w:pPr>
        <w:keepNext/>
        <w:pBdr>
          <w:left w:val="single" w:sz="24" w:space="6" w:color="52B69A"/>
        </w:pBdr>
        <w:ind w:left="170"/>
      </w:pPr>
      <w:r>
        <w:t>The company has demonstrated present but mostly self-reported capabilities in the domestic civil sector through its training and DaaS solutions. Based on primary research, the company has not disclosed further detai</w:t>
      </w:r>
      <w:r>
        <w:t>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Aerodrone Robotics Private Limited reports offering a Drone-as-a-Service (DaaS) model that covers civil applications, including agriculture spraying, mapping, and industrial inspections, alongside its primary defense offerings.</w:t>
      </w:r>
    </w:p>
    <w:p w:rsidR="00701816" w:rsidRDefault="00781A46">
      <w:pPr>
        <w:pStyle w:val="ListBullet"/>
        <w:spacing w:after="60"/>
        <w:ind w:left="510"/>
      </w:pPr>
      <w:r>
        <w:t xml:space="preserve">Based </w:t>
      </w:r>
      <w:r>
        <w:t>on primary research, the company has not disclosed evidence or verifiable documentation was located regarding export orders, international certifications, or foreign market contracts for the company.</w:t>
      </w:r>
    </w:p>
    <w:p w:rsidR="00701816" w:rsidRDefault="00781A46">
      <w:pPr>
        <w:keepNext/>
        <w:pBdr>
          <w:left w:val="single" w:sz="24" w:space="6" w:color="52B69A"/>
        </w:pBdr>
        <w:spacing w:before="120" w:after="60"/>
        <w:ind w:left="170"/>
      </w:pPr>
      <w:r>
        <w:rPr>
          <w:b/>
          <w:color w:val="0F172A"/>
          <w:sz w:val="20"/>
        </w:rPr>
        <w:t>Strategic Partnerships &amp; Alliances — scored 90/100</w:t>
      </w:r>
    </w:p>
    <w:p w:rsidR="00701816" w:rsidRDefault="00781A46">
      <w:pPr>
        <w:keepNext/>
        <w:pBdr>
          <w:left w:val="single" w:sz="24" w:space="6" w:color="52B69A"/>
        </w:pBdr>
        <w:ind w:left="170"/>
      </w:pPr>
      <w:r>
        <w:t xml:space="preserve">The </w:t>
      </w:r>
      <w:r>
        <w:t>company has clear, verifiable partnerships with national military entities and academic bodies to scale training and indigenous tactical deployments, but relies heavily on localized capability expansion rather than leading-edge global OEM or defense PSU jo</w:t>
      </w:r>
      <w:r>
        <w:t>int ventures.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AeroDrone Robotics signed a Memorandum of Understanding (MoU) with the Territorial Army in 2026 to enhance operational preparedness and indigenous capabilities through tactical drone technology and specialized pilot training</w:t>
      </w:r>
      <w:r>
        <w:t>.</w:t>
      </w:r>
    </w:p>
    <w:p w:rsidR="00701816" w:rsidRDefault="00781A46">
      <w:pPr>
        <w:pStyle w:val="ListBullet"/>
        <w:spacing w:after="60"/>
        <w:ind w:left="510"/>
      </w:pPr>
      <w:r>
        <w:t>The company partnered with Indira Gandhi University in February 2025 to scale drone training programs, alongside collaborating with the Central Association of Private Security Industry (CAPSI) to train 200,000 drone pilots for national security operation</w:t>
      </w:r>
      <w:r>
        <w:t>s.</w:t>
      </w:r>
    </w:p>
    <w:p w:rsidR="00701816" w:rsidRDefault="00781A46">
      <w:pPr>
        <w:keepNext/>
        <w:pBdr>
          <w:left w:val="single" w:sz="24" w:space="6" w:color="52B69A"/>
        </w:pBdr>
        <w:spacing w:before="120" w:after="60"/>
        <w:ind w:left="170"/>
      </w:pPr>
      <w:r>
        <w:rPr>
          <w:b/>
          <w:color w:val="0F172A"/>
          <w:sz w:val="20"/>
        </w:rPr>
        <w:t>Production Capacity &amp; Delivery Track Record — scored 73/100</w:t>
      </w:r>
    </w:p>
    <w:p w:rsidR="00701816" w:rsidRDefault="00781A46">
      <w:pPr>
        <w:keepNext/>
        <w:pBdr>
          <w:left w:val="single" w:sz="24" w:space="6" w:color="52B69A"/>
        </w:pBdr>
        <w:ind w:left="170"/>
      </w:pPr>
      <w:r>
        <w:t>The company shows limited and self-reported product delivery volume alongside a small organization footprint, indicating an early-stage or highly boutique setup rather than proven mass-producti</w:t>
      </w:r>
      <w:r>
        <w:t>on capabilities.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AeroDrone Robotics' official company materials note that it operates with in-house design and prototyping capabilities but explicitly claims only l</w:t>
      </w:r>
      <w:r>
        <w:t>imited order delivery and a small client base since its inception.</w:t>
      </w:r>
    </w:p>
    <w:p w:rsidR="00701816" w:rsidRDefault="00781A46">
      <w:pPr>
        <w:pStyle w:val="ListBullet"/>
        <w:spacing w:after="60"/>
        <w:ind w:left="510"/>
      </w:pPr>
      <w:r>
        <w:t>Based on primary research, the company has not disclosed information for this parameter.</w:t>
      </w:r>
    </w:p>
    <w:p w:rsidR="00701816" w:rsidRDefault="00781A46">
      <w:pPr>
        <w:pStyle w:val="Heading2"/>
        <w:pageBreakBefore/>
        <w:shd w:val="clear" w:color="auto" w:fill="002857"/>
        <w:spacing w:after="0"/>
      </w:pPr>
      <w:bookmarkStart w:id="25" w:name="_Toc242369759"/>
      <w:r>
        <w:lastRenderedPageBreak/>
        <w:t>Ikran Aerospace and Technologies Private Limited</w:t>
      </w:r>
      <w:bookmarkEnd w:id="25"/>
    </w:p>
    <w:p w:rsidR="00701816" w:rsidRDefault="00781A46">
      <w:pPr>
        <w:shd w:val="clear" w:color="auto" w:fill="002857"/>
        <w:spacing w:after="200"/>
      </w:pPr>
      <w:r>
        <w:rPr>
          <w:color w:val="CBD5E1"/>
          <w:sz w:val="18"/>
        </w:rPr>
        <w:t xml:space="preserve">Ikran Aerospace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71</w:t>
      </w:r>
      <w:r>
        <w:rPr>
          <w:color w:val="CBD5E1"/>
          <w:sz w:val="18"/>
        </w:rPr>
        <w:t xml:space="preserve">     Overall </w:t>
      </w:r>
      <w:r>
        <w:rPr>
          <w:b/>
          <w:color w:val="FFFFFF"/>
          <w:sz w:val="20"/>
        </w:rPr>
        <w:t>74</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86/100</w:t>
      </w:r>
    </w:p>
    <w:p w:rsidR="00701816" w:rsidRDefault="00781A46">
      <w:pPr>
        <w:keepNext/>
        <w:pBdr>
          <w:left w:val="single" w:sz="24" w:space="6" w:color="52B69A"/>
        </w:pBdr>
        <w:ind w:left="170"/>
      </w:pPr>
      <w:r>
        <w:t>Secondary research confirmed the company's clear capability in weaponized and multi-role payload integration for military use via the Sirin A1 and He</w:t>
      </w:r>
      <w:r>
        <w:t>xadrone trials, as well as an active baseline variety of multirotor and fixed-wing VTOL platforms; however, official public cross-verifications detailing explicit standard weight categorisations remain partially limited to vendor profiles, leaving it a sol</w:t>
      </w:r>
      <w:r>
        <w:t>id, middling performer.</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demonstrated its indigenously manufactured weapon-integrated multirotor UAV platform, Sirin A1, during operational small arms trials conducted for the Indian Armed Forces in Jalandhar, showcasing an int</w:t>
      </w:r>
      <w:r>
        <w:t>egrated day/night capable weapon stabilization mount that carries an assault rifle with switchable swappable payload pods for mortar dropping.</w:t>
      </w:r>
    </w:p>
    <w:p w:rsidR="00701816" w:rsidRDefault="00781A46">
      <w:pPr>
        <w:pStyle w:val="ListBullet"/>
        <w:spacing w:after="60"/>
        <w:ind w:left="510"/>
      </w:pPr>
      <w:r>
        <w:t>According to primary research (product listings and employee logs), the firm offers a variety of drone frameworks</w:t>
      </w:r>
      <w:r>
        <w:t xml:space="preserve"> including the Sirin H Series, Raaya I Series, Sirin Q Series, and Fixed Wing VTOL Electric platforms, indicating technical coverage across multiple configurations.</w:t>
      </w:r>
    </w:p>
    <w:p w:rsidR="00701816" w:rsidRDefault="00781A46">
      <w:pPr>
        <w:keepNext/>
        <w:pBdr>
          <w:left w:val="single" w:sz="24" w:space="6" w:color="52B69A"/>
        </w:pBdr>
        <w:spacing w:before="120" w:after="60"/>
        <w:ind w:left="170"/>
      </w:pPr>
      <w:r>
        <w:rPr>
          <w:b/>
          <w:color w:val="0F172A"/>
          <w:sz w:val="20"/>
        </w:rPr>
        <w:t>Flight Performance &amp; Endurance — scored 70/100</w:t>
      </w:r>
    </w:p>
    <w:p w:rsidR="00701816" w:rsidRDefault="00781A46">
      <w:pPr>
        <w:keepNext/>
        <w:pBdr>
          <w:left w:val="single" w:sz="24" w:space="6" w:color="52B69A"/>
        </w:pBdr>
        <w:ind w:left="170"/>
      </w:pPr>
      <w:r>
        <w:t xml:space="preserve">Secondary research confirms the company's </w:t>
      </w:r>
      <w:r>
        <w:t>payload capacity (1 kg) and endurance (45 minutes) via published specifications for the Sirin platform, but based on primary research, the company has not disclosed specific operational metrics like speed, precise range, and maximum altitude ceilings, leav</w:t>
      </w:r>
      <w:r>
        <w:t>ing this capability clear but basic, self-reported and partial.</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Sirin Hexadrone platform features a specified flight endurance of 45 minutes and a maximum payload capacity of up to 1 kg, as reported in its product profile on Industria</w:t>
      </w:r>
      <w:r>
        <w:t>l Automation India.</w:t>
      </w:r>
    </w:p>
    <w:p w:rsidR="00701816" w:rsidRDefault="00781A46">
      <w:pPr>
        <w:pStyle w:val="ListBullet"/>
        <w:spacing w:after="60"/>
        <w:ind w:left="510"/>
      </w:pPr>
      <w:r>
        <w:t>A defense-integrated variant of the Sirin drone architecture, featuring an EV electric propulsion system and weapon mounting, was showcased in demonstrations for the Indian Army and the Ministry of Defence during a state visit by a dele</w:t>
      </w:r>
      <w:r>
        <w:t>gation from the Democratic Republic of Congo.</w:t>
      </w:r>
    </w:p>
    <w:p w:rsidR="00701816" w:rsidRDefault="00781A46">
      <w:pPr>
        <w:keepNext/>
        <w:pBdr>
          <w:left w:val="single" w:sz="24" w:space="6" w:color="52B69A"/>
        </w:pBdr>
        <w:spacing w:before="120" w:after="60"/>
        <w:ind w:left="170"/>
      </w:pPr>
      <w:r>
        <w:rPr>
          <w:b/>
          <w:color w:val="0F172A"/>
          <w:sz w:val="20"/>
        </w:rPr>
        <w:t>Autonomy &amp; Swarm Technology — scored 76/100</w:t>
      </w:r>
    </w:p>
    <w:p w:rsidR="00701816" w:rsidRDefault="00781A46">
      <w:pPr>
        <w:keepNext/>
        <w:pBdr>
          <w:left w:val="single" w:sz="24" w:space="6" w:color="52B69A"/>
        </w:pBdr>
        <w:ind w:left="170"/>
      </w:pP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has developed the SIRIN A1 weapon-integrated UAV featuring rem</w:t>
      </w:r>
      <w:r>
        <w:t>ote target acquisition and precise remote firing capabilities operated via proprietary ground control station software, as reported by Deccan Herald.</w:t>
      </w:r>
    </w:p>
    <w:p w:rsidR="00701816" w:rsidRDefault="00781A46">
      <w:pPr>
        <w:pStyle w:val="ListBullet"/>
        <w:spacing w:after="60"/>
        <w:ind w:left="510"/>
      </w:pPr>
      <w:r>
        <w:t>The company claims proprietary, AI-driven software enhancing the flight capabilities of its platforms, inc</w:t>
      </w:r>
      <w:r>
        <w:t>luding its Sirin Hexadrone which has undergone integrated field testing and operational trials with the Indian Army's Western Command, according to ANI News.</w:t>
      </w:r>
    </w:p>
    <w:p w:rsidR="00701816" w:rsidRDefault="00781A46">
      <w:pPr>
        <w:keepNext/>
        <w:pBdr>
          <w:left w:val="single" w:sz="24" w:space="6" w:color="52B69A"/>
        </w:pBdr>
        <w:spacing w:before="120" w:after="60"/>
        <w:ind w:left="170"/>
      </w:pPr>
      <w:r>
        <w:rPr>
          <w:b/>
          <w:color w:val="0F172A"/>
          <w:sz w:val="20"/>
        </w:rPr>
        <w:t>Manufacturing &amp; Supply Chain Localization — scored 83/100</w:t>
      </w:r>
    </w:p>
    <w:p w:rsidR="00701816" w:rsidRDefault="00781A46">
      <w:pPr>
        <w:keepNext/>
        <w:pBdr>
          <w:left w:val="single" w:sz="24" w:space="6" w:color="52B69A"/>
        </w:pBdr>
        <w:ind w:left="170"/>
      </w:pPr>
      <w:r>
        <w:t>Secondary research confirms the presence</w:t>
      </w:r>
      <w:r>
        <w:t xml:space="preserve"> of local production facilities and self-reported evidence of indigenous manufacturing under the Make in India framework. Based on primary research, the company has not disclosed comprehensive independent third-party audits of the complete component supply</w:t>
      </w:r>
      <w:r>
        <w:t xml:space="preserve"> chain or exact import substitution metrics.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In a public showcase video demonstrating the Jalandhar trials of the Sirin A1 weapon-integrated UAV, the company confirmed that the drone design, engineering, and manufacturing are fully indige</w:t>
      </w:r>
      <w:r>
        <w:t>nous, with component production executed locally through parent entities in Gujarat under the Make in India initiative.</w:t>
      </w:r>
    </w:p>
    <w:p w:rsidR="00701816" w:rsidRDefault="00781A46">
      <w:pPr>
        <w:pStyle w:val="ListBullet"/>
        <w:spacing w:after="60"/>
        <w:ind w:left="510"/>
      </w:pPr>
      <w:r>
        <w:t xml:space="preserve">Corporate registry records and business listings confirm the operation of an secondary physical production facility located at Plot No. </w:t>
      </w:r>
      <w:r>
        <w:t>02, TBK Inled Technologies Compound, Village – Mahavashi, Khandala – Lonand Road, Satara, Maharashtra.</w:t>
      </w:r>
    </w:p>
    <w:p w:rsidR="00701816" w:rsidRDefault="00781A46">
      <w:pPr>
        <w:keepNext/>
        <w:pBdr>
          <w:left w:val="single" w:sz="24" w:space="6" w:color="52B69A"/>
        </w:pBdr>
        <w:spacing w:before="120" w:after="60"/>
        <w:ind w:left="170"/>
      </w:pPr>
      <w:r>
        <w:rPr>
          <w:b/>
          <w:color w:val="0F172A"/>
          <w:sz w:val="20"/>
        </w:rPr>
        <w:lastRenderedPageBreak/>
        <w:t>Certification &amp; Airworthiness Compliance — scored 69/100</w:t>
      </w:r>
    </w:p>
    <w:p w:rsidR="00701816" w:rsidRDefault="00781A46">
      <w:pPr>
        <w:keepNext/>
        <w:pBdr>
          <w:left w:val="single" w:sz="24" w:space="6" w:color="52B69A"/>
        </w:pBdr>
        <w:ind w:left="170"/>
      </w:pPr>
      <w:r>
        <w:t>Secondary research confirms the company's regulatory application tracking under India's DGCA/QCI</w:t>
      </w:r>
      <w:r>
        <w:t xml:space="preserve"> framework, which confirmed that its single filed drone type certificate application was rejected, leaving it with no active, third-party verified airworthiness certifications or formal flight clearances.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According to the Quality Council </w:t>
      </w:r>
      <w:r>
        <w:t>of India's UAS Certification Scheme tracker published by TQ Cert, Ikran Aerospace and Technologies Private Limited's application for a DGCA Type Certificate for its "Raaya i2B" drone platform (submitted on 26-July-2023) was officially rejected.</w:t>
      </w:r>
    </w:p>
    <w:p w:rsidR="00701816" w:rsidRDefault="00781A46">
      <w:pPr>
        <w:pStyle w:val="ListBullet"/>
        <w:spacing w:after="60"/>
        <w:ind w:left="510"/>
      </w:pPr>
      <w:r>
        <w:t>General rec</w:t>
      </w:r>
      <w:r>
        <w:t>ruitment frameworks and executive backgrounds listed on LinkedIn indicate that the firm hires and establishes requirements for aerospace compliance frameworks including DGCA and AS9100, though third-party product-specific clearances remain unawarded.</w:t>
      </w:r>
    </w:p>
    <w:p w:rsidR="00701816" w:rsidRDefault="00781A46">
      <w:pPr>
        <w:keepNext/>
        <w:pBdr>
          <w:bottom w:val="single" w:sz="6" w:space="3" w:color="E2E8F0"/>
        </w:pBdr>
        <w:spacing w:before="120" w:after="120"/>
      </w:pPr>
      <w:r>
        <w:rPr>
          <w:b/>
          <w:caps/>
          <w:color w:val="1A759F"/>
        </w:rPr>
        <w:t>Y — B</w:t>
      </w:r>
      <w:r>
        <w:rPr>
          <w:b/>
          <w:caps/>
          <w:color w:val="1A759F"/>
        </w:rPr>
        <w:t>usiness Capability</w:t>
      </w:r>
    </w:p>
    <w:p w:rsidR="00701816" w:rsidRDefault="00781A46">
      <w:pPr>
        <w:keepNext/>
        <w:pBdr>
          <w:left w:val="single" w:sz="24" w:space="6" w:color="52B69A"/>
        </w:pBdr>
        <w:spacing w:before="120" w:after="60"/>
        <w:ind w:left="170"/>
      </w:pPr>
      <w:r>
        <w:rPr>
          <w:b/>
          <w:color w:val="0F172A"/>
          <w:sz w:val="20"/>
        </w:rPr>
        <w:t>Domestic Defense Contracts &amp; Order Book — scored 90/100</w:t>
      </w:r>
    </w:p>
    <w:p w:rsidR="00701816" w:rsidRDefault="00781A46">
      <w:pPr>
        <w:keepNext/>
        <w:pBdr>
          <w:left w:val="single" w:sz="24" w:space="6" w:color="52B69A"/>
        </w:pBdr>
        <w:ind w:left="170"/>
      </w:pPr>
      <w:r>
        <w:t xml:space="preserve">The company has demonstrated its tactical drone systems directly to the Indian Army, although specific data regarding total order book value or formal procurement contracts remains </w:t>
      </w:r>
      <w:r>
        <w:t>restricted.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develops indigenous drone technologies utilizing proprietary fixed-wing VTOL and hexacopter architectures for the Indian Army and various enterprises under the Make-in-India initiative.</w:t>
      </w:r>
    </w:p>
    <w:p w:rsidR="00701816" w:rsidRDefault="00781A46">
      <w:pPr>
        <w:keepNext/>
        <w:pBdr>
          <w:left w:val="single" w:sz="24" w:space="6" w:color="52B69A"/>
        </w:pBdr>
        <w:spacing w:before="120" w:after="60"/>
        <w:ind w:left="170"/>
      </w:pPr>
      <w:r>
        <w:rPr>
          <w:b/>
          <w:color w:val="0F172A"/>
          <w:sz w:val="20"/>
        </w:rPr>
        <w:t>Revenue Growth &amp; Financial S</w:t>
      </w:r>
      <w:r>
        <w:rPr>
          <w:b/>
          <w:color w:val="0F172A"/>
          <w:sz w:val="20"/>
        </w:rPr>
        <w:t>trength — scored 65/100</w:t>
      </w:r>
    </w:p>
    <w:p w:rsidR="00701816" w:rsidRDefault="00781A46">
      <w:pPr>
        <w:keepNext/>
        <w:pBdr>
          <w:left w:val="single" w:sz="24" w:space="6" w:color="52B69A"/>
        </w:pBdr>
        <w:ind w:left="170"/>
      </w:pPr>
      <w:r>
        <w:t>The company has a verifiable operational presence as a drone manufacturer, but its public financial profile indicates it is an early-stage, low-revenue entity with limited commercial scale.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Third-party private </w:t>
      </w:r>
      <w:r>
        <w:t>market intelligence reports indicate that Ikran Aerospace and Technologies Private Limited generated less than ₹10 Cr in revenue and is classified as an unfunded early-stage startup.</w:t>
      </w:r>
    </w:p>
    <w:p w:rsidR="00701816" w:rsidRDefault="00781A46">
      <w:pPr>
        <w:pStyle w:val="ListBullet"/>
        <w:spacing w:after="60"/>
        <w:ind w:left="510"/>
      </w:pPr>
      <w:r>
        <w:t>Regulatory filings list the company's authorized and paid-up share capita</w:t>
      </w:r>
      <w:r>
        <w:t>l at a minimal ₹1 Lakh, with a recorded secured loan charge of ₹2 Crore with HDFC Bank in November 2023.</w:t>
      </w:r>
    </w:p>
    <w:p w:rsidR="00701816" w:rsidRDefault="00781A46">
      <w:pPr>
        <w:keepNext/>
        <w:pBdr>
          <w:left w:val="single" w:sz="24" w:space="6" w:color="52B69A"/>
        </w:pBdr>
        <w:spacing w:before="120" w:after="60"/>
        <w:ind w:left="170"/>
      </w:pPr>
      <w:r>
        <w:rPr>
          <w:b/>
          <w:color w:val="0F172A"/>
          <w:sz w:val="20"/>
        </w:rPr>
        <w:t>Civil &amp; Export Market Penetration — scored 70/100</w:t>
      </w:r>
    </w:p>
    <w:p w:rsidR="00701816" w:rsidRDefault="00781A46">
      <w:pPr>
        <w:keepNext/>
        <w:pBdr>
          <w:left w:val="single" w:sz="24" w:space="6" w:color="52B69A"/>
        </w:pBdr>
        <w:ind w:left="170"/>
      </w:pPr>
      <w:r>
        <w:t>The company shows early-stage business development potential for exports through official state prese</w:t>
      </w:r>
      <w:r>
        <w:t>ntations and a dual-use technical portfolio, but lacks large-scale third-party verified civil adoption or active international export orders.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Ikran Aerospace and Technologies Private Limited presented its UAV systems to a defense delegati</w:t>
      </w:r>
      <w:r>
        <w:t>on from the Democratic Republic of Congo in July 2024, demonstrating initial steps toward foreign market alignment.</w:t>
      </w:r>
    </w:p>
    <w:p w:rsidR="00701816" w:rsidRDefault="00781A46">
      <w:pPr>
        <w:pStyle w:val="ListBullet"/>
        <w:spacing w:after="60"/>
        <w:ind w:left="510"/>
      </w:pPr>
      <w:r>
        <w:t>The company self-reports that its Sirin Hexadrone platform is DGCA-compliant and supports the civil agriculture sector alongside defense cap</w:t>
      </w:r>
      <w:r>
        <w:t>abilities, though based on primary research, the company has not disclosed high-volume civil commercial contracts.</w:t>
      </w:r>
    </w:p>
    <w:p w:rsidR="00701816" w:rsidRDefault="00781A46">
      <w:pPr>
        <w:keepNext/>
        <w:pBdr>
          <w:left w:val="single" w:sz="24" w:space="6" w:color="52B69A"/>
        </w:pBdr>
        <w:spacing w:before="120" w:after="60"/>
        <w:ind w:left="170"/>
      </w:pPr>
      <w:r>
        <w:rPr>
          <w:b/>
          <w:color w:val="0F172A"/>
          <w:sz w:val="20"/>
        </w:rPr>
        <w:t>Strategic Partnerships &amp; Alliances — scored 65/100</w:t>
      </w:r>
    </w:p>
    <w:p w:rsidR="00701816" w:rsidRDefault="00781A46">
      <w:pPr>
        <w:keepNext/>
        <w:pBdr>
          <w:left w:val="single" w:sz="24" w:space="6" w:color="52B69A"/>
        </w:pBdr>
        <w:ind w:left="170"/>
      </w:pPr>
      <w:r>
        <w:t>Based on primary research, the company has not disclosed information for this parameter. T</w:t>
      </w:r>
      <w:r>
        <w:t>he available evidence is insufficient to substantiate this parameter or to justify the assigned score.</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Based on primary research, the company has not disclosed supporting evidence.</w:t>
      </w:r>
    </w:p>
    <w:p w:rsidR="00701816" w:rsidRDefault="00781A46">
      <w:pPr>
        <w:keepNext/>
        <w:pBdr>
          <w:left w:val="single" w:sz="24" w:space="6" w:color="52B69A"/>
        </w:pBdr>
        <w:spacing w:before="120" w:after="60"/>
        <w:ind w:left="170"/>
      </w:pPr>
      <w:r>
        <w:rPr>
          <w:b/>
          <w:color w:val="0F172A"/>
          <w:sz w:val="20"/>
        </w:rPr>
        <w:t>Production Capacity &amp; Delivery Track Record — scored 65/1</w:t>
      </w:r>
      <w:r>
        <w:rPr>
          <w:b/>
          <w:color w:val="0F172A"/>
          <w:sz w:val="20"/>
        </w:rPr>
        <w:t>00</w:t>
      </w:r>
    </w:p>
    <w:p w:rsidR="00701816" w:rsidRDefault="00781A46">
      <w:pPr>
        <w:keepNext/>
        <w:pBdr>
          <w:left w:val="single" w:sz="24" w:space="6" w:color="52B69A"/>
        </w:pBdr>
        <w:ind w:left="170"/>
      </w:pPr>
      <w:r>
        <w:t>The company is a small, relatively new startup focused primarily on drone technology design and testing, lacking third-party verified evidence or disclosure of large-scale production facilities and delivery history. Based on primary research, the compan</w:t>
      </w:r>
      <w:r>
        <w:t>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Ikran Aerospace and Technologies Private Limited operates as an early-stage drone developer from Pune, India, with an estimated team size of 15 to 27 employees and an authorized share capital of ₹1,00,</w:t>
      </w:r>
      <w:r>
        <w:t>000.</w:t>
      </w:r>
    </w:p>
    <w:p w:rsidR="00701816" w:rsidRDefault="00781A46">
      <w:pPr>
        <w:pStyle w:val="ListBullet"/>
        <w:spacing w:after="60"/>
        <w:ind w:left="510"/>
      </w:pPr>
      <w:r>
        <w:t>Based on primary research, the company has not disclosed evidence regarding concrete multi-unit manufacturing facilities, verified monthly/annual mass-production volume, or past delivery fulfillment timelines.</w:t>
      </w:r>
    </w:p>
    <w:p w:rsidR="00701816" w:rsidRDefault="00781A46">
      <w:pPr>
        <w:pStyle w:val="Heading2"/>
        <w:pageBreakBefore/>
        <w:shd w:val="clear" w:color="auto" w:fill="002857"/>
        <w:spacing w:after="0"/>
      </w:pPr>
      <w:bookmarkStart w:id="26" w:name="_Toc242369760"/>
      <w:r>
        <w:lastRenderedPageBreak/>
        <w:t>Freebird Aerospace</w:t>
      </w:r>
      <w:bookmarkEnd w:id="26"/>
    </w:p>
    <w:p w:rsidR="00701816" w:rsidRDefault="00781A46">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69</w:t>
      </w:r>
      <w:r>
        <w:rPr>
          <w:color w:val="CBD5E1"/>
          <w:sz w:val="18"/>
        </w:rPr>
        <w:t xml:space="preserve">     Y </w:t>
      </w:r>
      <w:r>
        <w:rPr>
          <w:b/>
          <w:color w:val="FFFFFF"/>
          <w:sz w:val="20"/>
        </w:rPr>
        <w:t>75</w:t>
      </w:r>
      <w:r>
        <w:rPr>
          <w:color w:val="CBD5E1"/>
          <w:sz w:val="18"/>
        </w:rPr>
        <w:t xml:space="preserve">     Overall </w:t>
      </w:r>
      <w:r>
        <w:rPr>
          <w:b/>
          <w:color w:val="FFFFFF"/>
          <w:sz w:val="20"/>
        </w:rPr>
        <w:t>72</w:t>
      </w:r>
    </w:p>
    <w:p w:rsidR="00701816" w:rsidRDefault="00781A46">
      <w:pPr>
        <w:keepNext/>
        <w:pBdr>
          <w:bottom w:val="single" w:sz="6" w:space="3" w:color="E2E8F0"/>
        </w:pBdr>
        <w:spacing w:before="120" w:after="120"/>
      </w:pPr>
      <w:r>
        <w:rPr>
          <w:b/>
          <w:caps/>
          <w:color w:val="1A759F"/>
        </w:rPr>
        <w:t>X — Product Capability</w:t>
      </w:r>
    </w:p>
    <w:p w:rsidR="00701816" w:rsidRDefault="00781A46">
      <w:pPr>
        <w:keepNext/>
        <w:pBdr>
          <w:left w:val="single" w:sz="24" w:space="6" w:color="52B69A"/>
        </w:pBdr>
        <w:spacing w:before="120" w:after="60"/>
        <w:ind w:left="170"/>
      </w:pPr>
      <w:r>
        <w:rPr>
          <w:b/>
          <w:color w:val="0F172A"/>
          <w:sz w:val="20"/>
        </w:rPr>
        <w:t>UAV Platform Breadth &amp; Payload Versatility — scored 71/100</w:t>
      </w:r>
    </w:p>
    <w:p w:rsidR="00701816" w:rsidRDefault="00781A46">
      <w:pPr>
        <w:keepNext/>
        <w:pBdr>
          <w:left w:val="single" w:sz="24" w:space="6" w:color="52B69A"/>
        </w:pBdr>
        <w:ind w:left="170"/>
      </w:pPr>
      <w:r>
        <w:t>While the existence of micro and small-tier commercial drone models was verified, large platforms, multi-role configurations, and based on p</w:t>
      </w:r>
      <w:r>
        <w:t>rimary research, the company has not disclosed diverse military combat or logistics payload integration, leaving the company's capability only partially proven.</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 offers the "NanoWasp" fixed-wing drone built from aerospace-grade</w:t>
      </w:r>
      <w:r>
        <w:t xml:space="preserve"> foam that provides a 20 km range and a 35-minute flight time, as detailed on the official Freebird Aerospace.</w:t>
      </w:r>
    </w:p>
    <w:p w:rsidR="00701816" w:rsidRDefault="00781A46">
      <w:pPr>
        <w:keepNext/>
        <w:pBdr>
          <w:left w:val="single" w:sz="24" w:space="6" w:color="52B69A"/>
        </w:pBdr>
        <w:spacing w:before="120" w:after="60"/>
        <w:ind w:left="170"/>
      </w:pPr>
      <w:r>
        <w:rPr>
          <w:b/>
          <w:color w:val="0F172A"/>
          <w:sz w:val="20"/>
        </w:rPr>
        <w:t>Flight Performance &amp; Endurance — scored 65/100</w:t>
      </w:r>
    </w:p>
    <w:p w:rsidR="00701816" w:rsidRDefault="00781A46">
      <w:pPr>
        <w:keepNext/>
        <w:pBdr>
          <w:left w:val="single" w:sz="24" w:space="6" w:color="52B69A"/>
        </w:pBdr>
        <w:ind w:left="170"/>
      </w:pPr>
      <w:r>
        <w:t>Secondary research confirms the company's self-reported flight time, range, and payload metrics. B</w:t>
      </w:r>
      <w:r>
        <w:t>ased on primary research, the company has not disclosed any independent third-party trial results, altitude limits, or cruise speed data, leaving the evidence strictly self-reported.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Freebird Aerospace's product specifications state that </w:t>
      </w:r>
      <w:r>
        <w:t>its aircraft achieves a 35-minute flight time and a 20 km operational range, using a frame CNC machined from aerospace-grade foam.</w:t>
      </w:r>
    </w:p>
    <w:p w:rsidR="00701816" w:rsidRDefault="00781A46">
      <w:pPr>
        <w:pStyle w:val="ListBullet"/>
        <w:spacing w:after="60"/>
        <w:ind w:left="510"/>
      </w:pPr>
      <w:r>
        <w:t>The company specifies that its aircraft includes a 4K 60 FPS imaging payload capacity for long-range exploration.</w:t>
      </w:r>
    </w:p>
    <w:p w:rsidR="00701816" w:rsidRDefault="00781A46">
      <w:pPr>
        <w:keepNext/>
        <w:pBdr>
          <w:left w:val="single" w:sz="24" w:space="6" w:color="52B69A"/>
        </w:pBdr>
        <w:spacing w:before="120" w:after="60"/>
        <w:ind w:left="170"/>
      </w:pPr>
      <w:r>
        <w:rPr>
          <w:b/>
          <w:color w:val="0F172A"/>
          <w:sz w:val="20"/>
        </w:rPr>
        <w:t xml:space="preserve">Autonomy &amp; </w:t>
      </w:r>
      <w:r>
        <w:rPr>
          <w:b/>
          <w:color w:val="0F172A"/>
          <w:sz w:val="20"/>
        </w:rPr>
        <w:t>Swarm Technology — scored 65/100</w:t>
      </w:r>
    </w:p>
    <w:p w:rsidR="00701816" w:rsidRDefault="00781A46">
      <w:pPr>
        <w:keepNext/>
        <w:pBdr>
          <w:left w:val="single" w:sz="24" w:space="6" w:color="52B69A"/>
        </w:pBdr>
        <w:ind w:left="170"/>
      </w:pPr>
      <w:r>
        <w:t>Secondary research confirms the presence of basic autonomous flight modes and AI/ML foundational patents. Based on primary research, the company has not disclosed specific capabilities regarding waypoint navigation, obstacl</w:t>
      </w:r>
      <w:r>
        <w:t>e avoidance, or swarm coordination trials.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The company's TrailBird UAV, unveiled at the Defence Expo 2022 (DefExpo2022), is built to fly with completely autonomous flight modes.</w:t>
      </w:r>
    </w:p>
    <w:p w:rsidR="00701816" w:rsidRDefault="00781A46">
      <w:pPr>
        <w:pStyle w:val="ListBullet"/>
        <w:spacing w:after="60"/>
        <w:ind w:left="510"/>
      </w:pPr>
      <w:r>
        <w:t>Founder and CEO Kunal Chaudhary holds a registered patent in</w:t>
      </w:r>
      <w:r>
        <w:t xml:space="preserve"> Machine Learning and Artificial Intelligence, integrating these frameworks into the company's autopilot systems.</w:t>
      </w:r>
    </w:p>
    <w:p w:rsidR="00701816" w:rsidRDefault="00781A46">
      <w:pPr>
        <w:keepNext/>
        <w:pBdr>
          <w:left w:val="single" w:sz="24" w:space="6" w:color="52B69A"/>
        </w:pBdr>
        <w:spacing w:before="120" w:after="60"/>
        <w:ind w:left="170"/>
      </w:pPr>
      <w:r>
        <w:rPr>
          <w:b/>
          <w:color w:val="0F172A"/>
          <w:sz w:val="20"/>
        </w:rPr>
        <w:t>Manufacturing &amp; Supply Chain Localization — scored 65/100</w:t>
      </w:r>
    </w:p>
    <w:p w:rsidR="00701816" w:rsidRDefault="00781A46">
      <w:pPr>
        <w:keepNext/>
        <w:pBdr>
          <w:left w:val="single" w:sz="24" w:space="6" w:color="52B69A"/>
        </w:pBdr>
        <w:ind w:left="170"/>
      </w:pPr>
      <w:r>
        <w:t>Secondary research confirms the company's localized legal existence and footprint in</w:t>
      </w:r>
      <w:r>
        <w:t xml:space="preserve"> Mumbai. Based on primary research, the company has not disclosed any specific local production facility output, component sourcing partnerships, or import substitution metrics due to an absence of public operational disclosures.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Accordin</w:t>
      </w:r>
      <w:r>
        <w:t>g to its LinkedIn official profile, Freebird Aerospace is a privately held defense and space manufacturing company headquartered in Mumbai, Maharashtra, indicating a localized base of corporate operations.</w:t>
      </w:r>
    </w:p>
    <w:p w:rsidR="00701816" w:rsidRDefault="00781A46">
      <w:pPr>
        <w:pStyle w:val="ListBullet"/>
        <w:spacing w:after="60"/>
        <w:ind w:left="510"/>
      </w:pPr>
      <w:r>
        <w:t>Corporate registry records from ZaubaCorp verify t</w:t>
      </w:r>
      <w:r>
        <w:t>hat Freebird Aerospace India Private Limited is a registered entity in Mumbai Suburban operating since inception.</w:t>
      </w:r>
    </w:p>
    <w:p w:rsidR="00701816" w:rsidRDefault="00781A46">
      <w:pPr>
        <w:keepNext/>
        <w:pBdr>
          <w:left w:val="single" w:sz="24" w:space="6" w:color="52B69A"/>
        </w:pBdr>
        <w:spacing w:before="120" w:after="60"/>
        <w:ind w:left="170"/>
      </w:pPr>
      <w:r>
        <w:rPr>
          <w:b/>
          <w:color w:val="0F172A"/>
          <w:sz w:val="20"/>
        </w:rPr>
        <w:t>Certification &amp; Airworthiness Compliance — scored 81/100</w:t>
      </w:r>
    </w:p>
    <w:p w:rsidR="00701816" w:rsidRDefault="00781A46">
      <w:pPr>
        <w:keepNext/>
        <w:pBdr>
          <w:left w:val="single" w:sz="24" w:space="6" w:color="52B69A"/>
        </w:pBdr>
        <w:ind w:left="170"/>
      </w:pPr>
      <w:r>
        <w:t>Secondary research confirms self-reported nano-drone compliance. Based on primary res</w:t>
      </w:r>
      <w:r>
        <w:t>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Freebird Aerospace states on its Official Website that its unmanned aircraft systems, including the NanoBee and NanoWasp models, are DGCA compliant and operate within legal exemptions </w:t>
      </w:r>
      <w:r>
        <w:t>for nano drones in India.</w:t>
      </w:r>
    </w:p>
    <w:p w:rsidR="00701816" w:rsidRDefault="00781A46">
      <w:pPr>
        <w:pStyle w:val="ListBullet"/>
        <w:spacing w:after="60"/>
        <w:ind w:left="510"/>
      </w:pPr>
      <w:r>
        <w:t>A search of the Directorate General of Civil Aviation (DGCA) Official UAS Inventory indicates an absence of formal government-issued type certificates or defense airworthiness clearances registered for the company.</w:t>
      </w:r>
    </w:p>
    <w:p w:rsidR="00701816" w:rsidRDefault="00781A46">
      <w:pPr>
        <w:keepNext/>
        <w:pBdr>
          <w:bottom w:val="single" w:sz="6" w:space="3" w:color="E2E8F0"/>
        </w:pBdr>
        <w:spacing w:before="120" w:after="120"/>
      </w:pPr>
      <w:r>
        <w:rPr>
          <w:b/>
          <w:caps/>
          <w:color w:val="1A759F"/>
        </w:rPr>
        <w:lastRenderedPageBreak/>
        <w:t>Y — Business Ca</w:t>
      </w:r>
      <w:r>
        <w:rPr>
          <w:b/>
          <w:caps/>
          <w:color w:val="1A759F"/>
        </w:rPr>
        <w:t>pability</w:t>
      </w:r>
    </w:p>
    <w:p w:rsidR="00701816" w:rsidRDefault="00781A46">
      <w:pPr>
        <w:keepNext/>
        <w:pBdr>
          <w:left w:val="single" w:sz="24" w:space="6" w:color="52B69A"/>
        </w:pBdr>
        <w:spacing w:before="120" w:after="60"/>
        <w:ind w:left="170"/>
      </w:pPr>
      <w:r>
        <w:rPr>
          <w:b/>
          <w:color w:val="0F172A"/>
          <w:sz w:val="20"/>
        </w:rPr>
        <w:t>Domestic Defense Contracts &amp; Order Book — scored 66/100</w:t>
      </w:r>
    </w:p>
    <w:p w:rsidR="00701816" w:rsidRDefault="00781A46">
      <w:pPr>
        <w:keepNext/>
        <w:pBdr>
          <w:left w:val="single" w:sz="24" w:space="6" w:color="52B69A"/>
        </w:pBdr>
        <w:ind w:left="170"/>
      </w:pPr>
      <w:r>
        <w:t>Based on primary research, the company has not disclosed any confirmed defense contracts, paramilitary tender wins, or pipeline figures, as there is no public or third-party evidence indicati</w:t>
      </w:r>
      <w:r>
        <w:t>ng that the company maintains an active order book with the Indian armed forces.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Public corporate data indicates that Freebird Aerospace is an IIT Indore-incubated startup that primarily addresses the consumer and enterprise commercial dr</w:t>
      </w:r>
      <w:r>
        <w:t>one sectors through its DGCA-compliant NanoBee and NanoWasp platforms.</w:t>
      </w:r>
    </w:p>
    <w:p w:rsidR="00701816" w:rsidRDefault="00781A46">
      <w:pPr>
        <w:pStyle w:val="ListBullet"/>
        <w:spacing w:after="60"/>
        <w:ind w:left="510"/>
      </w:pPr>
      <w:r>
        <w:t>Based on primary research, the company has not disclosed major military orders.</w:t>
      </w:r>
    </w:p>
    <w:p w:rsidR="00701816" w:rsidRDefault="00781A46">
      <w:pPr>
        <w:keepNext/>
        <w:pBdr>
          <w:left w:val="single" w:sz="24" w:space="6" w:color="52B69A"/>
        </w:pBdr>
        <w:spacing w:before="120" w:after="60"/>
        <w:ind w:left="170"/>
      </w:pPr>
      <w:r>
        <w:rPr>
          <w:b/>
          <w:color w:val="0F172A"/>
          <w:sz w:val="20"/>
        </w:rPr>
        <w:t>Revenue Growth &amp; Financial Strength — scored 75/100</w:t>
      </w:r>
    </w:p>
    <w:p w:rsidR="00701816" w:rsidRDefault="00781A46">
      <w:pPr>
        <w:keepNext/>
        <w:pBdr>
          <w:left w:val="single" w:sz="24" w:space="6" w:color="52B69A"/>
        </w:pBdr>
        <w:ind w:left="170"/>
      </w:pPr>
      <w:r>
        <w:t>Secondary research confirms the company's annual reve</w:t>
      </w:r>
      <w:r>
        <w:t>nue bracket, lack of funding, and net worth from official registries, but the full growth trajectory remains limited by minimal public disclosures, leaving the financial picture only partially evidenced.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According to financial records on </w:t>
      </w:r>
      <w:r>
        <w:t>Tofler, Freebird Aerospace India Private Limited generated operating revenue under INR 1 crore for the financial year ending March 31, 2023, while its book net worth decreased by 29.8%.</w:t>
      </w:r>
    </w:p>
    <w:p w:rsidR="00701816" w:rsidRDefault="00781A46">
      <w:pPr>
        <w:pStyle w:val="ListBullet"/>
        <w:spacing w:after="60"/>
        <w:ind w:left="510"/>
      </w:pPr>
      <w:r>
        <w:t>A company intelligence profile by Tracxn lists Freebird Aerospace as a</w:t>
      </w:r>
      <w:r>
        <w:t>n entirely unfunded company that has raised $0 in funding rounds to date, with revenues remaining in the 0 - ₹10 Cr band as of its March 31, 2024 filing.</w:t>
      </w:r>
    </w:p>
    <w:p w:rsidR="00701816" w:rsidRDefault="00781A46">
      <w:pPr>
        <w:keepNext/>
        <w:pBdr>
          <w:left w:val="single" w:sz="24" w:space="6" w:color="52B69A"/>
        </w:pBdr>
        <w:spacing w:before="120" w:after="60"/>
        <w:ind w:left="170"/>
      </w:pPr>
      <w:r>
        <w:rPr>
          <w:b/>
          <w:color w:val="0F172A"/>
          <w:sz w:val="20"/>
        </w:rPr>
        <w:t>Civil &amp; Export Market Penetration — scored 65/100</w:t>
      </w:r>
    </w:p>
    <w:p w:rsidR="00701816" w:rsidRDefault="00781A46">
      <w:pPr>
        <w:keepNext/>
        <w:pBdr>
          <w:left w:val="single" w:sz="24" w:space="6" w:color="52B69A"/>
        </w:pBdr>
        <w:ind w:left="170"/>
      </w:pPr>
      <w:r>
        <w:t xml:space="preserve">Secondary research confirms the company's civil </w:t>
      </w:r>
      <w:r>
        <w:t>compliance and certification within the domestic Indian market and its commercial B2C launch of nano drones. 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 xml:space="preserve">Freebird Aerospace manufactures Directorate General of </w:t>
      </w:r>
      <w:r>
        <w:t>Civil Aviation (DGCA) compliant nano drones including the NanoBee and NanoWasp platforms for the consumer/B2C market.</w:t>
      </w:r>
    </w:p>
    <w:p w:rsidR="00701816" w:rsidRDefault="00781A46">
      <w:pPr>
        <w:pStyle w:val="ListBullet"/>
        <w:spacing w:after="60"/>
        <w:ind w:left="510"/>
      </w:pPr>
      <w:r>
        <w:t>The company is certified by the Ministry of Civil Aviation of India as a drone manufacturing startup incubated at IIT Indore.</w:t>
      </w:r>
    </w:p>
    <w:p w:rsidR="00701816" w:rsidRDefault="00781A46">
      <w:pPr>
        <w:keepNext/>
        <w:pBdr>
          <w:left w:val="single" w:sz="24" w:space="6" w:color="52B69A"/>
        </w:pBdr>
        <w:spacing w:before="120" w:after="60"/>
        <w:ind w:left="170"/>
      </w:pPr>
      <w:r>
        <w:rPr>
          <w:b/>
          <w:color w:val="0F172A"/>
          <w:sz w:val="20"/>
        </w:rPr>
        <w:t>Strategic Pa</w:t>
      </w:r>
      <w:r>
        <w:rPr>
          <w:b/>
          <w:color w:val="0F172A"/>
          <w:sz w:val="20"/>
        </w:rPr>
        <w:t>rtnerships &amp; Alliances — scored 86/100</w:t>
      </w:r>
    </w:p>
    <w:p w:rsidR="00701816" w:rsidRDefault="00781A46">
      <w:pPr>
        <w:keepNext/>
        <w:pBdr>
          <w:left w:val="single" w:sz="24" w:space="6" w:color="52B69A"/>
        </w:pBdr>
        <w:ind w:left="170"/>
      </w:pPr>
      <w:r>
        <w:t xml:space="preserve">Secondary research confirmed Freebird Aerospace’s core institutional research incubation with IIT Indore and its operational pipeline of trial collaborations with defense units; however, specific long-term commercial </w:t>
      </w:r>
      <w:r>
        <w:t>joint ventures or formal marketing alliances with major international OEMs or domestic private firms were not explicitly detailed in the public record.</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Strategic incubation and technology ecosystem alliance with the IIT Indore Advanced Ce</w:t>
      </w:r>
      <w:r>
        <w:t>ntre For Entrepreneurship (ACE) Foundation, which supported the foundational development and engineering of their unmanned aircraft platforms.</w:t>
      </w:r>
    </w:p>
    <w:p w:rsidR="00701816" w:rsidRDefault="00781A46">
      <w:pPr>
        <w:pStyle w:val="ListBullet"/>
        <w:spacing w:after="60"/>
        <w:ind w:left="510"/>
      </w:pPr>
      <w:r>
        <w:t>The company has formal military evaluation engagements via trial partnerships with various defense units under th</w:t>
      </w:r>
      <w:r>
        <w:t>e Ministry of Defence following the successful launch and regulatory showcase of their TrailBird VTOL UAV at DefExpo 2022.</w:t>
      </w:r>
    </w:p>
    <w:p w:rsidR="00701816" w:rsidRDefault="00781A46">
      <w:pPr>
        <w:keepNext/>
        <w:pBdr>
          <w:left w:val="single" w:sz="24" w:space="6" w:color="52B69A"/>
        </w:pBdr>
        <w:spacing w:before="120" w:after="60"/>
        <w:ind w:left="170"/>
      </w:pPr>
      <w:r>
        <w:rPr>
          <w:b/>
          <w:color w:val="0F172A"/>
          <w:sz w:val="20"/>
        </w:rPr>
        <w:t>Production Capacity &amp; Delivery Track Record — scored 85/100</w:t>
      </w:r>
    </w:p>
    <w:p w:rsidR="00701816" w:rsidRDefault="00781A46">
      <w:pPr>
        <w:keepNext/>
        <w:pBdr>
          <w:left w:val="single" w:sz="24" w:space="6" w:color="52B69A"/>
        </w:pBdr>
        <w:ind w:left="170"/>
      </w:pPr>
      <w:r>
        <w:t>Based on primary research, the company has not disclosed further details.</w:t>
      </w:r>
    </w:p>
    <w:p w:rsidR="00701816" w:rsidRDefault="00781A46">
      <w:pPr>
        <w:keepNext/>
        <w:spacing w:after="40"/>
        <w:ind w:left="170"/>
      </w:pPr>
      <w:r>
        <w:rPr>
          <w:b/>
          <w:caps/>
          <w:color w:val="64748B"/>
          <w:sz w:val="15"/>
        </w:rPr>
        <w:t>Supporting points</w:t>
      </w:r>
    </w:p>
    <w:p w:rsidR="00701816" w:rsidRDefault="00781A46">
      <w:pPr>
        <w:pStyle w:val="ListBullet"/>
        <w:spacing w:after="60"/>
        <w:ind w:left="510"/>
      </w:pPr>
      <w:r>
        <w:t>A BSE Corporate Filing by parent company Accedere Limited notes that Freebird Aerospace initiated field trials of its flagship tactical fixed-wing VTOL surveillance drone, the "TrailBird UAV," with defense units following interest at Def</w:t>
      </w:r>
      <w:r>
        <w:t>Expo 2022.</w:t>
      </w:r>
    </w:p>
    <w:p w:rsidR="00701816" w:rsidRDefault="00781A46">
      <w:pPr>
        <w:pStyle w:val="ListBullet"/>
        <w:spacing w:after="60"/>
        <w:ind w:left="510"/>
      </w:pPr>
      <w:r>
        <w:t>Public market releases from EquityBulls detail the launch and commercial deployment of its specialized under-250g "NanoBee" and "NanoWasp" AI-integrated flight platforms.</w:t>
      </w:r>
    </w:p>
    <w:p w:rsidR="00701816" w:rsidRDefault="00781A46">
      <w:pPr>
        <w:pStyle w:val="Heading1"/>
        <w:pageBreakBefore/>
        <w:pBdr>
          <w:bottom w:val="single" w:sz="24" w:space="6" w:color="52B69A"/>
        </w:pBdr>
      </w:pPr>
      <w:bookmarkStart w:id="27" w:name="_Toc24236976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01816">
        <w:trPr>
          <w:cantSplit/>
          <w:jc w:val="center"/>
        </w:trPr>
        <w:tc>
          <w:tcPr>
            <w:tcW w:w="10092"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20"/>
              </w:rPr>
              <w:t>X — Product Capability</w:t>
            </w:r>
          </w:p>
          <w:p w:rsidR="00701816" w:rsidRDefault="00781A46">
            <w:pPr>
              <w:spacing w:after="20" w:line="240" w:lineRule="auto"/>
            </w:pPr>
            <w:r>
              <w:rPr>
                <w:b/>
                <w:color w:val="0F172A"/>
              </w:rPr>
              <w:t>1. UAV Platform Breadth &amp; Pay</w:t>
            </w:r>
            <w:r>
              <w:rPr>
                <w:b/>
                <w:color w:val="0F172A"/>
              </w:rPr>
              <w:t>load Versatility</w:t>
            </w:r>
          </w:p>
          <w:p w:rsidR="00701816" w:rsidRDefault="00781A46">
            <w:pPr>
              <w:spacing w:after="20" w:line="240" w:lineRule="auto"/>
              <w:ind w:left="283"/>
            </w:pPr>
            <w:r>
              <w:rPr>
                <w:color w:val="475569"/>
                <w:sz w:val="18"/>
              </w:rPr>
              <w:t>Range of UAV platforms (micro, small, medium, large) and ability to integrate diverse payloads (ISR, combat, logistics) for military and civil missions. Evidence includes number of models, payload options, and multi-role capabilities.</w:t>
            </w:r>
          </w:p>
          <w:p w:rsidR="00701816" w:rsidRDefault="00781A46">
            <w:pPr>
              <w:spacing w:after="20" w:line="240" w:lineRule="auto"/>
            </w:pPr>
            <w:r>
              <w:rPr>
                <w:b/>
                <w:color w:val="0F172A"/>
              </w:rPr>
              <w:t xml:space="preserve">2. </w:t>
            </w:r>
            <w:r>
              <w:rPr>
                <w:b/>
                <w:color w:val="0F172A"/>
              </w:rPr>
              <w:t>Flight Performance &amp; Endurance</w:t>
            </w:r>
          </w:p>
          <w:p w:rsidR="00701816" w:rsidRDefault="00781A46">
            <w:pPr>
              <w:spacing w:after="20" w:line="240" w:lineRule="auto"/>
              <w:ind w:left="283"/>
            </w:pPr>
            <w:r>
              <w:rPr>
                <w:color w:val="475569"/>
                <w:sz w:val="18"/>
              </w:rPr>
              <w:t>Key flight metrics such as range, endurance, altitude, speed, and payload capacity that determine operational effectiveness. Evidence from published specifications and trial results.</w:t>
            </w:r>
          </w:p>
          <w:p w:rsidR="00701816" w:rsidRDefault="00781A46">
            <w:pPr>
              <w:spacing w:after="20" w:line="240" w:lineRule="auto"/>
            </w:pPr>
            <w:r>
              <w:rPr>
                <w:b/>
                <w:color w:val="0F172A"/>
              </w:rPr>
              <w:t>3. Autonomy &amp; Swarm Technology</w:t>
            </w:r>
          </w:p>
          <w:p w:rsidR="00701816" w:rsidRDefault="00781A46">
            <w:pPr>
              <w:spacing w:after="20" w:line="240" w:lineRule="auto"/>
              <w:ind w:left="283"/>
            </w:pPr>
            <w:r>
              <w:rPr>
                <w:color w:val="475569"/>
                <w:sz w:val="18"/>
              </w:rPr>
              <w:t>Level of au</w:t>
            </w:r>
            <w:r>
              <w:rPr>
                <w:color w:val="475569"/>
                <w:sz w:val="18"/>
              </w:rPr>
              <w:t>tonomous operation, including waypoint navigation, obstacle avoidance, AI-driven decision-making, and swarm coordination. Evidence from demonstrated autonomous missions and swarm trials.</w:t>
            </w:r>
          </w:p>
          <w:p w:rsidR="00701816" w:rsidRDefault="00781A46">
            <w:pPr>
              <w:spacing w:after="20" w:line="240" w:lineRule="auto"/>
            </w:pPr>
            <w:r>
              <w:rPr>
                <w:b/>
                <w:color w:val="0F172A"/>
              </w:rPr>
              <w:t>4. Manufacturing &amp; Supply Chain Localization</w:t>
            </w:r>
          </w:p>
          <w:p w:rsidR="00701816" w:rsidRDefault="00781A46">
            <w:pPr>
              <w:spacing w:after="20" w:line="240" w:lineRule="auto"/>
              <w:ind w:left="283"/>
            </w:pPr>
            <w:r>
              <w:rPr>
                <w:color w:val="475569"/>
                <w:sz w:val="18"/>
              </w:rPr>
              <w:t>Degree of indigenous man</w:t>
            </w:r>
            <w:r>
              <w:rPr>
                <w:color w:val="475569"/>
                <w:sz w:val="18"/>
              </w:rPr>
              <w:t>ufacturing, local sourcing of components, and supply chain resilience under India's Make in India initiative. Evidence includes local production facilities, supplier partnerships, and import substitution.</w:t>
            </w:r>
          </w:p>
          <w:p w:rsidR="00701816" w:rsidRDefault="00781A46">
            <w:pPr>
              <w:spacing w:after="20" w:line="240" w:lineRule="auto"/>
            </w:pPr>
            <w:r>
              <w:rPr>
                <w:b/>
                <w:color w:val="0F172A"/>
              </w:rPr>
              <w:t>5. Certification &amp; Airworthiness Compliance</w:t>
            </w:r>
          </w:p>
          <w:p w:rsidR="00701816" w:rsidRDefault="00781A46">
            <w:pPr>
              <w:spacing w:after="20" w:line="240" w:lineRule="auto"/>
              <w:ind w:left="283"/>
            </w:pPr>
            <w:r>
              <w:rPr>
                <w:color w:val="475569"/>
                <w:sz w:val="18"/>
              </w:rPr>
              <w:t>Complia</w:t>
            </w:r>
            <w:r>
              <w:rPr>
                <w:color w:val="475569"/>
                <w:sz w:val="18"/>
              </w:rPr>
              <w:t>nce with Indian and international aviation safety and airworthiness standards (e.g., DGCA, MoD certifications). Evidence includes type certificates, flight clearances, and quality certifications.</w:t>
            </w:r>
          </w:p>
        </w:tc>
      </w:tr>
    </w:tbl>
    <w:p w:rsidR="00701816" w:rsidRDefault="0070181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701816">
        <w:trPr>
          <w:cantSplit/>
          <w:jc w:val="center"/>
        </w:trPr>
        <w:tc>
          <w:tcPr>
            <w:tcW w:w="10092" w:type="dxa"/>
            <w:shd w:val="clear" w:color="auto" w:fill="F8FAFC"/>
            <w:tcMar>
              <w:top w:w="160" w:type="dxa"/>
              <w:left w:w="160" w:type="dxa"/>
              <w:bottom w:w="160" w:type="dxa"/>
              <w:right w:w="160" w:type="dxa"/>
            </w:tcMar>
          </w:tcPr>
          <w:p w:rsidR="00701816" w:rsidRDefault="00781A46">
            <w:pPr>
              <w:spacing w:after="20" w:line="240" w:lineRule="auto"/>
            </w:pPr>
            <w:r>
              <w:rPr>
                <w:b/>
                <w:color w:val="0F172A"/>
                <w:sz w:val="20"/>
              </w:rPr>
              <w:t>Y — Business Capability</w:t>
            </w:r>
          </w:p>
          <w:p w:rsidR="00701816" w:rsidRDefault="00781A46">
            <w:pPr>
              <w:spacing w:after="20" w:line="240" w:lineRule="auto"/>
            </w:pPr>
            <w:r>
              <w:rPr>
                <w:b/>
                <w:color w:val="0F172A"/>
              </w:rPr>
              <w:t>1. Domestic Defense Contracts &amp; Or</w:t>
            </w:r>
            <w:r>
              <w:rPr>
                <w:b/>
                <w:color w:val="0F172A"/>
              </w:rPr>
              <w:t>der Book</w:t>
            </w:r>
          </w:p>
          <w:p w:rsidR="00701816" w:rsidRDefault="00781A46">
            <w:pPr>
              <w:spacing w:after="20" w:line="240" w:lineRule="auto"/>
              <w:ind w:left="283"/>
            </w:pPr>
            <w:r>
              <w:rPr>
                <w:color w:val="475569"/>
                <w:sz w:val="18"/>
              </w:rPr>
              <w:t>Value and number of contracts secured from Indian armed forces and paramilitary, including confirmed orders and pipeline. Evidence includes contract awards, tender wins, and order book size.</w:t>
            </w:r>
          </w:p>
          <w:p w:rsidR="00701816" w:rsidRDefault="00781A46">
            <w:pPr>
              <w:spacing w:after="20" w:line="240" w:lineRule="auto"/>
            </w:pPr>
            <w:r>
              <w:rPr>
                <w:b/>
                <w:color w:val="0F172A"/>
              </w:rPr>
              <w:t>2. Revenue Growth &amp; Financial Strength</w:t>
            </w:r>
          </w:p>
          <w:p w:rsidR="00701816" w:rsidRDefault="00781A46">
            <w:pPr>
              <w:spacing w:after="20" w:line="240" w:lineRule="auto"/>
              <w:ind w:left="283"/>
            </w:pPr>
            <w:r>
              <w:rPr>
                <w:color w:val="475569"/>
                <w:sz w:val="18"/>
              </w:rPr>
              <w:t>Annual revenue, p</w:t>
            </w:r>
            <w:r>
              <w:rPr>
                <w:color w:val="475569"/>
                <w:sz w:val="18"/>
              </w:rPr>
              <w:t>rofitability, and growth trajectory of the company's UAV business. Evidence from financial statements, funding rounds, and revenue growth rates.</w:t>
            </w:r>
          </w:p>
          <w:p w:rsidR="00701816" w:rsidRDefault="00781A46">
            <w:pPr>
              <w:spacing w:after="20" w:line="240" w:lineRule="auto"/>
            </w:pPr>
            <w:r>
              <w:rPr>
                <w:b/>
                <w:color w:val="0F172A"/>
              </w:rPr>
              <w:t>3. Civil &amp; Export Market Penetration</w:t>
            </w:r>
          </w:p>
          <w:p w:rsidR="00701816" w:rsidRDefault="00781A46">
            <w:pPr>
              <w:spacing w:after="20" w:line="240" w:lineRule="auto"/>
              <w:ind w:left="283"/>
            </w:pPr>
            <w:r>
              <w:rPr>
                <w:color w:val="475569"/>
                <w:sz w:val="18"/>
              </w:rPr>
              <w:t xml:space="preserve">Adoption of UAVs in civil sectors (agriculture, surveying, logistics) and </w:t>
            </w:r>
            <w:r>
              <w:rPr>
                <w:color w:val="475569"/>
                <w:sz w:val="18"/>
              </w:rPr>
              <w:t>export sales to foreign countries. Evidence includes civil contracts, export orders, and international certifications.</w:t>
            </w:r>
          </w:p>
          <w:p w:rsidR="00701816" w:rsidRDefault="00781A46">
            <w:pPr>
              <w:spacing w:after="20" w:line="240" w:lineRule="auto"/>
            </w:pPr>
            <w:r>
              <w:rPr>
                <w:b/>
                <w:color w:val="0F172A"/>
              </w:rPr>
              <w:t>4. Strategic Partnerships &amp; Alliances</w:t>
            </w:r>
          </w:p>
          <w:p w:rsidR="00701816" w:rsidRDefault="00781A46">
            <w:pPr>
              <w:spacing w:after="20" w:line="240" w:lineRule="auto"/>
              <w:ind w:left="283"/>
            </w:pPr>
            <w:r>
              <w:rPr>
                <w:color w:val="475569"/>
                <w:sz w:val="18"/>
              </w:rPr>
              <w:t>Collaborations with defense PSUs, private firms, research institutions, and foreign OEMs for techno</w:t>
            </w:r>
            <w:r>
              <w:rPr>
                <w:color w:val="475569"/>
                <w:sz w:val="18"/>
              </w:rPr>
              <w:t>logy, manufacturing, or marketing. Evidence includes MoUs, joint ventures, and co-development agreements.</w:t>
            </w:r>
          </w:p>
          <w:p w:rsidR="00701816" w:rsidRDefault="00781A46">
            <w:pPr>
              <w:spacing w:after="20" w:line="240" w:lineRule="auto"/>
            </w:pPr>
            <w:r>
              <w:rPr>
                <w:b/>
                <w:color w:val="0F172A"/>
              </w:rPr>
              <w:t>5. Production Capacity &amp; Delivery Track Record</w:t>
            </w:r>
          </w:p>
          <w:p w:rsidR="00701816" w:rsidRDefault="00781A46">
            <w:pPr>
              <w:spacing w:after="20" w:line="240" w:lineRule="auto"/>
              <w:ind w:left="283"/>
            </w:pPr>
            <w:r>
              <w:rPr>
                <w:color w:val="475569"/>
                <w:sz w:val="18"/>
              </w:rPr>
              <w:t>Ability to mass-produce UAVs and meet delivery schedules, including production rate and past deliveries</w:t>
            </w:r>
            <w:r>
              <w:rPr>
                <w:color w:val="475569"/>
                <w:sz w:val="18"/>
              </w:rPr>
              <w:t>. Evidence includes manufacturing capacity, delivery timelines, and client references.</w:t>
            </w:r>
          </w:p>
        </w:tc>
      </w:tr>
    </w:tbl>
    <w:p w:rsidR="00701816" w:rsidRDefault="00701816"/>
    <w:p w:rsidR="00701816" w:rsidRDefault="00781A46">
      <w:pPr>
        <w:pStyle w:val="Heading1"/>
        <w:pageBreakBefore/>
        <w:pBdr>
          <w:bottom w:val="single" w:sz="24" w:space="6" w:color="52B69A"/>
        </w:pBdr>
      </w:pPr>
      <w:bookmarkStart w:id="28" w:name="_Toc242369762"/>
      <w:r>
        <w:lastRenderedPageBreak/>
        <w:t>Research Methodology</w:t>
      </w:r>
      <w:bookmarkEnd w:id="28"/>
    </w:p>
    <w:p w:rsidR="00701816" w:rsidRDefault="00781A46">
      <w:pPr>
        <w:spacing w:after="200"/>
      </w:pPr>
      <w:r>
        <w:rPr>
          <w:color w:val="64748B"/>
        </w:rPr>
        <w:t xml:space="preserve">This quadrant was compiled independently through structured desk research, supplemented by primary research where available. It is not based on a </w:t>
      </w:r>
      <w:r>
        <w:rPr>
          <w:color w:val="64748B"/>
        </w:rPr>
        <w:t>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701816">
        <w:trPr>
          <w:cantSplit/>
          <w:jc w:val="center"/>
        </w:trPr>
        <w:tc>
          <w:tcPr>
            <w:tcW w:w="1009" w:type="dxa"/>
            <w:shd w:val="clear" w:color="auto" w:fill="1A759F"/>
            <w:tcMar>
              <w:top w:w="140" w:type="dxa"/>
              <w:left w:w="140" w:type="dxa"/>
              <w:bottom w:w="140" w:type="dxa"/>
              <w:right w:w="140" w:type="dxa"/>
            </w:tcMar>
            <w:vAlign w:val="center"/>
          </w:tcPr>
          <w:p w:rsidR="00701816" w:rsidRDefault="00781A46">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701816" w:rsidRDefault="00781A46">
            <w:pPr>
              <w:spacing w:after="20" w:line="240" w:lineRule="auto"/>
            </w:pPr>
            <w:r>
              <w:rPr>
                <w:b/>
                <w:color w:val="0F172A"/>
                <w:sz w:val="20"/>
              </w:rPr>
              <w:t>Market Definition</w:t>
            </w:r>
          </w:p>
          <w:p w:rsidR="00701816" w:rsidRDefault="00781A46">
            <w:pPr>
              <w:spacing w:after="20" w:line="240" w:lineRule="auto"/>
            </w:pPr>
            <w:r>
              <w:rPr>
                <w:sz w:val="18"/>
              </w:rPr>
              <w:t xml:space="preserve">The market scope and the type of company that qualifies were defined first. Five parameters were then set for </w:t>
            </w:r>
            <w:r>
              <w:rPr>
                <w:sz w:val="18"/>
              </w:rPr>
              <w:t>each axis, each with a written definition: the X axis measures core capability (products, services or technology) and the Y axis measures business capability.</w:t>
            </w:r>
          </w:p>
        </w:tc>
      </w:tr>
      <w:tr w:rsidR="00701816">
        <w:trPr>
          <w:cantSplit/>
          <w:jc w:val="center"/>
        </w:trPr>
        <w:tc>
          <w:tcPr>
            <w:tcW w:w="1009" w:type="dxa"/>
            <w:shd w:val="clear" w:color="auto" w:fill="1A759F"/>
            <w:tcMar>
              <w:top w:w="140" w:type="dxa"/>
              <w:left w:w="140" w:type="dxa"/>
              <w:bottom w:w="140" w:type="dxa"/>
              <w:right w:w="140" w:type="dxa"/>
            </w:tcMar>
            <w:vAlign w:val="center"/>
          </w:tcPr>
          <w:p w:rsidR="00701816" w:rsidRDefault="00781A46">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701816" w:rsidRDefault="00781A46">
            <w:pPr>
              <w:spacing w:after="20" w:line="240" w:lineRule="auto"/>
            </w:pPr>
            <w:r>
              <w:rPr>
                <w:b/>
                <w:color w:val="0F172A"/>
                <w:sz w:val="20"/>
              </w:rPr>
              <w:t>Desk and Primary Research</w:t>
            </w:r>
          </w:p>
          <w:p w:rsidR="00701816" w:rsidRDefault="00781A46">
            <w:pPr>
              <w:spacing w:after="20" w:line="240" w:lineRule="auto"/>
            </w:pPr>
            <w:r>
              <w:rPr>
                <w:sz w:val="18"/>
              </w:rPr>
              <w:t xml:space="preserve">Desk research covered company websites, filings, trade directories, </w:t>
            </w:r>
            <w:r>
              <w:rPr>
                <w:sz w:val="18"/>
              </w:rPr>
              <w:t>industry publications and news. Primary research drew on B2B marketplace listings, where available, to confirm company offerings. Coverage was extended region by region until no new qualifying companies emerged.</w:t>
            </w:r>
          </w:p>
        </w:tc>
      </w:tr>
      <w:tr w:rsidR="00701816">
        <w:trPr>
          <w:cantSplit/>
          <w:jc w:val="center"/>
        </w:trPr>
        <w:tc>
          <w:tcPr>
            <w:tcW w:w="1009" w:type="dxa"/>
            <w:shd w:val="clear" w:color="auto" w:fill="1A759F"/>
            <w:tcMar>
              <w:top w:w="140" w:type="dxa"/>
              <w:left w:w="140" w:type="dxa"/>
              <w:bottom w:w="140" w:type="dxa"/>
              <w:right w:w="140" w:type="dxa"/>
            </w:tcMar>
            <w:vAlign w:val="center"/>
          </w:tcPr>
          <w:p w:rsidR="00701816" w:rsidRDefault="00781A46">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701816" w:rsidRDefault="00781A46">
            <w:pPr>
              <w:spacing w:after="20" w:line="240" w:lineRule="auto"/>
            </w:pPr>
            <w:r>
              <w:rPr>
                <w:b/>
                <w:color w:val="0F172A"/>
                <w:sz w:val="20"/>
              </w:rPr>
              <w:t>Screening</w:t>
            </w:r>
          </w:p>
          <w:p w:rsidR="00701816" w:rsidRDefault="00781A46">
            <w:pPr>
              <w:spacing w:after="20" w:line="240" w:lineRule="auto"/>
            </w:pPr>
            <w:r>
              <w:rPr>
                <w:sz w:val="18"/>
              </w:rPr>
              <w:t>Each candidate was screened aga</w:t>
            </w:r>
            <w:r>
              <w:rPr>
                <w:sz w:val="18"/>
              </w:rPr>
              <w:t>inst the market's inclusion criteria and required commercial role, and its market activity was verified. Distributors, resellers, consultancies, contract manufacturers and media names were excluded, and duplicate entries were consolidated.</w:t>
            </w:r>
          </w:p>
        </w:tc>
      </w:tr>
      <w:tr w:rsidR="00701816">
        <w:trPr>
          <w:cantSplit/>
          <w:jc w:val="center"/>
        </w:trPr>
        <w:tc>
          <w:tcPr>
            <w:tcW w:w="1009" w:type="dxa"/>
            <w:shd w:val="clear" w:color="auto" w:fill="1A759F"/>
            <w:tcMar>
              <w:top w:w="140" w:type="dxa"/>
              <w:left w:w="140" w:type="dxa"/>
              <w:bottom w:w="140" w:type="dxa"/>
              <w:right w:w="140" w:type="dxa"/>
            </w:tcMar>
            <w:vAlign w:val="center"/>
          </w:tcPr>
          <w:p w:rsidR="00701816" w:rsidRDefault="00781A46">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701816" w:rsidRDefault="00781A46">
            <w:pPr>
              <w:spacing w:after="20" w:line="240" w:lineRule="auto"/>
            </w:pPr>
            <w:r>
              <w:rPr>
                <w:b/>
                <w:color w:val="0F172A"/>
                <w:sz w:val="20"/>
              </w:rPr>
              <w:t>Evidence Comp</w:t>
            </w:r>
            <w:r>
              <w:rPr>
                <w:b/>
                <w:color w:val="0F172A"/>
                <w:sz w:val="20"/>
              </w:rPr>
              <w:t>ilation</w:t>
            </w:r>
          </w:p>
          <w:p w:rsidR="00701816" w:rsidRDefault="00781A46">
            <w:pPr>
              <w:spacing w:after="20" w:line="240" w:lineRule="auto"/>
            </w:pPr>
            <w:r>
              <w:rPr>
                <w:sz w:val="18"/>
              </w:rPr>
              <w:t>Every screened company was assessed on all ten parameters. For companies profiled on the chart, evidence was recorded parameter by parameter. Findings from B2B marketplace listings are reported as primary research; items not verified through primar</w:t>
            </w:r>
            <w:r>
              <w:rPr>
                <w:sz w:val="18"/>
              </w:rPr>
              <w:t>y research are marked as such.</w:t>
            </w:r>
          </w:p>
        </w:tc>
      </w:tr>
      <w:tr w:rsidR="00701816">
        <w:trPr>
          <w:cantSplit/>
          <w:jc w:val="center"/>
        </w:trPr>
        <w:tc>
          <w:tcPr>
            <w:tcW w:w="1009" w:type="dxa"/>
            <w:shd w:val="clear" w:color="auto" w:fill="1A759F"/>
            <w:tcMar>
              <w:top w:w="140" w:type="dxa"/>
              <w:left w:w="140" w:type="dxa"/>
              <w:bottom w:w="140" w:type="dxa"/>
              <w:right w:w="140" w:type="dxa"/>
            </w:tcMar>
            <w:vAlign w:val="center"/>
          </w:tcPr>
          <w:p w:rsidR="00701816" w:rsidRDefault="00781A46">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701816" w:rsidRDefault="00781A46">
            <w:pPr>
              <w:spacing w:after="20" w:line="240" w:lineRule="auto"/>
            </w:pPr>
            <w:r>
              <w:rPr>
                <w:b/>
                <w:color w:val="0F172A"/>
                <w:sz w:val="20"/>
              </w:rPr>
              <w:t>Scoring</w:t>
            </w:r>
          </w:p>
          <w:p w:rsidR="00701816" w:rsidRDefault="00781A46">
            <w:pPr>
              <w:spacing w:after="20" w:line="240" w:lineRule="auto"/>
            </w:pPr>
            <w:r>
              <w:rPr>
                <w:sz w:val="18"/>
              </w:rPr>
              <w:t xml:space="preserve">Each parameter is rated on a 0–100 scale against its written definition, based on the evidence available for that company. A company's X and Y scores are the simple average of its five parameter ratings on each </w:t>
            </w:r>
            <w:r>
              <w:rPr>
                <w:sz w:val="18"/>
              </w:rPr>
              <w:t>axis, and its overall score is the average of X and Y.</w:t>
            </w:r>
          </w:p>
        </w:tc>
      </w:tr>
      <w:tr w:rsidR="00701816">
        <w:trPr>
          <w:cantSplit/>
          <w:jc w:val="center"/>
        </w:trPr>
        <w:tc>
          <w:tcPr>
            <w:tcW w:w="1009" w:type="dxa"/>
            <w:shd w:val="clear" w:color="auto" w:fill="1A759F"/>
            <w:tcMar>
              <w:top w:w="140" w:type="dxa"/>
              <w:left w:w="140" w:type="dxa"/>
              <w:bottom w:w="140" w:type="dxa"/>
              <w:right w:w="140" w:type="dxa"/>
            </w:tcMar>
            <w:vAlign w:val="center"/>
          </w:tcPr>
          <w:p w:rsidR="00701816" w:rsidRDefault="00781A46">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701816" w:rsidRDefault="00781A46">
            <w:pPr>
              <w:spacing w:after="20" w:line="240" w:lineRule="auto"/>
            </w:pPr>
            <w:r>
              <w:rPr>
                <w:b/>
                <w:color w:val="0F172A"/>
                <w:sz w:val="20"/>
              </w:rPr>
              <w:t>Normalization &amp; Selection</w:t>
            </w:r>
          </w:p>
          <w:p w:rsidR="00701816" w:rsidRDefault="00781A46">
            <w:pPr>
              <w:spacing w:after="20" w:line="240" w:lineRule="auto"/>
            </w:pPr>
            <w:r>
              <w:rPr>
                <w:sz w:val="18"/>
              </w:rPr>
              <w:t>X and Y scores are rescaled to a 65–100 range across all companies assessed, preserving their rank order. The chart shows an equal number of companies from each of the four</w:t>
            </w:r>
            <w:r>
              <w:rPr>
                <w:sz w:val="18"/>
              </w:rPr>
              <w:t xml:space="preserve"> quadrants, with boundaries set at the median. All other companies are listed in the table below the chart.</w:t>
            </w:r>
          </w:p>
        </w:tc>
      </w:tr>
    </w:tbl>
    <w:p w:rsidR="00701816" w:rsidRDefault="00781A46">
      <w:pPr>
        <w:spacing w:before="200"/>
      </w:pPr>
      <w:r>
        <w:rPr>
          <w:color w:val="64748B"/>
          <w:sz w:val="17"/>
        </w:rPr>
        <w:t>Scoring inputs: each axis is built from five market-specific parameters, defined in the Parameter Definitions section. All parameters are equally w</w:t>
      </w:r>
      <w:r>
        <w:rPr>
          <w:color w:val="64748B"/>
          <w:sz w:val="17"/>
        </w:rPr>
        <w:t>eighted.</w:t>
      </w:r>
    </w:p>
    <w:sectPr w:rsidR="00701816"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781A46">
      <w:pPr>
        <w:spacing w:after="0" w:line="240" w:lineRule="auto"/>
      </w:pPr>
      <w:r>
        <w:separator/>
      </w:r>
    </w:p>
  </w:endnote>
  <w:endnote w:type="continuationSeparator" w:id="0">
    <w:p w:rsidR="00000000" w:rsidRDefault="00781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1816" w:rsidRDefault="00781A46">
    <w:pPr>
      <w:pStyle w:val="Footer"/>
    </w:pPr>
    <w:r>
      <w:rPr>
        <w:color w:val="64748B"/>
        <w:sz w:val="14"/>
      </w:rPr>
      <w:t>Coherent Quadrant · UAV Systems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781A46">
      <w:pPr>
        <w:spacing w:after="0" w:line="240" w:lineRule="auto"/>
      </w:pPr>
      <w:r>
        <w:separator/>
      </w:r>
    </w:p>
  </w:footnote>
  <w:footnote w:type="continuationSeparator" w:id="0">
    <w:p w:rsidR="00000000" w:rsidRDefault="00781A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01816"/>
    <w:rsid w:val="00781A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E384A2-A291-494E-B357-8A0E9775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81A46"/>
    <w:pPr>
      <w:spacing w:after="100"/>
    </w:pPr>
  </w:style>
  <w:style w:type="paragraph" w:styleId="TOC2">
    <w:name w:val="toc 2"/>
    <w:basedOn w:val="Normal"/>
    <w:next w:val="Normal"/>
    <w:autoRedefine/>
    <w:uiPriority w:val="39"/>
    <w:unhideWhenUsed/>
    <w:rsid w:val="00781A46"/>
    <w:pPr>
      <w:spacing w:after="100"/>
      <w:ind w:left="190"/>
    </w:pPr>
  </w:style>
  <w:style w:type="character" w:styleId="Hyperlink">
    <w:name w:val="Hyperlink"/>
    <w:basedOn w:val="DefaultParagraphFont"/>
    <w:uiPriority w:val="99"/>
    <w:unhideWhenUsed/>
    <w:rsid w:val="00781A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141C9-B83F-4AF5-B5FC-6AAD88BD0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27339</Words>
  <Characters>155836</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2026-10-08T11:04:00Z</dcterms:modified>
  <cp:category/>
</cp:coreProperties>
</file>