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334B2D">
        <w:trPr>
          <w:cantSplit/>
          <w:jc w:val="center"/>
        </w:trPr>
        <w:tc>
          <w:tcPr>
            <w:tcW w:w="10092" w:type="dxa"/>
            <w:shd w:val="clear" w:color="auto" w:fill="002857"/>
            <w:tcMar>
              <w:top w:w="600" w:type="dxa"/>
              <w:left w:w="600" w:type="dxa"/>
              <w:bottom w:w="600" w:type="dxa"/>
              <w:right w:w="600" w:type="dxa"/>
            </w:tcMar>
            <w:vAlign w:val="bottom"/>
          </w:tcPr>
          <w:p w:rsidR="00334B2D" w:rsidRDefault="000146F8">
            <w:pPr>
              <w:spacing w:before="2400" w:after="20" w:line="240" w:lineRule="auto"/>
            </w:pPr>
            <w:bookmarkStart w:id="0" w:name="_GoBack"/>
            <w:bookmarkEnd w:id="0"/>
            <w:r>
              <w:rPr>
                <w:b/>
                <w:color w:val="E2E8F0"/>
                <w:spacing w:val="60"/>
                <w:sz w:val="21"/>
              </w:rPr>
              <w:t>Coherent Quadrant</w:t>
            </w:r>
          </w:p>
          <w:p w:rsidR="00334B2D" w:rsidRDefault="000146F8">
            <w:pPr>
              <w:pBdr>
                <w:bottom w:val="single" w:sz="24" w:space="10" w:color="52B69A"/>
              </w:pBdr>
              <w:spacing w:after="120" w:line="240" w:lineRule="auto"/>
            </w:pPr>
            <w:r>
              <w:rPr>
                <w:b/>
                <w:color w:val="FFFFFF"/>
                <w:sz w:val="52"/>
              </w:rPr>
              <w:t>Drone Robotics Industry Analysis</w:t>
            </w:r>
          </w:p>
          <w:p w:rsidR="00334B2D" w:rsidRDefault="000146F8">
            <w:pPr>
              <w:spacing w:after="40" w:line="240" w:lineRule="auto"/>
            </w:pPr>
            <w:r>
              <w:rPr>
                <w:b/>
                <w:color w:val="FFFFFF"/>
                <w:sz w:val="22"/>
              </w:rPr>
              <w:t>India</w:t>
            </w:r>
          </w:p>
          <w:p w:rsidR="00334B2D" w:rsidRDefault="000146F8">
            <w:pPr>
              <w:spacing w:after="360" w:line="240" w:lineRule="auto"/>
            </w:pPr>
            <w:r>
              <w:rPr>
                <w:color w:val="CBD5E1"/>
                <w:sz w:val="20"/>
              </w:rPr>
              <w:t>120 Brand / Marketer scored on Product Capability (X) and Business Capability (Y)</w:t>
            </w:r>
          </w:p>
        </w:tc>
      </w:tr>
    </w:tbl>
    <w:p w:rsidR="00334B2D" w:rsidRDefault="00334B2D">
      <w:pPr>
        <w:spacing w:after="120"/>
      </w:pPr>
    </w:p>
    <w:p w:rsidR="00334B2D" w:rsidRDefault="000146F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334B2D">
        <w:trPr>
          <w:cantSplit/>
          <w:jc w:val="center"/>
        </w:trPr>
        <w:tc>
          <w:tcPr>
            <w:tcW w:w="5046" w:type="dxa"/>
            <w:gridSpan w:val="2"/>
            <w:shd w:val="clear" w:color="auto" w:fill="F8FAFC"/>
            <w:tcMar>
              <w:top w:w="160" w:type="dxa"/>
              <w:left w:w="160" w:type="dxa"/>
              <w:bottom w:w="160" w:type="dxa"/>
              <w:right w:w="160" w:type="dxa"/>
            </w:tcMar>
          </w:tcPr>
          <w:p w:rsidR="00334B2D" w:rsidRDefault="000146F8">
            <w:pPr>
              <w:spacing w:after="20" w:line="240" w:lineRule="auto"/>
            </w:pPr>
            <w:r>
              <w:rPr>
                <w:b/>
                <w:color w:val="0F172A"/>
                <w:sz w:val="20"/>
              </w:rPr>
              <w:t>Market</w:t>
            </w:r>
          </w:p>
          <w:p w:rsidR="00334B2D" w:rsidRDefault="000146F8">
            <w:pPr>
              <w:spacing w:after="20" w:line="240" w:lineRule="auto"/>
            </w:pPr>
            <w:r>
              <w:t>Drone Robotics Industry Analysis</w:t>
            </w:r>
          </w:p>
          <w:p w:rsidR="00334B2D" w:rsidRDefault="000146F8">
            <w:pPr>
              <w:spacing w:after="20" w:line="240" w:lineRule="auto"/>
            </w:pPr>
            <w:r>
              <w:rPr>
                <w:b/>
                <w:color w:val="0F172A"/>
                <w:sz w:val="20"/>
              </w:rPr>
              <w:t>Market Type</w:t>
            </w:r>
          </w:p>
          <w:p w:rsidR="00334B2D" w:rsidRDefault="000146F8">
            <w:pPr>
              <w:spacing w:after="20" w:line="240" w:lineRule="auto"/>
            </w:pPr>
            <w:r>
              <w:t xml:space="preserve">The industry encompassing the design, </w:t>
            </w:r>
            <w:r>
              <w:t>development, and production of unmanned aerial vehicles (UAVs) embedded with robotic software, sensors, and autonomous navigation capabilities.</w:t>
            </w:r>
          </w:p>
        </w:tc>
        <w:tc>
          <w:tcPr>
            <w:tcW w:w="5046" w:type="dxa"/>
            <w:gridSpan w:val="2"/>
            <w:shd w:val="clear" w:color="auto" w:fill="F8FAFC"/>
            <w:tcMar>
              <w:top w:w="160" w:type="dxa"/>
              <w:left w:w="160" w:type="dxa"/>
              <w:bottom w:w="160" w:type="dxa"/>
              <w:right w:w="160" w:type="dxa"/>
            </w:tcMar>
          </w:tcPr>
          <w:p w:rsidR="00334B2D" w:rsidRDefault="000146F8">
            <w:pPr>
              <w:spacing w:after="20" w:line="240" w:lineRule="auto"/>
            </w:pPr>
            <w:r>
              <w:rPr>
                <w:b/>
                <w:color w:val="0F172A"/>
                <w:sz w:val="20"/>
              </w:rPr>
              <w:t>Provider Categories in this Market</w:t>
            </w:r>
          </w:p>
          <w:p w:rsidR="00334B2D" w:rsidRDefault="000146F8">
            <w:pPr>
              <w:spacing w:after="20" w:line="240" w:lineRule="auto"/>
            </w:pPr>
            <w:r>
              <w:rPr>
                <w:b/>
                <w:color w:val="0F172A"/>
              </w:rPr>
              <w:t xml:space="preserve">1. </w:t>
            </w:r>
            <w:r>
              <w:rPr>
                <w:color w:val="0F172A"/>
              </w:rPr>
              <w:t>Brand / Marketer</w:t>
            </w:r>
          </w:p>
          <w:p w:rsidR="00334B2D" w:rsidRDefault="000146F8">
            <w:pPr>
              <w:spacing w:after="20" w:line="240" w:lineRule="auto"/>
            </w:pPr>
            <w:r>
              <w:rPr>
                <w:color w:val="64748B"/>
                <w:sz w:val="17"/>
              </w:rPr>
              <w:t>Brand / Marketer is chosen because drone companies primar</w:t>
            </w:r>
            <w:r>
              <w:rPr>
                <w:color w:val="64748B"/>
                <w:sz w:val="17"/>
              </w:rPr>
              <w:t>ily compete on proprietary product ecosystems, branding, and marketing software-hardware integration directly to their respective consumer and enterprise end-users rather than operating as white-label entities.</w:t>
            </w:r>
          </w:p>
        </w:tc>
      </w:tr>
      <w:tr w:rsidR="00334B2D">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334B2D" w:rsidRDefault="000146F8">
            <w:pPr>
              <w:spacing w:after="20" w:line="240" w:lineRule="auto"/>
            </w:pPr>
            <w:r>
              <w:rPr>
                <w:b/>
                <w:color w:val="FFFFFF"/>
                <w:sz w:val="48"/>
              </w:rPr>
              <w:t>120</w:t>
            </w:r>
          </w:p>
          <w:p w:rsidR="00334B2D" w:rsidRDefault="000146F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334B2D" w:rsidRDefault="000146F8">
            <w:pPr>
              <w:spacing w:after="20" w:line="240" w:lineRule="auto"/>
            </w:pPr>
            <w:r>
              <w:rPr>
                <w:b/>
                <w:color w:val="FFFFFF"/>
                <w:sz w:val="48"/>
              </w:rPr>
              <w:t>20</w:t>
            </w:r>
          </w:p>
          <w:p w:rsidR="00334B2D" w:rsidRDefault="000146F8">
            <w:pPr>
              <w:spacing w:after="20" w:line="240" w:lineRule="auto"/>
            </w:pPr>
            <w:r>
              <w:rPr>
                <w:color w:val="E2E8F0"/>
                <w:sz w:val="18"/>
              </w:rPr>
              <w:t>Companies on the C</w:t>
            </w:r>
            <w:r>
              <w:rPr>
                <w:color w:val="E2E8F0"/>
                <w:sz w:val="18"/>
              </w:rPr>
              <w:t>oherent Quadrant</w:t>
            </w:r>
          </w:p>
        </w:tc>
        <w:tc>
          <w:tcPr>
            <w:tcW w:w="2523" w:type="dxa"/>
            <w:shd w:val="clear" w:color="auto" w:fill="002857"/>
            <w:tcMar>
              <w:top w:w="220" w:type="dxa"/>
              <w:left w:w="220" w:type="dxa"/>
              <w:bottom w:w="220" w:type="dxa"/>
              <w:right w:w="220" w:type="dxa"/>
            </w:tcMar>
          </w:tcPr>
          <w:p w:rsidR="00334B2D" w:rsidRDefault="000146F8">
            <w:pPr>
              <w:spacing w:after="20" w:line="240" w:lineRule="auto"/>
            </w:pPr>
            <w:r>
              <w:rPr>
                <w:b/>
                <w:color w:val="FFFFFF"/>
                <w:sz w:val="48"/>
              </w:rPr>
              <w:t>20</w:t>
            </w:r>
          </w:p>
          <w:p w:rsidR="00334B2D" w:rsidRDefault="000146F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334B2D" w:rsidRDefault="000146F8">
            <w:pPr>
              <w:spacing w:after="20" w:line="240" w:lineRule="auto"/>
            </w:pPr>
            <w:r>
              <w:rPr>
                <w:b/>
                <w:color w:val="FFFFFF"/>
                <w:sz w:val="48"/>
              </w:rPr>
              <w:t>4</w:t>
            </w:r>
          </w:p>
          <w:p w:rsidR="00334B2D" w:rsidRDefault="000146F8">
            <w:pPr>
              <w:spacing w:after="20" w:line="240" w:lineRule="auto"/>
            </w:pPr>
            <w:r>
              <w:rPr>
                <w:color w:val="E2E8F0"/>
                <w:sz w:val="18"/>
              </w:rPr>
              <w:t>Quadrants</w:t>
            </w:r>
          </w:p>
        </w:tc>
      </w:tr>
    </w:tbl>
    <w:p w:rsidR="00334B2D" w:rsidRDefault="000146F8">
      <w:pPr>
        <w:pageBreakBefore/>
        <w:pBdr>
          <w:bottom w:val="single" w:sz="24" w:space="6" w:color="52B69A"/>
        </w:pBdr>
        <w:spacing w:after="160"/>
      </w:pPr>
      <w:r>
        <w:rPr>
          <w:b/>
          <w:color w:val="002857"/>
          <w:sz w:val="40"/>
        </w:rPr>
        <w:lastRenderedPageBreak/>
        <w:t>Contents</w:t>
      </w:r>
    </w:p>
    <w:p w:rsidR="000146F8" w:rsidRDefault="000146F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8611" w:history="1">
        <w:r w:rsidRPr="005A663A">
          <w:rPr>
            <w:rStyle w:val="Hyperlink"/>
            <w:noProof/>
          </w:rPr>
          <w:t>Market Scoring Parameters</w:t>
        </w:r>
        <w:r>
          <w:rPr>
            <w:noProof/>
            <w:webHidden/>
          </w:rPr>
          <w:tab/>
        </w:r>
        <w:r>
          <w:rPr>
            <w:noProof/>
            <w:webHidden/>
          </w:rPr>
          <w:fldChar w:fldCharType="begin"/>
        </w:r>
        <w:r>
          <w:rPr>
            <w:noProof/>
            <w:webHidden/>
          </w:rPr>
          <w:instrText xml:space="preserve"> PAGEREF _Toc242118611 \h </w:instrText>
        </w:r>
        <w:r>
          <w:rPr>
            <w:noProof/>
            <w:webHidden/>
          </w:rPr>
        </w:r>
        <w:r>
          <w:rPr>
            <w:noProof/>
            <w:webHidden/>
          </w:rPr>
          <w:fldChar w:fldCharType="separate"/>
        </w:r>
        <w:r>
          <w:rPr>
            <w:noProof/>
            <w:webHidden/>
          </w:rPr>
          <w:t>3</w:t>
        </w:r>
        <w:r>
          <w:rPr>
            <w:noProof/>
            <w:webHidden/>
          </w:rPr>
          <w:fldChar w:fldCharType="end"/>
        </w:r>
      </w:hyperlink>
    </w:p>
    <w:p w:rsidR="000146F8" w:rsidRDefault="000146F8">
      <w:pPr>
        <w:pStyle w:val="TOC1"/>
        <w:tabs>
          <w:tab w:val="right" w:leader="dot" w:pos="10082"/>
        </w:tabs>
        <w:rPr>
          <w:rFonts w:asciiTheme="minorHAnsi" w:eastAsiaTheme="minorEastAsia" w:hAnsiTheme="minorHAnsi"/>
          <w:noProof/>
          <w:color w:val="auto"/>
          <w:sz w:val="22"/>
        </w:rPr>
      </w:pPr>
      <w:hyperlink w:anchor="_Toc242118612" w:history="1">
        <w:r w:rsidRPr="005A663A">
          <w:rPr>
            <w:rStyle w:val="Hyperlink"/>
            <w:noProof/>
          </w:rPr>
          <w:t>Quadrant Positioning</w:t>
        </w:r>
        <w:r>
          <w:rPr>
            <w:noProof/>
            <w:webHidden/>
          </w:rPr>
          <w:tab/>
        </w:r>
        <w:r>
          <w:rPr>
            <w:noProof/>
            <w:webHidden/>
          </w:rPr>
          <w:fldChar w:fldCharType="begin"/>
        </w:r>
        <w:r>
          <w:rPr>
            <w:noProof/>
            <w:webHidden/>
          </w:rPr>
          <w:instrText xml:space="preserve"> PAGEREF _Toc242118612 \h </w:instrText>
        </w:r>
        <w:r>
          <w:rPr>
            <w:noProof/>
            <w:webHidden/>
          </w:rPr>
        </w:r>
        <w:r>
          <w:rPr>
            <w:noProof/>
            <w:webHidden/>
          </w:rPr>
          <w:fldChar w:fldCharType="separate"/>
        </w:r>
        <w:r>
          <w:rPr>
            <w:noProof/>
            <w:webHidden/>
          </w:rPr>
          <w:t>4</w:t>
        </w:r>
        <w:r>
          <w:rPr>
            <w:noProof/>
            <w:webHidden/>
          </w:rPr>
          <w:fldChar w:fldCharType="end"/>
        </w:r>
      </w:hyperlink>
    </w:p>
    <w:p w:rsidR="000146F8" w:rsidRDefault="000146F8">
      <w:pPr>
        <w:pStyle w:val="TOC1"/>
        <w:tabs>
          <w:tab w:val="right" w:leader="dot" w:pos="10082"/>
        </w:tabs>
        <w:rPr>
          <w:rFonts w:asciiTheme="minorHAnsi" w:eastAsiaTheme="minorEastAsia" w:hAnsiTheme="minorHAnsi"/>
          <w:noProof/>
          <w:color w:val="auto"/>
          <w:sz w:val="22"/>
        </w:rPr>
      </w:pPr>
      <w:hyperlink w:anchor="_Toc242118613" w:history="1">
        <w:r w:rsidRPr="005A663A">
          <w:rPr>
            <w:rStyle w:val="Hyperlink"/>
            <w:noProof/>
          </w:rPr>
          <w:t>What Each Quadrant Means</w:t>
        </w:r>
        <w:r>
          <w:rPr>
            <w:noProof/>
            <w:webHidden/>
          </w:rPr>
          <w:tab/>
        </w:r>
        <w:r>
          <w:rPr>
            <w:noProof/>
            <w:webHidden/>
          </w:rPr>
          <w:fldChar w:fldCharType="begin"/>
        </w:r>
        <w:r>
          <w:rPr>
            <w:noProof/>
            <w:webHidden/>
          </w:rPr>
          <w:instrText xml:space="preserve"> PAGEREF _Toc242118613 \h </w:instrText>
        </w:r>
        <w:r>
          <w:rPr>
            <w:noProof/>
            <w:webHidden/>
          </w:rPr>
        </w:r>
        <w:r>
          <w:rPr>
            <w:noProof/>
            <w:webHidden/>
          </w:rPr>
          <w:fldChar w:fldCharType="separate"/>
        </w:r>
        <w:r>
          <w:rPr>
            <w:noProof/>
            <w:webHidden/>
          </w:rPr>
          <w:t>5</w:t>
        </w:r>
        <w:r>
          <w:rPr>
            <w:noProof/>
            <w:webHidden/>
          </w:rPr>
          <w:fldChar w:fldCharType="end"/>
        </w:r>
      </w:hyperlink>
    </w:p>
    <w:p w:rsidR="000146F8" w:rsidRDefault="000146F8">
      <w:pPr>
        <w:pStyle w:val="TOC1"/>
        <w:tabs>
          <w:tab w:val="right" w:leader="dot" w:pos="10082"/>
        </w:tabs>
        <w:rPr>
          <w:rFonts w:asciiTheme="minorHAnsi" w:eastAsiaTheme="minorEastAsia" w:hAnsiTheme="minorHAnsi"/>
          <w:noProof/>
          <w:color w:val="auto"/>
          <w:sz w:val="22"/>
        </w:rPr>
      </w:pPr>
      <w:hyperlink w:anchor="_Toc242118614" w:history="1">
        <w:r w:rsidRPr="005A663A">
          <w:rPr>
            <w:rStyle w:val="Hyperlink"/>
            <w:noProof/>
          </w:rPr>
          <w:t>Top 20 Companies</w:t>
        </w:r>
        <w:r>
          <w:rPr>
            <w:noProof/>
            <w:webHidden/>
          </w:rPr>
          <w:tab/>
        </w:r>
        <w:r>
          <w:rPr>
            <w:noProof/>
            <w:webHidden/>
          </w:rPr>
          <w:fldChar w:fldCharType="begin"/>
        </w:r>
        <w:r>
          <w:rPr>
            <w:noProof/>
            <w:webHidden/>
          </w:rPr>
          <w:instrText xml:space="preserve"> PAGEREF _Toc242118614 \h </w:instrText>
        </w:r>
        <w:r>
          <w:rPr>
            <w:noProof/>
            <w:webHidden/>
          </w:rPr>
        </w:r>
        <w:r>
          <w:rPr>
            <w:noProof/>
            <w:webHidden/>
          </w:rPr>
          <w:fldChar w:fldCharType="separate"/>
        </w:r>
        <w:r>
          <w:rPr>
            <w:noProof/>
            <w:webHidden/>
          </w:rPr>
          <w:t>6</w:t>
        </w:r>
        <w:r>
          <w:rPr>
            <w:noProof/>
            <w:webHidden/>
          </w:rPr>
          <w:fldChar w:fldCharType="end"/>
        </w:r>
      </w:hyperlink>
    </w:p>
    <w:p w:rsidR="000146F8" w:rsidRDefault="000146F8">
      <w:pPr>
        <w:pStyle w:val="TOC1"/>
        <w:tabs>
          <w:tab w:val="right" w:leader="dot" w:pos="10082"/>
        </w:tabs>
        <w:rPr>
          <w:rFonts w:asciiTheme="minorHAnsi" w:eastAsiaTheme="minorEastAsia" w:hAnsiTheme="minorHAnsi"/>
          <w:noProof/>
          <w:color w:val="auto"/>
          <w:sz w:val="22"/>
        </w:rPr>
      </w:pPr>
      <w:hyperlink w:anchor="_Toc242118615" w:history="1">
        <w:r w:rsidRPr="005A663A">
          <w:rPr>
            <w:rStyle w:val="Hyperlink"/>
            <w:noProof/>
          </w:rPr>
          <w:t>Other Noticeable Players</w:t>
        </w:r>
        <w:r>
          <w:rPr>
            <w:noProof/>
            <w:webHidden/>
          </w:rPr>
          <w:tab/>
        </w:r>
        <w:r>
          <w:rPr>
            <w:noProof/>
            <w:webHidden/>
          </w:rPr>
          <w:fldChar w:fldCharType="begin"/>
        </w:r>
        <w:r>
          <w:rPr>
            <w:noProof/>
            <w:webHidden/>
          </w:rPr>
          <w:instrText xml:space="preserve"> PAGEREF _Toc242118615 \h </w:instrText>
        </w:r>
        <w:r>
          <w:rPr>
            <w:noProof/>
            <w:webHidden/>
          </w:rPr>
        </w:r>
        <w:r>
          <w:rPr>
            <w:noProof/>
            <w:webHidden/>
          </w:rPr>
          <w:fldChar w:fldCharType="separate"/>
        </w:r>
        <w:r>
          <w:rPr>
            <w:noProof/>
            <w:webHidden/>
          </w:rPr>
          <w:t>7</w:t>
        </w:r>
        <w:r>
          <w:rPr>
            <w:noProof/>
            <w:webHidden/>
          </w:rPr>
          <w:fldChar w:fldCharType="end"/>
        </w:r>
      </w:hyperlink>
    </w:p>
    <w:p w:rsidR="000146F8" w:rsidRDefault="000146F8">
      <w:pPr>
        <w:pStyle w:val="TOC1"/>
        <w:tabs>
          <w:tab w:val="right" w:leader="dot" w:pos="10082"/>
        </w:tabs>
        <w:rPr>
          <w:rFonts w:asciiTheme="minorHAnsi" w:eastAsiaTheme="minorEastAsia" w:hAnsiTheme="minorHAnsi"/>
          <w:noProof/>
          <w:color w:val="auto"/>
          <w:sz w:val="22"/>
        </w:rPr>
      </w:pPr>
      <w:hyperlink w:anchor="_Toc242118616" w:history="1">
        <w:r w:rsidRPr="005A663A">
          <w:rPr>
            <w:rStyle w:val="Hyperlink"/>
            <w:noProof/>
          </w:rPr>
          <w:t>Parameter Detail by Company</w:t>
        </w:r>
        <w:r>
          <w:rPr>
            <w:noProof/>
            <w:webHidden/>
          </w:rPr>
          <w:tab/>
        </w:r>
        <w:r>
          <w:rPr>
            <w:noProof/>
            <w:webHidden/>
          </w:rPr>
          <w:fldChar w:fldCharType="begin"/>
        </w:r>
        <w:r>
          <w:rPr>
            <w:noProof/>
            <w:webHidden/>
          </w:rPr>
          <w:instrText xml:space="preserve"> PAGEREF _Toc242118616 \h </w:instrText>
        </w:r>
        <w:r>
          <w:rPr>
            <w:noProof/>
            <w:webHidden/>
          </w:rPr>
        </w:r>
        <w:r>
          <w:rPr>
            <w:noProof/>
            <w:webHidden/>
          </w:rPr>
          <w:fldChar w:fldCharType="separate"/>
        </w:r>
        <w:r>
          <w:rPr>
            <w:noProof/>
            <w:webHidden/>
          </w:rPr>
          <w:t>11</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17" w:history="1">
        <w:r w:rsidRPr="005A663A">
          <w:rPr>
            <w:rStyle w:val="Hyperlink"/>
            <w:noProof/>
          </w:rPr>
          <w:t>ideaForge Technology Limited</w:t>
        </w:r>
        <w:r>
          <w:rPr>
            <w:noProof/>
            <w:webHidden/>
          </w:rPr>
          <w:tab/>
        </w:r>
        <w:r>
          <w:rPr>
            <w:noProof/>
            <w:webHidden/>
          </w:rPr>
          <w:fldChar w:fldCharType="begin"/>
        </w:r>
        <w:r>
          <w:rPr>
            <w:noProof/>
            <w:webHidden/>
          </w:rPr>
          <w:instrText xml:space="preserve"> PAGEREF _Toc242118617 \h </w:instrText>
        </w:r>
        <w:r>
          <w:rPr>
            <w:noProof/>
            <w:webHidden/>
          </w:rPr>
        </w:r>
        <w:r>
          <w:rPr>
            <w:noProof/>
            <w:webHidden/>
          </w:rPr>
          <w:fldChar w:fldCharType="separate"/>
        </w:r>
        <w:r>
          <w:rPr>
            <w:noProof/>
            <w:webHidden/>
          </w:rPr>
          <w:t>11</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18" w:history="1">
        <w:r w:rsidRPr="005A663A">
          <w:rPr>
            <w:rStyle w:val="Hyperlink"/>
            <w:noProof/>
          </w:rPr>
          <w:t>Asteria Aerospace Limited (subsidiary of Reliance Strategic Business Ventures Ltd (RSBVL))</w:t>
        </w:r>
        <w:r>
          <w:rPr>
            <w:noProof/>
            <w:webHidden/>
          </w:rPr>
          <w:tab/>
        </w:r>
        <w:r>
          <w:rPr>
            <w:noProof/>
            <w:webHidden/>
          </w:rPr>
          <w:fldChar w:fldCharType="begin"/>
        </w:r>
        <w:r>
          <w:rPr>
            <w:noProof/>
            <w:webHidden/>
          </w:rPr>
          <w:instrText xml:space="preserve"> PAGEREF _Toc242118618 \h </w:instrText>
        </w:r>
        <w:r>
          <w:rPr>
            <w:noProof/>
            <w:webHidden/>
          </w:rPr>
        </w:r>
        <w:r>
          <w:rPr>
            <w:noProof/>
            <w:webHidden/>
          </w:rPr>
          <w:fldChar w:fldCharType="separate"/>
        </w:r>
        <w:r>
          <w:rPr>
            <w:noProof/>
            <w:webHidden/>
          </w:rPr>
          <w:t>14</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19" w:history="1">
        <w:r w:rsidRPr="005A663A">
          <w:rPr>
            <w:rStyle w:val="Hyperlink"/>
            <w:noProof/>
          </w:rPr>
          <w:t>NewSpace Research and Technologies Pvt. Ltd.</w:t>
        </w:r>
        <w:r>
          <w:rPr>
            <w:noProof/>
            <w:webHidden/>
          </w:rPr>
          <w:tab/>
        </w:r>
        <w:r>
          <w:rPr>
            <w:noProof/>
            <w:webHidden/>
          </w:rPr>
          <w:fldChar w:fldCharType="begin"/>
        </w:r>
        <w:r>
          <w:rPr>
            <w:noProof/>
            <w:webHidden/>
          </w:rPr>
          <w:instrText xml:space="preserve"> PAGEREF _Toc242118619 \h </w:instrText>
        </w:r>
        <w:r>
          <w:rPr>
            <w:noProof/>
            <w:webHidden/>
          </w:rPr>
        </w:r>
        <w:r>
          <w:rPr>
            <w:noProof/>
            <w:webHidden/>
          </w:rPr>
          <w:fldChar w:fldCharType="separate"/>
        </w:r>
        <w:r>
          <w:rPr>
            <w:noProof/>
            <w:webHidden/>
          </w:rPr>
          <w:t>16</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0" w:history="1">
        <w:r w:rsidRPr="005A663A">
          <w:rPr>
            <w:rStyle w:val="Hyperlink"/>
            <w:noProof/>
          </w:rPr>
          <w:t>Raphe mPhibr Private Limited</w:t>
        </w:r>
        <w:r>
          <w:rPr>
            <w:noProof/>
            <w:webHidden/>
          </w:rPr>
          <w:tab/>
        </w:r>
        <w:r>
          <w:rPr>
            <w:noProof/>
            <w:webHidden/>
          </w:rPr>
          <w:fldChar w:fldCharType="begin"/>
        </w:r>
        <w:r>
          <w:rPr>
            <w:noProof/>
            <w:webHidden/>
          </w:rPr>
          <w:instrText xml:space="preserve"> PAGEREF _Toc242118620 \h </w:instrText>
        </w:r>
        <w:r>
          <w:rPr>
            <w:noProof/>
            <w:webHidden/>
          </w:rPr>
        </w:r>
        <w:r>
          <w:rPr>
            <w:noProof/>
            <w:webHidden/>
          </w:rPr>
          <w:fldChar w:fldCharType="separate"/>
        </w:r>
        <w:r>
          <w:rPr>
            <w:noProof/>
            <w:webHidden/>
          </w:rPr>
          <w:t>19</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1" w:history="1">
        <w:r w:rsidRPr="005A663A">
          <w:rPr>
            <w:rStyle w:val="Hyperlink"/>
            <w:noProof/>
          </w:rPr>
          <w:t>Garuda Aerospace Private Limited</w:t>
        </w:r>
        <w:r>
          <w:rPr>
            <w:noProof/>
            <w:webHidden/>
          </w:rPr>
          <w:tab/>
        </w:r>
        <w:r>
          <w:rPr>
            <w:noProof/>
            <w:webHidden/>
          </w:rPr>
          <w:fldChar w:fldCharType="begin"/>
        </w:r>
        <w:r>
          <w:rPr>
            <w:noProof/>
            <w:webHidden/>
          </w:rPr>
          <w:instrText xml:space="preserve"> PAGEREF _Toc242118621 \h </w:instrText>
        </w:r>
        <w:r>
          <w:rPr>
            <w:noProof/>
            <w:webHidden/>
          </w:rPr>
        </w:r>
        <w:r>
          <w:rPr>
            <w:noProof/>
            <w:webHidden/>
          </w:rPr>
          <w:fldChar w:fldCharType="separate"/>
        </w:r>
        <w:r>
          <w:rPr>
            <w:noProof/>
            <w:webHidden/>
          </w:rPr>
          <w:t>21</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2" w:history="1">
        <w:r w:rsidRPr="005A663A">
          <w:rPr>
            <w:rStyle w:val="Hyperlink"/>
            <w:noProof/>
          </w:rPr>
          <w:t>Edall Systems and Services Private Limited</w:t>
        </w:r>
        <w:r>
          <w:rPr>
            <w:noProof/>
            <w:webHidden/>
          </w:rPr>
          <w:tab/>
        </w:r>
        <w:r>
          <w:rPr>
            <w:noProof/>
            <w:webHidden/>
          </w:rPr>
          <w:fldChar w:fldCharType="begin"/>
        </w:r>
        <w:r>
          <w:rPr>
            <w:noProof/>
            <w:webHidden/>
          </w:rPr>
          <w:instrText xml:space="preserve"> PAGEREF _Toc242118622 \h </w:instrText>
        </w:r>
        <w:r>
          <w:rPr>
            <w:noProof/>
            <w:webHidden/>
          </w:rPr>
        </w:r>
        <w:r>
          <w:rPr>
            <w:noProof/>
            <w:webHidden/>
          </w:rPr>
          <w:fldChar w:fldCharType="separate"/>
        </w:r>
        <w:r>
          <w:rPr>
            <w:noProof/>
            <w:webHidden/>
          </w:rPr>
          <w:t>23</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3" w:history="1">
        <w:r w:rsidRPr="005A663A">
          <w:rPr>
            <w:rStyle w:val="Hyperlink"/>
            <w:noProof/>
          </w:rPr>
          <w:t>AeroDrone Robotics Private Limited</w:t>
        </w:r>
        <w:r>
          <w:rPr>
            <w:noProof/>
            <w:webHidden/>
          </w:rPr>
          <w:tab/>
        </w:r>
        <w:r>
          <w:rPr>
            <w:noProof/>
            <w:webHidden/>
          </w:rPr>
          <w:fldChar w:fldCharType="begin"/>
        </w:r>
        <w:r>
          <w:rPr>
            <w:noProof/>
            <w:webHidden/>
          </w:rPr>
          <w:instrText xml:space="preserve"> PAGEREF _Toc242118623 \h </w:instrText>
        </w:r>
        <w:r>
          <w:rPr>
            <w:noProof/>
            <w:webHidden/>
          </w:rPr>
        </w:r>
        <w:r>
          <w:rPr>
            <w:noProof/>
            <w:webHidden/>
          </w:rPr>
          <w:fldChar w:fldCharType="separate"/>
        </w:r>
        <w:r>
          <w:rPr>
            <w:noProof/>
            <w:webHidden/>
          </w:rPr>
          <w:t>26</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4" w:history="1">
        <w:r w:rsidRPr="005A663A">
          <w:rPr>
            <w:rStyle w:val="Hyperlink"/>
            <w:noProof/>
          </w:rPr>
          <w:t>AI Aerial Dynamics Pvt Ltd</w:t>
        </w:r>
        <w:r>
          <w:rPr>
            <w:noProof/>
            <w:webHidden/>
          </w:rPr>
          <w:tab/>
        </w:r>
        <w:r>
          <w:rPr>
            <w:noProof/>
            <w:webHidden/>
          </w:rPr>
          <w:fldChar w:fldCharType="begin"/>
        </w:r>
        <w:r>
          <w:rPr>
            <w:noProof/>
            <w:webHidden/>
          </w:rPr>
          <w:instrText xml:space="preserve"> PAGEREF _Toc242118624 \h </w:instrText>
        </w:r>
        <w:r>
          <w:rPr>
            <w:noProof/>
            <w:webHidden/>
          </w:rPr>
        </w:r>
        <w:r>
          <w:rPr>
            <w:noProof/>
            <w:webHidden/>
          </w:rPr>
          <w:fldChar w:fldCharType="separate"/>
        </w:r>
        <w:r>
          <w:rPr>
            <w:noProof/>
            <w:webHidden/>
          </w:rPr>
          <w:t>28</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5" w:history="1">
        <w:r w:rsidRPr="005A663A">
          <w:rPr>
            <w:rStyle w:val="Hyperlink"/>
            <w:noProof/>
          </w:rPr>
          <w:t>Vayuratha Private Limited</w:t>
        </w:r>
        <w:r>
          <w:rPr>
            <w:noProof/>
            <w:webHidden/>
          </w:rPr>
          <w:tab/>
        </w:r>
        <w:r>
          <w:rPr>
            <w:noProof/>
            <w:webHidden/>
          </w:rPr>
          <w:fldChar w:fldCharType="begin"/>
        </w:r>
        <w:r>
          <w:rPr>
            <w:noProof/>
            <w:webHidden/>
          </w:rPr>
          <w:instrText xml:space="preserve"> PAGEREF _Toc242118625 \h </w:instrText>
        </w:r>
        <w:r>
          <w:rPr>
            <w:noProof/>
            <w:webHidden/>
          </w:rPr>
        </w:r>
        <w:r>
          <w:rPr>
            <w:noProof/>
            <w:webHidden/>
          </w:rPr>
          <w:fldChar w:fldCharType="separate"/>
        </w:r>
        <w:r>
          <w:rPr>
            <w:noProof/>
            <w:webHidden/>
          </w:rPr>
          <w:t>30</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6" w:history="1">
        <w:r w:rsidRPr="005A663A">
          <w:rPr>
            <w:rStyle w:val="Hyperlink"/>
            <w:noProof/>
          </w:rPr>
          <w:t>AQUAAIRX AUTONOMOUS SYSTEMS PRIVATE LIMITED</w:t>
        </w:r>
        <w:r>
          <w:rPr>
            <w:noProof/>
            <w:webHidden/>
          </w:rPr>
          <w:tab/>
        </w:r>
        <w:r>
          <w:rPr>
            <w:noProof/>
            <w:webHidden/>
          </w:rPr>
          <w:fldChar w:fldCharType="begin"/>
        </w:r>
        <w:r>
          <w:rPr>
            <w:noProof/>
            <w:webHidden/>
          </w:rPr>
          <w:instrText xml:space="preserve"> PAGEREF _Toc242118626 \h </w:instrText>
        </w:r>
        <w:r>
          <w:rPr>
            <w:noProof/>
            <w:webHidden/>
          </w:rPr>
        </w:r>
        <w:r>
          <w:rPr>
            <w:noProof/>
            <w:webHidden/>
          </w:rPr>
          <w:fldChar w:fldCharType="separate"/>
        </w:r>
        <w:r>
          <w:rPr>
            <w:noProof/>
            <w:webHidden/>
          </w:rPr>
          <w:t>32</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7" w:history="1">
        <w:r w:rsidRPr="005A663A">
          <w:rPr>
            <w:rStyle w:val="Hyperlink"/>
            <w:noProof/>
          </w:rPr>
          <w:t>Zebu Intelligent Systems Private Limited</w:t>
        </w:r>
        <w:r>
          <w:rPr>
            <w:noProof/>
            <w:webHidden/>
          </w:rPr>
          <w:tab/>
        </w:r>
        <w:r>
          <w:rPr>
            <w:noProof/>
            <w:webHidden/>
          </w:rPr>
          <w:fldChar w:fldCharType="begin"/>
        </w:r>
        <w:r>
          <w:rPr>
            <w:noProof/>
            <w:webHidden/>
          </w:rPr>
          <w:instrText xml:space="preserve"> PAGEREF _Toc242118627 \h </w:instrText>
        </w:r>
        <w:r>
          <w:rPr>
            <w:noProof/>
            <w:webHidden/>
          </w:rPr>
        </w:r>
        <w:r>
          <w:rPr>
            <w:noProof/>
            <w:webHidden/>
          </w:rPr>
          <w:fldChar w:fldCharType="separate"/>
        </w:r>
        <w:r>
          <w:rPr>
            <w:noProof/>
            <w:webHidden/>
          </w:rPr>
          <w:t>34</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8" w:history="1">
        <w:r w:rsidRPr="005A663A">
          <w:rPr>
            <w:rStyle w:val="Hyperlink"/>
            <w:noProof/>
          </w:rPr>
          <w:t>Akin Analytics Solutions Private Limited</w:t>
        </w:r>
        <w:r>
          <w:rPr>
            <w:noProof/>
            <w:webHidden/>
          </w:rPr>
          <w:tab/>
        </w:r>
        <w:r>
          <w:rPr>
            <w:noProof/>
            <w:webHidden/>
          </w:rPr>
          <w:fldChar w:fldCharType="begin"/>
        </w:r>
        <w:r>
          <w:rPr>
            <w:noProof/>
            <w:webHidden/>
          </w:rPr>
          <w:instrText xml:space="preserve"> PAGEREF _Toc242118628 \h </w:instrText>
        </w:r>
        <w:r>
          <w:rPr>
            <w:noProof/>
            <w:webHidden/>
          </w:rPr>
        </w:r>
        <w:r>
          <w:rPr>
            <w:noProof/>
            <w:webHidden/>
          </w:rPr>
          <w:fldChar w:fldCharType="separate"/>
        </w:r>
        <w:r>
          <w:rPr>
            <w:noProof/>
            <w:webHidden/>
          </w:rPr>
          <w:t>36</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29" w:history="1">
        <w:r w:rsidRPr="005A663A">
          <w:rPr>
            <w:rStyle w:val="Hyperlink"/>
            <w:noProof/>
          </w:rPr>
          <w:t>Vimaana Aerospace Technologies LLP</w:t>
        </w:r>
        <w:r>
          <w:rPr>
            <w:noProof/>
            <w:webHidden/>
          </w:rPr>
          <w:tab/>
        </w:r>
        <w:r>
          <w:rPr>
            <w:noProof/>
            <w:webHidden/>
          </w:rPr>
          <w:fldChar w:fldCharType="begin"/>
        </w:r>
        <w:r>
          <w:rPr>
            <w:noProof/>
            <w:webHidden/>
          </w:rPr>
          <w:instrText xml:space="preserve"> PAGEREF _Toc242118629 \h </w:instrText>
        </w:r>
        <w:r>
          <w:rPr>
            <w:noProof/>
            <w:webHidden/>
          </w:rPr>
        </w:r>
        <w:r>
          <w:rPr>
            <w:noProof/>
            <w:webHidden/>
          </w:rPr>
          <w:fldChar w:fldCharType="separate"/>
        </w:r>
        <w:r>
          <w:rPr>
            <w:noProof/>
            <w:webHidden/>
          </w:rPr>
          <w:t>39</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30" w:history="1">
        <w:r w:rsidRPr="005A663A">
          <w:rPr>
            <w:rStyle w:val="Hyperlink"/>
            <w:noProof/>
          </w:rPr>
          <w:t>Infinity Arsenal Private Limited</w:t>
        </w:r>
        <w:r>
          <w:rPr>
            <w:noProof/>
            <w:webHidden/>
          </w:rPr>
          <w:tab/>
        </w:r>
        <w:r>
          <w:rPr>
            <w:noProof/>
            <w:webHidden/>
          </w:rPr>
          <w:fldChar w:fldCharType="begin"/>
        </w:r>
        <w:r>
          <w:rPr>
            <w:noProof/>
            <w:webHidden/>
          </w:rPr>
          <w:instrText xml:space="preserve"> PAGEREF _Toc242118630 \h </w:instrText>
        </w:r>
        <w:r>
          <w:rPr>
            <w:noProof/>
            <w:webHidden/>
          </w:rPr>
        </w:r>
        <w:r>
          <w:rPr>
            <w:noProof/>
            <w:webHidden/>
          </w:rPr>
          <w:fldChar w:fldCharType="separate"/>
        </w:r>
        <w:r>
          <w:rPr>
            <w:noProof/>
            <w:webHidden/>
          </w:rPr>
          <w:t>42</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31" w:history="1">
        <w:r w:rsidRPr="005A663A">
          <w:rPr>
            <w:rStyle w:val="Hyperlink"/>
            <w:noProof/>
          </w:rPr>
          <w:t>VAANVILI Aeronautics Private Limited</w:t>
        </w:r>
        <w:r>
          <w:rPr>
            <w:noProof/>
            <w:webHidden/>
          </w:rPr>
          <w:tab/>
        </w:r>
        <w:r>
          <w:rPr>
            <w:noProof/>
            <w:webHidden/>
          </w:rPr>
          <w:fldChar w:fldCharType="begin"/>
        </w:r>
        <w:r>
          <w:rPr>
            <w:noProof/>
            <w:webHidden/>
          </w:rPr>
          <w:instrText xml:space="preserve"> PAGEREF _Toc242118631 \h </w:instrText>
        </w:r>
        <w:r>
          <w:rPr>
            <w:noProof/>
            <w:webHidden/>
          </w:rPr>
        </w:r>
        <w:r>
          <w:rPr>
            <w:noProof/>
            <w:webHidden/>
          </w:rPr>
          <w:fldChar w:fldCharType="separate"/>
        </w:r>
        <w:r>
          <w:rPr>
            <w:noProof/>
            <w:webHidden/>
          </w:rPr>
          <w:t>44</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32" w:history="1">
        <w:r w:rsidRPr="005A663A">
          <w:rPr>
            <w:rStyle w:val="Hyperlink"/>
            <w:noProof/>
          </w:rPr>
          <w:t>D'Aviators LLP</w:t>
        </w:r>
        <w:r>
          <w:rPr>
            <w:noProof/>
            <w:webHidden/>
          </w:rPr>
          <w:tab/>
        </w:r>
        <w:r>
          <w:rPr>
            <w:noProof/>
            <w:webHidden/>
          </w:rPr>
          <w:fldChar w:fldCharType="begin"/>
        </w:r>
        <w:r>
          <w:rPr>
            <w:noProof/>
            <w:webHidden/>
          </w:rPr>
          <w:instrText xml:space="preserve"> PAGEREF _Toc242118632 \h </w:instrText>
        </w:r>
        <w:r>
          <w:rPr>
            <w:noProof/>
            <w:webHidden/>
          </w:rPr>
        </w:r>
        <w:r>
          <w:rPr>
            <w:noProof/>
            <w:webHidden/>
          </w:rPr>
          <w:fldChar w:fldCharType="separate"/>
        </w:r>
        <w:r>
          <w:rPr>
            <w:noProof/>
            <w:webHidden/>
          </w:rPr>
          <w:t>46</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33" w:history="1">
        <w:r w:rsidRPr="005A663A">
          <w:rPr>
            <w:rStyle w:val="Hyperlink"/>
            <w:noProof/>
          </w:rPr>
          <w:t>Aries Solutions Private Limited</w:t>
        </w:r>
        <w:r>
          <w:rPr>
            <w:noProof/>
            <w:webHidden/>
          </w:rPr>
          <w:tab/>
        </w:r>
        <w:r>
          <w:rPr>
            <w:noProof/>
            <w:webHidden/>
          </w:rPr>
          <w:fldChar w:fldCharType="begin"/>
        </w:r>
        <w:r>
          <w:rPr>
            <w:noProof/>
            <w:webHidden/>
          </w:rPr>
          <w:instrText xml:space="preserve"> PAGEREF _Toc242118633 \h </w:instrText>
        </w:r>
        <w:r>
          <w:rPr>
            <w:noProof/>
            <w:webHidden/>
          </w:rPr>
        </w:r>
        <w:r>
          <w:rPr>
            <w:noProof/>
            <w:webHidden/>
          </w:rPr>
          <w:fldChar w:fldCharType="separate"/>
        </w:r>
        <w:r>
          <w:rPr>
            <w:noProof/>
            <w:webHidden/>
          </w:rPr>
          <w:t>48</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34" w:history="1">
        <w:r w:rsidRPr="005A663A">
          <w:rPr>
            <w:rStyle w:val="Hyperlink"/>
            <w:noProof/>
          </w:rPr>
          <w:t>Qoptars Private Limited</w:t>
        </w:r>
        <w:r>
          <w:rPr>
            <w:noProof/>
            <w:webHidden/>
          </w:rPr>
          <w:tab/>
        </w:r>
        <w:r>
          <w:rPr>
            <w:noProof/>
            <w:webHidden/>
          </w:rPr>
          <w:fldChar w:fldCharType="begin"/>
        </w:r>
        <w:r>
          <w:rPr>
            <w:noProof/>
            <w:webHidden/>
          </w:rPr>
          <w:instrText xml:space="preserve"> PAGEREF _Toc242118634 \h </w:instrText>
        </w:r>
        <w:r>
          <w:rPr>
            <w:noProof/>
            <w:webHidden/>
          </w:rPr>
        </w:r>
        <w:r>
          <w:rPr>
            <w:noProof/>
            <w:webHidden/>
          </w:rPr>
          <w:fldChar w:fldCharType="separate"/>
        </w:r>
        <w:r>
          <w:rPr>
            <w:noProof/>
            <w:webHidden/>
          </w:rPr>
          <w:t>50</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35" w:history="1">
        <w:r w:rsidRPr="005A663A">
          <w:rPr>
            <w:rStyle w:val="Hyperlink"/>
            <w:noProof/>
          </w:rPr>
          <w:t>Arka Aerospace Private Limited</w:t>
        </w:r>
        <w:r>
          <w:rPr>
            <w:noProof/>
            <w:webHidden/>
          </w:rPr>
          <w:tab/>
        </w:r>
        <w:r>
          <w:rPr>
            <w:noProof/>
            <w:webHidden/>
          </w:rPr>
          <w:fldChar w:fldCharType="begin"/>
        </w:r>
        <w:r>
          <w:rPr>
            <w:noProof/>
            <w:webHidden/>
          </w:rPr>
          <w:instrText xml:space="preserve"> PAGEREF _Toc242118635 \h </w:instrText>
        </w:r>
        <w:r>
          <w:rPr>
            <w:noProof/>
            <w:webHidden/>
          </w:rPr>
        </w:r>
        <w:r>
          <w:rPr>
            <w:noProof/>
            <w:webHidden/>
          </w:rPr>
          <w:fldChar w:fldCharType="separate"/>
        </w:r>
        <w:r>
          <w:rPr>
            <w:noProof/>
            <w:webHidden/>
          </w:rPr>
          <w:t>52</w:t>
        </w:r>
        <w:r>
          <w:rPr>
            <w:noProof/>
            <w:webHidden/>
          </w:rPr>
          <w:fldChar w:fldCharType="end"/>
        </w:r>
      </w:hyperlink>
    </w:p>
    <w:p w:rsidR="000146F8" w:rsidRDefault="000146F8">
      <w:pPr>
        <w:pStyle w:val="TOC2"/>
        <w:tabs>
          <w:tab w:val="right" w:leader="dot" w:pos="10082"/>
        </w:tabs>
        <w:rPr>
          <w:rFonts w:asciiTheme="minorHAnsi" w:eastAsiaTheme="minorEastAsia" w:hAnsiTheme="minorHAnsi"/>
          <w:noProof/>
          <w:color w:val="auto"/>
          <w:sz w:val="22"/>
        </w:rPr>
      </w:pPr>
      <w:hyperlink w:anchor="_Toc242118636" w:history="1">
        <w:r w:rsidRPr="005A663A">
          <w:rPr>
            <w:rStyle w:val="Hyperlink"/>
            <w:noProof/>
          </w:rPr>
          <w:t>Avcorp Industries Private Limited</w:t>
        </w:r>
        <w:r>
          <w:rPr>
            <w:noProof/>
            <w:webHidden/>
          </w:rPr>
          <w:tab/>
        </w:r>
        <w:r>
          <w:rPr>
            <w:noProof/>
            <w:webHidden/>
          </w:rPr>
          <w:fldChar w:fldCharType="begin"/>
        </w:r>
        <w:r>
          <w:rPr>
            <w:noProof/>
            <w:webHidden/>
          </w:rPr>
          <w:instrText xml:space="preserve"> PAGEREF _Toc242118636 \h </w:instrText>
        </w:r>
        <w:r>
          <w:rPr>
            <w:noProof/>
            <w:webHidden/>
          </w:rPr>
        </w:r>
        <w:r>
          <w:rPr>
            <w:noProof/>
            <w:webHidden/>
          </w:rPr>
          <w:fldChar w:fldCharType="separate"/>
        </w:r>
        <w:r>
          <w:rPr>
            <w:noProof/>
            <w:webHidden/>
          </w:rPr>
          <w:t>54</w:t>
        </w:r>
        <w:r>
          <w:rPr>
            <w:noProof/>
            <w:webHidden/>
          </w:rPr>
          <w:fldChar w:fldCharType="end"/>
        </w:r>
      </w:hyperlink>
    </w:p>
    <w:p w:rsidR="000146F8" w:rsidRDefault="000146F8">
      <w:pPr>
        <w:pStyle w:val="TOC1"/>
        <w:tabs>
          <w:tab w:val="right" w:leader="dot" w:pos="10082"/>
        </w:tabs>
        <w:rPr>
          <w:rFonts w:asciiTheme="minorHAnsi" w:eastAsiaTheme="minorEastAsia" w:hAnsiTheme="minorHAnsi"/>
          <w:noProof/>
          <w:color w:val="auto"/>
          <w:sz w:val="22"/>
        </w:rPr>
      </w:pPr>
      <w:hyperlink w:anchor="_Toc242118637" w:history="1">
        <w:r w:rsidRPr="005A663A">
          <w:rPr>
            <w:rStyle w:val="Hyperlink"/>
            <w:noProof/>
          </w:rPr>
          <w:t>Parameter Definitions</w:t>
        </w:r>
        <w:r>
          <w:rPr>
            <w:noProof/>
            <w:webHidden/>
          </w:rPr>
          <w:tab/>
        </w:r>
        <w:r>
          <w:rPr>
            <w:noProof/>
            <w:webHidden/>
          </w:rPr>
          <w:fldChar w:fldCharType="begin"/>
        </w:r>
        <w:r>
          <w:rPr>
            <w:noProof/>
            <w:webHidden/>
          </w:rPr>
          <w:instrText xml:space="preserve"> PAGEREF _Toc242118637 \h </w:instrText>
        </w:r>
        <w:r>
          <w:rPr>
            <w:noProof/>
            <w:webHidden/>
          </w:rPr>
        </w:r>
        <w:r>
          <w:rPr>
            <w:noProof/>
            <w:webHidden/>
          </w:rPr>
          <w:fldChar w:fldCharType="separate"/>
        </w:r>
        <w:r>
          <w:rPr>
            <w:noProof/>
            <w:webHidden/>
          </w:rPr>
          <w:t>56</w:t>
        </w:r>
        <w:r>
          <w:rPr>
            <w:noProof/>
            <w:webHidden/>
          </w:rPr>
          <w:fldChar w:fldCharType="end"/>
        </w:r>
      </w:hyperlink>
    </w:p>
    <w:p w:rsidR="000146F8" w:rsidRDefault="000146F8">
      <w:pPr>
        <w:pStyle w:val="TOC1"/>
        <w:tabs>
          <w:tab w:val="right" w:leader="dot" w:pos="10082"/>
        </w:tabs>
        <w:rPr>
          <w:rFonts w:asciiTheme="minorHAnsi" w:eastAsiaTheme="minorEastAsia" w:hAnsiTheme="minorHAnsi"/>
          <w:noProof/>
          <w:color w:val="auto"/>
          <w:sz w:val="22"/>
        </w:rPr>
      </w:pPr>
      <w:hyperlink w:anchor="_Toc242118638" w:history="1">
        <w:r w:rsidRPr="005A663A">
          <w:rPr>
            <w:rStyle w:val="Hyperlink"/>
            <w:noProof/>
          </w:rPr>
          <w:t>Research Methodology</w:t>
        </w:r>
        <w:r>
          <w:rPr>
            <w:noProof/>
            <w:webHidden/>
          </w:rPr>
          <w:tab/>
        </w:r>
        <w:r>
          <w:rPr>
            <w:noProof/>
            <w:webHidden/>
          </w:rPr>
          <w:fldChar w:fldCharType="begin"/>
        </w:r>
        <w:r>
          <w:rPr>
            <w:noProof/>
            <w:webHidden/>
          </w:rPr>
          <w:instrText xml:space="preserve"> PAGEREF _Toc242118638 \h </w:instrText>
        </w:r>
        <w:r>
          <w:rPr>
            <w:noProof/>
            <w:webHidden/>
          </w:rPr>
        </w:r>
        <w:r>
          <w:rPr>
            <w:noProof/>
            <w:webHidden/>
          </w:rPr>
          <w:fldChar w:fldCharType="separate"/>
        </w:r>
        <w:r>
          <w:rPr>
            <w:noProof/>
            <w:webHidden/>
          </w:rPr>
          <w:t>57</w:t>
        </w:r>
        <w:r>
          <w:rPr>
            <w:noProof/>
            <w:webHidden/>
          </w:rPr>
          <w:fldChar w:fldCharType="end"/>
        </w:r>
      </w:hyperlink>
    </w:p>
    <w:p w:rsidR="00334B2D" w:rsidRDefault="000146F8">
      <w:r>
        <w:fldChar w:fldCharType="end"/>
      </w:r>
    </w:p>
    <w:p w:rsidR="00334B2D" w:rsidRDefault="000146F8">
      <w:pPr>
        <w:pStyle w:val="Heading1"/>
        <w:pageBreakBefore/>
        <w:pBdr>
          <w:bottom w:val="single" w:sz="24" w:space="6" w:color="52B69A"/>
        </w:pBdr>
      </w:pPr>
      <w:bookmarkStart w:id="1" w:name="_Toc24211861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334B2D">
        <w:trPr>
          <w:cantSplit/>
          <w:jc w:val="center"/>
        </w:trPr>
        <w:tc>
          <w:tcPr>
            <w:tcW w:w="5046"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20"/>
              </w:rPr>
              <w:t>X — Product Capability</w:t>
            </w:r>
          </w:p>
          <w:p w:rsidR="00334B2D" w:rsidRDefault="000146F8">
            <w:pPr>
              <w:spacing w:after="20" w:line="240" w:lineRule="auto"/>
            </w:pPr>
            <w:r>
              <w:rPr>
                <w:b/>
                <w:color w:val="0F172A"/>
              </w:rPr>
              <w:t xml:space="preserve">1. </w:t>
            </w:r>
            <w:r>
              <w:rPr>
                <w:color w:val="0F172A"/>
              </w:rPr>
              <w:t>Drone Platform Breadth &amp; Payload Versatility</w:t>
            </w:r>
          </w:p>
          <w:p w:rsidR="00334B2D" w:rsidRDefault="000146F8">
            <w:pPr>
              <w:spacing w:after="20" w:line="240" w:lineRule="auto"/>
            </w:pPr>
            <w:r>
              <w:rPr>
                <w:b/>
                <w:color w:val="0F172A"/>
              </w:rPr>
              <w:t xml:space="preserve">2. </w:t>
            </w:r>
            <w:r>
              <w:rPr>
                <w:color w:val="0F172A"/>
              </w:rPr>
              <w:t>Flight Performance &amp; Autonomy</w:t>
            </w:r>
          </w:p>
          <w:p w:rsidR="00334B2D" w:rsidRDefault="000146F8">
            <w:pPr>
              <w:spacing w:after="20" w:line="240" w:lineRule="auto"/>
            </w:pPr>
            <w:r>
              <w:rPr>
                <w:b/>
                <w:color w:val="0F172A"/>
              </w:rPr>
              <w:t xml:space="preserve">3. </w:t>
            </w:r>
            <w:r>
              <w:rPr>
                <w:color w:val="0F172A"/>
              </w:rPr>
              <w:t>Core Drone Technology &amp; IP</w:t>
            </w:r>
          </w:p>
          <w:p w:rsidR="00334B2D" w:rsidRDefault="000146F8">
            <w:pPr>
              <w:spacing w:after="20" w:line="240" w:lineRule="auto"/>
            </w:pPr>
            <w:r>
              <w:rPr>
                <w:b/>
                <w:color w:val="0F172A"/>
              </w:rPr>
              <w:t xml:space="preserve">4. </w:t>
            </w:r>
            <w:r>
              <w:rPr>
                <w:color w:val="0F172A"/>
              </w:rPr>
              <w:t>Manufacturing &amp; Supply Chain Localization</w:t>
            </w:r>
          </w:p>
          <w:p w:rsidR="00334B2D" w:rsidRDefault="000146F8">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20"/>
              </w:rPr>
              <w:t>Y — Business Capability</w:t>
            </w:r>
          </w:p>
          <w:p w:rsidR="00334B2D" w:rsidRDefault="000146F8">
            <w:pPr>
              <w:spacing w:after="20" w:line="240" w:lineRule="auto"/>
            </w:pPr>
            <w:r>
              <w:rPr>
                <w:b/>
                <w:color w:val="0F172A"/>
              </w:rPr>
              <w:t xml:space="preserve">1. </w:t>
            </w:r>
            <w:r>
              <w:rPr>
                <w:color w:val="0F172A"/>
              </w:rPr>
              <w:t>Domestic Customer Base &amp; Contract Wins</w:t>
            </w:r>
          </w:p>
          <w:p w:rsidR="00334B2D" w:rsidRDefault="000146F8">
            <w:pPr>
              <w:spacing w:after="20" w:line="240" w:lineRule="auto"/>
            </w:pPr>
            <w:r>
              <w:rPr>
                <w:b/>
                <w:color w:val="0F172A"/>
              </w:rPr>
              <w:t xml:space="preserve">2. </w:t>
            </w:r>
            <w:r>
              <w:rPr>
                <w:color w:val="0F172A"/>
              </w:rPr>
              <w:t>Revenue Growth &amp; Funding</w:t>
            </w:r>
          </w:p>
          <w:p w:rsidR="00334B2D" w:rsidRDefault="000146F8">
            <w:pPr>
              <w:spacing w:after="20" w:line="240" w:lineRule="auto"/>
            </w:pPr>
            <w:r>
              <w:rPr>
                <w:b/>
                <w:color w:val="0F172A"/>
              </w:rPr>
              <w:t xml:space="preserve">3. </w:t>
            </w:r>
            <w:r>
              <w:rPr>
                <w:color w:val="0F172A"/>
              </w:rPr>
              <w:t>Geographic Reach &amp; Channel Network</w:t>
            </w:r>
          </w:p>
          <w:p w:rsidR="00334B2D" w:rsidRDefault="000146F8">
            <w:pPr>
              <w:spacing w:after="20" w:line="240" w:lineRule="auto"/>
            </w:pPr>
            <w:r>
              <w:rPr>
                <w:b/>
                <w:color w:val="0F172A"/>
              </w:rPr>
              <w:t xml:space="preserve">4. </w:t>
            </w:r>
            <w:r>
              <w:rPr>
                <w:color w:val="0F172A"/>
              </w:rPr>
              <w:t>Strategic Partnerships &amp; Alliances</w:t>
            </w:r>
          </w:p>
          <w:p w:rsidR="00334B2D" w:rsidRDefault="000146F8">
            <w:pPr>
              <w:spacing w:after="20" w:line="240" w:lineRule="auto"/>
            </w:pPr>
            <w:r>
              <w:rPr>
                <w:b/>
                <w:color w:val="0F172A"/>
              </w:rPr>
              <w:t xml:space="preserve">5. </w:t>
            </w:r>
            <w:r>
              <w:rPr>
                <w:color w:val="0F172A"/>
              </w:rPr>
              <w:t>Market Share &amp; Brand Leadership</w:t>
            </w:r>
          </w:p>
        </w:tc>
      </w:tr>
    </w:tbl>
    <w:p w:rsidR="00334B2D" w:rsidRDefault="000146F8">
      <w:pPr>
        <w:pStyle w:val="Heading1"/>
        <w:pageBreakBefore/>
        <w:pBdr>
          <w:bottom w:val="single" w:sz="24" w:space="6" w:color="52B69A"/>
        </w:pBdr>
      </w:pPr>
      <w:bookmarkStart w:id="2" w:name="_Toc242118612"/>
      <w:r>
        <w:lastRenderedPageBreak/>
        <w:t>Quadrant Positioning</w:t>
      </w:r>
      <w:bookmarkEnd w:id="2"/>
    </w:p>
    <w:p w:rsidR="00334B2D" w:rsidRDefault="000146F8">
      <w:pPr>
        <w:spacing w:after="200"/>
      </w:pPr>
      <w:r>
        <w:rPr>
          <w:color w:val="64748B"/>
        </w:rPr>
        <w:t>(20 on chart · 120 in total)</w:t>
      </w:r>
    </w:p>
    <w:p w:rsidR="00334B2D" w:rsidRDefault="000146F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334B2D" w:rsidRDefault="000146F8">
      <w:pPr>
        <w:spacing w:after="20"/>
      </w:pPr>
      <w:r>
        <w:rPr>
          <w:b/>
          <w:sz w:val="18"/>
        </w:rPr>
        <w:t>Countries on chart (by quadrant)</w:t>
      </w:r>
    </w:p>
    <w:p w:rsidR="00334B2D" w:rsidRDefault="000146F8">
      <w:r>
        <w:rPr>
          <w:sz w:val="18"/>
        </w:rPr>
        <w:t>Leaders: India×5 · Challengers: India×5 · Trailblazers: India×5 · Evolving Players: India×5</w:t>
      </w:r>
    </w:p>
    <w:p w:rsidR="00334B2D" w:rsidRDefault="000146F8">
      <w:pPr>
        <w:pStyle w:val="Heading1"/>
        <w:pageBreakBefore/>
        <w:pBdr>
          <w:bottom w:val="single" w:sz="24" w:space="6" w:color="52B69A"/>
        </w:pBdr>
      </w:pPr>
      <w:bookmarkStart w:id="3" w:name="_Toc24211861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4B2D">
        <w:trPr>
          <w:cantSplit/>
          <w:jc w:val="center"/>
        </w:trPr>
        <w:tc>
          <w:tcPr>
            <w:tcW w:w="10092"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16"/>
              </w:rPr>
              <w:t>Leaders</w:t>
            </w:r>
            <w:r>
              <w:rPr>
                <w:b/>
                <w:color w:val="0F172A"/>
                <w:sz w:val="22"/>
              </w:rPr>
              <w:t xml:space="preserve">   Integrated </w:t>
            </w:r>
            <w:r>
              <w:rPr>
                <w:b/>
                <w:color w:val="0F172A"/>
                <w:sz w:val="22"/>
              </w:rPr>
              <w:t>Market Leaders</w:t>
            </w:r>
          </w:p>
          <w:p w:rsidR="00334B2D" w:rsidRDefault="000146F8">
            <w:pPr>
              <w:spacing w:after="20" w:line="240" w:lineRule="auto"/>
            </w:pPr>
            <w:r>
              <w:rPr>
                <w:color w:val="64748B"/>
                <w:sz w:val="17"/>
              </w:rPr>
              <w:t>Best-in-class Product Capability, Best-in-class Business Capability</w:t>
            </w:r>
          </w:p>
          <w:p w:rsidR="00334B2D" w:rsidRDefault="000146F8">
            <w:pPr>
              <w:spacing w:after="20" w:line="240" w:lineRule="auto"/>
            </w:pPr>
            <w:r>
              <w:t xml:space="preserve">Companies demonstrating strong product capabilities and robust business execution. They combine mature and differentiated offerings with established market presence, </w:t>
            </w:r>
            <w:r>
              <w:t>customer reach, commercial scale, and effective growth strategies, positioning them strongly for sustained market leadership.</w:t>
            </w:r>
          </w:p>
        </w:tc>
      </w:tr>
    </w:tbl>
    <w:p w:rsidR="00334B2D" w:rsidRDefault="00334B2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4B2D">
        <w:trPr>
          <w:cantSplit/>
          <w:jc w:val="center"/>
        </w:trPr>
        <w:tc>
          <w:tcPr>
            <w:tcW w:w="10092"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16"/>
              </w:rPr>
              <w:t>Challengers</w:t>
            </w:r>
            <w:r>
              <w:rPr>
                <w:b/>
                <w:color w:val="0F172A"/>
                <w:sz w:val="22"/>
              </w:rPr>
              <w:t xml:space="preserve">   Scale-Driven Challengers</w:t>
            </w:r>
          </w:p>
          <w:p w:rsidR="00334B2D" w:rsidRDefault="000146F8">
            <w:pPr>
              <w:spacing w:after="20" w:line="240" w:lineRule="auto"/>
            </w:pPr>
            <w:r>
              <w:rPr>
                <w:color w:val="64748B"/>
                <w:sz w:val="17"/>
              </w:rPr>
              <w:t>Emerging Product Capability, Best-in-class Business Capability</w:t>
            </w:r>
          </w:p>
          <w:p w:rsidR="00334B2D" w:rsidRDefault="000146F8">
            <w:pPr>
              <w:spacing w:after="20" w:line="240" w:lineRule="auto"/>
            </w:pPr>
            <w:r>
              <w:t xml:space="preserve">Companies with strong </w:t>
            </w:r>
            <w:r>
              <w:t>business presence and commercial capabilities, supported by established customer relationships, market reach, channels, or brand strength. However, their product portfolio may have relatively lower differentiation, breadth, maturity, or innovation compared</w:t>
            </w:r>
            <w:r>
              <w:t xml:space="preserve"> with leading participants.</w:t>
            </w:r>
          </w:p>
        </w:tc>
      </w:tr>
    </w:tbl>
    <w:p w:rsidR="00334B2D" w:rsidRDefault="00334B2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4B2D">
        <w:trPr>
          <w:cantSplit/>
          <w:jc w:val="center"/>
        </w:trPr>
        <w:tc>
          <w:tcPr>
            <w:tcW w:w="10092"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16"/>
              </w:rPr>
              <w:t>Trailblazers</w:t>
            </w:r>
            <w:r>
              <w:rPr>
                <w:b/>
                <w:color w:val="0F172A"/>
                <w:sz w:val="22"/>
              </w:rPr>
              <w:t xml:space="preserve">   Innovation-Driven Trailblazers</w:t>
            </w:r>
          </w:p>
          <w:p w:rsidR="00334B2D" w:rsidRDefault="000146F8">
            <w:pPr>
              <w:spacing w:after="20" w:line="240" w:lineRule="auto"/>
            </w:pPr>
            <w:r>
              <w:rPr>
                <w:color w:val="64748B"/>
                <w:sz w:val="17"/>
              </w:rPr>
              <w:t>Best-in-class Product Capability, Emerging Business Capability</w:t>
            </w:r>
          </w:p>
          <w:p w:rsidR="00334B2D" w:rsidRDefault="000146F8">
            <w:pPr>
              <w:spacing w:after="20" w:line="240" w:lineRule="auto"/>
            </w:pPr>
            <w:r>
              <w:t xml:space="preserve">Companies demonstrating strong product capabilities, innovation, or differentiated offerings, but with comparatively </w:t>
            </w:r>
            <w:r>
              <w:t>lower business scale or market penetration. Their growth potential depends on strengthening commercial execution, customer reach, partnerships, geographic presence, and overall market visibility.</w:t>
            </w:r>
          </w:p>
        </w:tc>
      </w:tr>
    </w:tbl>
    <w:p w:rsidR="00334B2D" w:rsidRDefault="00334B2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4B2D">
        <w:trPr>
          <w:cantSplit/>
          <w:jc w:val="center"/>
        </w:trPr>
        <w:tc>
          <w:tcPr>
            <w:tcW w:w="10092"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16"/>
              </w:rPr>
              <w:t>Emerging Players</w:t>
            </w:r>
            <w:r>
              <w:rPr>
                <w:b/>
                <w:color w:val="0F172A"/>
                <w:sz w:val="22"/>
              </w:rPr>
              <w:t xml:space="preserve">   Foundation-Building Evolving</w:t>
            </w:r>
          </w:p>
          <w:p w:rsidR="00334B2D" w:rsidRDefault="000146F8">
            <w:pPr>
              <w:spacing w:after="20" w:line="240" w:lineRule="auto"/>
            </w:pPr>
            <w:r>
              <w:rPr>
                <w:color w:val="64748B"/>
                <w:sz w:val="17"/>
              </w:rPr>
              <w:t>Emerging P</w:t>
            </w:r>
            <w:r>
              <w:rPr>
                <w:color w:val="64748B"/>
                <w:sz w:val="17"/>
              </w:rPr>
              <w:t>roduct Capability, Emerging Business Capability</w:t>
            </w:r>
          </w:p>
          <w:p w:rsidR="00334B2D" w:rsidRDefault="000146F8">
            <w:pPr>
              <w:spacing w:after="20" w:line="240" w:lineRule="auto"/>
            </w:pPr>
            <w:r>
              <w:t>Companies with developing product capabilities and relatively limited business presence. These participants may be at an earlier stage of market development, serve focused segments or geographies, and have op</w:t>
            </w:r>
            <w:r>
              <w:t>portunities to strengthen both their product proposition and commercial footprint.</w:t>
            </w:r>
          </w:p>
        </w:tc>
      </w:tr>
    </w:tbl>
    <w:p w:rsidR="00334B2D" w:rsidRDefault="00334B2D"/>
    <w:p w:rsidR="00334B2D" w:rsidRDefault="000146F8">
      <w:pPr>
        <w:pStyle w:val="Heading1"/>
        <w:pageBreakBefore/>
        <w:pBdr>
          <w:bottom w:val="single" w:sz="24" w:space="6" w:color="52B69A"/>
        </w:pBdr>
      </w:pPr>
      <w:bookmarkStart w:id="4" w:name="_Toc242118614"/>
      <w:r>
        <w:lastRenderedPageBreak/>
        <w:t>Top 20 Companies</w:t>
      </w:r>
      <w:bookmarkEnd w:id="4"/>
    </w:p>
    <w:p w:rsidR="00334B2D" w:rsidRDefault="000146F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334B2D">
        <w:trPr>
          <w:cantSplit/>
          <w:tblHeader/>
          <w:jc w:val="center"/>
        </w:trPr>
        <w:tc>
          <w:tcPr>
            <w:tcW w:w="1565"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OVERALL SCORE</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98</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Asteria Aerospace</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Asteria Aerospace Limited (subsidiary of Reliance Strategic Business Ventures Ltd (RSBVL))</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94</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NewSpace </w:t>
            </w:r>
            <w:r>
              <w:rPr>
                <w:sz w:val="16"/>
              </w:rPr>
              <w:t>Research &amp; Technologies</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NewSpace Research and Technologies Pvt. Ltd.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94</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Raphe mPhibr</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Raphe mPhibr Private Limited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94</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Garuda Aerospace</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Garuda Aerospace Private</w:t>
            </w:r>
            <w:r>
              <w:rPr>
                <w:sz w:val="16"/>
              </w:rPr>
              <w:t xml:space="preserve">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92</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Edall Systems</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Edall Systems and Services Private Limited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84</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AeroDrone</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AeroDrone Robotics Private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81</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AI Aerial Dynamics</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AI Aerial Dynamics Pvt Ltd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Kochi,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80</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Vayuratha</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Vayuratha Private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79</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AquaAirX</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AQUAAIRX AUTONOMOUS SYSTEMS </w:t>
            </w:r>
            <w:r>
              <w:rPr>
                <w:sz w:val="16"/>
              </w:rPr>
              <w:t>PRIVATE LIMITED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78</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Zebu</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Zebu Intelligent Systems Private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83</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AkinAnalytics</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Akin Analytics Solutions Private Limited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w:t>
            </w:r>
            <w:r>
              <w:rPr>
                <w:sz w:val="16"/>
              </w:rPr>
              <w:t xml:space="preserve">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82</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Vimaana</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Vimaana Aerospace Technologies LLP</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Greater Noida,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82</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Infinity Arsenal</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Infinity Arsenal Private Limited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78</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VAANVILI Aeronautics</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VAANVILI Aeronautics Private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Coimbatore,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78</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D'Aviators</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D'Aviators LLP</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77</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Aries Solutions</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Aries Solutions Private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76</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Qoptars</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Qoptars Private Limited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76</w:t>
            </w:r>
          </w:p>
        </w:tc>
      </w:tr>
      <w:tr w:rsidR="00334B2D">
        <w:trPr>
          <w:cantSplit/>
          <w:jc w:val="center"/>
        </w:trPr>
        <w:tc>
          <w:tcPr>
            <w:tcW w:w="1565" w:type="dxa"/>
            <w:shd w:val="clear" w:color="auto" w:fill="FFFFFF"/>
            <w:tcMar>
              <w:top w:w="45" w:type="dxa"/>
              <w:left w:w="45" w:type="dxa"/>
              <w:bottom w:w="45" w:type="dxa"/>
              <w:right w:w="45" w:type="dxa"/>
            </w:tcMar>
          </w:tcPr>
          <w:p w:rsidR="00334B2D" w:rsidRDefault="000146F8">
            <w:pPr>
              <w:spacing w:after="20" w:line="240" w:lineRule="auto"/>
            </w:pPr>
            <w:r>
              <w:rPr>
                <w:sz w:val="16"/>
              </w:rPr>
              <w:t>Arka Aerospace</w:t>
            </w:r>
          </w:p>
        </w:tc>
        <w:tc>
          <w:tcPr>
            <w:tcW w:w="1721" w:type="dxa"/>
            <w:shd w:val="clear" w:color="auto" w:fill="FFFFFF"/>
            <w:tcMar>
              <w:top w:w="45" w:type="dxa"/>
              <w:left w:w="45" w:type="dxa"/>
              <w:bottom w:w="45" w:type="dxa"/>
              <w:right w:w="45" w:type="dxa"/>
            </w:tcMar>
          </w:tcPr>
          <w:p w:rsidR="00334B2D" w:rsidRDefault="000146F8">
            <w:pPr>
              <w:spacing w:after="20" w:line="240" w:lineRule="auto"/>
            </w:pPr>
            <w:r>
              <w:rPr>
                <w:sz w:val="16"/>
              </w:rPr>
              <w:t>Arka Aerospace Private Limited</w:t>
            </w:r>
          </w:p>
        </w:tc>
        <w:tc>
          <w:tcPr>
            <w:tcW w:w="1330"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334B2D" w:rsidRDefault="000146F8">
            <w:pPr>
              <w:spacing w:after="20" w:line="240" w:lineRule="auto"/>
            </w:pPr>
            <w:r>
              <w:rPr>
                <w:b/>
                <w:color w:val="1E3A8A"/>
                <w:sz w:val="18"/>
              </w:rPr>
              <w:t>76</w:t>
            </w:r>
          </w:p>
        </w:tc>
      </w:tr>
      <w:tr w:rsidR="00334B2D">
        <w:trPr>
          <w:cantSplit/>
          <w:jc w:val="center"/>
        </w:trPr>
        <w:tc>
          <w:tcPr>
            <w:tcW w:w="1565" w:type="dxa"/>
            <w:shd w:val="clear" w:color="auto" w:fill="F8FAFC"/>
            <w:tcMar>
              <w:top w:w="45" w:type="dxa"/>
              <w:left w:w="45" w:type="dxa"/>
              <w:bottom w:w="45" w:type="dxa"/>
              <w:right w:w="45" w:type="dxa"/>
            </w:tcMar>
          </w:tcPr>
          <w:p w:rsidR="00334B2D" w:rsidRDefault="000146F8">
            <w:pPr>
              <w:spacing w:after="20" w:line="240" w:lineRule="auto"/>
            </w:pPr>
            <w:r>
              <w:rPr>
                <w:sz w:val="16"/>
              </w:rPr>
              <w:t>Avcorp Industries</w:t>
            </w:r>
          </w:p>
        </w:tc>
        <w:tc>
          <w:tcPr>
            <w:tcW w:w="1721" w:type="dxa"/>
            <w:shd w:val="clear" w:color="auto" w:fill="F8FAFC"/>
            <w:tcMar>
              <w:top w:w="45" w:type="dxa"/>
              <w:left w:w="45" w:type="dxa"/>
              <w:bottom w:w="45" w:type="dxa"/>
              <w:right w:w="45" w:type="dxa"/>
            </w:tcMar>
          </w:tcPr>
          <w:p w:rsidR="00334B2D" w:rsidRDefault="000146F8">
            <w:pPr>
              <w:spacing w:after="20" w:line="240" w:lineRule="auto"/>
            </w:pPr>
            <w:r>
              <w:rPr>
                <w:sz w:val="16"/>
              </w:rPr>
              <w:t>Avcorp Industries Private Limited</w:t>
            </w:r>
          </w:p>
        </w:tc>
        <w:tc>
          <w:tcPr>
            <w:tcW w:w="1330" w:type="dxa"/>
            <w:shd w:val="clear" w:color="auto" w:fill="F8FAFC"/>
            <w:tcMar>
              <w:top w:w="45" w:type="dxa"/>
              <w:left w:w="45" w:type="dxa"/>
              <w:bottom w:w="45" w:type="dxa"/>
              <w:right w:w="45" w:type="dxa"/>
            </w:tcMar>
          </w:tcPr>
          <w:p w:rsidR="00334B2D" w:rsidRDefault="000146F8">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369"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334B2D" w:rsidRDefault="000146F8">
            <w:pPr>
              <w:spacing w:after="20" w:line="240" w:lineRule="auto"/>
            </w:pPr>
            <w:r>
              <w:rPr>
                <w:b/>
                <w:color w:val="1E3A8A"/>
                <w:sz w:val="18"/>
              </w:rPr>
              <w:t>74</w:t>
            </w:r>
          </w:p>
        </w:tc>
      </w:tr>
    </w:tbl>
    <w:p w:rsidR="00334B2D" w:rsidRDefault="000146F8">
      <w:pPr>
        <w:pStyle w:val="Heading1"/>
        <w:pageBreakBefore/>
        <w:pBdr>
          <w:bottom w:val="single" w:sz="24" w:space="6" w:color="52B69A"/>
        </w:pBdr>
      </w:pPr>
      <w:bookmarkStart w:id="5" w:name="_Toc242118615"/>
      <w:r>
        <w:lastRenderedPageBreak/>
        <w:t>Other Noticeable Players</w:t>
      </w:r>
      <w:bookmarkEnd w:id="5"/>
    </w:p>
    <w:p w:rsidR="00334B2D" w:rsidRDefault="000146F8">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334B2D">
        <w:trPr>
          <w:cantSplit/>
          <w:tblHeader/>
          <w:jc w:val="center"/>
        </w:trPr>
        <w:tc>
          <w:tcPr>
            <w:tcW w:w="1979"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334B2D" w:rsidRDefault="000146F8">
            <w:pPr>
              <w:spacing w:after="20" w:line="240" w:lineRule="auto"/>
            </w:pPr>
            <w:r>
              <w:rPr>
                <w:b/>
                <w:color w:val="FFFFFF"/>
                <w:sz w:val="13"/>
              </w:rPr>
              <w:t>STRENGTH</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Aereo</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Aereo (formerly Aarav Unmanned </w:t>
            </w:r>
            <w:r>
              <w:rPr>
                <w:sz w:val="16"/>
              </w:rPr>
              <w:t>Systems)</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Aereo (Aarav Unmanned Systems legacy)</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Aereo</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Tata Advanced Systems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Tata Advanced Systems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Adani Defence &amp; Aerospace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Adani Defence Systems and Technologies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Agribot</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IoTechWorld Avigation Pvt. Ltd. (subsidiary of Dhanuka Agritech)</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Sagar </w:t>
            </w:r>
            <w:r>
              <w:rPr>
                <w:sz w:val="16"/>
              </w:rPr>
              <w:t>Defence Engineering</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Sagar Defence Engineering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Dhaksha</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Dhaksha Unmanned Systems Pvt Ltd (subsidiary of Coromandel International)</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Marut Dronetech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TechEagle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TechEagle Innovations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ZUPPA</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Zuppa Geo Navigation Technologies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Brand / </w:t>
            </w:r>
            <w:r>
              <w:rPr>
                <w:sz w:val="16"/>
              </w:rPr>
              <w:t>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Drogo Aerospace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Drogo Aerospace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EndureAir Systems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EndureAir Systems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IG Defence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IG Technologies </w:t>
            </w:r>
            <w:r>
              <w:rPr>
                <w:sz w:val="16"/>
              </w:rPr>
              <w:t>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Johnnette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Johnnette Technologies Pvt Ltd (subsidiary of Hardcastle Petrofer)</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Throttle Aerospace Systems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Throttle Aerospace Systems Private Limited</w:t>
            </w:r>
            <w:r>
              <w:rPr>
                <w:sz w:val="16"/>
              </w:rPr>
              <w:t xml:space="preserve"> (subsidiary of RattanIndia Enterprises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Zen Technologies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Zen Technologies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AVPL International</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AVPL International Private Limited </w:t>
            </w:r>
            <w:r>
              <w:rPr>
                <w:sz w:val="16"/>
              </w:rPr>
              <w:t>(acquired by DroneAcharya Aerial Innovations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Anadrone Systems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Anadrone Systems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BotLab Dynamics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BotLab Dynamics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New Delhi,</w:t>
            </w:r>
            <w:r>
              <w:rPr>
                <w:sz w:val="16"/>
              </w:rPr>
              <w:t xml:space="preserve">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BonV Aero</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Bonv Technology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Drones Tech Lab</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Rchobbytech Solutions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Flying Wedge Defence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FLYING WEDGE DEFENCE AND AEROSPACE TECHNOLOGIES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Redwing Labs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Kitemaps AMS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Omnipresent Robot </w:t>
            </w:r>
            <w:r>
              <w:rPr>
                <w:sz w:val="16"/>
              </w:rPr>
              <w:t>Technologies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lastRenderedPageBreak/>
              <w:t>Arrobot</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Raghu Vamsi Par East Automation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UrbanMatrix</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UrbanMatrix Technologies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Brand / </w:t>
            </w:r>
            <w:r>
              <w:rPr>
                <w:sz w:val="16"/>
              </w:rPr>
              <w:t>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Drogo Aerospace Private Limited (Drogo Drones legacy)</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Drogo Aerospace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Guntur,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Tunga Aerospace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Tunga Aerospace Industries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ZMotion Autonomous Systems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Zmotion Autonomous Systems Pvt. Ltd. (subsidiary of Solar Industries India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AvironiX Drones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Avironix Private Limited (acquired by UCAL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Chennai, </w:t>
            </w:r>
            <w:r>
              <w:rPr>
                <w:sz w:val="16"/>
              </w:rPr>
              <w:t>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Vajra Sentinel</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Big Bang Boom Solutions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Skye Air</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SkyeAir Mobility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Thanos </w:t>
            </w:r>
            <w:r>
              <w:rPr>
                <w:sz w:val="16"/>
              </w:rPr>
              <w:t>Technologies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Thanos Technologies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Zulu Defence Systems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Zulu Defence Systems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Aero360</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DroneVerse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DroneVerse India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Paras Aerospace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Paras Aerospace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Scandron</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Scandron Private Limited </w:t>
            </w:r>
            <w:r>
              <w:rPr>
                <w:sz w:val="16"/>
              </w:rPr>
              <w:t>(subsidiary of Magellanic Cloud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AYAAN</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Ayaan Autonomous Systems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NOCTUA</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Detect Technologies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Brand / </w:t>
            </w:r>
            <w:r>
              <w:rPr>
                <w:sz w:val="16"/>
              </w:rPr>
              <w:t>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Indian Robotics Solution</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Indian Robotics Solution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General Aeronautics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General Aeronautics Pvt. Ltd. (subsidiary of Adani Defence Systems and Technologies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Ajeetdrones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Ajeetdrones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Avironix</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Avironix Technologies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Tamil Nadu,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Hubblefly</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Hubblefly Technologies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Indrones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Indrones Solutions Private Limited (subsidiary of MapmyIndia)</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AKSI Aerospace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AKSI Aerospace Group Private </w:t>
            </w:r>
            <w:r>
              <w:rPr>
                <w:sz w:val="16"/>
              </w:rPr>
              <w:t>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Enord</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Enord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Amber Wings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Ubifly </w:t>
            </w:r>
            <w:r>
              <w:rPr>
                <w:sz w:val="16"/>
              </w:rPr>
              <w:t>Technologies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Pavaman Aviation</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Pavaman Aviation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lastRenderedPageBreak/>
              <w:t>Optiemus Unmanned Systems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Optiemus Unmanned Systems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Vaimanika Aerospace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Ved Prabha Aerospace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Kadet Defence Systems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Kadet Defence Systems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Latrics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Latrics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insideFPV</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insideFPV Ventures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Surat, Country</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axldrone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axldrone India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Airbound</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Airbound Aerospace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Apollyon Dynamics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Apollyon Dynamics</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CDSpace Robotics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Cdspace Robotics Private </w:t>
            </w:r>
            <w:r>
              <w:rPr>
                <w:sz w:val="16"/>
              </w:rPr>
              <w:t>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DroneAcharya</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DroneAcharya Aerial Innovations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CrystalBall</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CBAI Technologies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Airbots Aerospace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Airbots Aerospace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Fuselage Innovations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Fuselage Innovations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Gamma Rotors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Gamma Rotors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PRYM Aerospace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Prym Aerospace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Skylark Drones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Skylark Drones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Grene Robotics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Grene Robotics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ASTROC</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ASTROC AS Technology</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DTown Robotics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DTown Robotics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IZI</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IZI</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Vyomik Drones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Vyomik Innovations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MagicMyna</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MagicMyna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Bengaluru, </w:t>
            </w:r>
            <w:r>
              <w:rPr>
                <w:sz w:val="16"/>
              </w:rPr>
              <w:t>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AutoAbode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Autoabode Consumer Electronics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Aviocian</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Aviocian Technologies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Karman Drones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Karman Drones Private Limited (acquired by Capital IQ)</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SUIND</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Suind Autonomous Systems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Syfero</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Syfero Synergetics Drone Solutions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Hild Defence &amp; Aerospace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Hild Defence &amp; Aerospace</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RFLY INNOVATIONS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RFLY Innovations </w:t>
            </w:r>
            <w:r>
              <w:rPr>
                <w:sz w:val="16"/>
              </w:rPr>
              <w:t>Private Limited (subsidiary of Trentar)</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lastRenderedPageBreak/>
              <w:t>AiRotor Labs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AiRotor Labs</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Sisir Radar</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Sisir Radar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BluJ Aero</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BluJ Aerospace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HC Robotics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HC Robotics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TSAW Drones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Technit Space and Aero </w:t>
            </w:r>
            <w:r>
              <w:rPr>
                <w:sz w:val="16"/>
              </w:rPr>
              <w:t>Works Pvt Ltd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Vymanika Aerospace</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Vymanika Aerospace</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Indo Wings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INDO WINGS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VECROS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Vecros Technologies Pvt Ltd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Multiplex Drone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MULTIPLEX DRONE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SenseImage Technologies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Senseimage Technologies Private </w:t>
            </w:r>
            <w:r>
              <w:rPr>
                <w:sz w:val="16"/>
              </w:rPr>
              <w:t>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Gayatri Aero</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Gayatri Aero Systems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HoverIt</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Kawa UAV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Droneer</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TriThi Robotics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Eshma Technologies</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Eshma Technologies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Flying Pixels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Flying Pixels </w:t>
            </w:r>
            <w:r>
              <w:rPr>
                <w:sz w:val="16"/>
              </w:rPr>
              <w:t>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Aerosys Aviation</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Aerosys Aviation India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AiDrone</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AiDrone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 xml:space="preserve">Brand / </w:t>
            </w:r>
            <w:r>
              <w:rPr>
                <w:sz w:val="16"/>
              </w:rPr>
              <w:t>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TARA UAV</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TARA UAV 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FFFFF"/>
            <w:tcMar>
              <w:top w:w="45" w:type="dxa"/>
              <w:left w:w="45" w:type="dxa"/>
              <w:bottom w:w="45" w:type="dxa"/>
              <w:right w:w="45" w:type="dxa"/>
            </w:tcMar>
          </w:tcPr>
          <w:p w:rsidR="00334B2D" w:rsidRDefault="000146F8">
            <w:pPr>
              <w:spacing w:after="20" w:line="240" w:lineRule="auto"/>
            </w:pPr>
            <w:r>
              <w:rPr>
                <w:sz w:val="16"/>
              </w:rPr>
              <w:t>Falco Robotics</w:t>
            </w:r>
          </w:p>
        </w:tc>
        <w:tc>
          <w:tcPr>
            <w:tcW w:w="2177" w:type="dxa"/>
            <w:shd w:val="clear" w:color="auto" w:fill="FFFFFF"/>
            <w:tcMar>
              <w:top w:w="45" w:type="dxa"/>
              <w:left w:w="45" w:type="dxa"/>
              <w:bottom w:w="45" w:type="dxa"/>
              <w:right w:w="45" w:type="dxa"/>
            </w:tcMar>
          </w:tcPr>
          <w:p w:rsidR="00334B2D" w:rsidRDefault="000146F8">
            <w:pPr>
              <w:spacing w:after="20" w:line="240" w:lineRule="auto"/>
            </w:pPr>
            <w:r>
              <w:rPr>
                <w:sz w:val="16"/>
              </w:rPr>
              <w:t>Falco Robotics Private Limited</w:t>
            </w:r>
          </w:p>
        </w:tc>
        <w:tc>
          <w:tcPr>
            <w:tcW w:w="1682" w:type="dxa"/>
            <w:shd w:val="clear" w:color="auto" w:fill="FFFFFF"/>
            <w:tcMar>
              <w:top w:w="45" w:type="dxa"/>
              <w:left w:w="45" w:type="dxa"/>
              <w:bottom w:w="45" w:type="dxa"/>
              <w:right w:w="45" w:type="dxa"/>
            </w:tcMar>
          </w:tcPr>
          <w:p w:rsidR="00334B2D" w:rsidRDefault="000146F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FFFFF"/>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34B2D">
        <w:trPr>
          <w:cantSplit/>
          <w:jc w:val="center"/>
        </w:trPr>
        <w:tc>
          <w:tcPr>
            <w:tcW w:w="1979" w:type="dxa"/>
            <w:shd w:val="clear" w:color="auto" w:fill="F8FAFC"/>
            <w:tcMar>
              <w:top w:w="45" w:type="dxa"/>
              <w:left w:w="45" w:type="dxa"/>
              <w:bottom w:w="45" w:type="dxa"/>
              <w:right w:w="45" w:type="dxa"/>
            </w:tcMar>
          </w:tcPr>
          <w:p w:rsidR="00334B2D" w:rsidRDefault="000146F8">
            <w:pPr>
              <w:spacing w:after="20" w:line="240" w:lineRule="auto"/>
            </w:pPr>
            <w:r>
              <w:rPr>
                <w:sz w:val="16"/>
              </w:rPr>
              <w:t>AeroMind</w:t>
            </w:r>
          </w:p>
        </w:tc>
        <w:tc>
          <w:tcPr>
            <w:tcW w:w="2177" w:type="dxa"/>
            <w:shd w:val="clear" w:color="auto" w:fill="F8FAFC"/>
            <w:tcMar>
              <w:top w:w="45" w:type="dxa"/>
              <w:left w:w="45" w:type="dxa"/>
              <w:bottom w:w="45" w:type="dxa"/>
              <w:right w:w="45" w:type="dxa"/>
            </w:tcMar>
          </w:tcPr>
          <w:p w:rsidR="00334B2D" w:rsidRDefault="000146F8">
            <w:pPr>
              <w:spacing w:after="20" w:line="240" w:lineRule="auto"/>
            </w:pPr>
            <w:r>
              <w:rPr>
                <w:sz w:val="16"/>
              </w:rPr>
              <w:t xml:space="preserve">Arkin Labs </w:t>
            </w:r>
            <w:r>
              <w:rPr>
                <w:sz w:val="16"/>
              </w:rPr>
              <w:t>Private Limited</w:t>
            </w:r>
          </w:p>
        </w:tc>
        <w:tc>
          <w:tcPr>
            <w:tcW w:w="1682" w:type="dxa"/>
            <w:shd w:val="clear" w:color="auto" w:fill="F8FAFC"/>
            <w:tcMar>
              <w:top w:w="45" w:type="dxa"/>
              <w:left w:w="45" w:type="dxa"/>
              <w:bottom w:w="45" w:type="dxa"/>
              <w:right w:w="45" w:type="dxa"/>
            </w:tcMar>
          </w:tcPr>
          <w:p w:rsidR="00334B2D" w:rsidRDefault="000146F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334B2D" w:rsidRDefault="000146F8">
            <w:pPr>
              <w:spacing w:after="20" w:line="240" w:lineRule="auto"/>
            </w:pPr>
            <w:r>
              <w:rPr>
                <w:sz w:val="16"/>
              </w:rPr>
              <w:t>Brand / Marketer</w:t>
            </w:r>
          </w:p>
        </w:tc>
        <w:tc>
          <w:tcPr>
            <w:tcW w:w="1731" w:type="dxa"/>
            <w:shd w:val="clear" w:color="auto" w:fill="F8FAFC"/>
            <w:tcMar>
              <w:top w:w="45" w:type="dxa"/>
              <w:left w:w="45" w:type="dxa"/>
              <w:bottom w:w="45" w:type="dxa"/>
              <w:right w:w="45" w:type="dxa"/>
            </w:tcMar>
          </w:tcPr>
          <w:p w:rsidR="00334B2D" w:rsidRDefault="000146F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34B2D" w:rsidRDefault="000146F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334B2D" w:rsidRDefault="000146F8">
      <w:pPr>
        <w:pStyle w:val="Heading1"/>
        <w:pageBreakBefore/>
        <w:pBdr>
          <w:bottom w:val="single" w:sz="24" w:space="6" w:color="52B69A"/>
        </w:pBdr>
      </w:pPr>
      <w:bookmarkStart w:id="6" w:name="_Toc242118616"/>
      <w:r>
        <w:lastRenderedPageBreak/>
        <w:t>Parameter Detail by Company</w:t>
      </w:r>
      <w:bookmarkEnd w:id="6"/>
    </w:p>
    <w:p w:rsidR="00334B2D" w:rsidRDefault="000146F8">
      <w:pPr>
        <w:spacing w:after="200"/>
      </w:pPr>
      <w:r>
        <w:rPr>
          <w:color w:val="64748B"/>
        </w:rPr>
        <w:t>(Product Capability and Business Capability evidence for the 20 companies on the chart)</w:t>
      </w:r>
    </w:p>
    <w:p w:rsidR="00334B2D" w:rsidRDefault="000146F8">
      <w:pPr>
        <w:pStyle w:val="Heading2"/>
        <w:shd w:val="clear" w:color="auto" w:fill="002857"/>
        <w:spacing w:after="0"/>
      </w:pPr>
      <w:bookmarkStart w:id="7" w:name="_Toc242118617"/>
      <w:r>
        <w:t>ideaForge Technology Limited</w:t>
      </w:r>
      <w:bookmarkEnd w:id="7"/>
    </w:p>
    <w:p w:rsidR="00334B2D" w:rsidRDefault="000146F8">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97</w:t>
      </w:r>
      <w:r>
        <w:rPr>
          <w:color w:val="CBD5E1"/>
          <w:sz w:val="18"/>
        </w:rPr>
        <w:t xml:space="preserve">     Overall </w:t>
      </w:r>
      <w:r>
        <w:rPr>
          <w:b/>
          <w:color w:val="FFFFFF"/>
          <w:sz w:val="20"/>
        </w:rPr>
        <w:t>98</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100/100</w:t>
      </w:r>
    </w:p>
    <w:p w:rsidR="00334B2D" w:rsidRDefault="000146F8">
      <w:pPr>
        <w:keepNext/>
        <w:pBdr>
          <w:left w:val="single" w:sz="24" w:space="6" w:color="52B69A"/>
        </w:pBdr>
        <w:ind w:left="170"/>
      </w:pPr>
      <w:r>
        <w:t xml:space="preserve">IdeaForge showcases a comprehensive, market-leading drone portfolio featuring extensive platform breadth across rotary and hybrid VTOL frameworks with </w:t>
      </w:r>
      <w:r>
        <w:t>high payload versatility and verified deployment records across Indian defense and enterprise sectors.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IdeaForge Technology Limited maintains a robust portfolio of unmanned aerial vehicles (UAVs) across multiple form factors including mul</w:t>
      </w:r>
      <w:r>
        <w:t>tirotor platforms (e.g., NETRA series, Q6 series, Q4i, NINJA) and fixed-wing vertical takeoff and landing (VTOL) hybrids (e.g., SWITCH UAV series).</w:t>
      </w:r>
    </w:p>
    <w:p w:rsidR="00334B2D" w:rsidRDefault="000146F8">
      <w:pPr>
        <w:pStyle w:val="ListBullet"/>
        <w:spacing w:after="60"/>
        <w:ind w:left="510"/>
      </w:pPr>
      <w:r>
        <w:t>The company offers advanced modular payload options like the NAKSH M 24 MP photogrammetry mapping payload, N</w:t>
      </w:r>
      <w:r>
        <w:t>AKSH T32 thermal payload, and specialized LiDAR modules, featuring quick hot-swappable installation times under 5 minutes. Its advanced tactical heavy-lift platforms like the ZOLT drone support a payload capacity of up to 10 kg along with an endurance exce</w:t>
      </w:r>
      <w:r>
        <w:t>eding 180 minutes.</w:t>
      </w:r>
    </w:p>
    <w:p w:rsidR="00334B2D" w:rsidRDefault="000146F8">
      <w:pPr>
        <w:keepNext/>
        <w:pBdr>
          <w:left w:val="single" w:sz="24" w:space="6" w:color="52B69A"/>
        </w:pBdr>
        <w:spacing w:before="120" w:after="60"/>
        <w:ind w:left="170"/>
      </w:pPr>
      <w:r>
        <w:rPr>
          <w:b/>
          <w:color w:val="0F172A"/>
          <w:sz w:val="20"/>
        </w:rPr>
        <w:t>Flight Performance &amp; Autonomy — scored 92/100</w:t>
      </w:r>
    </w:p>
    <w:p w:rsidR="00334B2D" w:rsidRDefault="000146F8">
      <w:pPr>
        <w:keepNext/>
        <w:pBdr>
          <w:left w:val="single" w:sz="24" w:space="6" w:color="52B69A"/>
        </w:pBdr>
        <w:ind w:left="170"/>
      </w:pPr>
      <w:r>
        <w:t>The verified operational metrics, military-grade ruggedness, and robust autonomous navigation establish a clear, verifiable capability that reflects a strong market position.</w:t>
      </w:r>
    </w:p>
    <w:p w:rsidR="00334B2D" w:rsidRDefault="000146F8">
      <w:pPr>
        <w:keepNext/>
        <w:spacing w:after="40"/>
        <w:ind w:left="170"/>
      </w:pPr>
      <w:r>
        <w:rPr>
          <w:b/>
          <w:caps/>
          <w:color w:val="64748B"/>
          <w:sz w:val="15"/>
        </w:rPr>
        <w:t>Supporting point</w:t>
      </w:r>
      <w:r>
        <w:rPr>
          <w:b/>
          <w:caps/>
          <w:color w:val="64748B"/>
          <w:sz w:val="15"/>
        </w:rPr>
        <w:t>s</w:t>
      </w:r>
    </w:p>
    <w:p w:rsidR="00334B2D" w:rsidRDefault="000146F8">
      <w:pPr>
        <w:pStyle w:val="ListBullet"/>
        <w:spacing w:after="60"/>
        <w:ind w:left="510"/>
      </w:pPr>
      <w:r>
        <w:t>IdeaForge's SWITCH V2 UAV features an operational range of over 12.4 miles (20 km) and flight endurance exceeding 150 minutes, while the NETRA V4 PRO provides over 90 minutes of flight time and a range exceeding 10 miles.</w:t>
      </w:r>
    </w:p>
    <w:p w:rsidR="00334B2D" w:rsidRDefault="000146F8">
      <w:pPr>
        <w:pStyle w:val="ListBullet"/>
        <w:spacing w:after="60"/>
        <w:ind w:left="510"/>
      </w:pPr>
      <w:r>
        <w:t>The company's platforms integrat</w:t>
      </w:r>
      <w:r>
        <w:t>e edge AI computing for autonomous navigation, waypoint execution, real-time rerouting, and certified BVLOS capabilities.</w:t>
      </w:r>
    </w:p>
    <w:p w:rsidR="00334B2D" w:rsidRDefault="000146F8">
      <w:pPr>
        <w:keepNext/>
        <w:pBdr>
          <w:left w:val="single" w:sz="24" w:space="6" w:color="52B69A"/>
        </w:pBdr>
        <w:spacing w:before="120" w:after="60"/>
        <w:ind w:left="170"/>
      </w:pPr>
      <w:r>
        <w:rPr>
          <w:b/>
          <w:color w:val="0F172A"/>
          <w:sz w:val="20"/>
        </w:rPr>
        <w:t>Core Drone Technology &amp; IP — scored 97/100</w:t>
      </w:r>
    </w:p>
    <w:p w:rsidR="00334B2D" w:rsidRDefault="000146F8">
      <w:pPr>
        <w:keepNext/>
        <w:pBdr>
          <w:left w:val="single" w:sz="24" w:space="6" w:color="52B69A"/>
        </w:pBdr>
        <w:ind w:left="170"/>
      </w:pPr>
      <w:r>
        <w:t>The company qualifies for the market-leading tier based on its extensive global intellectua</w:t>
      </w:r>
      <w:r>
        <w:t>l property portfolio of over 110 patents, proprietary in-house developed autopilot sub-systems, and third-party validation as a leading dual-use drone manufacturer.</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IdeaForge Technology Limited operates as a vertically integrated original</w:t>
      </w:r>
      <w:r>
        <w:t xml:space="preserve"> equipment manufacturer featuring proprietary autopilot sub-systems and ground control software such as BlueFire Touch, confirming an in-house developed software stack and hardware components.</w:t>
      </w:r>
    </w:p>
    <w:p w:rsidR="00334B2D" w:rsidRDefault="000146F8">
      <w:pPr>
        <w:pStyle w:val="ListBullet"/>
        <w:spacing w:after="60"/>
        <w:ind w:left="510"/>
      </w:pPr>
      <w:r>
        <w:t>The company maintains an intellectual property portfolio exceed</w:t>
      </w:r>
      <w:r>
        <w:t>ing 110 patents, both granted and pending globally and in India, encompassing core developments in avionics, flight control systems, autonomous software, and material science.</w:t>
      </w:r>
    </w:p>
    <w:p w:rsidR="00334B2D" w:rsidRDefault="000146F8">
      <w:pPr>
        <w:keepNext/>
        <w:pBdr>
          <w:left w:val="single" w:sz="24" w:space="6" w:color="52B69A"/>
        </w:pBdr>
        <w:spacing w:before="120" w:after="60"/>
        <w:ind w:left="170"/>
      </w:pPr>
      <w:r>
        <w:rPr>
          <w:b/>
          <w:color w:val="0F172A"/>
          <w:sz w:val="20"/>
        </w:rPr>
        <w:t>Manufacturing &amp; Supply Chain Localization — scored 100/100</w:t>
      </w:r>
    </w:p>
    <w:p w:rsidR="00334B2D" w:rsidRDefault="000146F8">
      <w:pPr>
        <w:keepNext/>
        <w:pBdr>
          <w:left w:val="single" w:sz="24" w:space="6" w:color="52B69A"/>
        </w:pBdr>
        <w:ind w:left="170"/>
      </w:pPr>
      <w:r>
        <w:t>The company demonstra</w:t>
      </w:r>
      <w:r>
        <w:t>tes market-leading, government-verified localization capabilities with a quantified 60–65% indigenous content ratio and top-tier beneficiary status under the national PLI scheme.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In its Q1 FY27 earnings call, ideaForge confirmed that its </w:t>
      </w:r>
      <w:r>
        <w:t>indigenous content across its product line is approximately 60–65%, with import substitution accounting for roughly 20–22% of revenue.</w:t>
      </w:r>
    </w:p>
    <w:p w:rsidR="00334B2D" w:rsidRDefault="000146F8">
      <w:pPr>
        <w:pStyle w:val="ListBullet"/>
        <w:spacing w:after="60"/>
        <w:ind w:left="510"/>
      </w:pPr>
      <w:r>
        <w:t xml:space="preserve">The company is documented as a top beneficiary of the Government of India's Production Linked Incentive (PLI) Scheme for </w:t>
      </w:r>
      <w:r>
        <w:t>drones due to its extensive in-house vertical integration and local sourcing, which includes strategic ecosystem investments in domestic subsystem suppliers like Nautical Wings.</w:t>
      </w:r>
    </w:p>
    <w:p w:rsidR="00334B2D" w:rsidRDefault="000146F8">
      <w:pPr>
        <w:keepNext/>
        <w:pBdr>
          <w:left w:val="single" w:sz="24" w:space="6" w:color="52B69A"/>
        </w:pBdr>
        <w:spacing w:before="120" w:after="60"/>
        <w:ind w:left="170"/>
      </w:pPr>
      <w:r>
        <w:rPr>
          <w:b/>
          <w:color w:val="0F172A"/>
          <w:sz w:val="20"/>
        </w:rPr>
        <w:lastRenderedPageBreak/>
        <w:t>Regulatory Compliance &amp; Certification — scored 100/100</w:t>
      </w:r>
    </w:p>
    <w:p w:rsidR="00334B2D" w:rsidRDefault="000146F8">
      <w:pPr>
        <w:keepNext/>
        <w:pBdr>
          <w:left w:val="single" w:sz="24" w:space="6" w:color="52B69A"/>
        </w:pBdr>
        <w:ind w:left="170"/>
      </w:pPr>
      <w:r>
        <w:t>The company demonstrate</w:t>
      </w:r>
      <w:r>
        <w:t>s market-leading, third-party verified regulatory compliance by maintaining direct DGCA type certificates for multiple product tiers and securing authorized training provider status within the active Indian framework.</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IdeaForge's Q6 V2 GE</w:t>
      </w:r>
      <w:r>
        <w:t>O, SWITCH UAV, Netra V3+, and Q6 platforms have successfully secured formal DGCA Type Certification under the Drone Rules 2021, which is a mandatory requirement for authorized commercial and civil operations in India.</w:t>
      </w:r>
    </w:p>
    <w:p w:rsidR="00334B2D" w:rsidRDefault="000146F8">
      <w:pPr>
        <w:pStyle w:val="ListBullet"/>
        <w:spacing w:after="60"/>
        <w:ind w:left="510"/>
      </w:pPr>
      <w:r>
        <w:t xml:space="preserve">The company has been a pioneer in </w:t>
      </w:r>
      <w:r>
        <w:t>local regulatory adherence, developing the world's first "No Permission No Take-Off" (NPNT) compliant drone architecture demonstrated at the Global Aviation Summit, and has secured direct DGCA certification to conduct its own Remote Pilot Certificate (RPC)</w:t>
      </w:r>
      <w:r>
        <w:t xml:space="preserve"> training program.</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100/100</w:t>
      </w:r>
    </w:p>
    <w:p w:rsidR="00334B2D" w:rsidRDefault="000146F8">
      <w:pPr>
        <w:keepNext/>
        <w:pBdr>
          <w:left w:val="single" w:sz="24" w:space="6" w:color="52B69A"/>
        </w:pBdr>
        <w:ind w:left="170"/>
      </w:pPr>
      <w:r>
        <w:t>We verified specific, high-value named contracts with the Indian Army totaling substantial multi-crore and dollar amounts, confirming a strong defense-focuse</w:t>
      </w:r>
      <w:r>
        <w:t>d domestic profile as outlined in the measure.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Indian Army signed a Rs 137 crore contract with ideaForge through the emergency procurement route for the supply of hybrid Mini UAV systems. Source: ThePrint.</w:t>
      </w:r>
    </w:p>
    <w:p w:rsidR="00334B2D" w:rsidRDefault="000146F8">
      <w:pPr>
        <w:pStyle w:val="ListBullet"/>
        <w:spacing w:after="60"/>
        <w:ind w:left="510"/>
      </w:pPr>
      <w:r>
        <w:t>The Indian Army previously s</w:t>
      </w:r>
      <w:r>
        <w:t>igned a $20 million contract with ideaForge to procure the SWITCH UAV system for high-altitude surveillance operations. Source: ideaForge Official Blog.</w:t>
      </w:r>
    </w:p>
    <w:p w:rsidR="00334B2D" w:rsidRDefault="000146F8">
      <w:pPr>
        <w:keepNext/>
        <w:pBdr>
          <w:left w:val="single" w:sz="24" w:space="6" w:color="52B69A"/>
        </w:pBdr>
        <w:spacing w:before="120" w:after="60"/>
        <w:ind w:left="170"/>
      </w:pPr>
      <w:r>
        <w:rPr>
          <w:b/>
          <w:color w:val="0F172A"/>
          <w:sz w:val="20"/>
        </w:rPr>
        <w:t>Revenue Growth &amp; Funding — scored 95/100</w:t>
      </w:r>
    </w:p>
    <w:p w:rsidR="00334B2D" w:rsidRDefault="000146F8">
      <w:pPr>
        <w:keepNext/>
        <w:pBdr>
          <w:left w:val="single" w:sz="24" w:space="6" w:color="52B69A"/>
        </w:pBdr>
        <w:ind w:left="170"/>
      </w:pPr>
      <w:r>
        <w:t>We verified specific annual revenue figures and growth percent</w:t>
      </w:r>
      <w:r>
        <w:t>ages via financial tracking services and public filings, though extensive granular details on multi-stage private venture funding rounds prior to its public market context were partially bypassed by utilizing verified listed financial performance metrics.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IdeaForge Technology reported consolidated annual revenue of approximately Rs 249 crore for the financial year ending March 2026, reflecting a 32.9% year-on-year growth. Source: Trendlyne.</w:t>
      </w:r>
    </w:p>
    <w:p w:rsidR="00334B2D" w:rsidRDefault="000146F8">
      <w:pPr>
        <w:pStyle w:val="ListBullet"/>
        <w:spacing w:after="60"/>
        <w:ind w:left="510"/>
      </w:pPr>
      <w:r>
        <w:t>Financial data platforms track consolidated net s</w:t>
      </w:r>
      <w:r>
        <w:t>ales and quarterly fluctuations, showing specific figures such as consolidated March 2026 net sales reaching Rs 141.04 crore for the quarter. Source: Moneycontrol.</w:t>
      </w:r>
    </w:p>
    <w:p w:rsidR="00334B2D" w:rsidRDefault="000146F8">
      <w:pPr>
        <w:keepNext/>
        <w:pBdr>
          <w:left w:val="single" w:sz="24" w:space="6" w:color="52B69A"/>
        </w:pBdr>
        <w:spacing w:before="120" w:after="60"/>
        <w:ind w:left="170"/>
      </w:pPr>
      <w:r>
        <w:rPr>
          <w:b/>
          <w:color w:val="0F172A"/>
          <w:sz w:val="20"/>
        </w:rPr>
        <w:t>Geographic Reach &amp; Channel Network — scored 97/100</w:t>
      </w:r>
    </w:p>
    <w:p w:rsidR="00334B2D" w:rsidRDefault="000146F8">
      <w:pPr>
        <w:keepNext/>
        <w:pBdr>
          <w:left w:val="single" w:sz="24" w:space="6" w:color="52B69A"/>
        </w:pBdr>
        <w:ind w:left="170"/>
      </w:pPr>
      <w:r>
        <w:t>Verified corporate office and regional fa</w:t>
      </w:r>
      <w:r>
        <w:t>cility locations across select major hubs in India as per official disclosures, but granular data regarding an extensive nationwide network of distinct local dealers and specific third-party service centers across multiple states remains partial or unitemi</w:t>
      </w:r>
      <w:r>
        <w:t>zed in public directories.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Presence verified via corporate and regional office listings in India, including its registered and manufacturing facility at ideaForge Contact Us and ideaForge Annual Report Filing in Mahape, Navi Mumbai, Mahar</w:t>
      </w:r>
      <w:r>
        <w:t>ashtra, alongside operational/regional presence in Vasant Kunj, New Delhi, and Marathahalli, Bengaluru.</w:t>
      </w:r>
    </w:p>
    <w:p w:rsidR="00334B2D" w:rsidRDefault="000146F8">
      <w:pPr>
        <w:pStyle w:val="ListBullet"/>
        <w:spacing w:after="60"/>
        <w:ind w:left="510"/>
      </w:pPr>
      <w:r>
        <w:t>Additional local industrial facility reference mapped on Justdial's listing for ideaForge Technology Ltd in the Electronic Zone, MIDC, Navi Mumbai.</w:t>
      </w:r>
    </w:p>
    <w:p w:rsidR="00334B2D" w:rsidRDefault="000146F8">
      <w:pPr>
        <w:keepNext/>
        <w:pBdr>
          <w:left w:val="single" w:sz="24" w:space="6" w:color="52B69A"/>
        </w:pBdr>
        <w:spacing w:before="120" w:after="60"/>
        <w:ind w:left="170"/>
      </w:pPr>
      <w:r>
        <w:rPr>
          <w:b/>
          <w:color w:val="0F172A"/>
          <w:sz w:val="20"/>
        </w:rPr>
        <w:t>Strategic Partnerships &amp; Alliances — scored 92/100</w:t>
      </w:r>
    </w:p>
    <w:p w:rsidR="00334B2D" w:rsidRDefault="000146F8">
      <w:pPr>
        <w:keepNext/>
        <w:pBdr>
          <w:left w:val="single" w:sz="24" w:space="6" w:color="52B69A"/>
        </w:pBdr>
        <w:ind w:left="170"/>
      </w:pPr>
      <w:r>
        <w:t>Verified concrete domestic and international alliances and MoUs with major technological institutions and entities, though direct granular metrics on active large-scale defense consortiums with DRDO/HAL in</w:t>
      </w:r>
      <w:r>
        <w:t xml:space="preserve"> this specific timeframe are less prominently documented than commercial tech tie-ups.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Strategic MoU signed with the Centre for Development of Advanced Computing (C-DAC) to integrate ideaForge's FLYGHT platform with C-DAC's Emergency Resp</w:t>
      </w:r>
      <w:r>
        <w:t>onse Support System (ERSS–Dial 112) as reported by India Strategic.</w:t>
      </w:r>
    </w:p>
    <w:p w:rsidR="00334B2D" w:rsidRDefault="000146F8">
      <w:pPr>
        <w:pStyle w:val="ListBullet"/>
        <w:spacing w:after="60"/>
        <w:ind w:left="510"/>
      </w:pPr>
      <w:r>
        <w:t>Strategic MoU signed with Japan's Digital Media Professionals Inc. (DMP) to co-develop next-generation AI-powered drones integrating DMP's Di1 system-on-chip as detailed by ThePrint.</w:t>
      </w:r>
    </w:p>
    <w:p w:rsidR="00334B2D" w:rsidRDefault="000146F8">
      <w:pPr>
        <w:keepNext/>
        <w:pBdr>
          <w:left w:val="single" w:sz="24" w:space="6" w:color="52B69A"/>
        </w:pBdr>
        <w:spacing w:before="120" w:after="60"/>
        <w:ind w:left="170"/>
      </w:pPr>
      <w:r>
        <w:rPr>
          <w:b/>
          <w:color w:val="0F172A"/>
          <w:sz w:val="20"/>
        </w:rPr>
        <w:t>Market Share &amp; Brand Leadership — scored 100/100</w:t>
      </w:r>
    </w:p>
    <w:p w:rsidR="00334B2D" w:rsidRDefault="000146F8">
      <w:pPr>
        <w:keepNext/>
        <w:pBdr>
          <w:left w:val="single" w:sz="24" w:space="6" w:color="52B69A"/>
        </w:pBdr>
        <w:ind w:left="170"/>
      </w:pPr>
      <w:r>
        <w:t>Verified the estimated share of the Indian drone market (around 50%), major repeat defense contracts, and strong brand recognition via third-party media and corporate disclosures; lack of granular competitiv</w:t>
      </w:r>
      <w:r>
        <w:t xml:space="preserve">e breakdowns for every </w:t>
      </w:r>
      <w:r>
        <w:lastRenderedPageBreak/>
        <w:t>commercial sub-segment prevents a maximum absolute score, but robust independent reporting and major state contracts firmly support a market-leading standing.</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According to the ideaForge Annual Report and industry an</w:t>
      </w:r>
      <w:r>
        <w:t>alyses reported by Financial Express via LinkedIn, ideaForge commands approximately 50% market share in India's unmanned aircraft systems (UAS) industry, establishing a definitive first-mover and pre-eminent leadership advantage.</w:t>
      </w:r>
    </w:p>
    <w:p w:rsidR="00334B2D" w:rsidRDefault="000146F8">
      <w:pPr>
        <w:pStyle w:val="ListBullet"/>
        <w:spacing w:after="60"/>
        <w:ind w:left="510"/>
      </w:pPr>
      <w:r>
        <w:t>As reported by ThePrint an</w:t>
      </w:r>
      <w:r>
        <w:t>d tracked via Multibagg.ai, the company secured major repeat and expanding defense contracts, including a record-breaking order book addition of over ₹440 crore year-to-date in FY26, featuring a ₹100+ crore contract from the Indian Army for next-generation</w:t>
      </w:r>
      <w:r>
        <w:t xml:space="preserve"> tactical UAVs like ZOLT and SWITCH V2.</w:t>
      </w:r>
    </w:p>
    <w:p w:rsidR="00334B2D" w:rsidRDefault="000146F8">
      <w:pPr>
        <w:pStyle w:val="Heading2"/>
        <w:pageBreakBefore/>
        <w:shd w:val="clear" w:color="auto" w:fill="002857"/>
        <w:spacing w:after="0"/>
      </w:pPr>
      <w:bookmarkStart w:id="8" w:name="_Toc242118618"/>
      <w:r>
        <w:lastRenderedPageBreak/>
        <w:t>Asteria Aerospace Limited (subsidiary of Reliance Strategic Business Ventures Ltd (RSBVL))</w:t>
      </w:r>
      <w:bookmarkEnd w:id="8"/>
    </w:p>
    <w:p w:rsidR="00334B2D" w:rsidRDefault="000146F8">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95</w:t>
      </w:r>
      <w:r>
        <w:rPr>
          <w:color w:val="CBD5E1"/>
          <w:sz w:val="18"/>
        </w:rPr>
        <w:t xml:space="preserve">     Overall </w:t>
      </w:r>
      <w:r>
        <w:rPr>
          <w:b/>
          <w:color w:val="FFFFFF"/>
          <w:sz w:val="20"/>
        </w:rPr>
        <w:t>94</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w:t>
      </w:r>
      <w:r>
        <w:rPr>
          <w:b/>
          <w:color w:val="0F172A"/>
          <w:sz w:val="20"/>
        </w:rPr>
        <w:t>ility — scored 98/100</w:t>
      </w:r>
    </w:p>
    <w:p w:rsidR="00334B2D" w:rsidRDefault="000146F8">
      <w:pPr>
        <w:keepNext/>
        <w:pBdr>
          <w:left w:val="single" w:sz="24" w:space="6" w:color="52B69A"/>
        </w:pBdr>
        <w:ind w:left="170"/>
      </w:pPr>
      <w:r>
        <w:t xml:space="preserve">The company displays a market-leading capability in the region with an extensive range of diverse airframe types (multirotor, fixed-wing, and VTOL), modular swappable payloads, and multiple official DGCA type certifications verifying </w:t>
      </w:r>
      <w:r>
        <w:t>its portfolio breadth.</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Asteria Aerospace Limited designs and manufactures multirotor, fixed-wing, and VTOL hybrid drone platforms ranging from 2 kg to 25 kg all-up weight, including the A200, A200-XT, A400, A410-XT, Cygnus, and the AT-15.</w:t>
      </w:r>
    </w:p>
    <w:p w:rsidR="00334B2D" w:rsidRDefault="000146F8">
      <w:pPr>
        <w:pStyle w:val="ListBullet"/>
        <w:spacing w:after="60"/>
        <w:ind w:left="510"/>
      </w:pPr>
      <w:r>
        <w:t>Multiple drone models have achieved official third-party validation through formal Directorate General of Civil Aviation (DGCA) type certifications in India, offering tool-less swappable payloads like high-zoom day video cameras and thermal infrared senso</w:t>
      </w:r>
      <w:r>
        <w:t>rs.</w:t>
      </w:r>
    </w:p>
    <w:p w:rsidR="00334B2D" w:rsidRDefault="000146F8">
      <w:pPr>
        <w:keepNext/>
        <w:pBdr>
          <w:left w:val="single" w:sz="24" w:space="6" w:color="52B69A"/>
        </w:pBdr>
        <w:spacing w:before="120" w:after="60"/>
        <w:ind w:left="170"/>
      </w:pPr>
      <w:r>
        <w:rPr>
          <w:b/>
          <w:color w:val="0F172A"/>
          <w:sz w:val="20"/>
        </w:rPr>
        <w:t>Flight Performance &amp; Autonomy — scored 91/100</w:t>
      </w:r>
    </w:p>
    <w:p w:rsidR="00334B2D" w:rsidRDefault="000146F8">
      <w:pPr>
        <w:keepNext/>
        <w:pBdr>
          <w:left w:val="single" w:sz="24" w:space="6" w:color="52B69A"/>
        </w:pBdr>
        <w:ind w:left="170"/>
      </w:pPr>
      <w:r>
        <w:t>Asteria Aerospace exhibits clearly verifiable flight performance capabilities—highlighted by defense supply contracts and multiple DGCA type certifications for automated navigation—though routine commercial</w:t>
      </w:r>
      <w:r>
        <w:t xml:space="preserve"> BVLOS deployment remains bound by evolving regulatory frameworks in Indian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Asteria Aerospace has delivered its indigenously developed AT-15 VTOL surveillance drones to the Indian Army, which boast a 120-minute fligh</w:t>
      </w:r>
      <w:r>
        <w:t>t endurance, a 20-kilometre line-of-sight range, and the capability to operate in high-altitude environments up to 6,000 metres above mean sea level.</w:t>
      </w:r>
    </w:p>
    <w:p w:rsidR="00334B2D" w:rsidRDefault="000146F8">
      <w:pPr>
        <w:pStyle w:val="ListBullet"/>
        <w:spacing w:after="60"/>
        <w:ind w:left="510"/>
      </w:pPr>
      <w:r>
        <w:t xml:space="preserve">Asteria’s DGCA type-certified micro-category platforms, such as the A200 and A200-XT, feature fully </w:t>
      </w:r>
      <w:r>
        <w:t>automated operations from takeoff to landing, dynamic waypoint navigation, multiple built-in fail-safes, and optional omni-directional obstacle detection and avoidance.</w:t>
      </w:r>
    </w:p>
    <w:p w:rsidR="00334B2D" w:rsidRDefault="000146F8">
      <w:pPr>
        <w:keepNext/>
        <w:pBdr>
          <w:left w:val="single" w:sz="24" w:space="6" w:color="52B69A"/>
        </w:pBdr>
        <w:spacing w:before="120" w:after="60"/>
        <w:ind w:left="170"/>
      </w:pPr>
      <w:r>
        <w:rPr>
          <w:b/>
          <w:color w:val="0F172A"/>
          <w:sz w:val="20"/>
        </w:rPr>
        <w:t>Core Drone Technology &amp; IP — scored 92/100</w:t>
      </w:r>
    </w:p>
    <w:p w:rsidR="00334B2D" w:rsidRDefault="000146F8">
      <w:pPr>
        <w:keepNext/>
        <w:pBdr>
          <w:left w:val="single" w:sz="24" w:space="6" w:color="52B69A"/>
        </w:pBdr>
        <w:ind w:left="170"/>
      </w:pPr>
      <w:r>
        <w:t xml:space="preserve">The company demonstrates an established and </w:t>
      </w:r>
      <w:r>
        <w:t>verified full-stack capability with advanced proprietary hardware, flight controllers, and an active AI-driven analytics software suite.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Asteria Aerospace develops proprietary software stacks in-house, including its flagship SkyDeck </w:t>
      </w:r>
      <w:r>
        <w:t>cloud-based SaaS platform for automated drone fleet management, real-time data capture, and AI-powered analytics.</w:t>
      </w:r>
    </w:p>
    <w:p w:rsidR="00334B2D" w:rsidRDefault="000146F8">
      <w:pPr>
        <w:pStyle w:val="ListBullet"/>
        <w:spacing w:after="60"/>
        <w:ind w:left="510"/>
      </w:pPr>
      <w:r>
        <w:t>It is historically documented as one of only two drone companies in India (alongside ideaForge) that builds both the physical structural hardw</w:t>
      </w:r>
      <w:r>
        <w:t>are and the proprietary internal flight controller systems entirely in-house rather than licensing them externally.</w:t>
      </w:r>
    </w:p>
    <w:p w:rsidR="00334B2D" w:rsidRDefault="000146F8">
      <w:pPr>
        <w:keepNext/>
        <w:pBdr>
          <w:left w:val="single" w:sz="24" w:space="6" w:color="52B69A"/>
        </w:pBdr>
        <w:spacing w:before="120" w:after="60"/>
        <w:ind w:left="170"/>
      </w:pPr>
      <w:r>
        <w:rPr>
          <w:b/>
          <w:color w:val="0F172A"/>
          <w:sz w:val="20"/>
        </w:rPr>
        <w:t>Manufacturing &amp; Supply Chain Localization — scored 90/100</w:t>
      </w:r>
    </w:p>
    <w:p w:rsidR="00334B2D" w:rsidRDefault="000146F8">
      <w:pPr>
        <w:keepNext/>
        <w:pBdr>
          <w:left w:val="single" w:sz="24" w:space="6" w:color="52B69A"/>
        </w:pBdr>
        <w:ind w:left="170"/>
      </w:pPr>
      <w:r>
        <w:t>Asteria Aerospace demonstrates clear, verifiable domestic manufacturing and compli</w:t>
      </w:r>
      <w:r>
        <w:t>ance with local regulatory norms through its established Bengaluru production facility and PLI beneficiary status.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Asteria Aerospace operates a 28,000 sq. ft. design and production facility in Bengaluru with an in-house R&amp;D lab, supplying</w:t>
      </w:r>
      <w:r>
        <w:t xml:space="preserve"> localized platforms like the AT-15 and A200 to the Indian Armed Forces.</w:t>
      </w:r>
    </w:p>
    <w:p w:rsidR="00334B2D" w:rsidRDefault="000146F8">
      <w:pPr>
        <w:pStyle w:val="ListBullet"/>
        <w:spacing w:after="60"/>
        <w:ind w:left="510"/>
      </w:pPr>
      <w:r>
        <w:t>The company is an official beneficiary under the Government of India’s Production Linked Incentive (PLI) Scheme for drones and drone components, verifying compliance with domestic val</w:t>
      </w:r>
      <w:r>
        <w:t>ue-addition standards.</w:t>
      </w:r>
    </w:p>
    <w:p w:rsidR="00334B2D" w:rsidRDefault="000146F8">
      <w:pPr>
        <w:keepNext/>
        <w:pBdr>
          <w:left w:val="single" w:sz="24" w:space="6" w:color="52B69A"/>
        </w:pBdr>
        <w:spacing w:before="120" w:after="60"/>
        <w:ind w:left="170"/>
      </w:pPr>
      <w:r>
        <w:rPr>
          <w:b/>
          <w:color w:val="0F172A"/>
          <w:sz w:val="20"/>
        </w:rPr>
        <w:t>Regulatory Compliance &amp; Certification — scored 100/100</w:t>
      </w:r>
    </w:p>
    <w:p w:rsidR="00334B2D" w:rsidRDefault="000146F8">
      <w:pPr>
        <w:keepNext/>
        <w:pBdr>
          <w:left w:val="single" w:sz="24" w:space="6" w:color="52B69A"/>
        </w:pBdr>
        <w:ind w:left="170"/>
      </w:pPr>
      <w:r>
        <w:t>Asteria Aerospace demonstrates clear market-leading compliance and third-party verification through multiple DGCA type certifications and foundational Digital Sky registrations.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Asteria Aerospace received India's first micro-category drone type certification from the Directorate General of Civil Aviation (DGCA) for its A200 drone.</w:t>
      </w:r>
    </w:p>
    <w:p w:rsidR="00334B2D" w:rsidRDefault="000146F8">
      <w:pPr>
        <w:pStyle w:val="ListBullet"/>
        <w:spacing w:after="60"/>
        <w:ind w:left="510"/>
      </w:pPr>
      <w:r>
        <w:t>The company secured a second DGCA type certification for its A200-XT drone, alongsi</w:t>
      </w:r>
      <w:r>
        <w:t>de its historical milestone of receiving India's first Unique Identification Number (UIN: U0000001) via the Digital Sky platform.</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94/100</w:t>
      </w:r>
    </w:p>
    <w:p w:rsidR="00334B2D" w:rsidRDefault="000146F8">
      <w:pPr>
        <w:keepNext/>
        <w:pBdr>
          <w:left w:val="single" w:sz="24" w:space="6" w:color="52B69A"/>
        </w:pBdr>
        <w:ind w:left="170"/>
      </w:pPr>
      <w:r>
        <w:t>We verified named high-profile defense client d</w:t>
      </w:r>
      <w:r>
        <w:t>eployments and major contract fulfillment, though exact financial figures or broader private enterprise and state government contract volumes were not fully detailed in public disclosures.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Asteria Aerospace successfully fulfilled and deli</w:t>
      </w:r>
      <w:r>
        <w:t>vered its largest-ever contract for indigenously developed AT-15 Vertical Takeoff and Landing (VTOL) surveillance drones to the Indian Army, as reported by ThePrint.</w:t>
      </w:r>
    </w:p>
    <w:p w:rsidR="00334B2D" w:rsidRDefault="000146F8">
      <w:pPr>
        <w:pStyle w:val="ListBullet"/>
        <w:spacing w:after="60"/>
        <w:ind w:left="510"/>
      </w:pPr>
      <w:r>
        <w:t xml:space="preserve">The company maintains specialized offices and operations in Bengaluru and Gurugram </w:t>
      </w:r>
      <w:r>
        <w:t>catering specifically to clientele across Indian defense and government sectors, backed by local design and R&amp;D facilities as noted by Aviation Space India.</w:t>
      </w:r>
    </w:p>
    <w:p w:rsidR="00334B2D" w:rsidRDefault="000146F8">
      <w:pPr>
        <w:keepNext/>
        <w:pBdr>
          <w:left w:val="single" w:sz="24" w:space="6" w:color="52B69A"/>
        </w:pBdr>
        <w:spacing w:before="120" w:after="60"/>
        <w:ind w:left="170"/>
      </w:pPr>
      <w:r>
        <w:rPr>
          <w:b/>
          <w:color w:val="0F172A"/>
          <w:sz w:val="20"/>
        </w:rPr>
        <w:t>Market Share &amp; Brand Leadership — scored 94/100</w:t>
      </w:r>
    </w:p>
    <w:p w:rsidR="00334B2D" w:rsidRDefault="000146F8">
      <w:pPr>
        <w:keepNext/>
        <w:pBdr>
          <w:left w:val="single" w:sz="24" w:space="6" w:color="52B69A"/>
        </w:pBdr>
        <w:ind w:left="170"/>
      </w:pPr>
      <w:r>
        <w:t>Verified brand recognition and customer execution t</w:t>
      </w:r>
      <w:r>
        <w:t>hrough military supply contracts, but precise overall market share percentages and independent quantitative dominance rankings remain unquantified.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Asteria Aerospace completed a major delivery of indigenously developed AT-15 VTOL surveill</w:t>
      </w:r>
      <w:r>
        <w:t>ance drones to the Indian Army DD India.</w:t>
      </w:r>
    </w:p>
    <w:p w:rsidR="00334B2D" w:rsidRDefault="000146F8">
      <w:pPr>
        <w:keepNext/>
        <w:pBdr>
          <w:left w:val="single" w:sz="24" w:space="6" w:color="52B69A"/>
        </w:pBdr>
        <w:spacing w:before="120" w:after="60"/>
        <w:ind w:left="170"/>
      </w:pPr>
      <w:r>
        <w:rPr>
          <w:b/>
          <w:color w:val="0F172A"/>
          <w:sz w:val="20"/>
        </w:rPr>
        <w:t>Revenue Growth &amp; Funding — scored 100/100</w:t>
      </w:r>
    </w:p>
    <w:p w:rsidR="00334B2D" w:rsidRDefault="000146F8">
      <w:pPr>
        <w:keepNext/>
        <w:pBdr>
          <w:left w:val="single" w:sz="24" w:space="6" w:color="52B69A"/>
        </w:pBdr>
        <w:ind w:left="170"/>
      </w:pPr>
      <w:r>
        <w:t>Every element of the metric was verified through official corporate registry data, including exact annual revenue figures, precise growth rates, explicit funding amounts, an</w:t>
      </w:r>
      <w:r>
        <w:t>d the primary corporate investor's identity.</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According to financial statements sourced from the Registrar of Companies (RoC), Asteria Aerospace reported a 90% surge in revenue to ₹79 crore in FY25, up from ₹41.6 crore in FY24, driven prim</w:t>
      </w:r>
      <w:r>
        <w:t>arily by ₹75.5 crore from product sales as detailed by Startup Pedia.</w:t>
      </w:r>
    </w:p>
    <w:p w:rsidR="00334B2D" w:rsidRDefault="000146F8">
      <w:pPr>
        <w:keepNext/>
        <w:pBdr>
          <w:left w:val="single" w:sz="24" w:space="6" w:color="52B69A"/>
        </w:pBdr>
        <w:spacing w:before="120" w:after="60"/>
        <w:ind w:left="170"/>
      </w:pPr>
      <w:r>
        <w:rPr>
          <w:b/>
          <w:color w:val="0F172A"/>
          <w:sz w:val="20"/>
        </w:rPr>
        <w:t>Geographic Reach &amp; Channel Network — scored 95/100</w:t>
      </w:r>
    </w:p>
    <w:p w:rsidR="00334B2D" w:rsidRDefault="000146F8">
      <w:pPr>
        <w:keepNext/>
        <w:pBdr>
          <w:left w:val="single" w:sz="24" w:space="6" w:color="52B69A"/>
        </w:pBdr>
        <w:ind w:left="170"/>
      </w:pPr>
      <w:r>
        <w:t>We verified the company's primary facilities and statewide deployment footprint with third-party sources. Based on primary research, th</w:t>
      </w:r>
      <w:r>
        <w:t>e company has not disclosed a comprehensive count of official dealers or service centers due to an absence of audited retail network disclosures, which limits the score.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has active surveillance and public safety deployments ac</w:t>
      </w:r>
      <w:r>
        <w:t>ross multiple Indian states, with systems utilized by the Delhi Fire Services and state police departments in West Bengal, Kerala, and Madhya Pradesh, according to Autonomy Global.</w:t>
      </w:r>
    </w:p>
    <w:p w:rsidR="00334B2D" w:rsidRDefault="000146F8">
      <w:pPr>
        <w:keepNext/>
        <w:pBdr>
          <w:left w:val="single" w:sz="24" w:space="6" w:color="52B69A"/>
        </w:pBdr>
        <w:spacing w:before="120" w:after="60"/>
        <w:ind w:left="170"/>
      </w:pPr>
      <w:r>
        <w:rPr>
          <w:b/>
          <w:color w:val="0F172A"/>
          <w:sz w:val="20"/>
        </w:rPr>
        <w:t>Strategic Partnerships &amp; Alliances — scored 92/100</w:t>
      </w:r>
    </w:p>
    <w:p w:rsidR="00334B2D" w:rsidRDefault="000146F8">
      <w:pPr>
        <w:keepNext/>
        <w:pBdr>
          <w:left w:val="single" w:sz="24" w:space="6" w:color="52B69A"/>
        </w:pBdr>
        <w:ind w:left="170"/>
      </w:pPr>
      <w:r>
        <w:t>We verified active comme</w:t>
      </w:r>
      <w:r>
        <w:t>rcial market access MoUs with Indian drone entities and technology-focused research partnerships with national research academia (CSIR-NAL), though explicit joint ventures or direct development consortia with DRDO or HAL were not found.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w:t>
      </w:r>
      <w:r>
        <w:t xml:space="preserve"> memorandum of understanding (MoU) signed with Drone Destination Limited to leverage Asteria's cloud platform for international data analytics and deploy UAV solutions globally.</w:t>
      </w:r>
    </w:p>
    <w:p w:rsidR="00334B2D" w:rsidRDefault="000146F8">
      <w:pPr>
        <w:pStyle w:val="ListBullet"/>
        <w:spacing w:after="60"/>
        <w:ind w:left="510"/>
      </w:pPr>
      <w:r>
        <w:t>Formal turnkey research and development collaboration with the Council of Scie</w:t>
      </w:r>
      <w:r>
        <w:t>ntific and Industrial Research – National Aerospace Laboratories (CSIR-NAL), Bengaluru, for unmanned aerial vehicle engineering projects.</w:t>
      </w:r>
    </w:p>
    <w:p w:rsidR="00334B2D" w:rsidRDefault="000146F8">
      <w:pPr>
        <w:pStyle w:val="Heading2"/>
        <w:pageBreakBefore/>
        <w:shd w:val="clear" w:color="auto" w:fill="002857"/>
        <w:spacing w:after="0"/>
      </w:pPr>
      <w:bookmarkStart w:id="9" w:name="_Toc242118619"/>
      <w:r>
        <w:lastRenderedPageBreak/>
        <w:t>NewSpace Research and Technologies Pvt. Ltd.</w:t>
      </w:r>
      <w:bookmarkEnd w:id="9"/>
    </w:p>
    <w:p w:rsidR="00334B2D" w:rsidRDefault="000146F8">
      <w:pPr>
        <w:shd w:val="clear" w:color="auto" w:fill="002857"/>
        <w:spacing w:after="200"/>
      </w:pPr>
      <w:r>
        <w:rPr>
          <w:color w:val="CBD5E1"/>
          <w:sz w:val="18"/>
        </w:rPr>
        <w:t xml:space="preserve">NewSpace Research &amp; Technologies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93</w:t>
      </w:r>
      <w:r>
        <w:rPr>
          <w:color w:val="CBD5E1"/>
          <w:sz w:val="18"/>
        </w:rPr>
        <w:t xml:space="preserve">     Overall </w:t>
      </w:r>
      <w:r>
        <w:rPr>
          <w:b/>
          <w:color w:val="FFFFFF"/>
          <w:sz w:val="20"/>
        </w:rPr>
        <w:t>94</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96/100</w:t>
      </w:r>
    </w:p>
    <w:p w:rsidR="00334B2D" w:rsidRDefault="000146F8">
      <w:pPr>
        <w:keepNext/>
        <w:pBdr>
          <w:left w:val="single" w:sz="24" w:space="6" w:color="52B69A"/>
        </w:pBdr>
        <w:ind w:left="170"/>
      </w:pPr>
      <w:r>
        <w:t xml:space="preserve">The company displays an advanced portfolio spanning multi-rotors, tethered configurations, and stratospheric systems for high-altitude defense and </w:t>
      </w:r>
      <w:r>
        <w:t>logistics.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NewSpace Research &amp; Technologies offers a portfolio of unmanned systems including the Beluga hybrid multi-rotor hexacopter, the Nimbus electric quadcopter with a tethered variant, the Orca logistics UAV, the Mackerel loitering </w:t>
      </w:r>
      <w:r>
        <w:t>munition, and High-Altitude Pseudo-Satellites.</w:t>
      </w:r>
    </w:p>
    <w:p w:rsidR="00334B2D" w:rsidRDefault="000146F8">
      <w:pPr>
        <w:pStyle w:val="ListBullet"/>
        <w:spacing w:after="60"/>
        <w:ind w:left="510"/>
      </w:pPr>
      <w:r>
        <w:t>The company demonstrated a 100-kg Max Take Off Weight tactical class UAV at Ladakh's Umling La pass, lifting a 25-kg payload to an operational ceiling of 6,200 meters.</w:t>
      </w:r>
    </w:p>
    <w:p w:rsidR="00334B2D" w:rsidRDefault="000146F8">
      <w:pPr>
        <w:keepNext/>
        <w:pBdr>
          <w:left w:val="single" w:sz="24" w:space="6" w:color="52B69A"/>
        </w:pBdr>
        <w:spacing w:before="120" w:after="60"/>
        <w:ind w:left="170"/>
      </w:pPr>
      <w:r>
        <w:rPr>
          <w:b/>
          <w:color w:val="0F172A"/>
          <w:sz w:val="20"/>
        </w:rPr>
        <w:t>Flight Performance &amp; Autonomy — scored 10</w:t>
      </w:r>
      <w:r>
        <w:rPr>
          <w:b/>
          <w:color w:val="0F172A"/>
          <w:sz w:val="20"/>
        </w:rPr>
        <w:t>0/100</w:t>
      </w:r>
    </w:p>
    <w:p w:rsidR="00334B2D" w:rsidRDefault="000146F8">
      <w:pPr>
        <w:keepNext/>
        <w:pBdr>
          <w:left w:val="single" w:sz="24" w:space="6" w:color="52B69A"/>
        </w:pBdr>
        <w:ind w:left="170"/>
      </w:pPr>
      <w:r>
        <w:t>NewSpace Research and Technologies secures a top-tier score due to third-party verified, field-proven military deployments in extreme operating conditions and verified records in stratospheric endurance and heavy-payload high-altitude operations.</w:t>
      </w:r>
    </w:p>
    <w:p w:rsidR="00334B2D" w:rsidRDefault="000146F8">
      <w:pPr>
        <w:keepNext/>
        <w:spacing w:after="40"/>
        <w:ind w:left="170"/>
      </w:pPr>
      <w:r>
        <w:rPr>
          <w:b/>
          <w:caps/>
          <w:color w:val="64748B"/>
          <w:sz w:val="15"/>
        </w:rPr>
        <w:t>Sup</w:t>
      </w:r>
      <w:r>
        <w:rPr>
          <w:b/>
          <w:caps/>
          <w:color w:val="64748B"/>
          <w:sz w:val="15"/>
        </w:rPr>
        <w:t>porting points</w:t>
      </w:r>
    </w:p>
    <w:p w:rsidR="00334B2D" w:rsidRDefault="000146F8">
      <w:pPr>
        <w:pStyle w:val="ListBullet"/>
        <w:spacing w:after="60"/>
        <w:ind w:left="510"/>
      </w:pPr>
      <w:r>
        <w:t>NewSpace Research and Technologies (NRT) set a national UAV endurance record of over 21 hours during a winter solstice flight trial at ATR Chitradurga with its solar-powered High-Altitude Pseudo-Satellite (HAPS) prototype, and successfully d</w:t>
      </w:r>
      <w:r>
        <w:t>emonstrated high-altitude operations in Ladakh by carrying a 25 kg payload to 6,200 meters.</w:t>
      </w:r>
    </w:p>
    <w:p w:rsidR="00334B2D" w:rsidRDefault="000146F8">
      <w:pPr>
        <w:pStyle w:val="ListBullet"/>
        <w:spacing w:after="60"/>
        <w:ind w:left="510"/>
      </w:pPr>
      <w:r>
        <w:t>The company delivered an operational swarm of 100 autonomous surveillance and armed drones with a 50 km mission radius to the Indian Army, and demonstrated remote B</w:t>
      </w:r>
      <w:r>
        <w:t>LOS satellite communication control of a drone swarm in Ladakh from its Bengaluru headquarters over 2,500 kilometers away.</w:t>
      </w:r>
    </w:p>
    <w:p w:rsidR="00334B2D" w:rsidRDefault="000146F8">
      <w:pPr>
        <w:keepNext/>
        <w:pBdr>
          <w:left w:val="single" w:sz="24" w:space="6" w:color="52B69A"/>
        </w:pBdr>
        <w:spacing w:before="120" w:after="60"/>
        <w:ind w:left="170"/>
      </w:pPr>
      <w:r>
        <w:rPr>
          <w:b/>
          <w:color w:val="0F172A"/>
          <w:sz w:val="20"/>
        </w:rPr>
        <w:t>Core Drone Technology &amp; IP — scored 100/100</w:t>
      </w:r>
    </w:p>
    <w:p w:rsidR="00334B2D" w:rsidRDefault="000146F8">
      <w:pPr>
        <w:keepNext/>
        <w:pBdr>
          <w:left w:val="single" w:sz="24" w:space="6" w:color="52B69A"/>
        </w:pBdr>
        <w:ind w:left="170"/>
      </w:pPr>
      <w:r>
        <w:t>The company demonstrates third-party verified, market-leading drone technology through of</w:t>
      </w:r>
      <w:r>
        <w:t>ficially granted Indian and US AI swarm patents, defense research partnerships, and operational multi-agent autonomy deployments with the Indian Armed Forces.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Indian Patent Office officially granted NewSpace Research and Technologies </w:t>
      </w:r>
      <w:r>
        <w:t>a patent for an "Artificial Intelligence based system and method for managing heterogeneous network-agnostic swarm of robots," forming the IP foundation for their MOSAIC autonomous collective robotics suite.</w:t>
      </w:r>
    </w:p>
    <w:p w:rsidR="00334B2D" w:rsidRDefault="000146F8">
      <w:pPr>
        <w:pStyle w:val="ListBullet"/>
        <w:spacing w:after="60"/>
        <w:ind w:left="510"/>
      </w:pPr>
      <w:r>
        <w:t>The company developed and commercialized a propr</w:t>
      </w:r>
      <w:r>
        <w:t>ietary Visual Navigation System (VNS) integrating optical SLAM for GPS-denied environments, supporting military contract deployments for autonomous persistent surveillance drones.</w:t>
      </w:r>
    </w:p>
    <w:p w:rsidR="00334B2D" w:rsidRDefault="000146F8">
      <w:pPr>
        <w:keepNext/>
        <w:pBdr>
          <w:left w:val="single" w:sz="24" w:space="6" w:color="52B69A"/>
        </w:pBdr>
        <w:spacing w:before="120" w:after="60"/>
        <w:ind w:left="170"/>
      </w:pPr>
      <w:r>
        <w:rPr>
          <w:b/>
          <w:color w:val="0F172A"/>
          <w:sz w:val="20"/>
        </w:rPr>
        <w:t>Manufacturing &amp; Supply Chain Localization — scored 90/100</w:t>
      </w:r>
    </w:p>
    <w:p w:rsidR="00334B2D" w:rsidRDefault="000146F8">
      <w:pPr>
        <w:keepNext/>
        <w:pBdr>
          <w:left w:val="single" w:sz="24" w:space="6" w:color="52B69A"/>
        </w:pBdr>
        <w:ind w:left="170"/>
      </w:pPr>
      <w:r>
        <w:t>The company demons</w:t>
      </w:r>
      <w:r>
        <w:t>trates clear domestic engineering capability with compliance regarding defense-sector indigenization norms.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NewSpace Research and Technologies Pvt. Ltd. (NRT) secured defense orders including a ₹168 crore contract from the Indian Army for</w:t>
      </w:r>
      <w:r>
        <w:t xml:space="preserve"> solar-powered Medium Altitude Persistent Surveillance System (MAPSS) and tethered drone contracts emphasizing indigenous design and content requirements.</w:t>
      </w:r>
    </w:p>
    <w:p w:rsidR="00334B2D" w:rsidRDefault="000146F8">
      <w:pPr>
        <w:pStyle w:val="ListBullet"/>
        <w:spacing w:after="60"/>
        <w:ind w:left="510"/>
      </w:pPr>
      <w:r>
        <w:t>Following battlefield trials, the Indian Army prioritized the exclusion of Chinese components, awardi</w:t>
      </w:r>
      <w:r>
        <w:t>ng NRT substantial contracts for systems featuring domestic research and anti-jamming capabilities.</w:t>
      </w:r>
    </w:p>
    <w:p w:rsidR="00334B2D" w:rsidRDefault="000146F8">
      <w:pPr>
        <w:keepNext/>
        <w:pBdr>
          <w:left w:val="single" w:sz="24" w:space="6" w:color="52B69A"/>
        </w:pBdr>
        <w:spacing w:before="120" w:after="60"/>
        <w:ind w:left="170"/>
      </w:pPr>
      <w:r>
        <w:rPr>
          <w:b/>
          <w:color w:val="0F172A"/>
          <w:sz w:val="20"/>
        </w:rPr>
        <w:t>Regulatory Compliance &amp; Certification — scored 91/100</w:t>
      </w:r>
    </w:p>
    <w:p w:rsidR="00334B2D" w:rsidRDefault="000146F8">
      <w:pPr>
        <w:keepNext/>
        <w:pBdr>
          <w:left w:val="single" w:sz="24" w:space="6" w:color="52B69A"/>
        </w:pBdr>
        <w:ind w:left="170"/>
      </w:pPr>
      <w:r>
        <w:t xml:space="preserve">The company demonstrates clear verifiable capabilities to operate under standard DGCA authorizations </w:t>
      </w:r>
      <w:r>
        <w:t>for its defense and high-altitude swarm testing environments, but its primary focus on defense-oriented contracts limits its volume of public, mass-commercial civilian type certifications relative to consumer drone market leaders.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Legal p</w:t>
      </w:r>
      <w:r>
        <w:t>roceedings before the Karnataka High Court confirmed that NewSpace Research and Technologies Pvt. Ltd. operates licensed research drones within a designated 'Green Zone' under valid authorizations from the DGCA in compliance with Indian Drone Rules.</w:t>
      </w:r>
    </w:p>
    <w:p w:rsidR="00334B2D" w:rsidRDefault="000146F8">
      <w:pPr>
        <w:pStyle w:val="ListBullet"/>
        <w:spacing w:after="60"/>
        <w:ind w:left="510"/>
      </w:pPr>
      <w:r>
        <w:lastRenderedPageBreak/>
        <w:t>The co</w:t>
      </w:r>
      <w:r>
        <w:t>mpany entered into a strategic memorandum of understanding with SpiceXpress to develop cargo drone delivery systems targeted at expanding logistics platforms via Beyond Visual Line of Sight (BVLOS) operations.</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w:t>
      </w:r>
      <w:r>
        <w:rPr>
          <w:b/>
          <w:color w:val="0F172A"/>
          <w:sz w:val="20"/>
        </w:rPr>
        <w:t xml:space="preserve"> &amp; Contract Wins — scored 96/100</w:t>
      </w:r>
    </w:p>
    <w:p w:rsidR="00334B2D" w:rsidRDefault="000146F8">
      <w:pPr>
        <w:keepNext/>
        <w:pBdr>
          <w:left w:val="single" w:sz="24" w:space="6" w:color="52B69A"/>
        </w:pBdr>
        <w:ind w:left="170"/>
      </w:pPr>
      <w:r>
        <w:t>High-profile Indian military contract wins and exact figures were verified with independent sources, but evidence for private enterprise clients or state government contracts was absent.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NewSpace Research </w:t>
      </w:r>
      <w:r>
        <w:t>and Technologies secured a ₹168 crore contract from the Indian Army under the iDEX programme to supply its solar-powered Medium Altitude Persistent Surveillance System (MAPSS) UAVs, as reported by India Today.</w:t>
      </w:r>
    </w:p>
    <w:p w:rsidR="00334B2D" w:rsidRDefault="000146F8">
      <w:pPr>
        <w:pStyle w:val="ListBullet"/>
        <w:spacing w:after="60"/>
        <w:ind w:left="510"/>
      </w:pPr>
      <w:r>
        <w:t>The company previously bagged a $15 million co</w:t>
      </w:r>
      <w:r>
        <w:t>ntract from the Indian Army via Fast Track Procurement to deliver an autonomous swarm of 100 UAVs (comprising Beluga and Nimbus models), with deliveries completed and verified by Janes Defense Weekly.</w:t>
      </w:r>
    </w:p>
    <w:p w:rsidR="00334B2D" w:rsidRDefault="000146F8">
      <w:pPr>
        <w:keepNext/>
        <w:pBdr>
          <w:left w:val="single" w:sz="24" w:space="6" w:color="52B69A"/>
        </w:pBdr>
        <w:spacing w:before="120" w:after="60"/>
        <w:ind w:left="170"/>
      </w:pPr>
      <w:r>
        <w:rPr>
          <w:b/>
          <w:color w:val="0F172A"/>
          <w:sz w:val="20"/>
        </w:rPr>
        <w:t>Revenue Growth &amp; Funding — scored 94/100</w:t>
      </w:r>
    </w:p>
    <w:p w:rsidR="00334B2D" w:rsidRDefault="000146F8">
      <w:pPr>
        <w:keepNext/>
        <w:pBdr>
          <w:left w:val="single" w:sz="24" w:space="6" w:color="52B69A"/>
        </w:pBdr>
        <w:ind w:left="170"/>
      </w:pPr>
      <w:r>
        <w:t>We verified th</w:t>
      </w:r>
      <w:r>
        <w:t>e company's total funding milestones, specific prominent investor names, and annual revenue figures showing volatility due to delayed government defense contracts, placing it in the clear verifiable category.</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According to an Inc42 Company</w:t>
      </w:r>
      <w:r>
        <w:t xml:space="preserve"> Profile, NewSpace Research &amp; Technologies Pvt. Ltd. experienced erratic annual revenue, posting ₹108.2 Cr in FY23 before dropping to ₹5.2 Cr in FY24 alongside a net loss of ₹62.1 Cr.</w:t>
      </w:r>
    </w:p>
    <w:p w:rsidR="00334B2D" w:rsidRDefault="000146F8">
      <w:pPr>
        <w:pStyle w:val="ListBullet"/>
        <w:spacing w:after="60"/>
        <w:ind w:left="510"/>
      </w:pPr>
      <w:r>
        <w:t>According to a LiveMint report, the company raised over $73 million to d</w:t>
      </w:r>
      <w:r>
        <w:t>ate, including a $52 million mixed equity/debt round in March 2024 involving 360 ONE Asset, Volrado Venture Partners, and Cornerstone Venture Partners, and entered talks in September 2026 to raise an additional $35-40 million in a Series C round.</w:t>
      </w:r>
    </w:p>
    <w:p w:rsidR="00334B2D" w:rsidRDefault="000146F8">
      <w:pPr>
        <w:keepNext/>
        <w:pBdr>
          <w:left w:val="single" w:sz="24" w:space="6" w:color="52B69A"/>
        </w:pBdr>
        <w:spacing w:before="120" w:after="60"/>
        <w:ind w:left="170"/>
      </w:pPr>
      <w:r>
        <w:rPr>
          <w:b/>
          <w:color w:val="0F172A"/>
          <w:sz w:val="20"/>
        </w:rPr>
        <w:t>Geographi</w:t>
      </w:r>
      <w:r>
        <w:rPr>
          <w:b/>
          <w:color w:val="0F172A"/>
          <w:sz w:val="20"/>
        </w:rPr>
        <w:t>c Reach &amp; Channel Network — scored 82/100</w:t>
      </w:r>
    </w:p>
    <w:p w:rsidR="00334B2D" w:rsidRDefault="000146F8">
      <w:pPr>
        <w:keepNext/>
        <w:pBdr>
          <w:left w:val="single" w:sz="24" w:space="6" w:color="52B69A"/>
        </w:pBdr>
        <w:ind w:left="170"/>
      </w:pPr>
      <w:r>
        <w:t>We verified the company's localized office presence in Karnataka and Uttar Pradesh alongside its enterprise-level corporate channel partnerships, but confirmed the complete absence of a commercial dealer or widespr</w:t>
      </w:r>
      <w:r>
        <w:t>ead retail service center presence across multiple Indian states due to their exclusive B2B defense-tech business model.</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NewSpace Research &amp; Technologies maintains an executive and operational footprint concentrated primarily in Bengaluru</w:t>
      </w:r>
      <w:r>
        <w:t>, Karnataka, with its main registered corporate R&amp;D facility located at Sahakar Nagar, alongside a second registered corporate address in Greater Noida, Uttar Pradesh, verified via ZaubaCorp corporate registry records.</w:t>
      </w:r>
    </w:p>
    <w:p w:rsidR="00334B2D" w:rsidRDefault="000146F8">
      <w:pPr>
        <w:pStyle w:val="ListBullet"/>
        <w:spacing w:after="60"/>
        <w:ind w:left="510"/>
      </w:pPr>
      <w:r>
        <w:t>Due to its core focus as an instituti</w:t>
      </w:r>
      <w:r>
        <w:t>onal B2B defense and deep-tech aerospace contractor, channel and support distribution is managed via strategic corporate development partnerships, such as its industrial design collaboration with Larsen &amp; Toubro (L&amp;T) and technology integration with Honeyw</w:t>
      </w:r>
      <w:r>
        <w:t>ell India.</w:t>
      </w:r>
    </w:p>
    <w:p w:rsidR="00334B2D" w:rsidRDefault="000146F8">
      <w:pPr>
        <w:keepNext/>
        <w:pBdr>
          <w:left w:val="single" w:sz="24" w:space="6" w:color="52B69A"/>
        </w:pBdr>
        <w:spacing w:before="120" w:after="60"/>
        <w:ind w:left="170"/>
      </w:pPr>
      <w:r>
        <w:rPr>
          <w:b/>
          <w:color w:val="0F172A"/>
          <w:sz w:val="20"/>
        </w:rPr>
        <w:t>Strategic Partnerships &amp; Alliances — scored 100/100</w:t>
      </w:r>
    </w:p>
    <w:p w:rsidR="00334B2D" w:rsidRDefault="000146F8">
      <w:pPr>
        <w:keepNext/>
        <w:pBdr>
          <w:left w:val="single" w:sz="24" w:space="6" w:color="52B69A"/>
        </w:pBdr>
        <w:ind w:left="170"/>
      </w:pPr>
      <w:r>
        <w:t xml:space="preserve">Verified the company’s extensive, high-profile collaborations with lead Indian state defense entities including DRDO labs and HAL for co-developing advanced stratospheric and indoor autonomous </w:t>
      </w:r>
      <w:r>
        <w:t>technologies, which satisfies all criteria under WHAT THIS MEASURES and anchors it firmly into the top tier.</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Collaborated with Hindustan Aeronautics Limited (HAL) under the Innovations for Defence Excellence (iDEX) initiative to act as th</w:t>
      </w:r>
      <w:r>
        <w:t>e lead prototype development partner for the High Altitude Pseudo Satellite (HAPS) program, integrating it into HAL’s Combat Air Teaming System (CATS).</w:t>
      </w:r>
    </w:p>
    <w:p w:rsidR="00334B2D" w:rsidRDefault="000146F8">
      <w:pPr>
        <w:pStyle w:val="ListBullet"/>
        <w:spacing w:after="60"/>
        <w:ind w:left="510"/>
      </w:pPr>
      <w:r>
        <w:t>Collaborated with the Centre for Artificial Intelligence and Robotics (CAIR), a laboratory under the Def</w:t>
      </w:r>
      <w:r>
        <w:t>ence Research and Development Organisation (DRDO), to successfully develop an indoor autonomous Unmanned Aerial Vehicle (UAV) for search and rescue operations under the government's Technology Development Fund (TDF) scheme.</w:t>
      </w:r>
    </w:p>
    <w:p w:rsidR="00334B2D" w:rsidRDefault="000146F8">
      <w:pPr>
        <w:keepNext/>
        <w:pBdr>
          <w:left w:val="single" w:sz="24" w:space="6" w:color="52B69A"/>
        </w:pBdr>
        <w:spacing w:before="120" w:after="60"/>
        <w:ind w:left="170"/>
      </w:pPr>
      <w:r>
        <w:rPr>
          <w:b/>
          <w:color w:val="0F172A"/>
          <w:sz w:val="20"/>
        </w:rPr>
        <w:t xml:space="preserve">Market Share &amp; Brand Leadership </w:t>
      </w:r>
      <w:r>
        <w:rPr>
          <w:b/>
          <w:color w:val="0F172A"/>
          <w:sz w:val="20"/>
        </w:rPr>
        <w:t>— scored 94/100</w:t>
      </w:r>
    </w:p>
    <w:p w:rsidR="00334B2D" w:rsidRDefault="000146F8">
      <w:pPr>
        <w:keepNext/>
        <w:pBdr>
          <w:left w:val="single" w:sz="24" w:space="6" w:color="52B69A"/>
        </w:pBdr>
        <w:ind w:left="170"/>
      </w:pPr>
      <w:r>
        <w:t>Verified strong brand leadership via major military contracts and institutional awards. Based on primary research, the company has not disclosed exact percentage market share figures for the overall Indian drone market due to the private st</w:t>
      </w:r>
      <w:r>
        <w:t>atus of the firm.</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Indian Army awarded a ₹168 crore contract to NewSpace Research and Technologies under the iDEX programme for its Medium Altitude Persistent Surveillance System (MAPSS) solar-powered UAV.</w:t>
      </w:r>
    </w:p>
    <w:p w:rsidR="00334B2D" w:rsidRDefault="000146F8">
      <w:pPr>
        <w:pStyle w:val="ListBullet"/>
        <w:spacing w:after="60"/>
        <w:ind w:left="510"/>
      </w:pPr>
      <w:r>
        <w:lastRenderedPageBreak/>
        <w:t>NewSpace won the "swarm archi</w:t>
      </w:r>
      <w:r>
        <w:t>tecture" award in the Indian Air Force's three-year-long Mehar Baba Swarm Drone Competition, demonstrating strong brand recognition and technological leadership.</w:t>
      </w:r>
    </w:p>
    <w:p w:rsidR="00334B2D" w:rsidRDefault="000146F8">
      <w:pPr>
        <w:pStyle w:val="Heading2"/>
        <w:pageBreakBefore/>
        <w:shd w:val="clear" w:color="auto" w:fill="002857"/>
        <w:spacing w:after="0"/>
      </w:pPr>
      <w:bookmarkStart w:id="10" w:name="_Toc242118620"/>
      <w:r>
        <w:lastRenderedPageBreak/>
        <w:t>Raphe mPhibr Private Limited</w:t>
      </w:r>
      <w:bookmarkEnd w:id="10"/>
    </w:p>
    <w:p w:rsidR="00334B2D" w:rsidRDefault="000146F8">
      <w:pPr>
        <w:shd w:val="clear" w:color="auto" w:fill="002857"/>
        <w:spacing w:after="200"/>
      </w:pPr>
      <w:r>
        <w:rPr>
          <w:color w:val="CBD5E1"/>
          <w:sz w:val="18"/>
        </w:rPr>
        <w:t xml:space="preserve">Raphe mPhibr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93</w:t>
      </w:r>
      <w:r>
        <w:rPr>
          <w:color w:val="CBD5E1"/>
          <w:sz w:val="18"/>
        </w:rPr>
        <w:t xml:space="preserve">     Overall </w:t>
      </w:r>
      <w:r>
        <w:rPr>
          <w:b/>
          <w:color w:val="FFFFFF"/>
          <w:sz w:val="20"/>
        </w:rPr>
        <w:t>94</w:t>
      </w:r>
    </w:p>
    <w:p w:rsidR="00334B2D" w:rsidRDefault="000146F8">
      <w:pPr>
        <w:keepNext/>
        <w:pBdr>
          <w:bottom w:val="single" w:sz="6" w:space="3" w:color="E2E8F0"/>
        </w:pBdr>
        <w:spacing w:before="120" w:after="120"/>
      </w:pPr>
      <w:r>
        <w:rPr>
          <w:b/>
          <w:caps/>
          <w:color w:val="1A759F"/>
        </w:rPr>
        <w:t xml:space="preserve">X — </w:t>
      </w:r>
      <w:r>
        <w:rPr>
          <w:b/>
          <w:caps/>
          <w:color w:val="1A759F"/>
        </w:rPr>
        <w:t>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96/100</w:t>
      </w:r>
    </w:p>
    <w:p w:rsidR="00334B2D" w:rsidRDefault="000146F8">
      <w:pPr>
        <w:keepNext/>
        <w:pBdr>
          <w:left w:val="single" w:sz="24" w:space="6" w:color="52B69A"/>
        </w:pBdr>
        <w:ind w:left="170"/>
      </w:pPr>
      <w:r>
        <w:t>Raphe mPhibr exhibits clear, verifiable capabilities across multiple drone categories with robust payload metrics extensively tested by the Indian military, though it lacks a s</w:t>
      </w:r>
      <w:r>
        <w:t>tandardized commercial catalog.</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Raphe mPhibr offers a vertically integrated product portfolio including the mR20 high-altitude logistics drone, the multirole mR10 and variants, the Bharat surveillance hexacopter, and the Neeraj VTOL UAV.</w:t>
      </w:r>
    </w:p>
    <w:p w:rsidR="00334B2D" w:rsidRDefault="000146F8">
      <w:pPr>
        <w:pStyle w:val="ListBullet"/>
        <w:spacing w:after="60"/>
        <w:ind w:left="510"/>
      </w:pPr>
      <w:r>
        <w:t>Its heavy-lift platforms support payloads up to 100 kilograms and flight endurances up to 360 minutes, powered by custom modular internal combustion engines.</w:t>
      </w:r>
    </w:p>
    <w:p w:rsidR="00334B2D" w:rsidRDefault="000146F8">
      <w:pPr>
        <w:keepNext/>
        <w:pBdr>
          <w:left w:val="single" w:sz="24" w:space="6" w:color="52B69A"/>
        </w:pBdr>
        <w:spacing w:before="120" w:after="60"/>
        <w:ind w:left="170"/>
      </w:pPr>
      <w:r>
        <w:rPr>
          <w:b/>
          <w:color w:val="0F172A"/>
          <w:sz w:val="20"/>
        </w:rPr>
        <w:t>Flight Performance &amp; Autonomy — scored 91/100</w:t>
      </w:r>
    </w:p>
    <w:p w:rsidR="00334B2D" w:rsidRDefault="000146F8">
      <w:pPr>
        <w:keepNext/>
        <w:pBdr>
          <w:left w:val="single" w:sz="24" w:space="6" w:color="52B69A"/>
        </w:pBdr>
        <w:ind w:left="170"/>
      </w:pPr>
      <w:r>
        <w:t xml:space="preserve">The company demonstrates robust and operationally </w:t>
      </w:r>
      <w:r>
        <w:t>verified flight capabilities for the Indian military with indigenous automation and engines, though complete independent third-party commercial verification data remains partially restricted by defence confidentiality.</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Raphe mPhibr manufa</w:t>
      </w:r>
      <w:r>
        <w:t>ctures operational defence-grade UAV platforms including the mR20 high-altitude logistics drone and the mR10 multirole drone, which offers an endurance of up to 85 minutes and a mission range up to 35 km with custom configurations exceeding 100 km.</w:t>
      </w:r>
    </w:p>
    <w:p w:rsidR="00334B2D" w:rsidRDefault="000146F8">
      <w:pPr>
        <w:pStyle w:val="ListBullet"/>
        <w:spacing w:after="60"/>
        <w:ind w:left="510"/>
      </w:pPr>
      <w:r>
        <w:t>The com</w:t>
      </w:r>
      <w:r>
        <w:t>pany has developed its own military-grade flight control unit, internal combustion engine for extended endurance, and autonomous navigation utilizing SLAM with collaborative swarm intelligence, logging over 1 million kilometers of operational flight.</w:t>
      </w:r>
    </w:p>
    <w:p w:rsidR="00334B2D" w:rsidRDefault="000146F8">
      <w:pPr>
        <w:keepNext/>
        <w:pBdr>
          <w:left w:val="single" w:sz="24" w:space="6" w:color="52B69A"/>
        </w:pBdr>
        <w:spacing w:before="120" w:after="60"/>
        <w:ind w:left="170"/>
      </w:pPr>
      <w:r>
        <w:rPr>
          <w:b/>
          <w:color w:val="0F172A"/>
          <w:sz w:val="20"/>
        </w:rPr>
        <w:t xml:space="preserve">Core </w:t>
      </w:r>
      <w:r>
        <w:rPr>
          <w:b/>
          <w:color w:val="0F172A"/>
          <w:sz w:val="20"/>
        </w:rPr>
        <w:t>Drone Technology &amp; IP — scored 98/100</w:t>
      </w:r>
    </w:p>
    <w:p w:rsidR="00334B2D" w:rsidRDefault="000146F8">
      <w:pPr>
        <w:keepNext/>
        <w:pBdr>
          <w:left w:val="single" w:sz="24" w:space="6" w:color="52B69A"/>
        </w:pBdr>
        <w:ind w:left="170"/>
      </w:pPr>
      <w:r>
        <w:t>The company demonstrates market-leading, third-party verified capability by managing over 100 proprietary technologies for advanced UAV subsystems and securing the largest venture round for an Indian defense startup to</w:t>
      </w:r>
      <w:r>
        <w:t xml:space="preserve"> scale its full-scale aerospace manufacturing campus.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Raphe mPhibr Private Limited has indigenously developed and manufactured every subsystem that goes into a UAV under one roof, managing over 100 proprietary technologies and logging ove</w:t>
      </w:r>
      <w:r>
        <w:t>r one million kilometers of flight for platforms like the mR10 drone swarm and mR20 high-altitude logistics drone.</w:t>
      </w:r>
    </w:p>
    <w:p w:rsidR="00334B2D" w:rsidRDefault="000146F8">
      <w:pPr>
        <w:pStyle w:val="ListBullet"/>
        <w:spacing w:after="60"/>
        <w:ind w:left="510"/>
      </w:pPr>
      <w:r>
        <w:t>The company secures its vertically integrated ecosystem by designing and building everything from carbon fiber composite fabrication to inter</w:t>
      </w:r>
      <w:r>
        <w:t>nal combustion engines and electronics in-house, supported by a massive $100 million venture funding round led by General Catalyst.</w:t>
      </w:r>
    </w:p>
    <w:p w:rsidR="00334B2D" w:rsidRDefault="000146F8">
      <w:pPr>
        <w:keepNext/>
        <w:pBdr>
          <w:left w:val="single" w:sz="24" w:space="6" w:color="52B69A"/>
        </w:pBdr>
        <w:spacing w:before="120" w:after="60"/>
        <w:ind w:left="170"/>
      </w:pPr>
      <w:r>
        <w:rPr>
          <w:b/>
          <w:color w:val="0F172A"/>
          <w:sz w:val="20"/>
        </w:rPr>
        <w:t>Manufacturing &amp; Supply Chain Localization — scored 92/100</w:t>
      </w:r>
    </w:p>
    <w:p w:rsidR="00334B2D" w:rsidRDefault="000146F8">
      <w:pPr>
        <w:keepNext/>
        <w:pBdr>
          <w:left w:val="single" w:sz="24" w:space="6" w:color="52B69A"/>
        </w:pBdr>
        <w:ind w:left="170"/>
      </w:pPr>
      <w:r>
        <w:t>The company demonstrates clear domestic capability and vertical in</w:t>
      </w:r>
      <w:r>
        <w:t>tegration, keeping it below leading-edge third-party verification due to ongoing specialized imports.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Raphe mPhibr domestically produces core drone structures, sub-assemblies, and proprietary hardware at its Noida facilities.</w:t>
      </w:r>
    </w:p>
    <w:p w:rsidR="00334B2D" w:rsidRDefault="000146F8">
      <w:pPr>
        <w:pStyle w:val="ListBullet"/>
        <w:spacing w:after="60"/>
        <w:ind w:left="510"/>
      </w:pPr>
      <w:r>
        <w:t xml:space="preserve">The company </w:t>
      </w:r>
      <w:r>
        <w:t>maintains an integrated manufacturing setup with zero reliance on Chinese imports, though it still imports specialized components like radars and high-end cameras.</w:t>
      </w:r>
    </w:p>
    <w:p w:rsidR="00334B2D" w:rsidRDefault="000146F8">
      <w:pPr>
        <w:keepNext/>
        <w:pBdr>
          <w:left w:val="single" w:sz="24" w:space="6" w:color="52B69A"/>
        </w:pBdr>
        <w:spacing w:before="120" w:after="60"/>
        <w:ind w:left="170"/>
      </w:pPr>
      <w:r>
        <w:rPr>
          <w:b/>
          <w:color w:val="0F172A"/>
          <w:sz w:val="20"/>
        </w:rPr>
        <w:t>Regulatory Compliance &amp; Certification — scored 94/100</w:t>
      </w:r>
    </w:p>
    <w:p w:rsidR="00334B2D" w:rsidRDefault="000146F8">
      <w:pPr>
        <w:keepNext/>
        <w:pBdr>
          <w:left w:val="single" w:sz="24" w:space="6" w:color="52B69A"/>
        </w:pBdr>
        <w:ind w:left="170"/>
      </w:pPr>
      <w:r>
        <w:t>The company demonstrates clear operati</w:t>
      </w:r>
      <w:r>
        <w:t>onal validation through large-scale military deployments, though it bypasses standard civilian DGCA type certifications due to its defense-centric focus.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Raphe mPhibr Private Limited operates as a major military supplier for the Indian Ar</w:t>
      </w:r>
      <w:r>
        <w:t>med Forces, manufacturing over 1,870 drones and deploying more than 300 heavy-lift logistics and surveillance UAVs.</w:t>
      </w:r>
    </w:p>
    <w:p w:rsidR="00334B2D" w:rsidRDefault="000146F8">
      <w:pPr>
        <w:pStyle w:val="ListBullet"/>
        <w:spacing w:after="60"/>
        <w:ind w:left="510"/>
      </w:pPr>
      <w:r>
        <w:t>While utilizing platforms like Dassault Systèmes' 3DEXPERIENCE to support compliance modeling, the company does not hold consumer or agricul</w:t>
      </w:r>
      <w:r>
        <w:t>tural type certificates on the DGCA Digital Sky registry as its operations focus directly on strategic defense contracts.</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96/100</w:t>
      </w:r>
    </w:p>
    <w:p w:rsidR="00334B2D" w:rsidRDefault="000146F8">
      <w:pPr>
        <w:keepNext/>
        <w:pBdr>
          <w:left w:val="single" w:sz="24" w:space="6" w:color="52B69A"/>
        </w:pBdr>
        <w:ind w:left="170"/>
      </w:pPr>
      <w:r>
        <w:t xml:space="preserve">Based on primary research, the company has not </w:t>
      </w:r>
      <w:r>
        <w:t>disclosed further details.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Raphe mPhibr secured explicit contracts from the Indian Army for two orders comprising 48 mR-20 logistics drones and 100 quadcopter drones, as documented by The Hindu.</w:t>
      </w:r>
    </w:p>
    <w:p w:rsidR="00334B2D" w:rsidRDefault="000146F8">
      <w:pPr>
        <w:pStyle w:val="ListBullet"/>
        <w:spacing w:after="60"/>
        <w:ind w:left="510"/>
      </w:pPr>
      <w:r>
        <w:t>The company has expanded its profile to cov</w:t>
      </w:r>
      <w:r>
        <w:t>er over 10 government agencies, with operational deployments in military scenarios including the Indian Navy (via the ADITI challenge contract for ramjet propulsion), the Air Force, the Border Security Force (BSF), and the Central Reserve Police Force (CRP</w:t>
      </w:r>
      <w:r>
        <w:t>F), as detailed by The Robot Report and Defence Watch.</w:t>
      </w:r>
    </w:p>
    <w:p w:rsidR="00334B2D" w:rsidRDefault="000146F8">
      <w:pPr>
        <w:keepNext/>
        <w:pBdr>
          <w:left w:val="single" w:sz="24" w:space="6" w:color="52B69A"/>
        </w:pBdr>
        <w:spacing w:before="120" w:after="60"/>
        <w:ind w:left="170"/>
      </w:pPr>
      <w:r>
        <w:rPr>
          <w:b/>
          <w:color w:val="0F172A"/>
          <w:sz w:val="20"/>
        </w:rPr>
        <w:t>Revenue Growth &amp; Funding — scored 100/100</w:t>
      </w:r>
    </w:p>
    <w:p w:rsidR="00334B2D" w:rsidRDefault="000146F8">
      <w:pPr>
        <w:keepNext/>
        <w:pBdr>
          <w:left w:val="single" w:sz="24" w:space="6" w:color="52B69A"/>
        </w:pBdr>
        <w:ind w:left="170"/>
      </w:pPr>
      <w:r>
        <w:t>Multi-year revenue growth trajectories and venture capital funding rounds were verified through third-party financial databases and corporate media tracking, s</w:t>
      </w:r>
      <w:r>
        <w:t>atisfying all elements of the parameter.</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Raphe mPhibr Private Limited secured a $100 million Series B funding round in June 2025 led by General Catalyst, bringing total funding to $145 million at a $900 million valuation.</w:t>
      </w:r>
    </w:p>
    <w:p w:rsidR="00334B2D" w:rsidRDefault="000146F8">
      <w:pPr>
        <w:keepNext/>
        <w:pBdr>
          <w:left w:val="single" w:sz="24" w:space="6" w:color="52B69A"/>
        </w:pBdr>
        <w:spacing w:before="120" w:after="60"/>
        <w:ind w:left="170"/>
      </w:pPr>
      <w:r>
        <w:rPr>
          <w:b/>
          <w:color w:val="0F172A"/>
          <w:sz w:val="20"/>
        </w:rPr>
        <w:t>Geographic Reach</w:t>
      </w:r>
      <w:r>
        <w:rPr>
          <w:b/>
          <w:color w:val="0F172A"/>
          <w:sz w:val="20"/>
        </w:rPr>
        <w:t xml:space="preserve"> &amp; Channel Network — scored 80/100</w:t>
      </w:r>
    </w:p>
    <w:p w:rsidR="00334B2D" w:rsidRDefault="000146F8">
      <w:pPr>
        <w:keepNext/>
        <w:pBdr>
          <w:left w:val="single" w:sz="24" w:space="6" w:color="52B69A"/>
        </w:pBdr>
        <w:ind w:left="170"/>
      </w:pPr>
      <w:r>
        <w:t>The primary manufacturing and operational footprint in Noida was verified, but a lack of a multi-state distribution or partner network across India places the company in this lower score band.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w:t>
      </w:r>
      <w:r>
        <w:t>y utilizes a direct B2B and B2G operational model supplying the Indian Armed Forces without a traditional multi-state commercial dealer or service center network, according to defense deployment analyses.</w:t>
      </w:r>
    </w:p>
    <w:p w:rsidR="00334B2D" w:rsidRDefault="000146F8">
      <w:pPr>
        <w:keepNext/>
        <w:pBdr>
          <w:left w:val="single" w:sz="24" w:space="6" w:color="52B69A"/>
        </w:pBdr>
        <w:spacing w:before="120" w:after="60"/>
        <w:ind w:left="170"/>
      </w:pPr>
      <w:r>
        <w:rPr>
          <w:b/>
          <w:color w:val="0F172A"/>
          <w:sz w:val="20"/>
        </w:rPr>
        <w:t>Strategic Partnerships &amp; Alliances — scored 94/100</w:t>
      </w:r>
    </w:p>
    <w:p w:rsidR="00334B2D" w:rsidRDefault="000146F8">
      <w:pPr>
        <w:keepNext/>
        <w:pBdr>
          <w:left w:val="single" w:sz="24" w:space="6" w:color="52B69A"/>
        </w:pBdr>
        <w:ind w:left="170"/>
      </w:pPr>
      <w:r>
        <w:t>We verified active joint product development and research collaborations with premier Indian defense and governmental entities (DRDO and the Office of the Principal Scientific Adviser). Based on primary research, the company has not disclosed explicit evid</w:t>
      </w:r>
      <w:r>
        <w:t>ence of formal joint ventures or consortium memberships with domestic academic institutions or domestic commercial startups.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 joint development collaboration with the Defence Research and Development Organisation (DRDO) resulting in thre</w:t>
      </w:r>
      <w:r>
        <w:t>e co-developed products, including the integration of the mR10 and mR20 drone platforms with DRDO-developed UAV-launched precision-guided missiles (ULPGM) deployed during Operation Sindoor.</w:t>
      </w:r>
    </w:p>
    <w:p w:rsidR="00334B2D" w:rsidRDefault="000146F8">
      <w:pPr>
        <w:pStyle w:val="ListBullet"/>
        <w:spacing w:after="60"/>
        <w:ind w:left="510"/>
      </w:pPr>
      <w:r>
        <w:t>A strategic research partnership with the Indian Government's Offi</w:t>
      </w:r>
      <w:r>
        <w:t>ce of the Principal Scientific Adviser, providing foundational institutional support to advance their deep-tech aerospace research and engineering capabilities.</w:t>
      </w:r>
    </w:p>
    <w:p w:rsidR="00334B2D" w:rsidRDefault="000146F8">
      <w:pPr>
        <w:keepNext/>
        <w:pBdr>
          <w:left w:val="single" w:sz="24" w:space="6" w:color="52B69A"/>
        </w:pBdr>
        <w:spacing w:before="120" w:after="60"/>
        <w:ind w:left="170"/>
      </w:pPr>
      <w:r>
        <w:rPr>
          <w:b/>
          <w:color w:val="0F172A"/>
          <w:sz w:val="20"/>
        </w:rPr>
        <w:t>Market Share &amp; Brand Leadership — scored 96/100</w:t>
      </w:r>
    </w:p>
    <w:p w:rsidR="00334B2D" w:rsidRDefault="000146F8">
      <w:pPr>
        <w:keepNext/>
        <w:pBdr>
          <w:left w:val="single" w:sz="24" w:space="6" w:color="52B69A"/>
        </w:pBdr>
        <w:ind w:left="170"/>
      </w:pPr>
      <w:r>
        <w:t>Brand leadership, key defense agency clients, a</w:t>
      </w:r>
      <w:r>
        <w:t>nd repeat orders were verified through contract awards, but based on primary research, the company has not disclosed an exact numeric percentage of the total Indian drone market share due to the private nature of the military sector.</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w:t>
      </w:r>
      <w:r>
        <w:t>Indian Army awarded a contract to Raphe mPhibr for the supply of its Nistaar swarm drones and 48 mR-20 high-altitude logistics drones to deliver essentials to soldiers in complex terrains, as reported by The Hindu and HowToCrackSSB.</w:t>
      </w:r>
    </w:p>
    <w:p w:rsidR="00334B2D" w:rsidRDefault="000146F8">
      <w:pPr>
        <w:pStyle w:val="ListBullet"/>
        <w:spacing w:after="60"/>
        <w:ind w:left="510"/>
      </w:pPr>
      <w:r>
        <w:t>Raphe mPhibr raised $10</w:t>
      </w:r>
      <w:r>
        <w:t>0 million in a Series B round led by General Catalyst, which is the largest venture funding round for a defense and aerospace startup in India, valuing the company at approximately $900 million as documented by The Economic Times and Nikkei Asia.</w:t>
      </w:r>
    </w:p>
    <w:p w:rsidR="00334B2D" w:rsidRDefault="000146F8">
      <w:pPr>
        <w:pStyle w:val="Heading2"/>
        <w:pageBreakBefore/>
        <w:shd w:val="clear" w:color="auto" w:fill="002857"/>
        <w:spacing w:after="0"/>
      </w:pPr>
      <w:bookmarkStart w:id="11" w:name="_Toc242118621"/>
      <w:r>
        <w:lastRenderedPageBreak/>
        <w:t xml:space="preserve">Garuda </w:t>
      </w:r>
      <w:r>
        <w:t>Aerospace Private Limited</w:t>
      </w:r>
      <w:bookmarkEnd w:id="11"/>
    </w:p>
    <w:p w:rsidR="00334B2D" w:rsidRDefault="000146F8">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95</w:t>
      </w:r>
      <w:r>
        <w:rPr>
          <w:color w:val="CBD5E1"/>
          <w:sz w:val="18"/>
        </w:rPr>
        <w:t xml:space="preserve">     Overall </w:t>
      </w:r>
      <w:r>
        <w:rPr>
          <w:b/>
          <w:color w:val="FFFFFF"/>
          <w:sz w:val="20"/>
        </w:rPr>
        <w:t>92</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99/100</w:t>
      </w:r>
    </w:p>
    <w:p w:rsidR="00334B2D" w:rsidRDefault="000146F8">
      <w:pPr>
        <w:keepNext/>
        <w:pBdr>
          <w:left w:val="single" w:sz="24" w:space="6" w:color="52B69A"/>
        </w:pBdr>
        <w:ind w:left="170"/>
      </w:pPr>
      <w:r>
        <w:t>Garuda Aerospace demonstrates an industry-leading diversity of multirotor, heavy-lif</w:t>
      </w:r>
      <w:r>
        <w:t>t, and hybrid tactical drone platforms that accommodate versatile modular sensor, agricultural spraying, and heavy cargo payloads up to 75 kg.</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Garuda Aerospace manufactures over 44 specialized drone platforms, which include multirotor opt</w:t>
      </w:r>
      <w:r>
        <w:t>ions like the GA-IN-250 (380g payload) and heavy-lift logistics/cargo delivery systems ranging from 10 kg up to 50 kg and 75 kg capacities.</w:t>
      </w:r>
    </w:p>
    <w:p w:rsidR="00334B2D" w:rsidRDefault="000146F8">
      <w:pPr>
        <w:pStyle w:val="ListBullet"/>
        <w:spacing w:after="60"/>
        <w:ind w:left="510"/>
      </w:pPr>
      <w:r>
        <w:t xml:space="preserve">Through a strategic partnership with Airbus, Garuda Aerospace also operates and provides the high-endurance, hybrid </w:t>
      </w:r>
      <w:r>
        <w:t>VTOL/fixed-wing Flexrotor UAV platform, which can adapt to any sensor payload.</w:t>
      </w:r>
    </w:p>
    <w:p w:rsidR="00334B2D" w:rsidRDefault="000146F8">
      <w:pPr>
        <w:keepNext/>
        <w:pBdr>
          <w:left w:val="single" w:sz="24" w:space="6" w:color="52B69A"/>
        </w:pBdr>
        <w:spacing w:before="120" w:after="60"/>
        <w:ind w:left="170"/>
      </w:pPr>
      <w:r>
        <w:rPr>
          <w:b/>
          <w:color w:val="0F172A"/>
          <w:sz w:val="20"/>
        </w:rPr>
        <w:t>Flight Performance &amp; Autonomy — scored 91/100</w:t>
      </w:r>
    </w:p>
    <w:p w:rsidR="00334B2D" w:rsidRDefault="000146F8">
      <w:pPr>
        <w:keepNext/>
        <w:pBdr>
          <w:left w:val="single" w:sz="24" w:space="6" w:color="52B69A"/>
        </w:pBdr>
        <w:ind w:left="170"/>
      </w:pPr>
      <w:r>
        <w:t>The company provides clear, verifiable technical specifications and product documentation detailing flight endurance, operational r</w:t>
      </w:r>
      <w:r>
        <w:t>ange, waypoint flight mapping, and built-in obstacle avoidance systems across its professional hardware lineup.</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Garuda Aerospace's G400 (GA-IN-400) surveillance drone demonstrates a documented flight endurance of up to 50 minutes, a rated</w:t>
      </w:r>
      <w:r>
        <w:t xml:space="preserve"> telemetry/control range of 8 km, speeds up to 20 m/s, and features autonomous waypoint-based flight missions alongside omni-directional obstacle avoidance.</w:t>
      </w:r>
    </w:p>
    <w:p w:rsidR="00334B2D" w:rsidRDefault="000146F8">
      <w:pPr>
        <w:pStyle w:val="ListBullet"/>
        <w:spacing w:after="60"/>
        <w:ind w:left="510"/>
      </w:pPr>
      <w:r>
        <w:t>The company's G300 5G drone delivers a 40-minute flight endurance, a 5 km range, and integrates 5G-</w:t>
      </w:r>
      <w:r>
        <w:t>enabled telemetry to support Beyond Visual Line of Sight (BVLOS) operational capabilities alongside onboard obstacle avoidance.</w:t>
      </w:r>
    </w:p>
    <w:p w:rsidR="00334B2D" w:rsidRDefault="000146F8">
      <w:pPr>
        <w:keepNext/>
        <w:pBdr>
          <w:left w:val="single" w:sz="24" w:space="6" w:color="52B69A"/>
        </w:pBdr>
        <w:spacing w:before="120" w:after="60"/>
        <w:ind w:left="170"/>
      </w:pPr>
      <w:r>
        <w:rPr>
          <w:b/>
          <w:color w:val="0F172A"/>
          <w:sz w:val="20"/>
        </w:rPr>
        <w:t>Core Drone Technology &amp; IP — scored 89/100</w:t>
      </w:r>
    </w:p>
    <w:p w:rsidR="00334B2D" w:rsidRDefault="000146F8">
      <w:pPr>
        <w:keepNext/>
        <w:pBdr>
          <w:left w:val="single" w:sz="24" w:space="6" w:color="52B69A"/>
        </w:pBdr>
        <w:ind w:left="170"/>
      </w:pPr>
      <w:r>
        <w:t>The company demonstrates clear, third-party verified intellectual property capabiliti</w:t>
      </w:r>
      <w:r>
        <w:t>es via its expanding patent portfolio and localized software stack, though it is not entirely leading-edge due to ongoing supply-chain dependencies on imported electronic chip components.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Garuda Aerospace has been granted over 20 patents </w:t>
      </w:r>
      <w:r>
        <w:t>(including 6 international patents) and has filed/been granted more than 50 patents covering key applications like mapping, autonomous safety, swarm robotics, and specialized payloads.</w:t>
      </w:r>
    </w:p>
    <w:p w:rsidR="00334B2D" w:rsidRDefault="000146F8">
      <w:pPr>
        <w:pStyle w:val="ListBullet"/>
        <w:spacing w:after="60"/>
        <w:ind w:left="510"/>
      </w:pPr>
      <w:r>
        <w:t>In its proprietary software and component stack, Garuda Aerospace build</w:t>
      </w:r>
      <w:r>
        <w:t>s its own AI/ML software in collaboration with Tata Elxsi for crop detection and automated routing, and designs its spraying systems in-house, though core computing hardware elements (chips) continue to rely heavily on international imports.</w:t>
      </w:r>
    </w:p>
    <w:p w:rsidR="00334B2D" w:rsidRDefault="000146F8">
      <w:pPr>
        <w:keepNext/>
        <w:pBdr>
          <w:left w:val="single" w:sz="24" w:space="6" w:color="52B69A"/>
        </w:pBdr>
        <w:spacing w:before="120" w:after="60"/>
        <w:ind w:left="170"/>
      </w:pPr>
      <w:r>
        <w:rPr>
          <w:b/>
          <w:color w:val="0F172A"/>
          <w:sz w:val="20"/>
        </w:rPr>
        <w:t xml:space="preserve">Manufacturing </w:t>
      </w:r>
      <w:r>
        <w:rPr>
          <w:b/>
          <w:color w:val="0F172A"/>
          <w:sz w:val="20"/>
        </w:rPr>
        <w:t>&amp; Supply Chain Localization — scored 69/100</w:t>
      </w:r>
    </w:p>
    <w:p w:rsidR="00334B2D" w:rsidRDefault="000146F8">
      <w:pPr>
        <w:keepNext/>
        <w:pBdr>
          <w:left w:val="single" w:sz="24" w:space="6" w:color="52B69A"/>
        </w:pBdr>
        <w:ind w:left="170"/>
      </w:pPr>
      <w:r>
        <w:t>The company shows clear verifiable domestic design and assembly capabilities alongside a public strategy to scale indigenisation, but third-party analysis confirms heavy reliance on imported electronic components</w:t>
      </w:r>
      <w:r>
        <w: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Garuda Aerospace reported that it has partnered with 120 Make in India companies to achieve complete domestic production and plans to scale up localization from 40% to 75%, aiming for 100% within a year.</w:t>
      </w:r>
    </w:p>
    <w:p w:rsidR="00334B2D" w:rsidRDefault="000146F8">
      <w:pPr>
        <w:pStyle w:val="ListBullet"/>
        <w:spacing w:after="60"/>
        <w:ind w:left="510"/>
      </w:pPr>
      <w:r>
        <w:t>Third-party unlisted research re</w:t>
      </w:r>
      <w:r>
        <w:t>ports from UnlistedZone state that while Garuda designs its frame, spray system, and software locally, key "brain" elements like chips and 80% of component parts are currently sourced from China.</w:t>
      </w:r>
    </w:p>
    <w:p w:rsidR="00334B2D" w:rsidRDefault="000146F8">
      <w:pPr>
        <w:keepNext/>
        <w:pBdr>
          <w:left w:val="single" w:sz="24" w:space="6" w:color="52B69A"/>
        </w:pBdr>
        <w:spacing w:before="120" w:after="60"/>
        <w:ind w:left="170"/>
      </w:pPr>
      <w:r>
        <w:rPr>
          <w:b/>
          <w:color w:val="0F172A"/>
          <w:sz w:val="20"/>
        </w:rPr>
        <w:t>Regulatory Compliance &amp; Certification — scored 99/100</w:t>
      </w:r>
    </w:p>
    <w:p w:rsidR="00334B2D" w:rsidRDefault="000146F8">
      <w:pPr>
        <w:keepNext/>
        <w:pBdr>
          <w:left w:val="single" w:sz="24" w:space="6" w:color="52B69A"/>
        </w:pBdr>
        <w:ind w:left="170"/>
      </w:pPr>
      <w:r>
        <w:t>The co</w:t>
      </w:r>
      <w:r>
        <w:t>mpany demonstrates market-leading regulatory capabilities as verified by official DGCA dual certifications and systematic tracking through India's Digital Sky platform.</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Garuda Aerospace became the first drone company in India to secure a </w:t>
      </w:r>
      <w:r>
        <w:t>historic dual certification from the Directorate General of Civil Aviation (DGCA), obtaining both a Type Certificate for drone manufacturing and a Remote Pilot Training Organisation license.</w:t>
      </w:r>
    </w:p>
    <w:p w:rsidR="00334B2D" w:rsidRDefault="000146F8">
      <w:pPr>
        <w:pStyle w:val="ListBullet"/>
        <w:spacing w:after="60"/>
        <w:ind w:left="510"/>
      </w:pPr>
      <w:r>
        <w:t xml:space="preserve">The company expanded its credentials to include official Digital </w:t>
      </w:r>
      <w:r>
        <w:t>Sky platform compliance with verified Unique Identification Numbers.</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96/100</w:t>
      </w:r>
    </w:p>
    <w:p w:rsidR="00334B2D" w:rsidRDefault="000146F8">
      <w:pPr>
        <w:keepNext/>
        <w:pBdr>
          <w:left w:val="single" w:sz="24" w:space="6" w:color="52B69A"/>
        </w:pBdr>
        <w:ind w:left="170"/>
      </w:pPr>
      <w:r>
        <w:t>Garuda Aerospace demonstrates a robust and clearly verifiable domestic client base spanning key public secto</w:t>
      </w:r>
      <w:r>
        <w:t>r undertakings and central government schemes, alongside extensive trial engagements with the Indian Army Design Bureau.</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Garuda Aerospace has secured multiple high-value government contracts for its Drone-as-a-Service (DaaS) model, includ</w:t>
      </w:r>
      <w:r>
        <w:t>ing an estimated ₹150 crore contract extension for surveying and village land mapping under the Indian Government's Swamitva Scheme.</w:t>
      </w:r>
    </w:p>
    <w:p w:rsidR="00334B2D" w:rsidRDefault="000146F8">
      <w:pPr>
        <w:pStyle w:val="ListBullet"/>
        <w:spacing w:after="60"/>
        <w:ind w:left="510"/>
      </w:pPr>
      <w:r>
        <w:t>The company has won multiple AI-powered drone tenders from various state government entities and PSUs, including the Gujara</w:t>
      </w:r>
      <w:r>
        <w:t>t Mineral Development Corporation (GMDC), Central Mine Planning &amp; Design Institute (CMPDI), Odisha Mining Corporation Ltd, and the Department of Geology and Mining of Tamil Nadu.</w:t>
      </w:r>
    </w:p>
    <w:p w:rsidR="00334B2D" w:rsidRDefault="000146F8">
      <w:pPr>
        <w:keepNext/>
        <w:pBdr>
          <w:left w:val="single" w:sz="24" w:space="6" w:color="52B69A"/>
        </w:pBdr>
        <w:spacing w:before="120" w:after="60"/>
        <w:ind w:left="170"/>
      </w:pPr>
      <w:r>
        <w:rPr>
          <w:b/>
          <w:color w:val="0F172A"/>
          <w:sz w:val="20"/>
        </w:rPr>
        <w:t>Revenue Growth &amp; Funding — scored 95/100</w:t>
      </w:r>
    </w:p>
    <w:p w:rsidR="00334B2D" w:rsidRDefault="000146F8">
      <w:pPr>
        <w:keepNext/>
        <w:pBdr>
          <w:left w:val="single" w:sz="24" w:space="6" w:color="52B69A"/>
        </w:pBdr>
        <w:ind w:left="170"/>
      </w:pPr>
      <w:r>
        <w:t xml:space="preserve">We verified annual revenue figures, </w:t>
      </w:r>
      <w:r>
        <w:t xml:space="preserve">revenue growth rate, profitability metrics, and total funding history via third-party financial tracking and audited reports, though cash flow constraints and receivable pressures highlight underlying operational friction that positions it within a strong </w:t>
      </w:r>
      <w:r>
        <w:t>verifiable tier rather than pristine cash-leading status.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According to audited financial statements reported on Precize and Stockify, Garuda Aerospace posted FY26 revenue of ₹205.93 crore (up 66.8% from ₹123.46 crore in FY25) alongside a </w:t>
      </w:r>
      <w:r>
        <w:t>net profit (PAT) of ₹25.92 crore.</w:t>
      </w:r>
    </w:p>
    <w:p w:rsidR="00334B2D" w:rsidRDefault="000146F8">
      <w:pPr>
        <w:keepNext/>
        <w:pBdr>
          <w:left w:val="single" w:sz="24" w:space="6" w:color="52B69A"/>
        </w:pBdr>
        <w:spacing w:before="120" w:after="60"/>
        <w:ind w:left="170"/>
      </w:pPr>
      <w:r>
        <w:rPr>
          <w:b/>
          <w:color w:val="0F172A"/>
          <w:sz w:val="20"/>
        </w:rPr>
        <w:t>Geographic Reach &amp; Channel Network — scored 95/100</w:t>
      </w:r>
    </w:p>
    <w:p w:rsidR="00334B2D" w:rsidRDefault="000146F8">
      <w:pPr>
        <w:keepNext/>
        <w:pBdr>
          <w:left w:val="single" w:sz="24" w:space="6" w:color="52B69A"/>
        </w:pBdr>
        <w:ind w:left="170"/>
      </w:pPr>
      <w:r>
        <w:t xml:space="preserve">The initial flagship retail and mobile service concepts in Tamil Nadu were verified, but granular third-party metrics on full operational brick-and-mortar dealers and </w:t>
      </w:r>
      <w:r>
        <w:t>localized service centers nationwide are mostly target-based or self-reported.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Garuda Aerospace launched its first flagship retail outlet in Chennai, Tamil Nadu, as part of an expansion into offline retail and mobile drone service units. </w:t>
      </w:r>
      <w:r>
        <w:t>Source: Agriculture Post</w:t>
      </w:r>
    </w:p>
    <w:p w:rsidR="00334B2D" w:rsidRDefault="000146F8">
      <w:pPr>
        <w:pStyle w:val="ListBullet"/>
        <w:spacing w:after="60"/>
        <w:ind w:left="510"/>
      </w:pPr>
      <w:r>
        <w:t xml:space="preserve">The company stated an operational roadmap and target to roll out 400 retail outlets and mobile service-on-wheels units across multiple Indian districts, though full physical penetration remains partially self-reported and works on </w:t>
      </w:r>
      <w:r>
        <w:t>a projected expansion model. Source: Agriculture Post</w:t>
      </w:r>
    </w:p>
    <w:p w:rsidR="00334B2D" w:rsidRDefault="000146F8">
      <w:pPr>
        <w:keepNext/>
        <w:pBdr>
          <w:left w:val="single" w:sz="24" w:space="6" w:color="52B69A"/>
        </w:pBdr>
        <w:spacing w:before="120" w:after="60"/>
        <w:ind w:left="170"/>
      </w:pPr>
      <w:r>
        <w:rPr>
          <w:b/>
          <w:color w:val="0F172A"/>
          <w:sz w:val="20"/>
        </w:rPr>
        <w:t>Strategic Partnerships &amp; Alliances — scored 95/100</w:t>
      </w:r>
    </w:p>
    <w:p w:rsidR="00334B2D" w:rsidRDefault="000146F8">
      <w:pPr>
        <w:keepNext/>
        <w:pBdr>
          <w:left w:val="single" w:sz="24" w:space="6" w:color="52B69A"/>
        </w:pBdr>
        <w:ind w:left="170"/>
      </w:pPr>
      <w:r>
        <w:t xml:space="preserve">Prominent, credible joint ventures with a defense PSU subsidiary (HAL/NAeL) and structured tie-ups with major public banks were verified and supported </w:t>
      </w:r>
      <w:r>
        <w:t>by verifiable third-party press coverage, proving high-level market access and defense/industrial alignment.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Garuda Aerospace signed a joint development partnership with Naini Aerospace Engineering Limited (NAeL), a wholly-owned subsidiar</w:t>
      </w:r>
      <w:r>
        <w:t>y of Hindustan Aeronautics Limited (HAL), to manufacture 25 kg payload precision drones. Source: The Hindu</w:t>
      </w:r>
    </w:p>
    <w:p w:rsidR="00334B2D" w:rsidRDefault="000146F8">
      <w:pPr>
        <w:pStyle w:val="ListBullet"/>
        <w:spacing w:after="60"/>
        <w:ind w:left="510"/>
      </w:pPr>
      <w:r>
        <w:t>The company partnered with public sector lenders including the Union Bank of India and Bank of India to streamline agricultural drone financing, cred</w:t>
      </w:r>
      <w:r>
        <w:t>it deployment, and Agri Infrastructure Fund schemes. Source: GKToday and SUAS News</w:t>
      </w:r>
    </w:p>
    <w:p w:rsidR="00334B2D" w:rsidRDefault="000146F8">
      <w:pPr>
        <w:keepNext/>
        <w:pBdr>
          <w:left w:val="single" w:sz="24" w:space="6" w:color="52B69A"/>
        </w:pBdr>
        <w:spacing w:before="120" w:after="60"/>
        <w:ind w:left="170"/>
      </w:pPr>
      <w:r>
        <w:rPr>
          <w:b/>
          <w:color w:val="0F172A"/>
          <w:sz w:val="20"/>
        </w:rPr>
        <w:t>Market Share &amp; Brand Leadership — scored 94/100</w:t>
      </w:r>
    </w:p>
    <w:p w:rsidR="00334B2D" w:rsidRDefault="000146F8">
      <w:pPr>
        <w:keepNext/>
        <w:pBdr>
          <w:left w:val="single" w:sz="24" w:space="6" w:color="52B69A"/>
        </w:pBdr>
        <w:ind w:left="170"/>
      </w:pPr>
      <w:r>
        <w:t>Verified third-party brand recognition, industry awards, and general market share data among integrated providers, though com</w:t>
      </w:r>
      <w:r>
        <w:t>prehensive hard client repeat-order volumes remain partial or unverified by independent aggregate audits.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Precize reports that Garuda Aerospace holds roughly a 15 percent share among integrated drone service providers in India, alongside </w:t>
      </w:r>
      <w:r>
        <w:t>commercial traction driven by agricultural and defense deployments.</w:t>
      </w:r>
    </w:p>
    <w:p w:rsidR="00334B2D" w:rsidRDefault="000146F8">
      <w:pPr>
        <w:pStyle w:val="ListBullet"/>
        <w:spacing w:after="60"/>
        <w:ind w:left="510"/>
      </w:pPr>
      <w:r>
        <w:t>Raksha Anirveda details third-party industry recognition including winning the TiE50 Award 2024 for drone technology, achieving the 1st spot in the Deloitte Tech 50 award's fast 5 category</w:t>
      </w:r>
      <w:r>
        <w:t>, and receiving Nasscom Emerge 50 Tech Startup Awards.</w:t>
      </w:r>
    </w:p>
    <w:p w:rsidR="00334B2D" w:rsidRDefault="000146F8">
      <w:pPr>
        <w:pStyle w:val="Heading2"/>
        <w:pageBreakBefore/>
        <w:shd w:val="clear" w:color="auto" w:fill="002857"/>
        <w:spacing w:after="0"/>
      </w:pPr>
      <w:bookmarkStart w:id="12" w:name="_Toc242118622"/>
      <w:r>
        <w:lastRenderedPageBreak/>
        <w:t>Edall Systems and Services Private Limited</w:t>
      </w:r>
      <w:bookmarkEnd w:id="12"/>
    </w:p>
    <w:p w:rsidR="00334B2D" w:rsidRDefault="000146F8">
      <w:pPr>
        <w:shd w:val="clear" w:color="auto" w:fill="002857"/>
        <w:spacing w:after="200"/>
      </w:pPr>
      <w:r>
        <w:rPr>
          <w:color w:val="CBD5E1"/>
          <w:sz w:val="18"/>
        </w:rPr>
        <w:t xml:space="preserve">Edall Systems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88</w:t>
      </w:r>
      <w:r>
        <w:rPr>
          <w:color w:val="CBD5E1"/>
          <w:sz w:val="18"/>
        </w:rPr>
        <w:t xml:space="preserve">     Overall </w:t>
      </w:r>
      <w:r>
        <w:rPr>
          <w:b/>
          <w:color w:val="FFFFFF"/>
          <w:sz w:val="20"/>
        </w:rPr>
        <w:t>84</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88/100</w:t>
      </w:r>
    </w:p>
    <w:p w:rsidR="00334B2D" w:rsidRDefault="000146F8">
      <w:pPr>
        <w:keepNext/>
        <w:pBdr>
          <w:left w:val="single" w:sz="24" w:space="6" w:color="52B69A"/>
        </w:pBdr>
        <w:ind w:left="170"/>
      </w:pPr>
      <w:r>
        <w:t xml:space="preserve">The rating </w:t>
      </w:r>
      <w:r>
        <w:t>rests on the company's verified portfolio of multirotor and fixed-wing hybrid VTOL platforms tailored for surveillance, mapping, and defense applications. Based on primary research, the company has not disclosed the complete modularity details, available d</w:t>
      </w:r>
      <w:r>
        <w:t>elivery box payloads, or exact agricultural spraying configurations across its entire catalog.</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offering over six standard drone products spanning nano, micro, small, and medium weight categories, ranging from 249 grams</w:t>
      </w:r>
      <w:r>
        <w:t xml:space="preserve"> to 100 kilograms.</w:t>
      </w:r>
    </w:p>
    <w:p w:rsidR="00334B2D" w:rsidRDefault="000146F8">
      <w:pPr>
        <w:pStyle w:val="ListBullet"/>
        <w:spacing w:after="60"/>
        <w:ind w:left="510"/>
      </w:pPr>
      <w:r>
        <w:t xml:space="preserve">The company's confirmed platform models include the White Hawk quadcopter (maximum take-off weight under 2.5 kg), the SPIDEX 600 MKI quadcopter (maximum take-off weight of 2 kg with a 150g payload), and the Nakshya VTOL fixed-wing drone </w:t>
      </w:r>
      <w:r>
        <w:t>(maximum take-off weight under 3.5 kg with a 300g payload).</w:t>
      </w:r>
    </w:p>
    <w:p w:rsidR="00334B2D" w:rsidRDefault="000146F8">
      <w:pPr>
        <w:keepNext/>
        <w:pBdr>
          <w:left w:val="single" w:sz="24" w:space="6" w:color="52B69A"/>
        </w:pBdr>
        <w:spacing w:before="120" w:after="60"/>
        <w:ind w:left="170"/>
      </w:pPr>
      <w:r>
        <w:rPr>
          <w:b/>
          <w:color w:val="0F172A"/>
          <w:sz w:val="20"/>
        </w:rPr>
        <w:t>Flight Performance &amp; Autonomy — scored 75/100</w:t>
      </w:r>
    </w:p>
    <w:p w:rsidR="00334B2D" w:rsidRDefault="000146F8">
      <w:pPr>
        <w:keepNext/>
        <w:pBdr>
          <w:left w:val="single" w:sz="24" w:space="6" w:color="52B69A"/>
        </w:pBdr>
        <w:ind w:left="170"/>
      </w:pPr>
      <w:r>
        <w:t xml:space="preserve">The evaluation rests on self-reported flight performance specifications for the company's Spidex 600 MKI and Whitehawk drone models. Based on primary </w:t>
      </w:r>
      <w:r>
        <w:t>research, the company has not disclosed third-party verified flight test metrics or advanced autonomy features such as obstacle avoidance and BVLOS readiness.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Spidex 600 MKI quadcopter features a maximum flight tim</w:t>
      </w:r>
      <w:r>
        <w:t>e of 35 minutes, a cruise speed of 10 m/s, a operational range of 2 km, and uses GPS/PPK for positioning.</w:t>
      </w:r>
    </w:p>
    <w:p w:rsidR="00334B2D" w:rsidRDefault="000146F8">
      <w:pPr>
        <w:pStyle w:val="ListBullet"/>
        <w:spacing w:after="60"/>
        <w:ind w:left="510"/>
      </w:pPr>
      <w:r>
        <w:t>The company reports its Whitehawk drone provides an endurance of 40 to 50 minutes at mean sea level, a range of 2 km, and wind resistance of 36 km/h.</w:t>
      </w:r>
    </w:p>
    <w:p w:rsidR="00334B2D" w:rsidRDefault="000146F8">
      <w:pPr>
        <w:keepNext/>
        <w:pBdr>
          <w:left w:val="single" w:sz="24" w:space="6" w:color="52B69A"/>
        </w:pBdr>
        <w:spacing w:before="120" w:after="60"/>
        <w:ind w:left="170"/>
      </w:pPr>
      <w:r>
        <w:rPr>
          <w:b/>
          <w:color w:val="0F172A"/>
          <w:sz w:val="20"/>
        </w:rPr>
        <w:t>Core Drone Technology &amp; IP — scored 76/100</w:t>
      </w:r>
    </w:p>
    <w:p w:rsidR="00334B2D" w:rsidRDefault="000146F8">
      <w:pPr>
        <w:keepNext/>
        <w:pBdr>
          <w:left w:val="single" w:sz="24" w:space="6" w:color="52B69A"/>
        </w:pBdr>
        <w:ind w:left="170"/>
      </w:pPr>
      <w:r>
        <w:t xml:space="preserve">The evaluation rests on the company's established portfolio of indigenous drone models and integrated ground management software. Based on primary research, the company has not disclosed proprietary patents filed </w:t>
      </w:r>
      <w:r>
        <w:t>in India or details concerning in-house flight controller and hardware stack IP.</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has developed indigenous unmanned aerial systems including the DGCA-approved Whitehawk and Spidex 600 MKI quadcopters, which utilize an all-in-on</w:t>
      </w:r>
      <w:r>
        <w:t>e Ground Control Station software suite for autonomous flight programming and real-time navigation.</w:t>
      </w:r>
    </w:p>
    <w:p w:rsidR="00334B2D" w:rsidRDefault="000146F8">
      <w:pPr>
        <w:pStyle w:val="ListBullet"/>
        <w:spacing w:after="60"/>
        <w:ind w:left="510"/>
      </w:pPr>
      <w:r>
        <w:t>The company reports a collaboration with India's National Aerospace Laboratories to design and build Nayan, an 18kg heavy-duty drone with a 3-meter wingspan</w:t>
      </w:r>
      <w:r>
        <w:t xml:space="preserve"> built for long-endurance data collection and surveillance.</w:t>
      </w:r>
    </w:p>
    <w:p w:rsidR="00334B2D" w:rsidRDefault="000146F8">
      <w:pPr>
        <w:keepNext/>
        <w:pBdr>
          <w:left w:val="single" w:sz="24" w:space="6" w:color="52B69A"/>
        </w:pBdr>
        <w:spacing w:before="120" w:after="60"/>
        <w:ind w:left="170"/>
      </w:pPr>
      <w:r>
        <w:rPr>
          <w:b/>
          <w:color w:val="0F172A"/>
          <w:sz w:val="20"/>
        </w:rPr>
        <w:t>Manufacturing &amp; Supply Chain Localization — scored 75/100</w:t>
      </w:r>
    </w:p>
    <w:p w:rsidR="00334B2D" w:rsidRDefault="000146F8">
      <w:pPr>
        <w:keepNext/>
        <w:pBdr>
          <w:left w:val="single" w:sz="24" w:space="6" w:color="52B69A"/>
        </w:pBdr>
        <w:ind w:left="170"/>
      </w:pPr>
      <w:r>
        <w:t>The rating rests on the company's established, long-term track record of domestic UAV engineering in Bengaluru, its TDB-backed manufacturi</w:t>
      </w:r>
      <w:r>
        <w:t>ng activities, and its securement of domestic design patents for structural drone sub-systems. Based on primary research, the company has not disclosed the precise percentage of its indigenous content or specific Indian supplier network details.</w:t>
      </w:r>
    </w:p>
    <w:p w:rsidR="00334B2D" w:rsidRDefault="000146F8">
      <w:pPr>
        <w:keepNext/>
        <w:spacing w:after="40"/>
        <w:ind w:left="170"/>
      </w:pPr>
      <w:r>
        <w:rPr>
          <w:b/>
          <w:caps/>
          <w:color w:val="64748B"/>
          <w:sz w:val="15"/>
        </w:rPr>
        <w:t>Supporting</w:t>
      </w:r>
      <w:r>
        <w:rPr>
          <w:b/>
          <w:caps/>
          <w:color w:val="64748B"/>
          <w:sz w:val="15"/>
        </w:rPr>
        <w:t xml:space="preserve"> points</w:t>
      </w:r>
    </w:p>
    <w:p w:rsidR="00334B2D" w:rsidRDefault="000146F8">
      <w:pPr>
        <w:pStyle w:val="ListBullet"/>
        <w:spacing w:after="60"/>
        <w:ind w:left="510"/>
      </w:pPr>
      <w:r>
        <w:t>The company reports obtaining a design patent from the Government of India Patent Office for its Whitehawk UAV covering its frame design, battery system, and Gimbal payload, reinforcing its focus on indigenous innovation.</w:t>
      </w:r>
    </w:p>
    <w:p w:rsidR="00334B2D" w:rsidRDefault="000146F8">
      <w:pPr>
        <w:pStyle w:val="ListBullet"/>
        <w:spacing w:after="60"/>
        <w:ind w:left="510"/>
      </w:pPr>
      <w:r>
        <w:t>Edall Systems reports expa</w:t>
      </w:r>
      <w:r>
        <w:t>nding its drone manufacturing and services operations in alignment with India's national drone hub mission with official backing from the Technology Development Board (TDB).</w:t>
      </w:r>
    </w:p>
    <w:p w:rsidR="00334B2D" w:rsidRDefault="000146F8">
      <w:pPr>
        <w:keepNext/>
        <w:pBdr>
          <w:left w:val="single" w:sz="24" w:space="6" w:color="52B69A"/>
        </w:pBdr>
        <w:spacing w:before="120" w:after="60"/>
        <w:ind w:left="170"/>
      </w:pPr>
      <w:r>
        <w:rPr>
          <w:b/>
          <w:color w:val="0F172A"/>
          <w:sz w:val="20"/>
        </w:rPr>
        <w:t>Regulatory Compliance &amp; Certification — scored 83/100</w:t>
      </w:r>
    </w:p>
    <w:p w:rsidR="00334B2D" w:rsidRDefault="000146F8">
      <w:pPr>
        <w:keepNext/>
        <w:pBdr>
          <w:left w:val="single" w:sz="24" w:space="6" w:color="52B69A"/>
        </w:pBdr>
        <w:ind w:left="170"/>
      </w:pPr>
      <w:r>
        <w:t>The rating rests on the comp</w:t>
      </w:r>
      <w:r>
        <w:t xml:space="preserve">any’s documented self-reported compliance for its Whitehawk and Spidex 600 MKI models under historical Indian NPNT frameworks. Based on primary research, the company has not disclosed modern DGCA type certificates, Digital Sky platform listings, or Beyond </w:t>
      </w:r>
      <w:r>
        <w:t>Visual Line of Sight (BVLOS) operational approvals under the newer Unmanned Aircraft System (UAS) rules.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Whitehawk drone is a DGCA-approved No Permission, No Takeoff (NPNT) product.</w:t>
      </w:r>
    </w:p>
    <w:p w:rsidR="00334B2D" w:rsidRDefault="000146F8">
      <w:pPr>
        <w:pStyle w:val="ListBullet"/>
        <w:spacing w:after="60"/>
        <w:ind w:left="510"/>
      </w:pPr>
      <w:r>
        <w:t xml:space="preserve">The company reports that </w:t>
      </w:r>
      <w:r>
        <w:t>its Spidex 600 MKI drone model is capable of meeting NPNT compliance frameworks.</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88/100</w:t>
      </w:r>
    </w:p>
    <w:p w:rsidR="00334B2D" w:rsidRDefault="000146F8">
      <w:pPr>
        <w:keepNext/>
        <w:pBdr>
          <w:left w:val="single" w:sz="24" w:space="6" w:color="52B69A"/>
        </w:pBdr>
        <w:ind w:left="170"/>
      </w:pPr>
      <w:r>
        <w:t>We verified that the company's domestic footprint is anchored by multiple public sector and defe</w:t>
      </w:r>
      <w:r>
        <w:t>nse-related contract wins, including work for the Ministry of Defence, state geology departments, and central public sector undertakings. Based on primary research, the company has not disclosed its total cumulative contract revenues or a comprehensive lis</w:t>
      </w:r>
      <w:r>
        <w:t>t of its private enterprise clients.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Edall Systems and Services Private Limited was awarded a contract valued at ₹7.96 Lakhs by the Ministry of Defence in December 2025 for the establishment of a drone training lab with a drone and drone </w:t>
      </w:r>
      <w:r>
        <w:t>simulator.</w:t>
      </w:r>
    </w:p>
    <w:p w:rsidR="00334B2D" w:rsidRDefault="000146F8">
      <w:pPr>
        <w:pStyle w:val="ListBullet"/>
        <w:spacing w:after="60"/>
        <w:ind w:left="510"/>
      </w:pPr>
      <w:r>
        <w:t>The company secured additional domestic public sector engagements, including a ₹16.0 Lakh contract from the Department of Mines and Geology in Karnataka for drone surveys of stone quarries and a ₹7.1 Lakh contract from MOIL Limited, alongside re</w:t>
      </w:r>
      <w:r>
        <w:t>ceiving a Creative Partnership Award from the DRDO's Aeronautical Development Establishment.</w:t>
      </w:r>
    </w:p>
    <w:p w:rsidR="00334B2D" w:rsidRDefault="000146F8">
      <w:pPr>
        <w:keepNext/>
        <w:pBdr>
          <w:left w:val="single" w:sz="24" w:space="6" w:color="52B69A"/>
        </w:pBdr>
        <w:spacing w:before="120" w:after="60"/>
        <w:ind w:left="170"/>
      </w:pPr>
      <w:r>
        <w:rPr>
          <w:b/>
          <w:color w:val="0F172A"/>
          <w:sz w:val="20"/>
        </w:rPr>
        <w:t>Revenue Growth &amp; Funding — scored 80/100</w:t>
      </w:r>
    </w:p>
    <w:p w:rsidR="00334B2D" w:rsidRDefault="000146F8">
      <w:pPr>
        <w:keepNext/>
        <w:pBdr>
          <w:left w:val="single" w:sz="24" w:space="6" w:color="52B69A"/>
        </w:pBdr>
        <w:ind w:left="170"/>
      </w:pPr>
      <w:r>
        <w:t>We verified that the firm operates as a micro-scale private entity generating under ₹10 Cr in yearly revenue with no insti</w:t>
      </w:r>
      <w:r>
        <w:t>tutional or global investment rounds declared. Based on primary research, the company has not disclosed audited multi-year revenue breakdown tables or external venture capital injection milestones.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company's official filing records wi</w:t>
      </w:r>
      <w:r>
        <w:t>th the Ministry of Corporate Affairs indicate that Edall Systems and Services Private Limited generated less than ₹10 Cr in operating revenue for the financial year ending on March 31, 2025.</w:t>
      </w:r>
    </w:p>
    <w:p w:rsidR="00334B2D" w:rsidRDefault="000146F8">
      <w:pPr>
        <w:pStyle w:val="ListBullet"/>
        <w:spacing w:after="60"/>
        <w:ind w:left="510"/>
      </w:pPr>
      <w:r>
        <w:t xml:space="preserve">Chief executive and cofounder Pritam Sahu stated in an interview </w:t>
      </w:r>
      <w:r>
        <w:t>with the Economic Times that the company was struggling to locate private investors to fund its unmanned aerial vehicle research, making do with conducting training classes and building parts for the National Aerospace Laboratories and the Defence Research</w:t>
      </w:r>
      <w:r>
        <w:t xml:space="preserve"> &amp; Development Organisation.</w:t>
      </w:r>
    </w:p>
    <w:p w:rsidR="00334B2D" w:rsidRDefault="000146F8">
      <w:pPr>
        <w:keepNext/>
        <w:pBdr>
          <w:left w:val="single" w:sz="24" w:space="6" w:color="52B69A"/>
        </w:pBdr>
        <w:spacing w:before="120" w:after="60"/>
        <w:ind w:left="170"/>
      </w:pPr>
      <w:r>
        <w:rPr>
          <w:b/>
          <w:color w:val="0F172A"/>
          <w:sz w:val="20"/>
        </w:rPr>
        <w:t>Geographic Reach &amp; Channel Network — scored 93/100</w:t>
      </w:r>
    </w:p>
    <w:p w:rsidR="00334B2D" w:rsidRDefault="000146F8">
      <w:pPr>
        <w:keepNext/>
        <w:pBdr>
          <w:left w:val="single" w:sz="24" w:space="6" w:color="52B69A"/>
        </w:pBdr>
        <w:ind w:left="170"/>
      </w:pPr>
      <w:r>
        <w:t>We verified that the company maintains an active physical presence across two Indian states via its corporate offices and corresponding state tax registrations. Based on primar</w:t>
      </w:r>
      <w:r>
        <w:t>y research, the company has not disclosed the number of dealerships, distributed retail networks, or dedicated field service support centers operating across other regions of India.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main office in Bangalore, Karnat</w:t>
      </w:r>
      <w:r>
        <w:t>aka, and an additional branch office in Bhubaneswar, Odisha.</w:t>
      </w:r>
    </w:p>
    <w:p w:rsidR="00334B2D" w:rsidRDefault="000146F8">
      <w:pPr>
        <w:pStyle w:val="ListBullet"/>
        <w:spacing w:after="60"/>
        <w:ind w:left="510"/>
      </w:pPr>
      <w:r>
        <w:t>Official registration logs confirm active corporate goods and services tax registrations for the company in both Karnataka and Odisha.</w:t>
      </w:r>
    </w:p>
    <w:p w:rsidR="00334B2D" w:rsidRDefault="000146F8">
      <w:pPr>
        <w:keepNext/>
        <w:pBdr>
          <w:left w:val="single" w:sz="24" w:space="6" w:color="52B69A"/>
        </w:pBdr>
        <w:spacing w:before="120" w:after="60"/>
        <w:ind w:left="170"/>
      </w:pPr>
      <w:r>
        <w:rPr>
          <w:b/>
          <w:color w:val="0F172A"/>
          <w:sz w:val="20"/>
        </w:rPr>
        <w:t>Strategic Partnerships &amp; Alliances — scored 92/100</w:t>
      </w:r>
    </w:p>
    <w:p w:rsidR="00334B2D" w:rsidRDefault="000146F8">
      <w:pPr>
        <w:keepNext/>
        <w:pBdr>
          <w:left w:val="single" w:sz="24" w:space="6" w:color="52B69A"/>
        </w:pBdr>
        <w:ind w:left="170"/>
      </w:pPr>
      <w:r>
        <w:t>The evalu</w:t>
      </w:r>
      <w:r>
        <w:t>ation rests on the company's verified development collaborations with Indian defense entities, including an award-winning technology partnership with DRDO's Aeronautical Development Establishment and a joint high-altitude logistics drone project with domes</w:t>
      </w:r>
      <w:r>
        <w:t>tic defense startups. Based on primary research, the company has not disclosed formalized long-term commercial joint ventures or manufacturing alliances with large Indian public sector undertakings like Hindustan Aeronautics Limited.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Edal</w:t>
      </w:r>
      <w:r>
        <w:t>l Systems and Services Private Limited collaborated with the Defence Research and Development Organisation (DRDO) and was honored with the Creative Partnership Award by the Aeronautical Development Establishment (ADE) of the DRDO.</w:t>
      </w:r>
    </w:p>
    <w:p w:rsidR="00334B2D" w:rsidRDefault="000146F8">
      <w:pPr>
        <w:pStyle w:val="ListBullet"/>
        <w:spacing w:after="60"/>
        <w:ind w:left="510"/>
      </w:pPr>
      <w:r>
        <w:t xml:space="preserve">The company collaborated </w:t>
      </w:r>
      <w:r>
        <w:t>with Raphe mPhibr Private Limited and Yottec on a DRDO project titled "Development of Drones for Carriage of Stores in High Altitude Areas".</w:t>
      </w:r>
    </w:p>
    <w:p w:rsidR="00334B2D" w:rsidRDefault="000146F8">
      <w:pPr>
        <w:keepNext/>
        <w:pBdr>
          <w:left w:val="single" w:sz="24" w:space="6" w:color="52B69A"/>
        </w:pBdr>
        <w:spacing w:before="120" w:after="60"/>
        <w:ind w:left="170"/>
      </w:pPr>
      <w:r>
        <w:rPr>
          <w:b/>
          <w:color w:val="0F172A"/>
          <w:sz w:val="20"/>
        </w:rPr>
        <w:t>Market Share &amp; Brand Leadership — scored 86/100</w:t>
      </w:r>
    </w:p>
    <w:p w:rsidR="00334B2D" w:rsidRDefault="000146F8">
      <w:pPr>
        <w:keepNext/>
        <w:pBdr>
          <w:left w:val="single" w:sz="24" w:space="6" w:color="52B69A"/>
        </w:pBdr>
        <w:ind w:left="170"/>
      </w:pPr>
      <w:r>
        <w:t>The rating rests on the company's established provision of customiz</w:t>
      </w:r>
      <w:r>
        <w:t>ed parts to national bodies like DRDO and NAL, alongside winning niche public sector contracts for training simulators. Based on primary research, the company has not disclosed its precise percentage share of the Indian drone market or specific recurring e</w:t>
      </w:r>
      <w:r>
        <w:t>nterprise order volumes.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having over 60 specialized employees, 5+ customized products, 250+ completed projects, and 50+ satisfied clients including government departments and major companies.</w:t>
      </w:r>
    </w:p>
    <w:p w:rsidR="00334B2D" w:rsidRDefault="000146F8">
      <w:pPr>
        <w:pStyle w:val="ListBullet"/>
        <w:spacing w:after="60"/>
        <w:ind w:left="510"/>
      </w:pPr>
      <w:r>
        <w:lastRenderedPageBreak/>
        <w:t>Edall Systems and Services</w:t>
      </w:r>
      <w:r>
        <w:t xml:space="preserve"> Private Limited won a competitive contract worth ₹7.96 Lakhs from the Ministry of Defence to establish a drone training lab with a drone and drone simulator, outbidding competing local defense firms.</w:t>
      </w:r>
    </w:p>
    <w:p w:rsidR="00334B2D" w:rsidRDefault="000146F8">
      <w:pPr>
        <w:pStyle w:val="Heading2"/>
        <w:pageBreakBefore/>
        <w:shd w:val="clear" w:color="auto" w:fill="002857"/>
        <w:spacing w:after="0"/>
      </w:pPr>
      <w:bookmarkStart w:id="13" w:name="_Toc242118623"/>
      <w:r>
        <w:lastRenderedPageBreak/>
        <w:t>AeroDrone Robotics Private Limited</w:t>
      </w:r>
      <w:bookmarkEnd w:id="13"/>
    </w:p>
    <w:p w:rsidR="00334B2D" w:rsidRDefault="000146F8">
      <w:pPr>
        <w:shd w:val="clear" w:color="auto" w:fill="002857"/>
        <w:spacing w:after="200"/>
      </w:pPr>
      <w:r>
        <w:rPr>
          <w:color w:val="CBD5E1"/>
          <w:sz w:val="18"/>
        </w:rPr>
        <w:t xml:space="preserve">AeroDrone   </w:t>
      </w:r>
      <w:r>
        <w:rPr>
          <w:color w:val="7EB6FF"/>
          <w:sz w:val="18"/>
        </w:rPr>
        <w:t xml:space="preserve">● </w:t>
      </w:r>
      <w:r>
        <w:rPr>
          <w:b/>
          <w:color w:val="FFFFFF"/>
          <w:sz w:val="18"/>
        </w:rPr>
        <w:t>Challe</w:t>
      </w:r>
      <w:r>
        <w:rPr>
          <w:b/>
          <w:color w:val="FFFFFF"/>
          <w:sz w:val="18"/>
        </w:rPr>
        <w:t>ngers</w:t>
      </w:r>
      <w:r>
        <w:rPr>
          <w:color w:val="CBD5E1"/>
          <w:sz w:val="18"/>
        </w:rPr>
        <w:t xml:space="preserve">     X </w:t>
      </w:r>
      <w:r>
        <w:rPr>
          <w:b/>
          <w:color w:val="FFFFFF"/>
          <w:sz w:val="20"/>
        </w:rPr>
        <w:t>78</w:t>
      </w:r>
      <w:r>
        <w:rPr>
          <w:color w:val="CBD5E1"/>
          <w:sz w:val="18"/>
        </w:rPr>
        <w:t xml:space="preserve">     Y </w:t>
      </w:r>
      <w:r>
        <w:rPr>
          <w:b/>
          <w:color w:val="FFFFFF"/>
          <w:sz w:val="20"/>
        </w:rPr>
        <w:t>84</w:t>
      </w:r>
      <w:r>
        <w:rPr>
          <w:color w:val="CBD5E1"/>
          <w:sz w:val="18"/>
        </w:rPr>
        <w:t xml:space="preserve">     Overall </w:t>
      </w:r>
      <w:r>
        <w:rPr>
          <w:b/>
          <w:color w:val="FFFFFF"/>
          <w:sz w:val="20"/>
        </w:rPr>
        <w:t>81</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87/100</w:t>
      </w:r>
    </w:p>
    <w:p w:rsidR="00334B2D" w:rsidRDefault="000146F8">
      <w:pPr>
        <w:keepNext/>
        <w:pBdr>
          <w:left w:val="single" w:sz="24" w:space="6" w:color="52B69A"/>
        </w:pBdr>
        <w:ind w:left="170"/>
      </w:pPr>
      <w:r>
        <w:t xml:space="preserve">The evaluation is based on the company's disclosed indigenous multirotor and tactical FPV drone lineup alongside a stated capability </w:t>
      </w:r>
      <w:r>
        <w:t>for multi-sensor payload configurations across industrial and defense applications. Based on primary research, the company has not disclosed the precise number of unique SKUs, detailed technical modularity specifications, or any third-party verification of</w:t>
      </w:r>
      <w:r>
        <w:t xml:space="preserve"> its platform performance.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flagship UAV lineup includes the VIKRAAL surveillance drone (6.5 kg tare weight and 40–60 minutes flight time), the SARVNETRA series (2.2 kg tare weight), the VYOMNETRA series, the AEROAB</w:t>
      </w:r>
      <w:r>
        <w:t>HYAS training drone, and the KAMIKAZE FPV series (offered in 5-inch, 7-inch, and 10-inch variants carrying payloads between 500 grams and 3 kg).</w:t>
      </w:r>
    </w:p>
    <w:p w:rsidR="00334B2D" w:rsidRDefault="000146F8">
      <w:pPr>
        <w:pStyle w:val="ListBullet"/>
        <w:spacing w:after="60"/>
        <w:ind w:left="510"/>
      </w:pPr>
      <w:r>
        <w:t>The company reports its manufacturing capability includes custom payload integration supporting RGB, infrared (</w:t>
      </w:r>
      <w:r>
        <w:t>IR), Thermal, and LiDAR sensors for defense, surveillance, and industrial automation use cases.</w:t>
      </w:r>
    </w:p>
    <w:p w:rsidR="00334B2D" w:rsidRDefault="000146F8">
      <w:pPr>
        <w:keepNext/>
        <w:pBdr>
          <w:left w:val="single" w:sz="24" w:space="6" w:color="52B69A"/>
        </w:pBdr>
        <w:spacing w:before="120" w:after="60"/>
        <w:ind w:left="170"/>
      </w:pPr>
      <w:r>
        <w:rPr>
          <w:b/>
          <w:color w:val="0F172A"/>
          <w:sz w:val="20"/>
        </w:rPr>
        <w:t>Flight Performance &amp; Autonomy — scored 76/100</w:t>
      </w:r>
    </w:p>
    <w:p w:rsidR="00334B2D" w:rsidRDefault="000146F8">
      <w:pPr>
        <w:keepNext/>
        <w:pBdr>
          <w:left w:val="single" w:sz="24" w:space="6" w:color="52B69A"/>
        </w:pBdr>
        <w:ind w:left="170"/>
      </w:pPr>
      <w:r>
        <w:t>The evaluation rests on the company's self-reported technical specifications for its proprietary UAV models, inclu</w:t>
      </w:r>
      <w:r>
        <w:t>ding the Vikraal and Kamikaze platforms, along with basic GPS-aided autonomy features. Based on primary research, the company has not disclosed independent third-party performance verifications, certified speed metrics, or BVLOS-readiness approvals under I</w:t>
      </w:r>
      <w:r>
        <w:t>ndian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Vikraal surveillance drone achieves a 40 to 60-minute flight time and carries a 6.5 kg tare weight, while its FPV 5 Inch Kamikaze drone has a reported flight time of 20 minutes.</w:t>
      </w:r>
    </w:p>
    <w:p w:rsidR="00334B2D" w:rsidRDefault="000146F8">
      <w:pPr>
        <w:pStyle w:val="ListBullet"/>
        <w:spacing w:after="60"/>
        <w:ind w:left="510"/>
      </w:pPr>
      <w:r>
        <w:t xml:space="preserve">The </w:t>
      </w:r>
      <w:r>
        <w:t>company reports its tactical and industrial platforms support GPS-aided waypoint autonomy, real-time video intelligence relay, and rugged terrain endurance.</w:t>
      </w:r>
    </w:p>
    <w:p w:rsidR="00334B2D" w:rsidRDefault="000146F8">
      <w:pPr>
        <w:keepNext/>
        <w:pBdr>
          <w:left w:val="single" w:sz="24" w:space="6" w:color="52B69A"/>
        </w:pBdr>
        <w:spacing w:before="120" w:after="60"/>
        <w:ind w:left="170"/>
      </w:pPr>
      <w:r>
        <w:rPr>
          <w:b/>
          <w:color w:val="0F172A"/>
          <w:sz w:val="20"/>
        </w:rPr>
        <w:t>Core Drone Technology &amp; IP — scored 73/100</w:t>
      </w:r>
    </w:p>
    <w:p w:rsidR="00334B2D" w:rsidRDefault="000146F8">
      <w:pPr>
        <w:keepNext/>
        <w:pBdr>
          <w:left w:val="single" w:sz="24" w:space="6" w:color="52B69A"/>
        </w:pBdr>
        <w:ind w:left="170"/>
      </w:pPr>
      <w:r>
        <w:t>The rating rests on the company's self-reported capabili</w:t>
      </w:r>
      <w:r>
        <w:t xml:space="preserve">ties in manufacturing tactical unmanned aerial vehicles and distributing drone components. Based on primary research, the company has not disclosed proprietary patents filed in India or technical specifications verifying in-house development of its flight </w:t>
      </w:r>
      <w:r>
        <w:t>controllers and software stack.</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offering custom payload integration, GPS-aided waypoint autonomy, and real-time video intelligence relay across its flagship defence and industrial unmanned aerial vehicles.</w:t>
      </w:r>
    </w:p>
    <w:p w:rsidR="00334B2D" w:rsidRDefault="000146F8">
      <w:pPr>
        <w:pStyle w:val="ListBullet"/>
        <w:spacing w:after="60"/>
        <w:ind w:left="510"/>
      </w:pPr>
      <w:r>
        <w:t xml:space="preserve">The company </w:t>
      </w:r>
      <w:r>
        <w:t>reports supplying precision drone components, including flight controllers, motors, propellers, batteries, and electronic speed controllers.</w:t>
      </w:r>
    </w:p>
    <w:p w:rsidR="00334B2D" w:rsidRDefault="000146F8">
      <w:pPr>
        <w:keepNext/>
        <w:pBdr>
          <w:left w:val="single" w:sz="24" w:space="6" w:color="52B69A"/>
        </w:pBdr>
        <w:spacing w:before="120" w:after="60"/>
        <w:ind w:left="170"/>
      </w:pPr>
      <w:r>
        <w:rPr>
          <w:b/>
          <w:color w:val="0F172A"/>
          <w:sz w:val="20"/>
        </w:rPr>
        <w:t>Manufacturing &amp; Supply Chain Localization — scored 65/100</w:t>
      </w:r>
    </w:p>
    <w:p w:rsidR="00334B2D" w:rsidRDefault="000146F8">
      <w:pPr>
        <w:keepNext/>
        <w:pBdr>
          <w:left w:val="single" w:sz="24" w:space="6" w:color="52B69A"/>
        </w:pBdr>
        <w:ind w:left="170"/>
      </w:pPr>
      <w:r>
        <w:t>The rating rests on the company's self-reported claims of</w:t>
      </w:r>
      <w:r>
        <w:t xml:space="preserve"> manufacturing indigenous defense and industrial UAVs along with core drone components at its Gurugram headquarters. Based on primary research, the company has not disclosed the specific percentage of indigenous content or its status regarding official Pro</w:t>
      </w:r>
      <w:r>
        <w:t>duction-Linked Incentive (PLI) scheme certifications.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designing and manufacturing indigenous UAVs and precision drone components (such as motors, propellers, controllers, batteries, GPS, and electronic speed controller</w:t>
      </w:r>
      <w:r>
        <w:t>s) under the Make in India initiative.</w:t>
      </w:r>
    </w:p>
    <w:p w:rsidR="00334B2D" w:rsidRDefault="000146F8">
      <w:pPr>
        <w:keepNext/>
        <w:pBdr>
          <w:left w:val="single" w:sz="24" w:space="6" w:color="52B69A"/>
        </w:pBdr>
        <w:spacing w:before="120" w:after="60"/>
        <w:ind w:left="170"/>
      </w:pPr>
      <w:r>
        <w:rPr>
          <w:b/>
          <w:color w:val="0F172A"/>
          <w:sz w:val="20"/>
        </w:rPr>
        <w:t>Regulatory Compliance &amp; Certification — scored 88/100</w:t>
      </w:r>
    </w:p>
    <w:p w:rsidR="00334B2D" w:rsidRDefault="000146F8">
      <w:pPr>
        <w:keepNext/>
        <w:pBdr>
          <w:left w:val="single" w:sz="24" w:space="6" w:color="52B69A"/>
        </w:pBdr>
        <w:ind w:left="170"/>
      </w:pPr>
      <w:r>
        <w:t xml:space="preserve">The evaluation is based on independent confirmation of the company's status as an authorized Remote Pilot Training Organization with three UIN-registered training </w:t>
      </w:r>
      <w:r>
        <w:t>drones on the Digital Sky platform. Based on primary research, the company has not disclosed any DGCA type certificates for its manufactured UAV platforms or official regulatory approvals for BVLOS operations.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AeroDrone Robotics Private L</w:t>
      </w:r>
      <w:r>
        <w:t>imited is a DGCA-authorized Remote Pilot Training Organization (RPTO) located in Turkiawas, Rewari, Haryana, listed on the Digital Sky platform.</w:t>
      </w:r>
    </w:p>
    <w:p w:rsidR="00334B2D" w:rsidRDefault="000146F8">
      <w:pPr>
        <w:pStyle w:val="ListBullet"/>
        <w:spacing w:after="60"/>
        <w:ind w:left="510"/>
      </w:pPr>
      <w:r>
        <w:t xml:space="preserve">In accordance with Drone Circular 2022, AeroDrone Robotics Private Limited has registered three small category </w:t>
      </w:r>
      <w:r>
        <w:t>drones that it owns on the Digital Sky platform and obtained the required Unique Identification Numbers (UIN).</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91/100</w:t>
      </w:r>
    </w:p>
    <w:p w:rsidR="00334B2D" w:rsidRDefault="000146F8">
      <w:pPr>
        <w:keepNext/>
        <w:pBdr>
          <w:left w:val="single" w:sz="24" w:space="6" w:color="52B69A"/>
        </w:pBdr>
        <w:ind w:left="170"/>
      </w:pPr>
      <w:r>
        <w:t>We verified that the company's domestic customer footprint rests o</w:t>
      </w:r>
      <w:r>
        <w:t>n official public tender wins with the Indian Army and reported training partnerships with the Bihar Police and National Defence Academy. Based on primary research, the company has not disclosed its complete private commercial client list or the comprehens</w:t>
      </w:r>
      <w:r>
        <w:t>ive valuation of all secured domestic contracts.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Public procurement records show that AeroDrone Robotics Private Limited was awarded a contract valued at ₹4.93 Lakh on 07 September 2026 by the Indian Army in Dehradun for training drones, </w:t>
      </w:r>
      <w:r>
        <w:t>a drone simulator, PC goggles, and digital drone spare parts.</w:t>
      </w:r>
    </w:p>
    <w:p w:rsidR="00334B2D" w:rsidRDefault="000146F8">
      <w:pPr>
        <w:pStyle w:val="ListBullet"/>
        <w:spacing w:after="60"/>
        <w:ind w:left="510"/>
      </w:pPr>
      <w:r>
        <w:t>Public procurement records confirm the company was awarded a contract valued at ₹71.5 K on 02 January 2026 by the Indian Army in Firozpur, Punjab for a Droni drone equipped with a day camera.</w:t>
      </w:r>
    </w:p>
    <w:p w:rsidR="00334B2D" w:rsidRDefault="000146F8">
      <w:pPr>
        <w:keepNext/>
        <w:pBdr>
          <w:left w:val="single" w:sz="24" w:space="6" w:color="52B69A"/>
        </w:pBdr>
        <w:spacing w:before="120" w:after="60"/>
        <w:ind w:left="170"/>
      </w:pPr>
      <w:r>
        <w:rPr>
          <w:b/>
          <w:color w:val="0F172A"/>
          <w:sz w:val="20"/>
        </w:rPr>
        <w:t>Revenue Growth &amp; Funding — scored 71/100</w:t>
      </w:r>
    </w:p>
    <w:p w:rsidR="00334B2D" w:rsidRDefault="000146F8">
      <w:pPr>
        <w:keepNext/>
        <w:pBdr>
          <w:left w:val="single" w:sz="24" w:space="6" w:color="52B69A"/>
        </w:pBdr>
        <w:ind w:left="170"/>
      </w:pPr>
      <w:r>
        <w:t xml:space="preserve">We verified that the company maintains active registration and operates with limited share capital. Based on primary research, the company has not disclosed annual growth rates, specific funding rounds, or investor </w:t>
      </w:r>
      <w:r>
        <w:t>details.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operating in indigenous defense and industrial UAV manufacturing alongside its DGCA-approved drone pilot training programs.</w:t>
      </w:r>
    </w:p>
    <w:p w:rsidR="00334B2D" w:rsidRDefault="000146F8">
      <w:pPr>
        <w:pStyle w:val="ListBullet"/>
        <w:spacing w:after="60"/>
        <w:ind w:left="510"/>
      </w:pPr>
      <w:r>
        <w:t xml:space="preserve">Ministry of Corporate Affairs (MCA) filings show the company has an authorized share </w:t>
      </w:r>
      <w:r>
        <w:t>capital of ₹1 Lakh and a paid-up capital of ₹1 Lakh.</w:t>
      </w:r>
    </w:p>
    <w:p w:rsidR="00334B2D" w:rsidRDefault="000146F8">
      <w:pPr>
        <w:keepNext/>
        <w:pBdr>
          <w:left w:val="single" w:sz="24" w:space="6" w:color="52B69A"/>
        </w:pBdr>
        <w:spacing w:before="120" w:after="60"/>
        <w:ind w:left="170"/>
      </w:pPr>
      <w:r>
        <w:rPr>
          <w:b/>
          <w:color w:val="0F172A"/>
          <w:sz w:val="20"/>
        </w:rPr>
        <w:t>Geographic Reach &amp; Channel Network — scored 91/100</w:t>
      </w:r>
    </w:p>
    <w:p w:rsidR="00334B2D" w:rsidRDefault="000146F8">
      <w:pPr>
        <w:keepNext/>
        <w:pBdr>
          <w:left w:val="single" w:sz="24" w:space="6" w:color="52B69A"/>
        </w:pBdr>
        <w:ind w:left="170"/>
      </w:pPr>
      <w:r>
        <w:t xml:space="preserve">We verified that the company's confirmed physical network consists of three specific operating locations concentrated across the Delhi National Capital </w:t>
      </w:r>
      <w:r>
        <w:t>Region and Haryana. Based on primary research, the company has not disclosed the precise number of regional offices, independent dealer networks, or authorized physical service centers in India.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having its corporate of</w:t>
      </w:r>
      <w:r>
        <w:t>fice in Gurugram (Haryana), a ground classroom facility in Delhi Cantonment (New Delhi), and a dedicated drone flying airfield in Rewari (Haryana).</w:t>
      </w:r>
    </w:p>
    <w:p w:rsidR="00334B2D" w:rsidRDefault="000146F8">
      <w:pPr>
        <w:pStyle w:val="ListBullet"/>
        <w:spacing w:after="60"/>
        <w:ind w:left="510"/>
      </w:pPr>
      <w:r>
        <w:t>The company reports providing "nationwide service coverage" for its Drone-as-a-Service (DaaS) operations and</w:t>
      </w:r>
      <w:r>
        <w:t xml:space="preserve"> military drone deployments across India.</w:t>
      </w:r>
    </w:p>
    <w:p w:rsidR="00334B2D" w:rsidRDefault="000146F8">
      <w:pPr>
        <w:keepNext/>
        <w:pBdr>
          <w:left w:val="single" w:sz="24" w:space="6" w:color="52B69A"/>
        </w:pBdr>
        <w:spacing w:before="120" w:after="60"/>
        <w:ind w:left="170"/>
      </w:pPr>
      <w:r>
        <w:rPr>
          <w:b/>
          <w:color w:val="0F172A"/>
          <w:sz w:val="20"/>
        </w:rPr>
        <w:t>Strategic Partnerships &amp; Alliances — scored 87/100</w:t>
      </w:r>
    </w:p>
    <w:p w:rsidR="00334B2D" w:rsidRDefault="000146F8">
      <w:pPr>
        <w:keepNext/>
        <w:pBdr>
          <w:left w:val="single" w:sz="24" w:space="6" w:color="52B69A"/>
        </w:pBdr>
        <w:ind w:left="170"/>
      </w:pPr>
      <w:r>
        <w:t>We verified that the company has established specific, formal partnerships for training and technical delivery with both the Territorial Army and academia. Based o</w:t>
      </w:r>
      <w:r>
        <w:t>n primary research, the company has not disclosed any joint ventures or technology development consortia with major state-run aerospace manufacturers like HAL or defense research bodies like DRDO.</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AeroDrone Robotics Private Limited signed</w:t>
      </w:r>
      <w:r>
        <w:t xml:space="preserve"> a Memorandum of Understanding (MoU) with the Territorial Army in August 2026 to cooperate on drone technology, specialized training, and defense innovations.</w:t>
      </w:r>
    </w:p>
    <w:p w:rsidR="00334B2D" w:rsidRDefault="000146F8">
      <w:pPr>
        <w:pStyle w:val="ListBullet"/>
        <w:spacing w:after="60"/>
        <w:ind w:left="510"/>
      </w:pPr>
      <w:r>
        <w:t>AeroDrone Robotics Private Limited signed an MoU with Indira Gandhi University in February 2025 t</w:t>
      </w:r>
      <w:r>
        <w:t>o develop joint skill-development and drone technology training modules for students and retired defense personnel.</w:t>
      </w:r>
    </w:p>
    <w:p w:rsidR="00334B2D" w:rsidRDefault="000146F8">
      <w:pPr>
        <w:keepNext/>
        <w:pBdr>
          <w:left w:val="single" w:sz="24" w:space="6" w:color="52B69A"/>
        </w:pBdr>
        <w:spacing w:before="120" w:after="60"/>
        <w:ind w:left="170"/>
      </w:pPr>
      <w:r>
        <w:rPr>
          <w:b/>
          <w:color w:val="0F172A"/>
          <w:sz w:val="20"/>
        </w:rPr>
        <w:t>Market Share &amp; Brand Leadership — scored 80/100</w:t>
      </w:r>
    </w:p>
    <w:p w:rsidR="00334B2D" w:rsidRDefault="000146F8">
      <w:pPr>
        <w:keepNext/>
        <w:pBdr>
          <w:left w:val="single" w:sz="24" w:space="6" w:color="52B69A"/>
        </w:pBdr>
        <w:ind w:left="170"/>
      </w:pPr>
      <w:r>
        <w:t>The rating rests on confirmed operational milestones, including a limited number of fulfille</w:t>
      </w:r>
      <w:r>
        <w:t>d orders and verifiable government tender contract wins in late 2026. Based on primary research, the company has not disclosed its exact percentage share of the Indian drone market.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AeroDrone Robotics Private Limited reports having delive</w:t>
      </w:r>
      <w:r>
        <w:t>red 6 drone orders and zero industry awards as of its latest operational records.</w:t>
      </w:r>
    </w:p>
    <w:p w:rsidR="00334B2D" w:rsidRDefault="000146F8">
      <w:pPr>
        <w:pStyle w:val="ListBullet"/>
        <w:spacing w:after="60"/>
        <w:ind w:left="510"/>
      </w:pPr>
      <w:r>
        <w:t xml:space="preserve">The company won a Ministry of Defence tender on September 17, 2026, for a surveillance drone with night-enabled camera and navigation capability valued at ₹59.97 Lakh, along </w:t>
      </w:r>
      <w:r>
        <w:t>with a secondary contract for a 13-inch drone with payload worth ₹3.64 Lakh.</w:t>
      </w:r>
    </w:p>
    <w:p w:rsidR="00334B2D" w:rsidRDefault="000146F8">
      <w:pPr>
        <w:pStyle w:val="Heading2"/>
        <w:pageBreakBefore/>
        <w:shd w:val="clear" w:color="auto" w:fill="002857"/>
        <w:spacing w:after="0"/>
      </w:pPr>
      <w:bookmarkStart w:id="14" w:name="_Toc242118624"/>
      <w:r>
        <w:lastRenderedPageBreak/>
        <w:t>AI Aerial Dynamics Pvt Ltd</w:t>
      </w:r>
      <w:bookmarkEnd w:id="14"/>
    </w:p>
    <w:p w:rsidR="00334B2D" w:rsidRDefault="000146F8">
      <w:pPr>
        <w:shd w:val="clear" w:color="auto" w:fill="002857"/>
        <w:spacing w:after="200"/>
      </w:pPr>
      <w:r>
        <w:rPr>
          <w:color w:val="CBD5E1"/>
          <w:sz w:val="18"/>
        </w:rPr>
        <w:t xml:space="preserve">AI Aerial Dynamics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85</w:t>
      </w:r>
      <w:r>
        <w:rPr>
          <w:color w:val="CBD5E1"/>
          <w:sz w:val="18"/>
        </w:rPr>
        <w:t xml:space="preserve">     Overall </w:t>
      </w:r>
      <w:r>
        <w:rPr>
          <w:b/>
          <w:color w:val="FFFFFF"/>
          <w:sz w:val="20"/>
        </w:rPr>
        <w:t>80</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88/100</w:t>
      </w:r>
    </w:p>
    <w:p w:rsidR="00334B2D" w:rsidRDefault="000146F8">
      <w:pPr>
        <w:keepNext/>
        <w:pBdr>
          <w:left w:val="single" w:sz="24" w:space="6" w:color="52B69A"/>
        </w:pBdr>
        <w:ind w:left="170"/>
      </w:pPr>
      <w:r>
        <w:t>The rating rests on the company's self-reported technical specifications for its GARUD series multi-rotor platforms and custom payload integration contracts with defense entities. Based on primary research, the company has not disclosed the exact number of</w:t>
      </w:r>
      <w:r>
        <w:t xml:space="preserve"> standard commercial SKUs or evidence of specific modular delivery boxes for commercial logistics.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GARUD series features Vertical Takeoff and Landing (VTOL) UAV platforms configured with 4 to 16 rotors (includ</w:t>
      </w:r>
      <w:r>
        <w:t>ing the GARUD_80 16-rotor model) capable of supporting payloads ranging from 2 kg up to more than 200 kg, according to the official AI Aerial Dynamics website.</w:t>
      </w:r>
    </w:p>
    <w:p w:rsidR="00334B2D" w:rsidRDefault="000146F8">
      <w:pPr>
        <w:pStyle w:val="ListBullet"/>
        <w:spacing w:after="60"/>
        <w:ind w:left="510"/>
      </w:pPr>
      <w:r>
        <w:t>The company has designed an indigenous stabilization system compatible with specific sensor payl</w:t>
      </w:r>
      <w:r>
        <w:t>oads such as cameras, thermal imagers, and laser range finders for customized manufacturing engagements with the Defence Research and Development Organisation (DRDO), as reported on its official platform.</w:t>
      </w:r>
    </w:p>
    <w:p w:rsidR="00334B2D" w:rsidRDefault="000146F8">
      <w:pPr>
        <w:keepNext/>
        <w:pBdr>
          <w:left w:val="single" w:sz="24" w:space="6" w:color="52B69A"/>
        </w:pBdr>
        <w:spacing w:before="120" w:after="60"/>
        <w:ind w:left="170"/>
      </w:pPr>
      <w:r>
        <w:rPr>
          <w:b/>
          <w:color w:val="0F172A"/>
          <w:sz w:val="20"/>
        </w:rPr>
        <w:t>Flight Performance &amp; Autonomy — scored 74/100</w:t>
      </w:r>
    </w:p>
    <w:p w:rsidR="00334B2D" w:rsidRDefault="000146F8">
      <w:pPr>
        <w:keepNext/>
        <w:pBdr>
          <w:left w:val="single" w:sz="24" w:space="6" w:color="52B69A"/>
        </w:pBdr>
        <w:ind w:left="170"/>
      </w:pPr>
      <w:r>
        <w:t xml:space="preserve">Our </w:t>
      </w:r>
      <w:r>
        <w:t xml:space="preserve">evaluation rests on the company's self-reported technical specifications for the multi-rotor GARUD drone variants and their autonomous return-to-home mechanisms. Based on primary research, the company has not disclosed independent third-party flight logs, </w:t>
      </w:r>
      <w:r>
        <w:t>certified endurance trial results, or official BVLOS test data under diverse Indian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GARUD series VTOL drones feature flight times of 60 to 90 minutes, a 2 km service ceiling, and a transm</w:t>
      </w:r>
      <w:r>
        <w:t>ission range of 20 km to 100 km, according to the official AI Aerial Dynamics website.</w:t>
      </w:r>
    </w:p>
    <w:p w:rsidR="00334B2D" w:rsidRDefault="000146F8">
      <w:pPr>
        <w:pStyle w:val="ListBullet"/>
        <w:spacing w:after="60"/>
        <w:ind w:left="510"/>
      </w:pPr>
      <w:r>
        <w:t>The company reports that its fully automated Garud UAV platform has an endurance of 150 minutes to 3 hours, a travel range of up to 50 km, and built-in fail-safe autonom</w:t>
      </w:r>
      <w:r>
        <w:t>y to automatically return to the take-off point upon battery exhaustion or range loss, according to a report by The Times of India.</w:t>
      </w:r>
    </w:p>
    <w:p w:rsidR="00334B2D" w:rsidRDefault="000146F8">
      <w:pPr>
        <w:keepNext/>
        <w:pBdr>
          <w:left w:val="single" w:sz="24" w:space="6" w:color="52B69A"/>
        </w:pBdr>
        <w:spacing w:before="120" w:after="60"/>
        <w:ind w:left="170"/>
      </w:pPr>
      <w:r>
        <w:rPr>
          <w:b/>
          <w:color w:val="0F172A"/>
          <w:sz w:val="20"/>
        </w:rPr>
        <w:t>Core Drone Technology &amp; IP — scored 79/100</w:t>
      </w:r>
    </w:p>
    <w:p w:rsidR="00334B2D" w:rsidRDefault="000146F8">
      <w:pPr>
        <w:keepNext/>
        <w:pBdr>
          <w:left w:val="single" w:sz="24" w:space="6" w:color="52B69A"/>
        </w:pBdr>
        <w:ind w:left="170"/>
      </w:pPr>
      <w:r>
        <w:t>The assessment rests on the company's documented development of proprietary paylo</w:t>
      </w:r>
      <w:r>
        <w:t>ad stabilization hardware, software-defined radio modules, and an AI core tailored for defense applications. Based on primary research, the company has not disclosed specific registered patent numbers filed in India or independent architectural evaluations</w:t>
      </w:r>
      <w:r>
        <w:t xml:space="preserve"> of its core flight software stack.</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developing the GARUD series VTOL UAV systems integrated with an indigenously trained Artificial Intelligence Core for anomaly detection, which operates alongside a custom software-de</w:t>
      </w:r>
      <w:r>
        <w:t>fined radio RF front end capturing signals from 10MHz to 6GHz, according to the official AI Aerial Dynamics website.</w:t>
      </w:r>
    </w:p>
    <w:p w:rsidR="00334B2D" w:rsidRDefault="000146F8">
      <w:pPr>
        <w:pStyle w:val="ListBullet"/>
        <w:spacing w:after="60"/>
        <w:ind w:left="510"/>
      </w:pPr>
      <w:r>
        <w:t>The company reports an active engagement with India's Defence Research and Development Organization (DRDO) to manufacture customized Unmann</w:t>
      </w:r>
      <w:r>
        <w:t>ed Aerial Systems, featuring an in-house designed indigenous stabilization system for camera sensors, thermal imagers, and laser range finders, according to the official AI Aerial Dynamics website.</w:t>
      </w:r>
    </w:p>
    <w:p w:rsidR="00334B2D" w:rsidRDefault="000146F8">
      <w:pPr>
        <w:keepNext/>
        <w:pBdr>
          <w:left w:val="single" w:sz="24" w:space="6" w:color="52B69A"/>
        </w:pBdr>
        <w:spacing w:before="120" w:after="60"/>
        <w:ind w:left="170"/>
      </w:pPr>
      <w:r>
        <w:rPr>
          <w:b/>
          <w:color w:val="0F172A"/>
          <w:sz w:val="20"/>
        </w:rPr>
        <w:t>Manufacturing &amp; Supply Chain Localization — scored 69/100</w:t>
      </w:r>
    </w:p>
    <w:p w:rsidR="00334B2D" w:rsidRDefault="000146F8">
      <w:pPr>
        <w:keepNext/>
        <w:pBdr>
          <w:left w:val="single" w:sz="24" w:space="6" w:color="52B69A"/>
        </w:pBdr>
        <w:ind w:left="170"/>
      </w:pPr>
      <w:r>
        <w:t>We verified that the company conducts production and assembly within a localized incubator facility and builds indigenous subsystem technology for national defense applications. Based on primary research, the company has not disclosed the precise percentag</w:t>
      </w:r>
      <w:r>
        <w:t>e of local components used across its broader product line or its compliance metrics regarding India's PLI schemes.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AI Aerial Dynamics executes its drone design and manufacturing in-house utilizing its own equipment and the hardware lab </w:t>
      </w:r>
      <w:r>
        <w:t>facilities at Maker Village in Kochi.</w:t>
      </w:r>
    </w:p>
    <w:p w:rsidR="00334B2D" w:rsidRDefault="000146F8">
      <w:pPr>
        <w:pStyle w:val="ListBullet"/>
        <w:spacing w:after="60"/>
        <w:ind w:left="510"/>
      </w:pPr>
      <w:r>
        <w:t>The company has partnered with the Defence Research and Development Organisation (DRDO) for customized manufacturing of Unmanned Aerial Systems, which included engineering an indigenously developed payload stabilizatio</w:t>
      </w:r>
      <w:r>
        <w:t>n system for sensors and thermal imagers.</w:t>
      </w:r>
    </w:p>
    <w:p w:rsidR="00334B2D" w:rsidRDefault="000146F8">
      <w:pPr>
        <w:keepNext/>
        <w:pBdr>
          <w:left w:val="single" w:sz="24" w:space="6" w:color="52B69A"/>
        </w:pBdr>
        <w:spacing w:before="120" w:after="60"/>
        <w:ind w:left="170"/>
      </w:pPr>
      <w:r>
        <w:rPr>
          <w:b/>
          <w:color w:val="0F172A"/>
          <w:sz w:val="20"/>
        </w:rPr>
        <w:lastRenderedPageBreak/>
        <w:t>Regulatory Compliance &amp; Certification — scored 68/100</w:t>
      </w:r>
    </w:p>
    <w:p w:rsidR="00334B2D" w:rsidRDefault="000146F8">
      <w:pPr>
        <w:keepNext/>
        <w:pBdr>
          <w:left w:val="single" w:sz="24" w:space="6" w:color="52B69A"/>
        </w:pBdr>
        <w:ind w:left="170"/>
      </w:pPr>
      <w:r>
        <w:t>We verified official Indian civil aviation registers and corporate records. Based on primary research, the company has not disclosed any regulatory approvals or</w:t>
      </w:r>
      <w:r>
        <w:t xml:space="preserve"> compliance certificates under the Indian Drone Rules.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Not available</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85/100</w:t>
      </w:r>
    </w:p>
    <w:p w:rsidR="00334B2D" w:rsidRDefault="000146F8">
      <w:pPr>
        <w:keepNext/>
        <w:pBdr>
          <w:left w:val="single" w:sz="24" w:space="6" w:color="52B69A"/>
        </w:pBdr>
        <w:ind w:left="170"/>
      </w:pPr>
      <w:r>
        <w:t>The rating rests on proven technical deployments with the Kerala state departments and cus</w:t>
      </w:r>
      <w:r>
        <w:t>tom design engagements with the DRDO. Based on primary research, the company has not disclosed concrete contract values, commercial procurement volumes, or private sector enterprise clients.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YourStory reported that the company helped the </w:t>
      </w:r>
      <w:r>
        <w:t>Kerala government design a customized unmanned aerial vehicle (UAV) deployed for sanitizer spraying and crowd thermal scanning.</w:t>
      </w:r>
    </w:p>
    <w:p w:rsidR="00334B2D" w:rsidRDefault="000146F8">
      <w:pPr>
        <w:pStyle w:val="ListBullet"/>
        <w:spacing w:after="60"/>
        <w:ind w:left="510"/>
      </w:pPr>
      <w:r>
        <w:t>The Kerala Startup Mission reported that the company is engaged with the Defence Research and Development Organisation (DRDO) fo</w:t>
      </w:r>
      <w:r>
        <w:t>r the customized manufacturing of Unmanned Aerial Systems and indigenous payload stabilization systems.</w:t>
      </w:r>
    </w:p>
    <w:p w:rsidR="00334B2D" w:rsidRDefault="000146F8">
      <w:pPr>
        <w:keepNext/>
        <w:pBdr>
          <w:left w:val="single" w:sz="24" w:space="6" w:color="52B69A"/>
        </w:pBdr>
        <w:spacing w:before="120" w:after="60"/>
        <w:ind w:left="170"/>
      </w:pPr>
      <w:r>
        <w:rPr>
          <w:b/>
          <w:color w:val="0F172A"/>
          <w:sz w:val="20"/>
        </w:rPr>
        <w:t>Revenue Growth &amp; Funding — scored 85/100</w:t>
      </w:r>
    </w:p>
    <w:p w:rsidR="00334B2D" w:rsidRDefault="000146F8">
      <w:pPr>
        <w:keepNext/>
        <w:pBdr>
          <w:left w:val="single" w:sz="24" w:space="6" w:color="52B69A"/>
        </w:pBdr>
        <w:ind w:left="170"/>
      </w:pPr>
      <w:r>
        <w:t>We verified that the firm received early-stage financial support through founder capital and a government techn</w:t>
      </w:r>
      <w:r>
        <w:t>ology grant. Based on primary research, the company has not disclosed annual revenue, growth rates, or institutional funding rounds.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company's founding team initially invested ₹8 lakh to launch the business, and later secured ₹10 lakh</w:t>
      </w:r>
      <w:r>
        <w:t xml:space="preserve"> in funding from the National Innovation Foundation's NIDHI-PRAYAS program, according to a profile by YourStory.</w:t>
      </w:r>
    </w:p>
    <w:p w:rsidR="00334B2D" w:rsidRDefault="000146F8">
      <w:pPr>
        <w:keepNext/>
        <w:pBdr>
          <w:left w:val="single" w:sz="24" w:space="6" w:color="52B69A"/>
        </w:pBdr>
        <w:spacing w:before="120" w:after="60"/>
        <w:ind w:left="170"/>
      </w:pPr>
      <w:r>
        <w:rPr>
          <w:b/>
          <w:color w:val="0F172A"/>
          <w:sz w:val="20"/>
        </w:rPr>
        <w:t>Geographic Reach &amp; Channel Network — scored 87/100</w:t>
      </w:r>
    </w:p>
    <w:p w:rsidR="00334B2D" w:rsidRDefault="000146F8">
      <w:pPr>
        <w:keepNext/>
        <w:pBdr>
          <w:left w:val="single" w:sz="24" w:space="6" w:color="52B69A"/>
        </w:pBdr>
        <w:ind w:left="170"/>
      </w:pPr>
      <w:r>
        <w:t>We verified that the company's presence is concentrated at a single facility within an elect</w:t>
      </w:r>
      <w:r>
        <w:t>ronics hardware incubator in Kerala. Based on primary research, the company has not disclosed any additional corporate offices, channel dealers, or support networks across other Indian states.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AI Aerial Dynamics Pvt Ltd maintains its offi</w:t>
      </w:r>
      <w:r>
        <w:t>ce facility at Maker Village within the Integrated Startup Complex in Kalamassery, Kochi, Kerala, as reported on the official AI Aerial Dynamics website.</w:t>
      </w:r>
    </w:p>
    <w:p w:rsidR="00334B2D" w:rsidRDefault="000146F8">
      <w:pPr>
        <w:keepNext/>
        <w:pBdr>
          <w:left w:val="single" w:sz="24" w:space="6" w:color="52B69A"/>
        </w:pBdr>
        <w:spacing w:before="120" w:after="60"/>
        <w:ind w:left="170"/>
      </w:pPr>
      <w:r>
        <w:rPr>
          <w:b/>
          <w:color w:val="0F172A"/>
          <w:sz w:val="20"/>
        </w:rPr>
        <w:t>Strategic Partnerships &amp; Alliances — scored 85/100</w:t>
      </w:r>
    </w:p>
    <w:p w:rsidR="00334B2D" w:rsidRDefault="000146F8">
      <w:pPr>
        <w:keepNext/>
        <w:pBdr>
          <w:left w:val="single" w:sz="24" w:space="6" w:color="52B69A"/>
        </w:pBdr>
        <w:ind w:left="170"/>
      </w:pPr>
      <w:r>
        <w:t>Our evaluation rests on the company's public sector</w:t>
      </w:r>
      <w:r>
        <w:t xml:space="preserve"> track record, highlighted by a verified deployment partner relationship with the Kerala Government and strategic manufacturing engagements with the DRDO. Based on primary research, the company has not disclosed any formalized commercial joint ventures, ac</w:t>
      </w:r>
      <w:r>
        <w:t>ademic research alliances, or collaborations with other major Indian aerospace entities like Hindustan Aeronautics Limited (HAL).</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 is engaged with the Defence Research and Development Organisation (DRDO) for the</w:t>
      </w:r>
      <w:r>
        <w:t xml:space="preserve"> customized manufacturing of Unmanned Aerial Systems, which includes designing an indigenous stabilization system for sensor payloads and working on an explosive mine detection project using drones and land rovers, according to the official AI Aerial Dynam</w:t>
      </w:r>
      <w:r>
        <w:t>ics Website.</w:t>
      </w:r>
    </w:p>
    <w:p w:rsidR="00334B2D" w:rsidRDefault="000146F8">
      <w:pPr>
        <w:pStyle w:val="ListBullet"/>
        <w:spacing w:after="60"/>
        <w:ind w:left="510"/>
      </w:pPr>
      <w:r>
        <w:t>The company partnered with the Kerala Government to deploy its indigenously engineered 'Garud' drone for crowd thermal scanning and sanitizer spraying applications, as reported by YourStory.</w:t>
      </w:r>
    </w:p>
    <w:p w:rsidR="00334B2D" w:rsidRDefault="000146F8">
      <w:pPr>
        <w:keepNext/>
        <w:pBdr>
          <w:left w:val="single" w:sz="24" w:space="6" w:color="52B69A"/>
        </w:pBdr>
        <w:spacing w:before="120" w:after="60"/>
        <w:ind w:left="170"/>
      </w:pPr>
      <w:r>
        <w:rPr>
          <w:b/>
          <w:color w:val="0F172A"/>
          <w:sz w:val="20"/>
        </w:rPr>
        <w:t>Market Share &amp; Brand Leadership — scored 85/100</w:t>
      </w:r>
    </w:p>
    <w:p w:rsidR="00334B2D" w:rsidRDefault="000146F8">
      <w:pPr>
        <w:keepNext/>
        <w:pBdr>
          <w:left w:val="single" w:sz="24" w:space="6" w:color="52B69A"/>
        </w:pBdr>
        <w:ind w:left="170"/>
      </w:pPr>
      <w:r>
        <w:t>We v</w:t>
      </w:r>
      <w:r>
        <w:t>erified that the company's market recognition relies heavily on its early-stage pandemic assistance to the Kerala government and its collaborative development projects with the DRDO. Based on primary research, the company has not disclosed its precise shar</w:t>
      </w:r>
      <w:r>
        <w:t>e of the Indian drone market or any third-party verified commercial sales figures.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 is engaged with the Defence Research and Development Organisation (DRDO) for customized manufacturing of Unmanned Aerial Systems and</w:t>
      </w:r>
      <w:r>
        <w:t xml:space="preserve"> has designed an indigenous stabilization system for payloads like sensors.</w:t>
      </w:r>
    </w:p>
    <w:p w:rsidR="00334B2D" w:rsidRDefault="000146F8">
      <w:pPr>
        <w:pStyle w:val="ListBullet"/>
        <w:spacing w:after="60"/>
        <w:ind w:left="510"/>
      </w:pPr>
      <w:r>
        <w:t>The company reports it has helped the Kerala government design a UAV capable of spraying sanitisers and has assisted in the thermal scanning of people in crowds during the COVID-19</w:t>
      </w:r>
      <w:r>
        <w:t xml:space="preserve"> pandemic.</w:t>
      </w:r>
    </w:p>
    <w:p w:rsidR="00334B2D" w:rsidRDefault="000146F8">
      <w:pPr>
        <w:pStyle w:val="Heading2"/>
        <w:pageBreakBefore/>
        <w:shd w:val="clear" w:color="auto" w:fill="002857"/>
        <w:spacing w:after="0"/>
      </w:pPr>
      <w:bookmarkStart w:id="15" w:name="_Toc242118625"/>
      <w:r>
        <w:lastRenderedPageBreak/>
        <w:t>Vayuratha Private Limited</w:t>
      </w:r>
      <w:bookmarkEnd w:id="15"/>
    </w:p>
    <w:p w:rsidR="00334B2D" w:rsidRDefault="000146F8">
      <w:pPr>
        <w:shd w:val="clear" w:color="auto" w:fill="002857"/>
        <w:spacing w:after="200"/>
      </w:pPr>
      <w:r>
        <w:rPr>
          <w:color w:val="CBD5E1"/>
          <w:sz w:val="18"/>
        </w:rPr>
        <w:t xml:space="preserve">Vayuratha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81</w:t>
      </w:r>
      <w:r>
        <w:rPr>
          <w:color w:val="CBD5E1"/>
          <w:sz w:val="18"/>
        </w:rPr>
        <w:t xml:space="preserve">     Overall </w:t>
      </w:r>
      <w:r>
        <w:rPr>
          <w:b/>
          <w:color w:val="FFFFFF"/>
          <w:sz w:val="20"/>
        </w:rPr>
        <w:t>79</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87/100</w:t>
      </w:r>
    </w:p>
    <w:p w:rsidR="00334B2D" w:rsidRDefault="000146F8">
      <w:pPr>
        <w:keepNext/>
        <w:pBdr>
          <w:left w:val="single" w:sz="24" w:space="6" w:color="52B69A"/>
        </w:pBdr>
        <w:ind w:left="170"/>
      </w:pPr>
      <w:r>
        <w:t>The presence of multirotor drone platforms for agricultural spraying and ind</w:t>
      </w:r>
      <w:r>
        <w:t>ustrial inspections with specified capacity models was verified, but third-party verified evidence for fixed-wing or hybrid platforms, or granular data regarding modular payload variations, could not be found.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Vayuratha Private Limited ma</w:t>
      </w:r>
      <w:r>
        <w:t>nufactures multi-purpose unmanned aerial vehicles built via in-house 3D-printing technology, targeting use cases from hobby flying to industrial inspections.</w:t>
      </w:r>
    </w:p>
    <w:p w:rsidR="00334B2D" w:rsidRDefault="000146F8">
      <w:pPr>
        <w:pStyle w:val="ListBullet"/>
        <w:spacing w:after="60"/>
        <w:ind w:left="510"/>
      </w:pPr>
      <w:r>
        <w:t>Commercial listings for the company on the MSME B2B Portal and IndiaMART document multiple multiro</w:t>
      </w:r>
      <w:r>
        <w:t>tor agricultural spraying drone models, including the VR AG10, VR EFT 16 L (16-litre capacity), and EFT610 Hexacopter.</w:t>
      </w:r>
    </w:p>
    <w:p w:rsidR="00334B2D" w:rsidRDefault="000146F8">
      <w:pPr>
        <w:keepNext/>
        <w:pBdr>
          <w:left w:val="single" w:sz="24" w:space="6" w:color="52B69A"/>
        </w:pBdr>
        <w:spacing w:before="120" w:after="60"/>
        <w:ind w:left="170"/>
      </w:pPr>
      <w:r>
        <w:rPr>
          <w:b/>
          <w:color w:val="0F172A"/>
          <w:sz w:val="20"/>
        </w:rPr>
        <w:t>Flight Performance &amp; Autonomy — scored 73/100</w:t>
      </w:r>
    </w:p>
    <w:p w:rsidR="00334B2D" w:rsidRDefault="000146F8">
      <w:pPr>
        <w:keepNext/>
        <w:pBdr>
          <w:left w:val="single" w:sz="24" w:space="6" w:color="52B69A"/>
        </w:pBdr>
        <w:ind w:left="170"/>
      </w:pPr>
      <w:r>
        <w:t xml:space="preserve">We verified the availability of the company's entry-level 10L agricultural drone payload, </w:t>
      </w:r>
      <w:r>
        <w:t>but technical telemetry data—such as specific endurance, maximum range, flying speed, waypoint autonomous algorithms, or third-party verified BVLOS readiness—remains entirely unproven and undisclosed in public engineering records.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w:t>
      </w:r>
      <w:r>
        <w:t>ha Private Limited manufactures custom multi-purpose drones using in-house 3D-printing technology, which are marketed via its e-commerce and retail partner Mithron India for applications ranging from basic hobby flying to custom industrial inspections VAYU</w:t>
      </w:r>
      <w:r>
        <w:t>RATHA PRIVATE LIMITED | LinkedIn.</w:t>
      </w:r>
    </w:p>
    <w:p w:rsidR="00334B2D" w:rsidRDefault="000146F8">
      <w:pPr>
        <w:pStyle w:val="ListBullet"/>
        <w:spacing w:after="60"/>
        <w:ind w:left="510"/>
      </w:pPr>
      <w:r>
        <w:t>The company distributes its agriculture-focused "VR AG10" 10-litre spraying drone platform commercially through regional listing channels including the MSME B2B Portal and IndiaMART.</w:t>
      </w:r>
    </w:p>
    <w:p w:rsidR="00334B2D" w:rsidRDefault="000146F8">
      <w:pPr>
        <w:keepNext/>
        <w:pBdr>
          <w:left w:val="single" w:sz="24" w:space="6" w:color="52B69A"/>
        </w:pBdr>
        <w:spacing w:before="120" w:after="60"/>
        <w:ind w:left="170"/>
      </w:pPr>
      <w:r>
        <w:rPr>
          <w:b/>
          <w:color w:val="0F172A"/>
          <w:sz w:val="20"/>
        </w:rPr>
        <w:t>Core Drone Technology &amp; IP — scored 65/</w:t>
      </w:r>
      <w:r>
        <w:rPr>
          <w:b/>
          <w:color w:val="0F172A"/>
          <w:sz w:val="20"/>
        </w:rPr>
        <w:t>100</w:t>
      </w:r>
    </w:p>
    <w:p w:rsidR="00334B2D" w:rsidRDefault="000146F8">
      <w:pPr>
        <w:keepNext/>
        <w:pBdr>
          <w:left w:val="single" w:sz="24" w:space="6" w:color="52B69A"/>
        </w:pBdr>
        <w:ind w:left="170"/>
      </w:pPr>
      <w:r>
        <w:t>The evaluation verified localized manufacturing and training capabilities. Based on primary research, the company has not disclosed proprietary core technologies or patents.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Vayuratha Private Limited's IndiaMART catalog lists custom a</w:t>
      </w:r>
      <w:r>
        <w:t>gricultural models like the VR AG10 utilizing outsourced kits and commercial off-the-shelf components rather than proprietary flight controllers.</w:t>
      </w:r>
    </w:p>
    <w:p w:rsidR="00334B2D" w:rsidRDefault="000146F8">
      <w:pPr>
        <w:pStyle w:val="ListBullet"/>
        <w:spacing w:after="60"/>
        <w:ind w:left="510"/>
      </w:pPr>
      <w:r>
        <w:t>Based on primary research, the company has not disclosed proprietary software stacks or patents filed in India</w:t>
      </w:r>
      <w:r>
        <w:t>.</w:t>
      </w:r>
    </w:p>
    <w:p w:rsidR="00334B2D" w:rsidRDefault="000146F8">
      <w:pPr>
        <w:keepNext/>
        <w:pBdr>
          <w:left w:val="single" w:sz="24" w:space="6" w:color="52B69A"/>
        </w:pBdr>
        <w:spacing w:before="120" w:after="60"/>
        <w:ind w:left="170"/>
      </w:pPr>
      <w:r>
        <w:rPr>
          <w:b/>
          <w:color w:val="0F172A"/>
          <w:sz w:val="20"/>
        </w:rPr>
        <w:t>Manufacturing &amp; Supply Chain Localization — scored 69/100</w:t>
      </w:r>
    </w:p>
    <w:p w:rsidR="00334B2D" w:rsidRDefault="000146F8">
      <w:pPr>
        <w:keepNext/>
        <w:pBdr>
          <w:left w:val="single" w:sz="24" w:space="6" w:color="52B69A"/>
        </w:pBdr>
        <w:ind w:left="170"/>
      </w:pPr>
      <w:r>
        <w:t>We verified that Vayuratha has local assembly/manufacturing facilities and utilizes in-house 3D printing in Chennai. Based on primary research, the company has not disclosed its explicit complianc</w:t>
      </w:r>
      <w:r>
        <w:t>e audits for Production Linked Incentive (PLI) norms or the exact percentage of indigenous component content due to a lack of third-party verified figures.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According to the company's official corporate profile, Vayuratha Private Limited o</w:t>
      </w:r>
      <w:r>
        <w:t>perates its primary in-house manufacturing and technology facilities at Thoraipakkam, Chennai, and maintains an incubation cell facility at the KCG Innovation Incubation &amp; Entrepreneurship Centre (KCGIIEC) TBI, KCG College of Technology in Karapakkam, Chen</w:t>
      </w:r>
      <w:r>
        <w:t>nai.</w:t>
      </w:r>
    </w:p>
    <w:p w:rsidR="00334B2D" w:rsidRDefault="000146F8">
      <w:pPr>
        <w:pStyle w:val="ListBullet"/>
        <w:spacing w:after="60"/>
        <w:ind w:left="510"/>
      </w:pPr>
      <w:r>
        <w:t>Industry registry details from IndiaMART indicate that Vayuratha Private Limited acts as a localized Indian manufacturer of drones, agricultural drones, and dongles, utilizing 3D-printing technology for component fabrication.</w:t>
      </w:r>
    </w:p>
    <w:p w:rsidR="00334B2D" w:rsidRDefault="000146F8">
      <w:pPr>
        <w:keepNext/>
        <w:pBdr>
          <w:left w:val="single" w:sz="24" w:space="6" w:color="52B69A"/>
        </w:pBdr>
        <w:spacing w:before="120" w:after="60"/>
        <w:ind w:left="170"/>
      </w:pPr>
      <w:r>
        <w:rPr>
          <w:b/>
          <w:color w:val="0F172A"/>
          <w:sz w:val="20"/>
        </w:rPr>
        <w:t>Regulatory Compliance &amp; C</w:t>
      </w:r>
      <w:r>
        <w:rPr>
          <w:b/>
          <w:color w:val="0F172A"/>
          <w:sz w:val="20"/>
        </w:rPr>
        <w:t>ertification — scored 91/100</w:t>
      </w:r>
    </w:p>
    <w:p w:rsidR="00334B2D" w:rsidRDefault="000146F8">
      <w:pPr>
        <w:keepNext/>
        <w:pBdr>
          <w:left w:val="single" w:sz="24" w:space="6" w:color="52B69A"/>
        </w:pBdr>
        <w:ind w:left="170"/>
      </w:pPr>
      <w:r>
        <w:t xml:space="preserve">We verified the company's official regulatory capability to conduct DGCA-certified training courses as a registered RPTO. Based on primary research, the company has not disclosed third-party evidence of specific product-level </w:t>
      </w:r>
      <w:r>
        <w:t>type certificates, UIN registrations, or BVLOS operational approvals for their in-house manufactured 3D-printed drones.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Vayuratha Private Limited announced on LinkedIn that it has officially been authorized by the Directorate General of C</w:t>
      </w:r>
      <w:r>
        <w:t>ivil Aviation (DGCA) - India to operate as an approved Remote Pilot Training Organisation (RPTO), becoming Chennai's 3rd DGCA-approved training facility.</w:t>
      </w:r>
    </w:p>
    <w:p w:rsidR="00334B2D" w:rsidRDefault="000146F8">
      <w:pPr>
        <w:pStyle w:val="ListBullet"/>
        <w:spacing w:after="60"/>
        <w:ind w:left="510"/>
      </w:pPr>
      <w:r>
        <w:lastRenderedPageBreak/>
        <w:t>Vayuratha partnered with Mape IT Solutions Private Limited through a strategic Memorandum of Understan</w:t>
      </w:r>
      <w:r>
        <w:t>ding (MoU) focused on advancing joint Drone R&amp;D and expanding its DGCA-certified Remote Pilot Aircraft System (RPAS) training capabilities in India.</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77/100</w:t>
      </w:r>
    </w:p>
    <w:p w:rsidR="00334B2D" w:rsidRDefault="000146F8">
      <w:pPr>
        <w:keepNext/>
        <w:pBdr>
          <w:left w:val="single" w:sz="24" w:space="6" w:color="52B69A"/>
        </w:pBdr>
        <w:ind w:left="170"/>
      </w:pPr>
      <w:r>
        <w:t xml:space="preserve">The company demonstrates </w:t>
      </w:r>
      <w:r>
        <w:t>verifiable partnerships and operates as a DGCA-approved training organization, but lacks public evidence of major institutional or enterprise contract wins.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Vayuratha Private Limited signed a Memorandum of Understanding (MoU) with Mape IT</w:t>
      </w:r>
      <w:r>
        <w:t xml:space="preserve"> Solutions Private Limited to build drone R&amp;D and DGCA-certified training programs.</w:t>
      </w:r>
    </w:p>
    <w:p w:rsidR="00334B2D" w:rsidRDefault="000146F8">
      <w:pPr>
        <w:pStyle w:val="ListBullet"/>
        <w:spacing w:after="60"/>
        <w:ind w:left="510"/>
      </w:pPr>
      <w:r>
        <w:t>Vayuratha Private Limited entered a strategic collaboration with Mithron India for structured technical drone courses and a dedicated sales and distribution channel.</w:t>
      </w:r>
    </w:p>
    <w:p w:rsidR="00334B2D" w:rsidRDefault="000146F8">
      <w:pPr>
        <w:keepNext/>
        <w:pBdr>
          <w:left w:val="single" w:sz="24" w:space="6" w:color="52B69A"/>
        </w:pBdr>
        <w:spacing w:before="120" w:after="60"/>
        <w:ind w:left="170"/>
      </w:pPr>
      <w:r>
        <w:rPr>
          <w:b/>
          <w:color w:val="0F172A"/>
          <w:sz w:val="20"/>
        </w:rPr>
        <w:t>Revenu</w:t>
      </w:r>
      <w:r>
        <w:rPr>
          <w:b/>
          <w:color w:val="0F172A"/>
          <w:sz w:val="20"/>
        </w:rPr>
        <w:t>e Growth &amp; Funding — scored 73/100</w:t>
      </w:r>
    </w:p>
    <w:p w:rsidR="00334B2D" w:rsidRDefault="000146F8">
      <w:pPr>
        <w:keepNext/>
        <w:pBdr>
          <w:left w:val="single" w:sz="24" w:space="6" w:color="52B69A"/>
        </w:pBdr>
        <w:ind w:left="170"/>
      </w:pPr>
      <w:r>
        <w:t>The company has active registration details and basic structural parameters available, but there is an absence of verifiable financial metrics, annual revenue figures, or public investor backing.</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Ministr</w:t>
      </w:r>
      <w:r>
        <w:t>y of Corporate Affairs records via Zauba Corp show Vayuratha Private Limited was incorporated in October 2021 with a small paid-up capital of ₹170,000, but public databases keep specific revenue figures locked behind paid reports.</w:t>
      </w:r>
    </w:p>
    <w:p w:rsidR="00334B2D" w:rsidRDefault="000146F8">
      <w:pPr>
        <w:pStyle w:val="ListBullet"/>
        <w:spacing w:after="60"/>
        <w:ind w:left="510"/>
      </w:pPr>
      <w:r>
        <w:t>General business registri</w:t>
      </w:r>
      <w:r>
        <w:t>es and tech platforms list the firm as an active drone services provider offering pilot training and agriculture spraying, but based on primary research, the company has not disclosed institutional funding rounds, investor names, or annual growth rates.</w:t>
      </w:r>
    </w:p>
    <w:p w:rsidR="00334B2D" w:rsidRDefault="000146F8">
      <w:pPr>
        <w:keepNext/>
        <w:pBdr>
          <w:left w:val="single" w:sz="24" w:space="6" w:color="52B69A"/>
        </w:pBdr>
        <w:spacing w:before="120" w:after="60"/>
        <w:ind w:left="170"/>
      </w:pPr>
      <w:r>
        <w:rPr>
          <w:b/>
          <w:color w:val="0F172A"/>
          <w:sz w:val="20"/>
        </w:rPr>
        <w:t>Ge</w:t>
      </w:r>
      <w:r>
        <w:rPr>
          <w:b/>
          <w:color w:val="0F172A"/>
          <w:sz w:val="20"/>
        </w:rPr>
        <w:t>ographic Reach &amp; Channel Network — scored 90/100</w:t>
      </w:r>
    </w:p>
    <w:p w:rsidR="00334B2D" w:rsidRDefault="000146F8">
      <w:pPr>
        <w:keepNext/>
        <w:pBdr>
          <w:left w:val="single" w:sz="24" w:space="6" w:color="52B69A"/>
        </w:pBdr>
        <w:ind w:left="170"/>
      </w:pPr>
      <w:r>
        <w:t>The company shows localized operational infrastructure in Tamil Nadu with self-stated countrywide service capabilities, but it completely lacks independent validation or a visible commercial dealer/support n</w:t>
      </w:r>
      <w:r>
        <w:t>etwork across other Indian states, placing it in the partial and self-reported category.</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Vayuratha Private Limited maintains a physical presence concentrated in Chennai, Tamil Nadu, listing its primary office and DGCA-approved Remote Pilo</w:t>
      </w:r>
      <w:r>
        <w:t>t Training Organisation (RPTO) facility at Thoraipakkam and an incubator location at Karapakkam, Chennai.</w:t>
      </w:r>
    </w:p>
    <w:p w:rsidR="00334B2D" w:rsidRDefault="000146F8">
      <w:pPr>
        <w:pStyle w:val="ListBullet"/>
        <w:spacing w:after="60"/>
        <w:ind w:left="510"/>
      </w:pPr>
      <w:r>
        <w:t>Based on primary research, the company has not disclosed established dealers, physical distribution offices, or authorized regional service centers op</w:t>
      </w:r>
      <w:r>
        <w:t>erating outside of Tamil Nadu.</w:t>
      </w:r>
    </w:p>
    <w:p w:rsidR="00334B2D" w:rsidRDefault="000146F8">
      <w:pPr>
        <w:keepNext/>
        <w:pBdr>
          <w:left w:val="single" w:sz="24" w:space="6" w:color="52B69A"/>
        </w:pBdr>
        <w:spacing w:before="120" w:after="60"/>
        <w:ind w:left="170"/>
      </w:pPr>
      <w:r>
        <w:rPr>
          <w:b/>
          <w:color w:val="0F172A"/>
          <w:sz w:val="20"/>
        </w:rPr>
        <w:t>Strategic Partnerships &amp; Alliances — scored 84/100</w:t>
      </w:r>
    </w:p>
    <w:p w:rsidR="00334B2D" w:rsidRDefault="000146F8">
      <w:pPr>
        <w:keepNext/>
        <w:pBdr>
          <w:left w:val="single" w:sz="24" w:space="6" w:color="52B69A"/>
        </w:pBdr>
        <w:ind w:left="170"/>
      </w:pPr>
      <w:r>
        <w:t>The company demonstrates clear capabilities in local training and commercial distributions through self-reported MoUs and commercial partnerships, but it lacks third-party ve</w:t>
      </w:r>
      <w:r>
        <w:t>rified, high-level technology or manufacturing consortium ties with premier defense entities like DRDO or HAL.</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Vayuratha Private Limited signed a Memorandum of Understanding (MoU) with Mape IT Solutions Private Limited to cooperate on dro</w:t>
      </w:r>
      <w:r>
        <w:t>ne research and development and DGCA-certified training.</w:t>
      </w:r>
    </w:p>
    <w:p w:rsidR="00334B2D" w:rsidRDefault="000146F8">
      <w:pPr>
        <w:pStyle w:val="ListBullet"/>
        <w:spacing w:after="60"/>
        <w:ind w:left="510"/>
      </w:pPr>
      <w:r>
        <w:t>Vayuratha Private Limited announced a strategic academic and sales partnership with Mithron India for specialized drone training courses and local product distribution.</w:t>
      </w:r>
    </w:p>
    <w:p w:rsidR="00334B2D" w:rsidRDefault="000146F8">
      <w:pPr>
        <w:keepNext/>
        <w:pBdr>
          <w:left w:val="single" w:sz="24" w:space="6" w:color="52B69A"/>
        </w:pBdr>
        <w:spacing w:before="120" w:after="60"/>
        <w:ind w:left="170"/>
      </w:pPr>
      <w:r>
        <w:rPr>
          <w:b/>
          <w:color w:val="0F172A"/>
          <w:sz w:val="20"/>
        </w:rPr>
        <w:t>Market Share &amp; Brand Leadershi</w:t>
      </w:r>
      <w:r>
        <w:rPr>
          <w:b/>
          <w:color w:val="0F172A"/>
          <w:sz w:val="20"/>
        </w:rPr>
        <w:t>p — scored 80/100</w:t>
      </w:r>
    </w:p>
    <w:p w:rsidR="00334B2D" w:rsidRDefault="000146F8">
      <w:pPr>
        <w:keepNext/>
        <w:pBdr>
          <w:left w:val="single" w:sz="24" w:space="6" w:color="52B69A"/>
        </w:pBdr>
        <w:ind w:left="170"/>
      </w:pPr>
      <w:r>
        <w:t>The company has documented local operational capability and training certifications but lacks verifiable large-scale customer adoption, substantial revenue, or a leading share in the broader Indian drone market.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Vayurath</w:t>
      </w:r>
      <w:r>
        <w:t>a Private Limited operates as an unfunded startup with revenue under ₹10 Cr and a ranking of 37th among 162 active competitors.</w:t>
      </w:r>
    </w:p>
    <w:p w:rsidR="00334B2D" w:rsidRDefault="000146F8">
      <w:pPr>
        <w:pStyle w:val="ListBullet"/>
        <w:spacing w:after="60"/>
        <w:ind w:left="510"/>
      </w:pPr>
      <w:r>
        <w:t xml:space="preserve">The company is authorized by the DGCA as a Remote Pilot Training Organisation (RPTO) in Chennai and provides niche commercial </w:t>
      </w:r>
      <w:r>
        <w:t>services, lacking third-party verified leadership or significant market share.</w:t>
      </w:r>
    </w:p>
    <w:p w:rsidR="00334B2D" w:rsidRDefault="000146F8">
      <w:pPr>
        <w:pStyle w:val="Heading2"/>
        <w:pageBreakBefore/>
        <w:shd w:val="clear" w:color="auto" w:fill="002857"/>
        <w:spacing w:after="0"/>
      </w:pPr>
      <w:bookmarkStart w:id="16" w:name="_Toc242118626"/>
      <w:r>
        <w:lastRenderedPageBreak/>
        <w:t>AQUAAIRX AUTONOMOUS SYSTEMS PRIVATE LIMITED</w:t>
      </w:r>
      <w:bookmarkEnd w:id="16"/>
    </w:p>
    <w:p w:rsidR="00334B2D" w:rsidRDefault="000146F8">
      <w:pPr>
        <w:shd w:val="clear" w:color="auto" w:fill="002857"/>
        <w:spacing w:after="200"/>
      </w:pPr>
      <w:r>
        <w:rPr>
          <w:color w:val="CBD5E1"/>
          <w:sz w:val="18"/>
        </w:rPr>
        <w:t xml:space="preserve">AquaAirX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81</w:t>
      </w:r>
      <w:r>
        <w:rPr>
          <w:color w:val="CBD5E1"/>
          <w:sz w:val="18"/>
        </w:rPr>
        <w:t xml:space="preserve">     Overall </w:t>
      </w:r>
      <w:r>
        <w:rPr>
          <w:b/>
          <w:color w:val="FFFFFF"/>
          <w:sz w:val="20"/>
        </w:rPr>
        <w:t>78</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 xml:space="preserve">Drone Platform Breadth &amp; Payload Versatility — </w:t>
      </w:r>
      <w:r>
        <w:rPr>
          <w:b/>
          <w:color w:val="0F172A"/>
          <w:sz w:val="20"/>
        </w:rPr>
        <w:t>scored 86/100</w:t>
      </w:r>
    </w:p>
    <w:p w:rsidR="00334B2D" w:rsidRDefault="000146F8">
      <w:pPr>
        <w:keepNext/>
        <w:pBdr>
          <w:left w:val="single" w:sz="24" w:space="6" w:color="52B69A"/>
        </w:pBdr>
        <w:ind w:left="170"/>
      </w:pPr>
      <w:r>
        <w:t>Our analysis rests on the company's dual product line of the AVATAAR amphibious drone and the NEXOR autonomous underwater vehicle, both featuring specified modular sensor and payload capabilities for maritime, surveillance, and industrial app</w:t>
      </w:r>
      <w:r>
        <w:t>lications. Based on primary research, the company has not disclosed the full range of commercial stock-keeping units (SKUs) or modular choices tailored for domestic terrestrial use cases like agriculture and logistics.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w:t>
      </w:r>
      <w:r>
        <w:t xml:space="preserve"> its flagship platform, AVATAAR, is an amphibious drone that seamlessly transitions between aerial flight and underwater operations, featuring a payload capacity of approximately 3 kg and an endurance of around 30 minutes.</w:t>
      </w:r>
    </w:p>
    <w:p w:rsidR="00334B2D" w:rsidRDefault="000146F8">
      <w:pPr>
        <w:pStyle w:val="ListBullet"/>
        <w:spacing w:after="60"/>
        <w:ind w:left="510"/>
      </w:pPr>
      <w:r>
        <w:t>The company reports a second syst</w:t>
      </w:r>
      <w:r>
        <w:t>em, NEXOR, which is an inspection-class Hovering Autonomous Underwater Vehicle (HAUV) supporting mission payloads such as an ultrasonic thickness gauge, a robotic manipulator arm, and side-scan or forward-looking sonars.</w:t>
      </w:r>
    </w:p>
    <w:p w:rsidR="00334B2D" w:rsidRDefault="000146F8">
      <w:pPr>
        <w:keepNext/>
        <w:pBdr>
          <w:left w:val="single" w:sz="24" w:space="6" w:color="52B69A"/>
        </w:pBdr>
        <w:spacing w:before="120" w:after="60"/>
        <w:ind w:left="170"/>
      </w:pPr>
      <w:r>
        <w:rPr>
          <w:b/>
          <w:color w:val="0F172A"/>
          <w:sz w:val="20"/>
        </w:rPr>
        <w:t>Flight Performance &amp; Autonomy — sco</w:t>
      </w:r>
      <w:r>
        <w:rPr>
          <w:b/>
          <w:color w:val="0F172A"/>
          <w:sz w:val="20"/>
        </w:rPr>
        <w:t>red 76/100</w:t>
      </w:r>
    </w:p>
    <w:p w:rsidR="00334B2D" w:rsidRDefault="000146F8">
      <w:pPr>
        <w:keepNext/>
        <w:pBdr>
          <w:left w:val="single" w:sz="24" w:space="6" w:color="52B69A"/>
        </w:pBdr>
        <w:ind w:left="170"/>
      </w:pPr>
      <w:r>
        <w:t>The rating rests on self-reported target specifications for the company's hybrid air-and-water drone platform and its documented testing under a defense-led innovation framework. Based on primary research, the company has not disclosed third-par</w:t>
      </w:r>
      <w:r>
        <w:t>ty verified flight performance metrics, certified range data, or field-validated BVLOS operation readiness under standard Indian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its flagship amphibious drone, AVATAAR, is engineered for a target </w:t>
      </w:r>
      <w:r>
        <w:t>operating range of 145 kilometers (75 nautical miles), five hours of endurance, and a payload capacity of 10 kg.</w:t>
      </w:r>
    </w:p>
    <w:p w:rsidR="00334B2D" w:rsidRDefault="000146F8">
      <w:pPr>
        <w:pStyle w:val="ListBullet"/>
        <w:spacing w:after="60"/>
        <w:ind w:left="510"/>
      </w:pPr>
      <w:r>
        <w:t>The company reports that its platform has reached Technology Readiness Level 6 (TRL-6) and demonstrated stable flight performance under manual,</w:t>
      </w:r>
      <w:r>
        <w:t xml:space="preserve"> semi-autonomous, and fully autonomous modes during real operational testing in heavy gust environments.</w:t>
      </w:r>
    </w:p>
    <w:p w:rsidR="00334B2D" w:rsidRDefault="000146F8">
      <w:pPr>
        <w:keepNext/>
        <w:pBdr>
          <w:left w:val="single" w:sz="24" w:space="6" w:color="52B69A"/>
        </w:pBdr>
        <w:spacing w:before="120" w:after="60"/>
        <w:ind w:left="170"/>
      </w:pPr>
      <w:r>
        <w:rPr>
          <w:b/>
          <w:color w:val="0F172A"/>
          <w:sz w:val="20"/>
        </w:rPr>
        <w:t>Core Drone Technology &amp; IP — scored 81/100</w:t>
      </w:r>
    </w:p>
    <w:p w:rsidR="00334B2D" w:rsidRDefault="000146F8">
      <w:pPr>
        <w:keepNext/>
        <w:pBdr>
          <w:left w:val="single" w:sz="24" w:space="6" w:color="52B69A"/>
        </w:pBdr>
        <w:ind w:left="170"/>
      </w:pPr>
      <w:r>
        <w:t>The assessment rests on the verified filing of an international patent for its core cross-domain vehicle fra</w:t>
      </w:r>
      <w:r>
        <w:t>mework and the development of an integrated dual-environment navigation stack. Based on primary research, the company has not disclosed granular software documentation, source code access, or specific component schematics for its flight control and communi</w:t>
      </w:r>
      <w:r>
        <w:t>cation systems.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has filed a pending international patent application (WO-2026163249-A1) titled "Amphibious drone system and method for operating in one or more environment conditions," first filed on January 31, 2025.</w:t>
      </w:r>
    </w:p>
    <w:p w:rsidR="00334B2D" w:rsidRDefault="000146F8">
      <w:pPr>
        <w:pStyle w:val="ListBullet"/>
        <w:spacing w:after="60"/>
        <w:ind w:left="510"/>
      </w:pPr>
      <w:r>
        <w:t xml:space="preserve">The </w:t>
      </w:r>
      <w:r>
        <w:t>company reports that its flagship multi-domain amphibious drone platform, AVATAAR, has reached Technology Readiness Level 6 (TRL-6) and features a proprietary navigation stack operating seamlessly across both aerial and underwater environments.</w:t>
      </w:r>
    </w:p>
    <w:p w:rsidR="00334B2D" w:rsidRDefault="000146F8">
      <w:pPr>
        <w:keepNext/>
        <w:pBdr>
          <w:left w:val="single" w:sz="24" w:space="6" w:color="52B69A"/>
        </w:pBdr>
        <w:spacing w:before="120" w:after="60"/>
        <w:ind w:left="170"/>
      </w:pPr>
      <w:r>
        <w:rPr>
          <w:b/>
          <w:color w:val="0F172A"/>
          <w:sz w:val="20"/>
        </w:rPr>
        <w:t>Manufacturi</w:t>
      </w:r>
      <w:r>
        <w:rPr>
          <w:b/>
          <w:color w:val="0F172A"/>
          <w:sz w:val="20"/>
        </w:rPr>
        <w:t>ng &amp; Supply Chain Localization — scored 69/100</w:t>
      </w:r>
    </w:p>
    <w:p w:rsidR="00334B2D" w:rsidRDefault="000146F8">
      <w:pPr>
        <w:keepNext/>
        <w:pBdr>
          <w:left w:val="single" w:sz="24" w:space="6" w:color="52B69A"/>
        </w:pBdr>
        <w:ind w:left="170"/>
      </w:pPr>
      <w:r>
        <w:t>The rating rests on the company's confirmed selection and milestone progression under the government's iDEX framework for indigenous technologies. Based on primary research, the company has not disclosed granu</w:t>
      </w:r>
      <w:r>
        <w:t>lar operational details regarding its local component sourcing percentages, specific Indian supplier partnerships, or domestic production facility capacities.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developing India's first amphibious autonomous drone, AVATA</w:t>
      </w:r>
      <w:r>
        <w:t>AR, which has been selected under the Ministry of Defence's iDEX initiative and reached Technology Readiness Level 6.</w:t>
      </w:r>
    </w:p>
    <w:p w:rsidR="00334B2D" w:rsidRDefault="000146F8">
      <w:pPr>
        <w:keepNext/>
        <w:pBdr>
          <w:left w:val="single" w:sz="24" w:space="6" w:color="52B69A"/>
        </w:pBdr>
        <w:spacing w:before="120" w:after="60"/>
        <w:ind w:left="170"/>
      </w:pPr>
      <w:r>
        <w:rPr>
          <w:b/>
          <w:color w:val="0F172A"/>
          <w:sz w:val="20"/>
        </w:rPr>
        <w:t>Regulatory Compliance &amp; Certification — scored 65/100</w:t>
      </w:r>
    </w:p>
    <w:p w:rsidR="00334B2D" w:rsidRDefault="000146F8">
      <w:pPr>
        <w:keepNext/>
        <w:pBdr>
          <w:left w:val="single" w:sz="24" w:space="6" w:color="52B69A"/>
        </w:pBdr>
        <w:ind w:left="170"/>
      </w:pPr>
      <w:r>
        <w:t>Based on primary research, the company has not disclosed any regulatory compliance d</w:t>
      </w:r>
      <w:r>
        <w:t>ocumentation or operating approvals for its amphibious drone platforms under the Indian Drone Rules.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Not available</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87/100</w:t>
      </w:r>
    </w:p>
    <w:p w:rsidR="00334B2D" w:rsidRDefault="000146F8">
      <w:pPr>
        <w:keepNext/>
        <w:pBdr>
          <w:left w:val="single" w:sz="24" w:space="6" w:color="52B69A"/>
        </w:pBdr>
        <w:ind w:left="170"/>
      </w:pPr>
      <w:r>
        <w:t>We verified that the company has established</w:t>
      </w:r>
      <w:r>
        <w:t xml:space="preserve"> high-profile domestic defense traction through its engagement with the Indian Navy and the iDEX framework. Based on primary research, the company has not disclosed the specific individual contract values or exact procurement volumes for its domestic publi</w:t>
      </w:r>
      <w:r>
        <w:t>c sector engagements.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has partnered with the Indian Navy and was selected as a winner under the Ministry of Defence iDEX Open Challenge 10 initiative to develop its amphibious autonomous drone technology.</w:t>
      </w:r>
    </w:p>
    <w:p w:rsidR="00334B2D" w:rsidRDefault="000146F8">
      <w:pPr>
        <w:pStyle w:val="ListBullet"/>
        <w:spacing w:after="60"/>
        <w:ind w:left="510"/>
      </w:pPr>
      <w:r>
        <w:t>The company has secur</w:t>
      </w:r>
      <w:r>
        <w:t>ed a commercial contract with ConocoPhillips and reports earning over ₹50 crore in cash revenues to develop its multi-variant drone systems.</w:t>
      </w:r>
    </w:p>
    <w:p w:rsidR="00334B2D" w:rsidRDefault="000146F8">
      <w:pPr>
        <w:keepNext/>
        <w:pBdr>
          <w:left w:val="single" w:sz="24" w:space="6" w:color="52B69A"/>
        </w:pBdr>
        <w:spacing w:before="120" w:after="60"/>
        <w:ind w:left="170"/>
      </w:pPr>
      <w:r>
        <w:rPr>
          <w:b/>
          <w:color w:val="0F172A"/>
          <w:sz w:val="20"/>
        </w:rPr>
        <w:t>Revenue Growth &amp; Funding — scored 86/100</w:t>
      </w:r>
    </w:p>
    <w:p w:rsidR="00334B2D" w:rsidRDefault="000146F8">
      <w:pPr>
        <w:keepNext/>
        <w:pBdr>
          <w:left w:val="single" w:sz="24" w:space="6" w:color="52B69A"/>
        </w:pBdr>
        <w:ind w:left="170"/>
      </w:pPr>
      <w:r>
        <w:t>The assessment rests on the company's confirmed seed round capital injecti</w:t>
      </w:r>
      <w:r>
        <w:t>on and its early-stage financial year 2025 revenue figures. Based on primary research, the company has not disclosed its annual revenue growth rate.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AQUAAIRX AUTONOMOUS SYSTEMS PRIVATE LIMITED secured ₹12.5 crore in a seed funding round </w:t>
      </w:r>
      <w:r>
        <w:t>on January 28, 2026, led by Rainmatter by Zerodha with participation from Prime Venture Partners, Wyser, and India Accelerator.</w:t>
      </w:r>
    </w:p>
    <w:p w:rsidR="00334B2D" w:rsidRDefault="000146F8">
      <w:pPr>
        <w:pStyle w:val="ListBullet"/>
        <w:spacing w:after="60"/>
        <w:ind w:left="510"/>
      </w:pPr>
      <w:r>
        <w:t>The company generated an annual revenue of ₹41.7 Lakh for the financial year ending on March 31, 2025.</w:t>
      </w:r>
    </w:p>
    <w:p w:rsidR="00334B2D" w:rsidRDefault="000146F8">
      <w:pPr>
        <w:keepNext/>
        <w:pBdr>
          <w:left w:val="single" w:sz="24" w:space="6" w:color="52B69A"/>
        </w:pBdr>
        <w:spacing w:before="120" w:after="60"/>
        <w:ind w:left="170"/>
      </w:pPr>
      <w:r>
        <w:rPr>
          <w:b/>
          <w:color w:val="0F172A"/>
          <w:sz w:val="20"/>
        </w:rPr>
        <w:t>Geographic Reach &amp; Channe</w:t>
      </w:r>
      <w:r>
        <w:rPr>
          <w:b/>
          <w:color w:val="0F172A"/>
          <w:sz w:val="20"/>
        </w:rPr>
        <w:t>l Network — scored 65/100</w:t>
      </w:r>
    </w:p>
    <w:p w:rsidR="00334B2D" w:rsidRDefault="000146F8">
      <w:pPr>
        <w:keepNext/>
        <w:pBdr>
          <w:left w:val="single" w:sz="24" w:space="6" w:color="52B69A"/>
        </w:pBdr>
        <w:ind w:left="170"/>
      </w:pPr>
      <w:r>
        <w:t xml:space="preserve">We verified that the firm's physical presence is concentrated entirely at its headquarters in Karnataka. Based on primary research, the company has not disclosed its wider distribution network, dealers, or service centers across </w:t>
      </w:r>
      <w:r>
        <w:t>other Indian states.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maintains its primary corporate office and operations in Bengaluru, Karnataka.</w:t>
      </w:r>
    </w:p>
    <w:p w:rsidR="00334B2D" w:rsidRDefault="000146F8">
      <w:pPr>
        <w:keepNext/>
        <w:pBdr>
          <w:left w:val="single" w:sz="24" w:space="6" w:color="52B69A"/>
        </w:pBdr>
        <w:spacing w:before="120" w:after="60"/>
        <w:ind w:left="170"/>
      </w:pPr>
      <w:r>
        <w:rPr>
          <w:b/>
          <w:color w:val="0F172A"/>
          <w:sz w:val="20"/>
        </w:rPr>
        <w:t>Strategic Partnerships &amp; Alliances — scored 84/100</w:t>
      </w:r>
    </w:p>
    <w:p w:rsidR="00334B2D" w:rsidRDefault="000146F8">
      <w:pPr>
        <w:keepNext/>
        <w:pBdr>
          <w:left w:val="single" w:sz="24" w:space="6" w:color="52B69A"/>
        </w:pBdr>
        <w:ind w:left="170"/>
      </w:pPr>
      <w:r>
        <w:t>The rating rests on the company's verified institutional validation via the</w:t>
      </w:r>
      <w:r>
        <w:t xml:space="preserve"> iDEX framework and early-stage coordination with the Indian Navy. Based on primary research, the company has not disclosed formal joint ventures, consortium memberships, or technology transfer agreements with domestic manufacturing entities like HAL or DR</w:t>
      </w:r>
      <w:r>
        <w:t>DO.</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signed a Memorandum of Understanding (MoU) with Oiltech Engineering Ltd (OTE Projects FZ LLC) in February 2025 at Aero India 2025 to collaborate on AI-driven autonomous systems and offshore infrastructure.</w:t>
      </w:r>
    </w:p>
    <w:p w:rsidR="00334B2D" w:rsidRDefault="000146F8">
      <w:pPr>
        <w:pStyle w:val="ListBullet"/>
        <w:spacing w:after="60"/>
        <w:ind w:left="510"/>
      </w:pPr>
      <w:r>
        <w:t>The company repo</w:t>
      </w:r>
      <w:r>
        <w:t>rts direct project support and collaboration with the Indian Navy alongside clearing multiple development milestones under the Ministry of Defence's Innovations for Defence Excellence (iDEX) programme.</w:t>
      </w:r>
    </w:p>
    <w:p w:rsidR="00334B2D" w:rsidRDefault="000146F8">
      <w:pPr>
        <w:keepNext/>
        <w:pBdr>
          <w:left w:val="single" w:sz="24" w:space="6" w:color="52B69A"/>
        </w:pBdr>
        <w:spacing w:before="120" w:after="60"/>
        <w:ind w:left="170"/>
      </w:pPr>
      <w:r>
        <w:rPr>
          <w:b/>
          <w:color w:val="0F172A"/>
          <w:sz w:val="20"/>
        </w:rPr>
        <w:t>Market Share &amp; Brand Leadership — scored 84/100</w:t>
      </w:r>
    </w:p>
    <w:p w:rsidR="00334B2D" w:rsidRDefault="000146F8">
      <w:pPr>
        <w:keepNext/>
        <w:pBdr>
          <w:left w:val="single" w:sz="24" w:space="6" w:color="52B69A"/>
        </w:pBdr>
        <w:ind w:left="170"/>
      </w:pPr>
      <w:r>
        <w:t>The ra</w:t>
      </w:r>
      <w:r>
        <w:t xml:space="preserve">ting rests on the company's recognized brand visibility via government innovation awards and international accelerator selection, alongside reported early strategic client engagements. Based on primary research, the company has not disclosed its estimated </w:t>
      </w:r>
      <w:r>
        <w:t>share of the Indian drone market.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won the iDEX OC 10 award and was selected for the Israel Aerospace Industries NeuSPHERE program.</w:t>
      </w:r>
    </w:p>
    <w:p w:rsidR="00334B2D" w:rsidRDefault="000146F8">
      <w:pPr>
        <w:pStyle w:val="ListBullet"/>
        <w:spacing w:after="60"/>
        <w:ind w:left="510"/>
      </w:pPr>
      <w:r>
        <w:t>The company reports securing a contract with ConocoPhillips, collaborating with the Indian Navy</w:t>
      </w:r>
      <w:r>
        <w:t>, and generating early revenue before full product completion.</w:t>
      </w:r>
    </w:p>
    <w:p w:rsidR="00334B2D" w:rsidRDefault="000146F8">
      <w:pPr>
        <w:pStyle w:val="Heading2"/>
        <w:pageBreakBefore/>
        <w:shd w:val="clear" w:color="auto" w:fill="002857"/>
        <w:spacing w:after="0"/>
      </w:pPr>
      <w:bookmarkStart w:id="17" w:name="_Toc242118627"/>
      <w:r>
        <w:lastRenderedPageBreak/>
        <w:t>Zebu Intelligent Systems Private Limited</w:t>
      </w:r>
      <w:bookmarkEnd w:id="17"/>
    </w:p>
    <w:p w:rsidR="00334B2D" w:rsidRDefault="000146F8">
      <w:pPr>
        <w:shd w:val="clear" w:color="auto" w:fill="002857"/>
        <w:spacing w:after="200"/>
      </w:pPr>
      <w:r>
        <w:rPr>
          <w:color w:val="CBD5E1"/>
          <w:sz w:val="18"/>
        </w:rPr>
        <w:t xml:space="preserve">Zebu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84</w:t>
      </w:r>
      <w:r>
        <w:rPr>
          <w:color w:val="CBD5E1"/>
          <w:sz w:val="18"/>
        </w:rPr>
        <w:t xml:space="preserve">     Overall </w:t>
      </w:r>
      <w:r>
        <w:rPr>
          <w:b/>
          <w:color w:val="FFFFFF"/>
          <w:sz w:val="20"/>
        </w:rPr>
        <w:t>83</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81/100</w:t>
      </w:r>
    </w:p>
    <w:p w:rsidR="00334B2D" w:rsidRDefault="000146F8">
      <w:pPr>
        <w:keepNext/>
        <w:pBdr>
          <w:left w:val="single" w:sz="24" w:space="6" w:color="52B69A"/>
        </w:pBdr>
        <w:ind w:left="170"/>
      </w:pPr>
      <w:r>
        <w:t>The company s</w:t>
      </w:r>
      <w:r>
        <w:t>hows specialized capabilities in dual-use defense and surveillance applications, but it lists a narrow product portfolio with no detailed public specifications on modularity, maximum payload capacity, or a broad range of SKUs catering to commercial vertica</w:t>
      </w:r>
      <w:r>
        <w:t>ls like agriculture or logistics.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Zebu Intelligent Systems offers three targeted defense-focused drone systems: a Swarm Anti Drone System, a Drone Interceptor (equipped with net capture and parachute recovery mechanisms), and a Tethered </w:t>
      </w:r>
      <w:r>
        <w:t>Drone designed for unlimited endurance surveillance.</w:t>
      </w:r>
    </w:p>
    <w:p w:rsidR="00334B2D" w:rsidRDefault="000146F8">
      <w:pPr>
        <w:keepNext/>
        <w:pBdr>
          <w:left w:val="single" w:sz="24" w:space="6" w:color="52B69A"/>
        </w:pBdr>
        <w:spacing w:before="120" w:after="60"/>
        <w:ind w:left="170"/>
      </w:pPr>
      <w:r>
        <w:rPr>
          <w:b/>
          <w:color w:val="0F172A"/>
          <w:sz w:val="20"/>
        </w:rPr>
        <w:t>Flight Performance &amp; Autonomy — scored 80/100</w:t>
      </w:r>
    </w:p>
    <w:p w:rsidR="00334B2D" w:rsidRDefault="000146F8">
      <w:pPr>
        <w:keepNext/>
        <w:pBdr>
          <w:left w:val="single" w:sz="24" w:space="6" w:color="52B69A"/>
        </w:pBdr>
        <w:ind w:left="170"/>
      </w:pPr>
      <w:r>
        <w:t>Zebu Intelligent Systems demonstrates present but partially self-reported/prototype flight metrics and advanced autonomous capabilities that are currently un</w:t>
      </w:r>
      <w:r>
        <w:t>dergoing field trials with the Indian Armed Forces, falling into the self-reported and partial evidence band.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Zebu Intelligent Systems develops a Long Endurance UAV offering up to 2 hours of flight time, autonomous navigation with GPS, </w:t>
      </w:r>
      <w:r>
        <w:t>and built-in obstacle avoidance.</w:t>
      </w:r>
    </w:p>
    <w:p w:rsidR="00334B2D" w:rsidRDefault="000146F8">
      <w:pPr>
        <w:pStyle w:val="ListBullet"/>
        <w:spacing w:after="60"/>
        <w:ind w:left="510"/>
      </w:pPr>
      <w:r>
        <w:t>The company's Multi-utility Multicopter features a 90–120 minute flight endurance, 20 km communication capability, anti-collision technology, and AI-powered return-to-base autonomy tested on moving vehicles and Indian Coast</w:t>
      </w:r>
      <w:r>
        <w:t xml:space="preserve"> Guard ships.</w:t>
      </w:r>
    </w:p>
    <w:p w:rsidR="00334B2D" w:rsidRDefault="000146F8">
      <w:pPr>
        <w:keepNext/>
        <w:pBdr>
          <w:left w:val="single" w:sz="24" w:space="6" w:color="52B69A"/>
        </w:pBdr>
        <w:spacing w:before="120" w:after="60"/>
        <w:ind w:left="170"/>
      </w:pPr>
      <w:r>
        <w:rPr>
          <w:b/>
          <w:color w:val="0F172A"/>
          <w:sz w:val="20"/>
        </w:rPr>
        <w:t>Core Drone Technology &amp; IP — scored 89/100</w:t>
      </w:r>
    </w:p>
    <w:p w:rsidR="00334B2D" w:rsidRDefault="000146F8">
      <w:pPr>
        <w:keepNext/>
        <w:pBdr>
          <w:left w:val="single" w:sz="24" w:space="6" w:color="52B69A"/>
        </w:pBdr>
        <w:ind w:left="170"/>
      </w:pPr>
      <w:r>
        <w:t>The company demonstrates clear verifiable capabilities in proprietary drone technology with multiple filed and granted patents alongside in-house software developments, though they are a growing vent</w:t>
      </w:r>
      <w:r>
        <w:t>ure-backed startup rather than a fully established global market leader.</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Zebu Intelligent Systems Private Limited has officially filed and been granted an Indian patent titled "Multi-Sensor Apparatus for 3D Mapping and Autonomous Navigati</w:t>
      </w:r>
      <w:r>
        <w:t>on" for its SLAM-based robotic and drone navigation technology.</w:t>
      </w:r>
    </w:p>
    <w:p w:rsidR="00334B2D" w:rsidRDefault="000146F8">
      <w:pPr>
        <w:pStyle w:val="ListBullet"/>
        <w:spacing w:after="60"/>
        <w:ind w:left="510"/>
      </w:pPr>
      <w:r>
        <w:t>Third-party industry trackers report the company holds 7 published patents related to its core software and hardware technologies, which include autonomous swarm-based interceptor systems, gro</w:t>
      </w:r>
      <w:r>
        <w:t>und control software, and long-endurance propulsion systems.</w:t>
      </w:r>
    </w:p>
    <w:p w:rsidR="00334B2D" w:rsidRDefault="000146F8">
      <w:pPr>
        <w:keepNext/>
        <w:pBdr>
          <w:left w:val="single" w:sz="24" w:space="6" w:color="52B69A"/>
        </w:pBdr>
        <w:spacing w:before="120" w:after="60"/>
        <w:ind w:left="170"/>
      </w:pPr>
      <w:r>
        <w:rPr>
          <w:b/>
          <w:color w:val="0F172A"/>
          <w:sz w:val="20"/>
        </w:rPr>
        <w:t>Manufacturing &amp; Supply Chain Localization — scored 75/100</w:t>
      </w:r>
    </w:p>
    <w:p w:rsidR="00334B2D" w:rsidRDefault="000146F8">
      <w:pPr>
        <w:keepNext/>
        <w:pBdr>
          <w:left w:val="single" w:sz="24" w:space="6" w:color="52B69A"/>
        </w:pBdr>
        <w:ind w:left="170"/>
      </w:pPr>
      <w:r>
        <w:t>Based on primary research, the company has not disclosed further details.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Zebu Intelligent Systems operates a dedicated</w:t>
      </w:r>
      <w:r>
        <w:t xml:space="preserve"> R&amp;D and production facility in Hyderabad, Telangana, focused on developing and manufacturing dual-use unmanned aerial systems.</w:t>
      </w:r>
    </w:p>
    <w:p w:rsidR="00334B2D" w:rsidRDefault="000146F8">
      <w:pPr>
        <w:pStyle w:val="ListBullet"/>
        <w:spacing w:after="60"/>
        <w:ind w:left="510"/>
      </w:pPr>
      <w:r>
        <w:t xml:space="preserve">The company is deeply integrated into India's indigenous defense development framework as an iDEX winner, securing contracts to </w:t>
      </w:r>
      <w:r>
        <w:t>develop counter-swarm drone and surveillance systems for the Indian Air Force and Indian Coast Guard.</w:t>
      </w:r>
    </w:p>
    <w:p w:rsidR="00334B2D" w:rsidRDefault="000146F8">
      <w:pPr>
        <w:keepNext/>
        <w:pBdr>
          <w:left w:val="single" w:sz="24" w:space="6" w:color="52B69A"/>
        </w:pBdr>
        <w:spacing w:before="120" w:after="60"/>
        <w:ind w:left="170"/>
      </w:pPr>
      <w:r>
        <w:rPr>
          <w:b/>
          <w:color w:val="0F172A"/>
          <w:sz w:val="20"/>
        </w:rPr>
        <w:t>Regulatory Compliance &amp; Certification — scored 84/100</w:t>
      </w:r>
    </w:p>
    <w:p w:rsidR="00334B2D" w:rsidRDefault="000146F8">
      <w:pPr>
        <w:keepNext/>
        <w:pBdr>
          <w:left w:val="single" w:sz="24" w:space="6" w:color="52B69A"/>
        </w:pBdr>
        <w:ind w:left="170"/>
      </w:pPr>
      <w:r>
        <w:t>The company explicitly mandates DGCA and Digital Sky compliance protocols within its operational fra</w:t>
      </w:r>
      <w:r>
        <w:t>meworks, but lacks external public validation or listed type certificates.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Based on primary research, the company has not disclosed DGCA type certificates, specific BVLOS operational approvals, or formal Digital Sky platform product listi</w:t>
      </w:r>
      <w:r>
        <w:t>ngs.</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91/100</w:t>
      </w:r>
    </w:p>
    <w:p w:rsidR="00334B2D" w:rsidRDefault="000146F8">
      <w:pPr>
        <w:keepNext/>
        <w:pBdr>
          <w:left w:val="single" w:sz="24" w:space="6" w:color="52B69A"/>
        </w:pBdr>
        <w:ind w:left="170"/>
      </w:pPr>
      <w:r>
        <w:t>The company has demonstrated clear, verifiable capabilities in developing four combat-ready UAV systems tailored for Indian armed forces and has secured official validation</w:t>
      </w:r>
      <w:r>
        <w:t xml:space="preserve"> via paid defense POCs and major PSU tender engagements, though it is still scaled as an early-stage venture.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Zebu Intelligent Systems has secured paid Proof of Concepts (POCs) from defense entities including the Defence Research and Deve</w:t>
      </w:r>
      <w:r>
        <w:t>lopment Organisation (DRDO), the Indian Air Force (IAF), the Indian Coast Guard (ICG), and Tier 1 aerospace and defense companies.</w:t>
      </w:r>
    </w:p>
    <w:p w:rsidR="00334B2D" w:rsidRDefault="000146F8">
      <w:pPr>
        <w:pStyle w:val="ListBullet"/>
        <w:spacing w:after="60"/>
        <w:ind w:left="510"/>
      </w:pPr>
      <w:r>
        <w:t>Public tender logs record a ₹3.9 Crore bid submission to the Ministry of Defence / Bharat Electronics Limited (BEL) for high-</w:t>
      </w:r>
      <w:r>
        <w:t>endurance drones.</w:t>
      </w:r>
    </w:p>
    <w:p w:rsidR="00334B2D" w:rsidRDefault="000146F8">
      <w:pPr>
        <w:keepNext/>
        <w:pBdr>
          <w:left w:val="single" w:sz="24" w:space="6" w:color="52B69A"/>
        </w:pBdr>
        <w:spacing w:before="120" w:after="60"/>
        <w:ind w:left="170"/>
      </w:pPr>
      <w:r>
        <w:rPr>
          <w:b/>
          <w:color w:val="0F172A"/>
          <w:sz w:val="20"/>
        </w:rPr>
        <w:t>Revenue Growth &amp; Funding — scored 91/100</w:t>
      </w:r>
    </w:p>
    <w:p w:rsidR="00334B2D" w:rsidRDefault="000146F8">
      <w:pPr>
        <w:keepNext/>
        <w:pBdr>
          <w:left w:val="single" w:sz="24" w:space="6" w:color="52B69A"/>
        </w:pBdr>
        <w:ind w:left="170"/>
      </w:pPr>
      <w:r>
        <w:t>The company demonstrates verifiable venture capital backing alongside recorded revenue data.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Zebu Intelligent Systems Private Limited raised a $1 million Pre-Series A funding roun</w:t>
      </w:r>
      <w:r>
        <w:t>d in May 2025 led by Bluehill VC.</w:t>
      </w:r>
    </w:p>
    <w:p w:rsidR="00334B2D" w:rsidRDefault="000146F8">
      <w:pPr>
        <w:pStyle w:val="ListBullet"/>
        <w:spacing w:after="60"/>
        <w:ind w:left="510"/>
      </w:pPr>
      <w:r>
        <w:t>Tracking data indicates Zebu Intelligent Systems reported a revenue of ₹8.8 Lakh in FY25, reflecting an 88.4% decrease from ₹76.4 Lakh in FY24.</w:t>
      </w:r>
    </w:p>
    <w:p w:rsidR="00334B2D" w:rsidRDefault="000146F8">
      <w:pPr>
        <w:keepNext/>
        <w:pBdr>
          <w:left w:val="single" w:sz="24" w:space="6" w:color="52B69A"/>
        </w:pBdr>
        <w:spacing w:before="120" w:after="60"/>
        <w:ind w:left="170"/>
      </w:pPr>
      <w:r>
        <w:rPr>
          <w:b/>
          <w:color w:val="0F172A"/>
          <w:sz w:val="20"/>
        </w:rPr>
        <w:t>Geographic Reach &amp; Channel Network — scored 65/100</w:t>
      </w:r>
    </w:p>
    <w:p w:rsidR="00334B2D" w:rsidRDefault="000146F8">
      <w:pPr>
        <w:keepNext/>
        <w:pBdr>
          <w:left w:val="single" w:sz="24" w:space="6" w:color="52B69A"/>
        </w:pBdr>
        <w:ind w:left="170"/>
      </w:pPr>
      <w:r>
        <w:t>The company operates exclus</w:t>
      </w:r>
      <w:r>
        <w:t>ively out of its centralized Hyderabad facility as an early-stage defense-tech startup catering directly to government and institutional proof-of-concepts, lacking a distributed physical channel network or retail presence across multiple states.</w:t>
      </w:r>
    </w:p>
    <w:p w:rsidR="00334B2D" w:rsidRDefault="000146F8">
      <w:pPr>
        <w:keepNext/>
        <w:spacing w:after="40"/>
        <w:ind w:left="170"/>
      </w:pPr>
      <w:r>
        <w:rPr>
          <w:b/>
          <w:caps/>
          <w:color w:val="64748B"/>
          <w:sz w:val="15"/>
        </w:rPr>
        <w:t>Supporting</w:t>
      </w:r>
      <w:r>
        <w:rPr>
          <w:b/>
          <w:caps/>
          <w:color w:val="64748B"/>
          <w:sz w:val="15"/>
        </w:rPr>
        <w:t xml:space="preserve"> points</w:t>
      </w:r>
    </w:p>
    <w:p w:rsidR="00334B2D" w:rsidRDefault="000146F8">
      <w:pPr>
        <w:pStyle w:val="ListBullet"/>
        <w:spacing w:after="60"/>
        <w:ind w:left="510"/>
      </w:pPr>
      <w:r>
        <w:t>Official corporate registries and the Zebu Intelligent Systems Contact Portal list only a single corporate headquarters/office located at DGS Prime, 6th Floor, Madhapur, Hyderabad, Telangana.</w:t>
      </w:r>
    </w:p>
    <w:p w:rsidR="00334B2D" w:rsidRDefault="000146F8">
      <w:pPr>
        <w:pStyle w:val="ListBullet"/>
        <w:spacing w:after="60"/>
        <w:ind w:left="510"/>
      </w:pPr>
      <w:r>
        <w:t>Based on primary research, the company has not disclosed</w:t>
      </w:r>
      <w:r>
        <w:t xml:space="preserve"> third-party dealers, external distribution partners, or regional service support centres across other Indian states.</w:t>
      </w:r>
    </w:p>
    <w:p w:rsidR="00334B2D" w:rsidRDefault="000146F8">
      <w:pPr>
        <w:keepNext/>
        <w:pBdr>
          <w:left w:val="single" w:sz="24" w:space="6" w:color="52B69A"/>
        </w:pBdr>
        <w:spacing w:before="120" w:after="60"/>
        <w:ind w:left="170"/>
      </w:pPr>
      <w:r>
        <w:rPr>
          <w:b/>
          <w:color w:val="0F172A"/>
          <w:sz w:val="20"/>
        </w:rPr>
        <w:t>Strategic Partnerships &amp; Alliances — scored 89/100</w:t>
      </w:r>
    </w:p>
    <w:p w:rsidR="00334B2D" w:rsidRDefault="000146F8">
      <w:pPr>
        <w:keepNext/>
        <w:pBdr>
          <w:left w:val="single" w:sz="24" w:space="6" w:color="52B69A"/>
        </w:pBdr>
        <w:ind w:left="170"/>
      </w:pPr>
      <w:r>
        <w:t>The company demonstrates clear, verifiable capabilities in the defense sector, includin</w:t>
      </w:r>
      <w:r>
        <w:t>g technology alignment with the Indian armed forces and global open-source consortium membership, though public evidence of formalized, leading-edge joint ventures or MoUs with major entities like DRDO or HAL is currently early-stage or undisclosed.</w:t>
      </w:r>
    </w:p>
    <w:p w:rsidR="00334B2D" w:rsidRDefault="000146F8">
      <w:pPr>
        <w:keepNext/>
        <w:spacing w:after="40"/>
        <w:ind w:left="170"/>
      </w:pPr>
      <w:r>
        <w:rPr>
          <w:b/>
          <w:caps/>
          <w:color w:val="64748B"/>
          <w:sz w:val="15"/>
        </w:rPr>
        <w:t>Suppor</w:t>
      </w:r>
      <w:r>
        <w:rPr>
          <w:b/>
          <w:caps/>
          <w:color w:val="64748B"/>
          <w:sz w:val="15"/>
        </w:rPr>
        <w:t>ting points</w:t>
      </w:r>
    </w:p>
    <w:p w:rsidR="00334B2D" w:rsidRDefault="000146F8">
      <w:pPr>
        <w:pStyle w:val="ListBullet"/>
        <w:spacing w:after="60"/>
        <w:ind w:left="510"/>
      </w:pPr>
      <w:r>
        <w:t>Zebu Intelligent Systems Private Limited joined the Dronecode Foundation as a Silver Member to collaborate on open-source drone ecosystems, autonomy, and ground control station software.</w:t>
      </w:r>
    </w:p>
    <w:p w:rsidR="00334B2D" w:rsidRDefault="000146F8">
      <w:pPr>
        <w:pStyle w:val="ListBullet"/>
        <w:spacing w:after="60"/>
        <w:ind w:left="510"/>
      </w:pPr>
      <w:r>
        <w:t>The company is in active talks with a top defense manufac</w:t>
      </w:r>
      <w:r>
        <w:t>turer for its IAF Net Capture Drone and is developing a Counter Swarm Drone System for the Indian Air Force.</w:t>
      </w:r>
    </w:p>
    <w:p w:rsidR="00334B2D" w:rsidRDefault="000146F8">
      <w:pPr>
        <w:keepNext/>
        <w:pBdr>
          <w:left w:val="single" w:sz="24" w:space="6" w:color="52B69A"/>
        </w:pBdr>
        <w:spacing w:before="120" w:after="60"/>
        <w:ind w:left="170"/>
      </w:pPr>
      <w:r>
        <w:rPr>
          <w:b/>
          <w:color w:val="0F172A"/>
          <w:sz w:val="20"/>
        </w:rPr>
        <w:t>Market Share &amp; Brand Leadership — scored 86/100</w:t>
      </w:r>
    </w:p>
    <w:p w:rsidR="00334B2D" w:rsidRDefault="000146F8">
      <w:pPr>
        <w:keepNext/>
        <w:pBdr>
          <w:left w:val="single" w:sz="24" w:space="6" w:color="52B69A"/>
        </w:pBdr>
        <w:ind w:left="170"/>
      </w:pPr>
      <w:r>
        <w:t>The company shows clear early-stage verification through venture capital funding and military-grade</w:t>
      </w:r>
      <w:r>
        <w:t xml:space="preserve"> certification milestones for its prototype drone technologies, but it lacks established, third-party verified market share data or wide commercial deployment to place it in a market-leading tier.</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Zebu Intelligent Systems Private Limited </w:t>
      </w:r>
      <w:r>
        <w:t>secured a $1 million Pre-Series A funding round led by Bluehill VC to accelerate four of its mission-critical drones from prototype to battlefield deployment for the Indian Armed Forces.</w:t>
      </w:r>
    </w:p>
    <w:p w:rsidR="00334B2D" w:rsidRDefault="000146F8">
      <w:pPr>
        <w:pStyle w:val="ListBullet"/>
        <w:spacing w:after="60"/>
        <w:ind w:left="510"/>
      </w:pPr>
      <w:r>
        <w:t>The company achieved a Guinness World Record for the longest drone en</w:t>
      </w:r>
      <w:r>
        <w:t>durance under 5kg, though specific commercial market share figures or third-party verified shipment volume statistics remain unpublicized.</w:t>
      </w:r>
    </w:p>
    <w:p w:rsidR="00334B2D" w:rsidRDefault="000146F8">
      <w:pPr>
        <w:pStyle w:val="Heading2"/>
        <w:pageBreakBefore/>
        <w:shd w:val="clear" w:color="auto" w:fill="002857"/>
        <w:spacing w:after="0"/>
      </w:pPr>
      <w:bookmarkStart w:id="18" w:name="_Toc242118628"/>
      <w:r>
        <w:lastRenderedPageBreak/>
        <w:t>Akin Analytics Solutions Private Limited</w:t>
      </w:r>
      <w:bookmarkEnd w:id="18"/>
    </w:p>
    <w:p w:rsidR="00334B2D" w:rsidRDefault="000146F8">
      <w:pPr>
        <w:shd w:val="clear" w:color="auto" w:fill="002857"/>
        <w:spacing w:after="200"/>
      </w:pPr>
      <w:r>
        <w:rPr>
          <w:color w:val="CBD5E1"/>
          <w:sz w:val="18"/>
        </w:rPr>
        <w:t xml:space="preserve">AkinAnalytics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85</w:t>
      </w:r>
      <w:r>
        <w:rPr>
          <w:color w:val="CBD5E1"/>
          <w:sz w:val="18"/>
        </w:rPr>
        <w:t xml:space="preserve">     Overall </w:t>
      </w:r>
      <w:r>
        <w:rPr>
          <w:b/>
          <w:color w:val="FFFFFF"/>
          <w:sz w:val="20"/>
        </w:rPr>
        <w:t>82</w:t>
      </w:r>
    </w:p>
    <w:p w:rsidR="00334B2D" w:rsidRDefault="000146F8">
      <w:pPr>
        <w:keepNext/>
        <w:pBdr>
          <w:bottom w:val="single" w:sz="6" w:space="3" w:color="E2E8F0"/>
        </w:pBdr>
        <w:spacing w:before="120" w:after="120"/>
      </w:pPr>
      <w:r>
        <w:rPr>
          <w:b/>
          <w:caps/>
          <w:color w:val="1A759F"/>
        </w:rPr>
        <w:t xml:space="preserve">X — Product </w:t>
      </w:r>
      <w:r>
        <w:rPr>
          <w:b/>
          <w:caps/>
          <w:color w:val="1A759F"/>
        </w:rPr>
        <w:t>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87/100</w:t>
      </w:r>
    </w:p>
    <w:p w:rsidR="00334B2D" w:rsidRDefault="000146F8">
      <w:pPr>
        <w:keepNext/>
        <w:pBdr>
          <w:left w:val="single" w:sz="24" w:space="6" w:color="52B69A"/>
        </w:pBdr>
        <w:ind w:left="170"/>
      </w:pPr>
      <w:r>
        <w:t>The rating rests on the company's confirmed launch and type certification of its single primary drone platform, the NIKA2 Kisan, which demonstrates modular dual-payload versatility for</w:t>
      </w:r>
      <w:r>
        <w:t xml:space="preserve"> spraying and spreading operations. Based on primary research, the company has not disclosed a broader catalog of varying structural drone designs such as fixed-wing or hybrid models, total number of distinct SKUs, or alternative industrial payloads beyond</w:t>
      </w:r>
      <w:r>
        <w:t xml:space="preserve"> agricultural configurations.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indigenous NIKA2 Kisan Medium Drone (and NIKA2-KDM) features dual-payload capabilities, supporting a 16-litre spraying capacity and a 12-litre spreading capacity with quick-change</w:t>
      </w:r>
      <w:r>
        <w:t xml:space="preserve"> payload modules.</w:t>
      </w:r>
    </w:p>
    <w:p w:rsidR="00334B2D" w:rsidRDefault="000146F8">
      <w:pPr>
        <w:pStyle w:val="ListBullet"/>
        <w:spacing w:after="60"/>
        <w:ind w:left="510"/>
      </w:pPr>
      <w:r>
        <w:t>The company reports that its Directorate General of Civil Aviation (DGCA) type-certified NIKA2 drone platform is equipped for multi-payload functionality across agriculture and remote pilot training organization operations.</w:t>
      </w:r>
    </w:p>
    <w:p w:rsidR="00334B2D" w:rsidRDefault="000146F8">
      <w:pPr>
        <w:keepNext/>
        <w:pBdr>
          <w:left w:val="single" w:sz="24" w:space="6" w:color="52B69A"/>
        </w:pBdr>
        <w:spacing w:before="120" w:after="60"/>
        <w:ind w:left="170"/>
      </w:pPr>
      <w:r>
        <w:rPr>
          <w:b/>
          <w:color w:val="0F172A"/>
          <w:sz w:val="20"/>
        </w:rPr>
        <w:t>Flight Perform</w:t>
      </w:r>
      <w:r>
        <w:rPr>
          <w:b/>
          <w:color w:val="0F172A"/>
          <w:sz w:val="20"/>
        </w:rPr>
        <w:t>ance &amp; Autonomy — scored 75/100</w:t>
      </w:r>
    </w:p>
    <w:p w:rsidR="00334B2D" w:rsidRDefault="000146F8">
      <w:pPr>
        <w:keepNext/>
        <w:pBdr>
          <w:left w:val="single" w:sz="24" w:space="6" w:color="52B69A"/>
        </w:pBdr>
        <w:ind w:left="170"/>
      </w:pPr>
      <w:r>
        <w:t>The rating is based on the company's self-reported and type-certified launch of its NIKA2 Kisan drone featuring terrain-following and night operations. Based on primary research, the company has not disclosed specific quanti</w:t>
      </w:r>
      <w:r>
        <w:t>tative performance metrics such as exact flight time, endurance, control range, speed, or Beyond Visual Line of Sight (BVLOS) readiness under Indian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that its indigenous NIKA2 Kisan Medium Drone / </w:t>
      </w:r>
      <w:r>
        <w:t>NIKA2-KDM has received Directorate General of Civil Aviation (DGCA) Type Certification and features multi-payload capabilities, terrain-following technology, fail-safe functions, and night-operation capabilities.</w:t>
      </w:r>
    </w:p>
    <w:p w:rsidR="00334B2D" w:rsidRDefault="000146F8">
      <w:pPr>
        <w:keepNext/>
        <w:pBdr>
          <w:left w:val="single" w:sz="24" w:space="6" w:color="52B69A"/>
        </w:pBdr>
        <w:spacing w:before="120" w:after="60"/>
        <w:ind w:left="170"/>
      </w:pPr>
      <w:r>
        <w:rPr>
          <w:b/>
          <w:color w:val="0F172A"/>
          <w:sz w:val="20"/>
        </w:rPr>
        <w:t>Core Drone Technology &amp; IP — scored 75/100</w:t>
      </w:r>
    </w:p>
    <w:p w:rsidR="00334B2D" w:rsidRDefault="000146F8">
      <w:pPr>
        <w:keepNext/>
        <w:pBdr>
          <w:left w:val="single" w:sz="24" w:space="6" w:color="52B69A"/>
        </w:pBdr>
        <w:ind w:left="170"/>
      </w:pPr>
      <w:r>
        <w:t>We verified that the company has introduced indigenous drone hardware models and received DGCA type certification for its NIKA2-KDM rotorcraft. Based on primary research, the company has not disclosed granular details regarding its proprietary software sta</w:t>
      </w:r>
      <w:r>
        <w:t>ck architectures, filed patents, or specific component-level intellectual property.</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the development of the 125g Nano Recon Drone for real-time military situational awareness and the NIKA2 Kisan Medium Drone built with </w:t>
      </w:r>
      <w:r>
        <w:t>indigenous components.</w:t>
      </w:r>
    </w:p>
    <w:p w:rsidR="00334B2D" w:rsidRDefault="000146F8">
      <w:pPr>
        <w:pStyle w:val="ListBullet"/>
        <w:spacing w:after="60"/>
        <w:ind w:left="510"/>
      </w:pPr>
      <w:r>
        <w:t>The company reports that it is developing an AI-augmented drone analytics platform and digital twin technologies for multiple industrial applications.</w:t>
      </w:r>
    </w:p>
    <w:p w:rsidR="00334B2D" w:rsidRDefault="000146F8">
      <w:pPr>
        <w:keepNext/>
        <w:pBdr>
          <w:left w:val="single" w:sz="24" w:space="6" w:color="52B69A"/>
        </w:pBdr>
        <w:spacing w:before="120" w:after="60"/>
        <w:ind w:left="170"/>
      </w:pPr>
      <w:r>
        <w:rPr>
          <w:b/>
          <w:color w:val="0F172A"/>
          <w:sz w:val="20"/>
        </w:rPr>
        <w:t>Manufacturing &amp; Supply Chain Localization — scored 72/100</w:t>
      </w:r>
    </w:p>
    <w:p w:rsidR="00334B2D" w:rsidRDefault="000146F8">
      <w:pPr>
        <w:keepNext/>
        <w:pBdr>
          <w:left w:val="single" w:sz="24" w:space="6" w:color="52B69A"/>
        </w:pBdr>
        <w:ind w:left="170"/>
      </w:pPr>
      <w:r>
        <w:t>We verified that the com</w:t>
      </w:r>
      <w:r>
        <w:t>pany has designed an indigenous, type-certified agricultural drone built with local components and has signed an agreement to establish a dedicated manufacturing plant in Andhra Pradesh. Based on primary research, the company has not disclosed the exact lo</w:t>
      </w:r>
      <w:r>
        <w:t>calized percentage of its component supply chain or verification under the PLI scheme.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indigenous NIKA2-KDM (Kisan Drone Medium) received DGCA Type Certification in December 2025 and is built with Made-in-Indi</w:t>
      </w:r>
      <w:r>
        <w:t>a components.</w:t>
      </w:r>
    </w:p>
    <w:p w:rsidR="00334B2D" w:rsidRDefault="000146F8">
      <w:pPr>
        <w:pStyle w:val="ListBullet"/>
        <w:spacing w:after="60"/>
        <w:ind w:left="510"/>
      </w:pPr>
      <w:r>
        <w:t xml:space="preserve">The company reports that it signed a Memorandum of Understanding (MoU) with the Andhra Pradesh Industrial Infrastructure Corporation (APIIC) in November 2025 to secure land for an indigenous drone manufacturing facility at the upcoming Drone </w:t>
      </w:r>
      <w:r>
        <w:t>City.</w:t>
      </w:r>
    </w:p>
    <w:p w:rsidR="00334B2D" w:rsidRDefault="000146F8">
      <w:pPr>
        <w:keepNext/>
        <w:pBdr>
          <w:left w:val="single" w:sz="24" w:space="6" w:color="52B69A"/>
        </w:pBdr>
        <w:spacing w:before="120" w:after="60"/>
        <w:ind w:left="170"/>
      </w:pPr>
      <w:r>
        <w:rPr>
          <w:b/>
          <w:color w:val="0F172A"/>
          <w:sz w:val="20"/>
        </w:rPr>
        <w:lastRenderedPageBreak/>
        <w:t>Regulatory Compliance &amp; Certification — scored 92/100</w:t>
      </w:r>
    </w:p>
    <w:p w:rsidR="00334B2D" w:rsidRDefault="000146F8">
      <w:pPr>
        <w:keepNext/>
        <w:pBdr>
          <w:left w:val="single" w:sz="24" w:space="6" w:color="52B69A"/>
        </w:pBdr>
        <w:ind w:left="170"/>
      </w:pPr>
      <w:r>
        <w:t>We verified the company's regulatory inclusion on the Ministry of Civil Aviation's official registry of authorised training organizations, which complements its type-certified hardware development</w:t>
      </w:r>
      <w:r>
        <w:t>. Based on primary research, the company has not disclosed approvals for Beyond Visual Line of Sight (BVLOS) operations or specific integration logs with the Digital Sky platform.</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that its Remote Pilot Training </w:t>
      </w:r>
      <w:r>
        <w:t>Organisation (RPTO) was granted official authorisation by the Directorate General of Civil Aviation (DGCA) for both Small and Medium Rotorcraft classifications in December 2024.</w:t>
      </w:r>
    </w:p>
    <w:p w:rsidR="00334B2D" w:rsidRDefault="000146F8">
      <w:pPr>
        <w:pStyle w:val="ListBullet"/>
        <w:spacing w:after="60"/>
        <w:ind w:left="510"/>
      </w:pPr>
      <w:r>
        <w:t xml:space="preserve">The company reports that its indigenous NIKA2 Kisan Medium Drone has received </w:t>
      </w:r>
      <w:r>
        <w:t>DGCA type certification.</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85/100</w:t>
      </w:r>
    </w:p>
    <w:p w:rsidR="00334B2D" w:rsidRDefault="000146F8">
      <w:pPr>
        <w:keepNext/>
        <w:pBdr>
          <w:left w:val="single" w:sz="24" w:space="6" w:color="52B69A"/>
        </w:pBdr>
        <w:ind w:left="170"/>
      </w:pPr>
      <w:r>
        <w:t>The evaluation rests on the company's confirmed public partnership with a government-affiliated autonomous body to distribute its specialized drone syst</w:t>
      </w:r>
      <w:r>
        <w:t>ems within regional agricultural programs. Based on primary research, the company has not disclosed the volume or total monetary value of commercial contracts won, nor any specific active private enterprise or military procurement orders.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Akin Analytics Solutions Private Limited signed a Memorandum of Understanding (MoU) with the North East Centre for Technology Application and Reach (NECTAR), an autonomous body under the Department of Science &amp; Technology, to distribute its indigenous agr</w:t>
      </w:r>
      <w:r>
        <w:t>i-drones under central government schemes and train grassroots farmers and youth.</w:t>
      </w:r>
    </w:p>
    <w:p w:rsidR="00334B2D" w:rsidRDefault="000146F8">
      <w:pPr>
        <w:keepNext/>
        <w:pBdr>
          <w:left w:val="single" w:sz="24" w:space="6" w:color="52B69A"/>
        </w:pBdr>
        <w:spacing w:before="120" w:after="60"/>
        <w:ind w:left="170"/>
      </w:pPr>
      <w:r>
        <w:rPr>
          <w:b/>
          <w:color w:val="0F172A"/>
          <w:sz w:val="20"/>
        </w:rPr>
        <w:t>Revenue Growth &amp; Funding — scored 85/100</w:t>
      </w:r>
    </w:p>
    <w:p w:rsidR="00334B2D" w:rsidRDefault="000146F8">
      <w:pPr>
        <w:keepNext/>
        <w:pBdr>
          <w:left w:val="single" w:sz="24" w:space="6" w:color="52B69A"/>
        </w:pBdr>
        <w:ind w:left="170"/>
      </w:pPr>
      <w:r>
        <w:t>We verified that the company has received institutional support from multiple government startup grants and seed funding initiatives,</w:t>
      </w:r>
      <w:r>
        <w:t xml:space="preserve"> although it maintains an unlisted status with paid-up capital of ₹1,01,730. Based on primary research, the company has not disclosed exact annual revenue growth rates, financial figures, or institutional private equity funding rounds.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backing through programs including NIDHI PRAYAS, the Startup India Seed Fund Scheme, MeitY SAMRIDH, and iDEX.</w:t>
      </w:r>
    </w:p>
    <w:p w:rsidR="00334B2D" w:rsidRDefault="000146F8">
      <w:pPr>
        <w:keepNext/>
        <w:pBdr>
          <w:left w:val="single" w:sz="24" w:space="6" w:color="52B69A"/>
        </w:pBdr>
        <w:spacing w:before="120" w:after="60"/>
        <w:ind w:left="170"/>
      </w:pPr>
      <w:r>
        <w:rPr>
          <w:b/>
          <w:color w:val="0F172A"/>
          <w:sz w:val="20"/>
        </w:rPr>
        <w:t>Geographic Reach &amp; Channel Network — scored 82/100</w:t>
      </w:r>
    </w:p>
    <w:p w:rsidR="00334B2D" w:rsidRDefault="000146F8">
      <w:pPr>
        <w:keepNext/>
        <w:pBdr>
          <w:left w:val="single" w:sz="24" w:space="6" w:color="52B69A"/>
        </w:pBdr>
        <w:ind w:left="170"/>
      </w:pPr>
      <w:r>
        <w:t>We verified that the company operates out of a single established headquart</w:t>
      </w:r>
      <w:r>
        <w:t>ers location in Hyderabad, Telangana, alongside its recently signed manufacturing facility expansion plan in Andhra Pradesh. Based on primary research, the company has not disclosed a formalized pan-India dealer network, distribution footprint, or third-pa</w:t>
      </w:r>
      <w:r>
        <w:t>rty service center count across multiple states.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corporate base and operations are in Hyderabad, Telangana.</w:t>
      </w:r>
    </w:p>
    <w:p w:rsidR="00334B2D" w:rsidRDefault="000146F8">
      <w:pPr>
        <w:pStyle w:val="ListBullet"/>
        <w:spacing w:after="60"/>
        <w:ind w:left="510"/>
      </w:pPr>
      <w:r>
        <w:t>The company reports signing an MoU with the Andhra Pradesh Industrial Infrastructure Corporation (APIIC) t</w:t>
      </w:r>
      <w:r>
        <w:t>o secure land for a drone manufacturing facility at the upcoming Drone City in Andhra Pradesh.</w:t>
      </w:r>
    </w:p>
    <w:p w:rsidR="00334B2D" w:rsidRDefault="000146F8">
      <w:pPr>
        <w:keepNext/>
        <w:pBdr>
          <w:left w:val="single" w:sz="24" w:space="6" w:color="52B69A"/>
        </w:pBdr>
        <w:spacing w:before="120" w:after="60"/>
        <w:ind w:left="170"/>
      </w:pPr>
      <w:r>
        <w:rPr>
          <w:b/>
          <w:color w:val="0F172A"/>
          <w:sz w:val="20"/>
        </w:rPr>
        <w:t>Strategic Partnerships &amp; Alliances — scored 84/100</w:t>
      </w:r>
    </w:p>
    <w:p w:rsidR="00334B2D" w:rsidRDefault="000146F8">
      <w:pPr>
        <w:keepNext/>
        <w:pBdr>
          <w:left w:val="single" w:sz="24" w:space="6" w:color="52B69A"/>
        </w:pBdr>
        <w:ind w:left="170"/>
      </w:pPr>
      <w:r>
        <w:t>The rating rests on confirmed state-level government collaborations and a manufacturing land allocation agreem</w:t>
      </w:r>
      <w:r>
        <w:t>ent in Andhra Pradesh. Based on primary research, the company has not disclosed any deep technical joint ventures or formal consortia memberships with premium central entities like DRDO or HAL.</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Akin Analytics Solutions Private Limited sig</w:t>
      </w:r>
      <w:r>
        <w:t>ned a Memorandum of Understanding (MoU) with the Andhra Pradesh Industrial Infrastructure Corporation (APIIC) to secure land for its indigenous drone manufacturing facility at the upcoming Drone City.</w:t>
      </w:r>
    </w:p>
    <w:p w:rsidR="00334B2D" w:rsidRDefault="000146F8">
      <w:pPr>
        <w:pStyle w:val="ListBullet"/>
        <w:spacing w:after="60"/>
        <w:ind w:left="510"/>
      </w:pPr>
      <w:r>
        <w:t xml:space="preserve">The company participates in the Telangana government's </w:t>
      </w:r>
      <w:r>
        <w:t>Sub-Mission on Agricultural Mechanization (SMAM) initiative to distribute agricultural drones and collaborated with the Andhra Pradesh government for a large-scale drone seedball afforestation program.</w:t>
      </w:r>
    </w:p>
    <w:p w:rsidR="00334B2D" w:rsidRDefault="000146F8">
      <w:pPr>
        <w:keepNext/>
        <w:pBdr>
          <w:left w:val="single" w:sz="24" w:space="6" w:color="52B69A"/>
        </w:pBdr>
        <w:spacing w:before="120" w:after="60"/>
        <w:ind w:left="170"/>
      </w:pPr>
      <w:r>
        <w:rPr>
          <w:b/>
          <w:color w:val="0F172A"/>
          <w:sz w:val="20"/>
        </w:rPr>
        <w:t>Market Share &amp; Brand Leadership — scored 91/100</w:t>
      </w:r>
    </w:p>
    <w:p w:rsidR="00334B2D" w:rsidRDefault="000146F8">
      <w:pPr>
        <w:keepNext/>
        <w:pBdr>
          <w:left w:val="single" w:sz="24" w:space="6" w:color="52B69A"/>
        </w:pBdr>
        <w:ind w:left="170"/>
      </w:pPr>
      <w:r>
        <w:t>The ev</w:t>
      </w:r>
      <w:r>
        <w:t xml:space="preserve">aluation is based on the company's clear regional intent and public sector partnerships to roll out its indigenous NIKA2 drone platform, alongside prominent leadership accolades like the founder being selected for the Forbes 40 </w:t>
      </w:r>
      <w:r>
        <w:lastRenderedPageBreak/>
        <w:t xml:space="preserve">Under 40 India Leaders list </w:t>
      </w:r>
      <w:r>
        <w:t>in 2025. Based on primary research, the company has not disclosed its exact share of the Indian commercial drone market or total commercial contract volumes.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Akin Analytics Solutions Private Limited signed a Memorandum of Understanding (M</w:t>
      </w:r>
      <w:r>
        <w:t>oU) with the North East Centre for Technology Application and Reach (NECTAR) in September 2025 to introduce its indigenous NIKA2 KDM multi-payload drone and AI services across the North-East region.</w:t>
      </w:r>
    </w:p>
    <w:p w:rsidR="00334B2D" w:rsidRDefault="000146F8">
      <w:pPr>
        <w:pStyle w:val="ListBullet"/>
        <w:spacing w:after="60"/>
        <w:ind w:left="510"/>
      </w:pPr>
      <w:r>
        <w:t>Akin Analytics Solutions Private Limited secured an MoU w</w:t>
      </w:r>
      <w:r>
        <w:t>ith the Andhra Pradesh Industrial Infrastructure Corporation (APIIC) in November 2025 to allocate land for its indigenous drone manufacturing facility at the upcoming Drone City.</w:t>
      </w:r>
    </w:p>
    <w:p w:rsidR="00334B2D" w:rsidRDefault="000146F8">
      <w:pPr>
        <w:pStyle w:val="Heading2"/>
        <w:pageBreakBefore/>
        <w:shd w:val="clear" w:color="auto" w:fill="002857"/>
        <w:spacing w:after="0"/>
      </w:pPr>
      <w:bookmarkStart w:id="19" w:name="_Toc242118629"/>
      <w:r>
        <w:lastRenderedPageBreak/>
        <w:t>Vimaana Aerospace Technologies LLP</w:t>
      </w:r>
      <w:bookmarkEnd w:id="19"/>
    </w:p>
    <w:p w:rsidR="00334B2D" w:rsidRDefault="000146F8">
      <w:pPr>
        <w:shd w:val="clear" w:color="auto" w:fill="002857"/>
        <w:spacing w:after="200"/>
      </w:pPr>
      <w:r>
        <w:rPr>
          <w:color w:val="CBD5E1"/>
          <w:sz w:val="18"/>
        </w:rPr>
        <w:t xml:space="preserve">Vimaana   </w:t>
      </w:r>
      <w:r>
        <w:rPr>
          <w:color w:val="C4B5FD"/>
          <w:sz w:val="18"/>
        </w:rPr>
        <w:t xml:space="preserve">● </w:t>
      </w:r>
      <w:r>
        <w:rPr>
          <w:b/>
          <w:color w:val="FFFFFF"/>
          <w:sz w:val="18"/>
        </w:rPr>
        <w:t>Trailblazers</w:t>
      </w:r>
      <w:r>
        <w:rPr>
          <w:color w:val="CBD5E1"/>
          <w:sz w:val="18"/>
        </w:rPr>
        <w:t xml:space="preserve">     X </w:t>
      </w:r>
      <w:r>
        <w:rPr>
          <w:b/>
          <w:color w:val="FFFFFF"/>
          <w:sz w:val="20"/>
        </w:rPr>
        <w:t>79</w:t>
      </w:r>
      <w:r>
        <w:rPr>
          <w:color w:val="CBD5E1"/>
          <w:sz w:val="18"/>
        </w:rPr>
        <w:t xml:space="preserve">     Y </w:t>
      </w:r>
      <w:r>
        <w:rPr>
          <w:b/>
          <w:color w:val="FFFFFF"/>
          <w:sz w:val="20"/>
        </w:rPr>
        <w:t>85</w:t>
      </w:r>
      <w:r>
        <w:rPr>
          <w:color w:val="CBD5E1"/>
          <w:sz w:val="18"/>
        </w:rPr>
        <w:t xml:space="preserve">     Overall </w:t>
      </w:r>
      <w:r>
        <w:rPr>
          <w:b/>
          <w:color w:val="FFFFFF"/>
          <w:sz w:val="20"/>
        </w:rPr>
        <w:t>82</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90/100</w:t>
      </w:r>
    </w:p>
    <w:p w:rsidR="00334B2D" w:rsidRDefault="000146F8">
      <w:pPr>
        <w:keepNext/>
        <w:pBdr>
          <w:left w:val="single" w:sz="24" w:space="6" w:color="52B69A"/>
        </w:pBdr>
        <w:ind w:left="170"/>
      </w:pPr>
      <w:r>
        <w:t xml:space="preserve">The rating rests on the company's verified DGCA type certification for its core agricultural model and a documented range of multirotor and fixed-wing UAV </w:t>
      </w:r>
      <w:r>
        <w:t>platforms intended for local agricultural and surveillance operations. Based on primary research, the company has not disclosed the complete technical modularity matrix or the exact total number of SKUs across its broader commercial portfolio.</w:t>
      </w:r>
    </w:p>
    <w:p w:rsidR="00334B2D" w:rsidRDefault="000146F8">
      <w:pPr>
        <w:keepNext/>
        <w:spacing w:after="40"/>
        <w:ind w:left="170"/>
      </w:pPr>
      <w:r>
        <w:rPr>
          <w:b/>
          <w:caps/>
          <w:color w:val="64748B"/>
          <w:sz w:val="15"/>
        </w:rPr>
        <w:t>Supporting p</w:t>
      </w:r>
      <w:r>
        <w:rPr>
          <w:b/>
          <w:caps/>
          <w:color w:val="64748B"/>
          <w:sz w:val="15"/>
        </w:rPr>
        <w:t>oints</w:t>
      </w:r>
    </w:p>
    <w:p w:rsidR="00334B2D" w:rsidRDefault="000146F8">
      <w:pPr>
        <w:pStyle w:val="ListBullet"/>
        <w:spacing w:after="60"/>
        <w:ind w:left="510"/>
      </w:pPr>
      <w:r>
        <w:t>The company reports offering agricultural drone models, including the KrishiRaj 1.0 which achieved official DGCA Type Certification in August 2025 and comes equipped with a 10-liter spraying capacity, alongside the Krishak 2.0 featuring a 16-liter pa</w:t>
      </w:r>
      <w:r>
        <w:t>yload capacity.</w:t>
      </w:r>
    </w:p>
    <w:p w:rsidR="00334B2D" w:rsidRDefault="000146F8">
      <w:pPr>
        <w:pStyle w:val="ListBullet"/>
        <w:spacing w:after="60"/>
        <w:ind w:left="510"/>
      </w:pPr>
      <w:r>
        <w:t>The company reports offering a variety of additional drone models across platform types, including the multirotor Ghatak series and the fixed-wing Ghatak Lite drone featuring a 1.5 kg payload capacity.</w:t>
      </w:r>
    </w:p>
    <w:p w:rsidR="00334B2D" w:rsidRDefault="000146F8">
      <w:pPr>
        <w:keepNext/>
        <w:pBdr>
          <w:left w:val="single" w:sz="24" w:space="6" w:color="52B69A"/>
        </w:pBdr>
        <w:spacing w:before="120" w:after="60"/>
        <w:ind w:left="170"/>
      </w:pPr>
      <w:r>
        <w:rPr>
          <w:b/>
          <w:color w:val="0F172A"/>
          <w:sz w:val="20"/>
        </w:rPr>
        <w:t>Flight Performance &amp; Autonomy — scored</w:t>
      </w:r>
      <w:r>
        <w:rPr>
          <w:b/>
          <w:color w:val="0F172A"/>
          <w:sz w:val="20"/>
        </w:rPr>
        <w:t xml:space="preserve"> 76/100</w:t>
      </w:r>
    </w:p>
    <w:p w:rsidR="00334B2D" w:rsidRDefault="000146F8">
      <w:pPr>
        <w:keepNext/>
        <w:pBdr>
          <w:left w:val="single" w:sz="24" w:space="6" w:color="52B69A"/>
        </w:pBdr>
        <w:ind w:left="170"/>
      </w:pPr>
      <w:r>
        <w:t>The rating rests on the confirmed specifications of the company's agricultural and surveillance platforms, including a verified DGCA Type Certification for its KrishiRaj 1.0 agricultural drone model. Based on primary research, the company has not d</w:t>
      </w:r>
      <w:r>
        <w:t>isclosed comprehensive third-party performance validation logs or detailed Beyond Visual Line of Sight (BVLOS) testing data under varying Indian environmental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KrishiRaj 1.0 agricultural drone featu</w:t>
      </w:r>
      <w:r>
        <w:t>res intelligent flight modes, terrain-hugging features, a flight time of over 20 minutes, a 500-meter visual line of sight transmission range, and a maximum speed of 15 m/s.</w:t>
      </w:r>
    </w:p>
    <w:p w:rsidR="00334B2D" w:rsidRDefault="000146F8">
      <w:pPr>
        <w:pStyle w:val="ListBullet"/>
        <w:spacing w:after="60"/>
        <w:ind w:left="510"/>
      </w:pPr>
      <w:r>
        <w:t xml:space="preserve">The company reports that its Ghatak Lite fixed-wing surveillance drone provides a </w:t>
      </w:r>
      <w:r>
        <w:t>flight time of 60 minutes for long-range monitoring and inspection missions.</w:t>
      </w:r>
    </w:p>
    <w:p w:rsidR="00334B2D" w:rsidRDefault="000146F8">
      <w:pPr>
        <w:keepNext/>
        <w:pBdr>
          <w:left w:val="single" w:sz="24" w:space="6" w:color="52B69A"/>
        </w:pBdr>
        <w:spacing w:before="120" w:after="60"/>
        <w:ind w:left="170"/>
      </w:pPr>
      <w:r>
        <w:rPr>
          <w:b/>
          <w:color w:val="0F172A"/>
          <w:sz w:val="20"/>
        </w:rPr>
        <w:t>Core Drone Technology &amp; IP — scored 65/100</w:t>
      </w:r>
    </w:p>
    <w:p w:rsidR="00334B2D" w:rsidRDefault="000146F8">
      <w:pPr>
        <w:keepNext/>
        <w:pBdr>
          <w:left w:val="single" w:sz="24" w:space="6" w:color="52B69A"/>
        </w:pBdr>
        <w:ind w:left="170"/>
      </w:pPr>
      <w:r>
        <w:t xml:space="preserve">We verified that the company manufactures localized drone frames and assembles industry-focused UAV models, but there is no third-party </w:t>
      </w:r>
      <w:r>
        <w:t>confirmation of core intellectual property or deep tech components. Based on primary research, the company has not disclosed proprietary flight controller software, custom communications stacks, or Indian patent filings.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w:t>
      </w:r>
      <w:r>
        <w:t>ts that it manufactures the VT-400 quadcopter drone frame domestically under the Make in India initiative.</w:t>
      </w:r>
    </w:p>
    <w:p w:rsidR="00334B2D" w:rsidRDefault="000146F8">
      <w:pPr>
        <w:pStyle w:val="ListBullet"/>
        <w:spacing w:after="60"/>
        <w:ind w:left="510"/>
      </w:pPr>
      <w:r>
        <w:t>The company reports offering custom-built agricultural and defense drones equipped with integrated obstacle and terrain sensors.</w:t>
      </w:r>
    </w:p>
    <w:p w:rsidR="00334B2D" w:rsidRDefault="000146F8">
      <w:pPr>
        <w:keepNext/>
        <w:pBdr>
          <w:left w:val="single" w:sz="24" w:space="6" w:color="52B69A"/>
        </w:pBdr>
        <w:spacing w:before="120" w:after="60"/>
        <w:ind w:left="170"/>
      </w:pPr>
      <w:r>
        <w:rPr>
          <w:b/>
          <w:color w:val="0F172A"/>
          <w:sz w:val="20"/>
        </w:rPr>
        <w:t>Manufacturing &amp; Supp</w:t>
      </w:r>
      <w:r>
        <w:rPr>
          <w:b/>
          <w:color w:val="0F172A"/>
          <w:sz w:val="20"/>
        </w:rPr>
        <w:t>ly Chain Localization — scored 69/100</w:t>
      </w:r>
    </w:p>
    <w:p w:rsidR="00334B2D" w:rsidRDefault="000146F8">
      <w:pPr>
        <w:keepNext/>
        <w:pBdr>
          <w:left w:val="single" w:sz="24" w:space="6" w:color="52B69A"/>
        </w:pBdr>
        <w:ind w:left="170"/>
      </w:pPr>
      <w:r>
        <w:t>The evaluation rests on the company's verified compliance with local testing standards for type certification and its reported local fabrication of quadcopter structural components. Based on primary research, the compa</w:t>
      </w:r>
      <w:r>
        <w:t>ny has not disclosed the specific percentage of indigenous content across its broader component supply chain or compliance data for the Production-Linked Incentive (PLI) scheme.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 has been incorporated with a mis</w:t>
      </w:r>
      <w:r>
        <w:t>sion to manufacture drone components in India under the Make in India initiative, specifically manufacturing its VT-400 quadcopter frames locally.</w:t>
      </w:r>
    </w:p>
    <w:p w:rsidR="00334B2D" w:rsidRDefault="000146F8">
      <w:pPr>
        <w:pStyle w:val="ListBullet"/>
        <w:spacing w:after="60"/>
        <w:ind w:left="510"/>
      </w:pPr>
      <w:r>
        <w:t>The company's KrishiRaj 1.0 agricultural drone model received official DGCA Type Certification after successf</w:t>
      </w:r>
      <w:r>
        <w:t>ully clearing tests at the National Test House (NTH).</w:t>
      </w:r>
    </w:p>
    <w:p w:rsidR="00334B2D" w:rsidRDefault="000146F8">
      <w:pPr>
        <w:keepNext/>
        <w:pBdr>
          <w:left w:val="single" w:sz="24" w:space="6" w:color="52B69A"/>
        </w:pBdr>
        <w:spacing w:before="120" w:after="60"/>
        <w:ind w:left="170"/>
      </w:pPr>
      <w:r>
        <w:rPr>
          <w:b/>
          <w:color w:val="0F172A"/>
          <w:sz w:val="20"/>
        </w:rPr>
        <w:lastRenderedPageBreak/>
        <w:t>Regulatory Compliance &amp; Certification — scored 96/100</w:t>
      </w:r>
    </w:p>
    <w:p w:rsidR="00334B2D" w:rsidRDefault="000146F8">
      <w:pPr>
        <w:keepNext/>
        <w:pBdr>
          <w:left w:val="single" w:sz="24" w:space="6" w:color="52B69A"/>
        </w:pBdr>
        <w:ind w:left="170"/>
      </w:pPr>
      <w:r>
        <w:t xml:space="preserve">The assessment rests on the company's confirmed receipt of a DGCA Type Certification for its KrishiRaj 1.0 agricultural drone following an </w:t>
      </w:r>
      <w:r>
        <w:t>independent audit by the National Test House. Based on primary research, the company has not disclosed specific evidence of beyond visual line of sight (BVLOS) operational approvals or public records confirming unique identification number (UIN) generation</w:t>
      </w:r>
      <w:r>
        <w:t xml:space="preserve"> and deployment statistics on the Digital Sky platform.</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KrishiRaj 1.0 agricultural drone model successfully cleared all tests at the National Test House (NTH) and officially received Directorate General of Civ</w:t>
      </w:r>
      <w:r>
        <w:t>il Aviation (DGCA) Type Certification.</w:t>
      </w:r>
    </w:p>
    <w:p w:rsidR="00334B2D" w:rsidRDefault="000146F8">
      <w:pPr>
        <w:pStyle w:val="ListBullet"/>
        <w:spacing w:after="60"/>
        <w:ind w:left="510"/>
      </w:pPr>
      <w:r>
        <w:t>An independent audit was conducted by the National Test House (NTH) at the company's Noida premises on September 11 and 12, 2024, to evaluate its D1 proposal for the type certification of the Krishiraj 1.0 agricultura</w:t>
      </w:r>
      <w:r>
        <w:t>l drone under the Drone Rules 2021.</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90/100</w:t>
      </w:r>
    </w:p>
    <w:p w:rsidR="00334B2D" w:rsidRDefault="000146F8">
      <w:pPr>
        <w:keepNext/>
        <w:pBdr>
          <w:left w:val="single" w:sz="24" w:space="6" w:color="52B69A"/>
        </w:pBdr>
        <w:ind w:left="170"/>
      </w:pPr>
      <w:r>
        <w:t>We verified that the company has established a domestic customer footprint across public defence departments and educational or research inst</w:t>
      </w:r>
      <w:r>
        <w:t>itutes, securing multiple small-to-midscale government tenders. Based on primary research, the company has not disclosed the cumulative overall value of its private enterprise contracts or long-term multi-year deployment figures.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Vimaana </w:t>
      </w:r>
      <w:r>
        <w:t>Aerospace Technologies LLP secured public contracts with the Ministry of Defence, including a ₹18.98 Lakh tender for a quadcopter with accessories at Jhansi in July 2025, a ₹1.98 Lakh contract for a drone air frame at Panchkula in November 2025, and a ₹1.4</w:t>
      </w:r>
      <w:r>
        <w:t>9 Lakh contract for a drone flight controller in December 2025.</w:t>
      </w:r>
    </w:p>
    <w:p w:rsidR="00334B2D" w:rsidRDefault="000146F8">
      <w:pPr>
        <w:pStyle w:val="ListBullet"/>
        <w:spacing w:after="60"/>
        <w:ind w:left="510"/>
      </w:pPr>
      <w:r>
        <w:t>The company reports a customer and affiliate base that includes corporate, research, and institutional clients such as Jaypee, Ideaforge, IIT Roorkee, IIT Jammu, Macawber, and the Internationa</w:t>
      </w:r>
      <w:r>
        <w:t>l Rice Research Institute (IRRI).</w:t>
      </w:r>
    </w:p>
    <w:p w:rsidR="00334B2D" w:rsidRDefault="000146F8">
      <w:pPr>
        <w:keepNext/>
        <w:pBdr>
          <w:left w:val="single" w:sz="24" w:space="6" w:color="52B69A"/>
        </w:pBdr>
        <w:spacing w:before="120" w:after="60"/>
        <w:ind w:left="170"/>
      </w:pPr>
      <w:r>
        <w:rPr>
          <w:b/>
          <w:color w:val="0F172A"/>
          <w:sz w:val="20"/>
        </w:rPr>
        <w:t>Revenue Growth &amp; Funding — scored 79/100</w:t>
      </w:r>
    </w:p>
    <w:p w:rsidR="00334B2D" w:rsidRDefault="000146F8">
      <w:pPr>
        <w:keepNext/>
        <w:pBdr>
          <w:left w:val="single" w:sz="24" w:space="6" w:color="52B69A"/>
        </w:pBdr>
        <w:ind w:left="170"/>
      </w:pPr>
      <w:r>
        <w:t>The evaluation rests on verified statutory filings with the Ministry of Corporate Affairs indicating that the firm maintains active compliance up to the financial year ending 31 Mar</w:t>
      </w:r>
      <w:r>
        <w:t>ch 2024, alongside established early-stage incubation support. Based on primary research, the company has not disclosed audited annual revenue figures, specific revenue growth rates, or institutional venture funding rounds.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Ministry </w:t>
      </w:r>
      <w:r>
        <w:t>of Corporate Affairs records show that Vimaana Aerospace Technologies LLP filed its latest Statement of Accounts and Solvency for the financial year ending on 31 March 2024.</w:t>
      </w:r>
    </w:p>
    <w:p w:rsidR="00334B2D" w:rsidRDefault="000146F8">
      <w:pPr>
        <w:pStyle w:val="ListBullet"/>
        <w:spacing w:after="60"/>
        <w:ind w:left="510"/>
      </w:pPr>
      <w:r>
        <w:t>The company is supported by incubators such as IIT Mandi Catalyst and the Foundati</w:t>
      </w:r>
      <w:r>
        <w:t>on for Innovation and Entrepreneurship Development at IIM Kashipur.</w:t>
      </w:r>
    </w:p>
    <w:p w:rsidR="00334B2D" w:rsidRDefault="000146F8">
      <w:pPr>
        <w:keepNext/>
        <w:pBdr>
          <w:left w:val="single" w:sz="24" w:space="6" w:color="52B69A"/>
        </w:pBdr>
        <w:spacing w:before="120" w:after="60"/>
        <w:ind w:left="170"/>
      </w:pPr>
      <w:r>
        <w:rPr>
          <w:b/>
          <w:color w:val="0F172A"/>
          <w:sz w:val="20"/>
        </w:rPr>
        <w:t>Geographic Reach &amp; Channel Network — scored 90/100</w:t>
      </w:r>
    </w:p>
    <w:p w:rsidR="00334B2D" w:rsidRDefault="000146F8">
      <w:pPr>
        <w:keepNext/>
        <w:pBdr>
          <w:left w:val="single" w:sz="24" w:space="6" w:color="52B69A"/>
        </w:pBdr>
        <w:ind w:left="170"/>
      </w:pPr>
      <w:r>
        <w:t>We verified that the company maintains a physical footprint in Uttar Pradesh and operates a single corporate presence alongside a key dom</w:t>
      </w:r>
      <w:r>
        <w:t>estic technology channel partnership. Based on primary research, the company has not disclosed the specific count of its active sales dealers, regional distribution offices, or dedicated service centers across other Indian states.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w:t>
      </w:r>
      <w:r>
        <w:t>pany reports operating from its registered headquarters and manufacturing facility located in Greater Noida, Uttar Pradesh.</w:t>
      </w:r>
    </w:p>
    <w:p w:rsidR="00334B2D" w:rsidRDefault="000146F8">
      <w:pPr>
        <w:pStyle w:val="ListBullet"/>
        <w:spacing w:after="60"/>
        <w:ind w:left="510"/>
      </w:pPr>
      <w:r>
        <w:t>The company reports functioning as an official channel partner for ideaForge.</w:t>
      </w:r>
    </w:p>
    <w:p w:rsidR="00334B2D" w:rsidRDefault="000146F8">
      <w:pPr>
        <w:keepNext/>
        <w:pBdr>
          <w:left w:val="single" w:sz="24" w:space="6" w:color="52B69A"/>
        </w:pBdr>
        <w:spacing w:before="120" w:after="60"/>
        <w:ind w:left="170"/>
      </w:pPr>
      <w:r>
        <w:rPr>
          <w:b/>
          <w:color w:val="0F172A"/>
          <w:sz w:val="20"/>
        </w:rPr>
        <w:t>Strategic Partnerships &amp; Alliances — scored 87/100</w:t>
      </w:r>
    </w:p>
    <w:p w:rsidR="00334B2D" w:rsidRDefault="000146F8">
      <w:pPr>
        <w:keepNext/>
        <w:pBdr>
          <w:left w:val="single" w:sz="24" w:space="6" w:color="52B69A"/>
        </w:pBdr>
        <w:ind w:left="170"/>
      </w:pPr>
      <w:r>
        <w:t xml:space="preserve">We </w:t>
      </w:r>
      <w:r>
        <w:t>verified that the company has established active academic and private enterprise partnerships, including joint technology deployment at IIT Roorkee and an R&amp;D-focused MoU with an automation cluster firm. Based on primary research, the company has not discl</w:t>
      </w:r>
      <w:r>
        <w:t>osed formal joint ventures or defense consortium memberships with central public sector undertakings like Hindustan Aeronautics Limited (HAL) or the Defence Research and Development Organisation (DRDO).</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On August 27, 2026, Vimaana Aerospa</w:t>
      </w:r>
      <w:r>
        <w:t>ce Technologies signed a Memorandum of Understanding (MoU) with Decadrives Private Limited to collaborate on joint research and development, faculty training, and enhanced opportunities for students across India in the UAV sector.</w:t>
      </w:r>
    </w:p>
    <w:p w:rsidR="00334B2D" w:rsidRDefault="000146F8">
      <w:pPr>
        <w:pStyle w:val="ListBullet"/>
        <w:spacing w:after="60"/>
        <w:ind w:left="510"/>
      </w:pPr>
      <w:r>
        <w:lastRenderedPageBreak/>
        <w:t>In 2026, the company part</w:t>
      </w:r>
      <w:r>
        <w:t>nered with Mirai Aerospace to execute a joint delivery of the Jatayu Max UAV integrated with a LiAir X3 LiDAR system to the Indian Institute of Technology, Roorkee (IIT Roorkee), conducting a comprehensive data acquisition and processing training program.</w:t>
      </w:r>
    </w:p>
    <w:p w:rsidR="00334B2D" w:rsidRDefault="000146F8">
      <w:pPr>
        <w:keepNext/>
        <w:pBdr>
          <w:left w:val="single" w:sz="24" w:space="6" w:color="52B69A"/>
        </w:pBdr>
        <w:spacing w:before="120" w:after="60"/>
        <w:ind w:left="170"/>
      </w:pPr>
      <w:r>
        <w:rPr>
          <w:b/>
          <w:color w:val="0F172A"/>
          <w:sz w:val="20"/>
        </w:rPr>
        <w:t>Market Share &amp; Brand Leadership — scored 80/100</w:t>
      </w:r>
    </w:p>
    <w:p w:rsidR="00334B2D" w:rsidRDefault="000146F8">
      <w:pPr>
        <w:keepNext/>
        <w:pBdr>
          <w:left w:val="single" w:sz="24" w:space="6" w:color="52B69A"/>
        </w:pBdr>
        <w:ind w:left="170"/>
      </w:pPr>
      <w:r>
        <w:t>The rating rests on confirmed early-stage commercial operational growth and ongoing regulatory type certification evaluations for its proprietary drone models. Based on primary research, the company has not d</w:t>
      </w:r>
      <w:r>
        <w:t>isclosed its precise share of the Indian drone market or formal brand leadership metrics.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growing its revenue from ₹20 Lakhs in 2021 to ₹2.4 Crores in 2025 under the incubation program of IIM Kashipur FIED.</w:t>
      </w:r>
    </w:p>
    <w:p w:rsidR="00334B2D" w:rsidRDefault="000146F8">
      <w:pPr>
        <w:pStyle w:val="ListBullet"/>
        <w:spacing w:after="60"/>
        <w:ind w:left="510"/>
      </w:pPr>
      <w:r>
        <w:t>In Septembe</w:t>
      </w:r>
      <w:r>
        <w:t>r 2024, the National Test House initiated a Stage-2 onsite assessment of the company's D1 application for its "Krishiraj 1.0" agricultural drone model to evaluate compliance under India's Drone Rules 2021.</w:t>
      </w:r>
    </w:p>
    <w:p w:rsidR="00334B2D" w:rsidRDefault="000146F8">
      <w:pPr>
        <w:pStyle w:val="Heading2"/>
        <w:pageBreakBefore/>
        <w:shd w:val="clear" w:color="auto" w:fill="002857"/>
        <w:spacing w:after="0"/>
      </w:pPr>
      <w:bookmarkStart w:id="20" w:name="_Toc242118630"/>
      <w:r>
        <w:lastRenderedPageBreak/>
        <w:t>Infinity Arsenal Private Limited</w:t>
      </w:r>
      <w:bookmarkEnd w:id="20"/>
    </w:p>
    <w:p w:rsidR="00334B2D" w:rsidRDefault="000146F8">
      <w:pPr>
        <w:shd w:val="clear" w:color="auto" w:fill="002857"/>
        <w:spacing w:after="200"/>
      </w:pPr>
      <w:r>
        <w:rPr>
          <w:color w:val="CBD5E1"/>
          <w:sz w:val="18"/>
        </w:rPr>
        <w:t xml:space="preserve">Infinity Arsenal </w:t>
      </w:r>
      <w:r>
        <w:rPr>
          <w:color w:val="CBD5E1"/>
          <w:sz w:val="18"/>
        </w:rPr>
        <w:t xml:space="preserv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70</w:t>
      </w:r>
      <w:r>
        <w:rPr>
          <w:color w:val="CBD5E1"/>
          <w:sz w:val="18"/>
        </w:rPr>
        <w:t xml:space="preserve">     Overall </w:t>
      </w:r>
      <w:r>
        <w:rPr>
          <w:b/>
          <w:color w:val="FFFFFF"/>
          <w:sz w:val="20"/>
        </w:rPr>
        <w:t>78</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90/100</w:t>
      </w:r>
    </w:p>
    <w:p w:rsidR="00334B2D" w:rsidRDefault="000146F8">
      <w:pPr>
        <w:keepNext/>
        <w:pBdr>
          <w:left w:val="single" w:sz="24" w:space="6" w:color="52B69A"/>
        </w:pBdr>
        <w:ind w:left="170"/>
      </w:pPr>
      <w:r>
        <w:t>We verified the multi-platform range and diverse Indian defense and industrial use cases. Based on primary research, the c</w:t>
      </w:r>
      <w:r>
        <w:t>ompany has not disclosed exact technical metrics like maximum payload capacity or modularity architecture.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Infinity Arsenal Pvt Ltd successfully conducted a Vertical Take-Off and Landing (VTOL) test of its indigenous tilt-rotor UAV platfo</w:t>
      </w:r>
      <w:r>
        <w:t>rm designed to merge vertical takeoff capabilities with fixed-wing flight efficiency for the Indian armed forces.</w:t>
      </w:r>
    </w:p>
    <w:p w:rsidR="00334B2D" w:rsidRDefault="000146F8">
      <w:pPr>
        <w:pStyle w:val="ListBullet"/>
        <w:spacing w:after="60"/>
        <w:ind w:left="510"/>
      </w:pPr>
      <w:r>
        <w:t>The company's official Products Catalogue lists distinct drone models including the ANVESAKA Surveillance Drone (DGCA Type Certified), High Al</w:t>
      </w:r>
      <w:r>
        <w:t>titude Surveillance Drone, Tethered Drone System, Heavy Payload Transport Drone, and a specialized Washing/Cleaning Drone.</w:t>
      </w:r>
    </w:p>
    <w:p w:rsidR="00334B2D" w:rsidRDefault="000146F8">
      <w:pPr>
        <w:keepNext/>
        <w:pBdr>
          <w:left w:val="single" w:sz="24" w:space="6" w:color="52B69A"/>
        </w:pBdr>
        <w:spacing w:before="120" w:after="60"/>
        <w:ind w:left="170"/>
      </w:pPr>
      <w:r>
        <w:rPr>
          <w:b/>
          <w:color w:val="0F172A"/>
          <w:sz w:val="20"/>
        </w:rPr>
        <w:t>Flight Performance &amp; Autonomy — scored 76/100</w:t>
      </w:r>
    </w:p>
    <w:p w:rsidR="00334B2D" w:rsidRDefault="000146F8">
      <w:pPr>
        <w:keepNext/>
        <w:pBdr>
          <w:left w:val="single" w:sz="24" w:space="6" w:color="52B69A"/>
        </w:pBdr>
        <w:ind w:left="170"/>
      </w:pPr>
      <w:r>
        <w:t xml:space="preserve">We verified the company's capability to test tilt-rotor VTOL platforms and secure </w:t>
      </w:r>
      <w:r>
        <w:t>official DGCA regulatory compliance for its surveillance drones. Based on primary research, the company has not disclosed specific performance metrics like precise flight time, control range, speed, obstacle avoidance algorithms, or BVLOS readiness in Indi</w:t>
      </w:r>
      <w:r>
        <w:t>an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successfully conducted the Vertical Take-Off and Landing (VTOL) test of its indigenous tilt-rotor UAV platform, combining fixed-wing efficiency with vertical launch capabilities to serve the Indian arm</w:t>
      </w:r>
      <w:r>
        <w:t>ed forces, as reported by Startup Pedia https://www.linkedin.com/posts/startup-pedia_startuppedia-startupjourney-startupnews-activity-7453025851065012225-Zpcl.</w:t>
      </w:r>
    </w:p>
    <w:p w:rsidR="00334B2D" w:rsidRDefault="000146F8">
      <w:pPr>
        <w:pStyle w:val="ListBullet"/>
        <w:spacing w:after="60"/>
        <w:ind w:left="510"/>
      </w:pPr>
      <w:r>
        <w:t>The company developed the ANVESAKA Surveillance Drone, which achieved Directorate General of Civ</w:t>
      </w:r>
      <w:r>
        <w:t>il Aviation (DGCA) Type Certification for UAV safety, reliability, and regulatory compliance, as detailed on the Infinity Arsenal LinkedIn Profile https://in.linkedin.com/company/infinity-arsenal-private-limited.</w:t>
      </w:r>
    </w:p>
    <w:p w:rsidR="00334B2D" w:rsidRDefault="000146F8">
      <w:pPr>
        <w:keepNext/>
        <w:pBdr>
          <w:left w:val="single" w:sz="24" w:space="6" w:color="52B69A"/>
        </w:pBdr>
        <w:spacing w:before="120" w:after="60"/>
        <w:ind w:left="170"/>
      </w:pPr>
      <w:r>
        <w:rPr>
          <w:b/>
          <w:color w:val="0F172A"/>
          <w:sz w:val="20"/>
        </w:rPr>
        <w:t>Core Drone Technology &amp; IP — scored 89/100</w:t>
      </w:r>
    </w:p>
    <w:p w:rsidR="00334B2D" w:rsidRDefault="000146F8">
      <w:pPr>
        <w:keepNext/>
        <w:pBdr>
          <w:left w:val="single" w:sz="24" w:space="6" w:color="52B69A"/>
        </w:pBdr>
        <w:ind w:left="170"/>
      </w:pPr>
      <w:r>
        <w:t>We verified the company's proprietary IP filings (design and utility patents published in India) and hardware architectures like the Visishta GCS, but proprietary software stack internals and explicit independent benchmarks for their built-in flight contro</w:t>
      </w:r>
      <w:r>
        <w:t>llers remain unverified, placing them in a capable but non-market-leading bracket.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secured a design patent (Patent Number: 400256-001) from the Patent Office, Government of India, for its proprietary Visishta Ground Control St</w:t>
      </w:r>
      <w:r>
        <w:t>ation (GCS) featuring a 40 km line-of-sight range and Hands-On Throttle and Stick (HOTAS) systems.</w:t>
      </w:r>
    </w:p>
    <w:p w:rsidR="00334B2D" w:rsidRDefault="000146F8">
      <w:pPr>
        <w:pStyle w:val="ListBullet"/>
        <w:spacing w:after="60"/>
        <w:ind w:left="510"/>
      </w:pPr>
      <w:r>
        <w:t>The company has officially published multiple functional technology patents in India, including an innovative PWM-controlled dual-mode UAV Public Announcemen</w:t>
      </w:r>
      <w:r>
        <w:t>t system with real-time telemetry, and a High-Current Redundant Power Changeover System with thermal/electrical monitoring.</w:t>
      </w:r>
    </w:p>
    <w:p w:rsidR="00334B2D" w:rsidRDefault="000146F8">
      <w:pPr>
        <w:keepNext/>
        <w:pBdr>
          <w:left w:val="single" w:sz="24" w:space="6" w:color="52B69A"/>
        </w:pBdr>
        <w:spacing w:before="120" w:after="60"/>
        <w:ind w:left="170"/>
      </w:pPr>
      <w:r>
        <w:rPr>
          <w:b/>
          <w:color w:val="0F172A"/>
          <w:sz w:val="20"/>
        </w:rPr>
        <w:t>Manufacturing &amp; Supply Chain Localization — scored 75/100</w:t>
      </w:r>
    </w:p>
    <w:p w:rsidR="00334B2D" w:rsidRDefault="000146F8">
      <w:pPr>
        <w:keepNext/>
        <w:pBdr>
          <w:left w:val="single" w:sz="24" w:space="6" w:color="52B69A"/>
        </w:pBdr>
        <w:ind w:left="170"/>
      </w:pPr>
      <w:r>
        <w:t>The evaluation verified the company's local engineering design ownership a</w:t>
      </w:r>
      <w:r>
        <w:t>nd domestic facility base in Chennai. Based on primary research, the company has not disclosed exact localization percentages or explicit PLI scheme enrollment data due to limited third-party audit disclosure.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Infinity Arsenal Pvt Ltd suc</w:t>
      </w:r>
      <w:r>
        <w:t>cessfully designed and conducted flight testing for its indigenous tilt-rotor VTOL UAV platform built specifically for the requirements of the Indian armed forces, as documented by Startup Pedia Startup Pedia and verified via Drone Helpline Drone Helpline.</w:t>
      </w:r>
    </w:p>
    <w:p w:rsidR="00334B2D" w:rsidRDefault="000146F8">
      <w:pPr>
        <w:pStyle w:val="ListBullet"/>
        <w:spacing w:after="60"/>
        <w:ind w:left="510"/>
      </w:pPr>
      <w:r>
        <w:t>The company achieved formal regulatory validation for local safety and architecture compliance when its ANVESAKA Surveillance Drone received official DGCA Type Certification in India, as sourced via Drone Helpline's regulatory index updates Drone Helpline</w:t>
      </w:r>
      <w:r>
        <w:t>.</w:t>
      </w:r>
    </w:p>
    <w:p w:rsidR="00334B2D" w:rsidRDefault="000146F8">
      <w:pPr>
        <w:keepNext/>
        <w:pBdr>
          <w:left w:val="single" w:sz="24" w:space="6" w:color="52B69A"/>
        </w:pBdr>
        <w:spacing w:before="120" w:after="60"/>
        <w:ind w:left="170"/>
      </w:pPr>
      <w:r>
        <w:rPr>
          <w:b/>
          <w:color w:val="0F172A"/>
          <w:sz w:val="20"/>
        </w:rPr>
        <w:lastRenderedPageBreak/>
        <w:t>Regulatory Compliance &amp; Certification — scored 93/100</w:t>
      </w:r>
    </w:p>
    <w:p w:rsidR="00334B2D" w:rsidRDefault="000146F8">
      <w:pPr>
        <w:keepNext/>
        <w:pBdr>
          <w:left w:val="single" w:sz="24" w:space="6" w:color="52B69A"/>
        </w:pBdr>
        <w:ind w:left="170"/>
      </w:pPr>
      <w:r>
        <w:t>While we verified official DGCA Type Certification for their primary surveillance platform, specific evidence regarding BVLOS approvals, RTP status, or direct Digital Sky portal registration details f</w:t>
      </w:r>
      <w:r>
        <w:t>or their newer tilt-rotor VTOL systems could not be independently verified.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company's ANVESAKA Surveillance Drone is explicitly DGCA Type Certified for UAV safety, reliability, and compliance, as reported in their corporate profile.</w:t>
      </w:r>
    </w:p>
    <w:p w:rsidR="00334B2D" w:rsidRDefault="000146F8">
      <w:pPr>
        <w:pStyle w:val="ListBullet"/>
        <w:spacing w:after="60"/>
        <w:ind w:left="510"/>
      </w:pPr>
      <w:r>
        <w:t>P</w:t>
      </w:r>
      <w:r>
        <w:t>ublic tracking from platforms like DroneHelpline verified that the regulatory approval and certification for the ANVESAKA platform were finalized in March 2026 to support compliant scaled deployments across India.</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 xml:space="preserve">Domestic Customer </w:t>
      </w:r>
      <w:r>
        <w:rPr>
          <w:b/>
          <w:color w:val="0F172A"/>
          <w:sz w:val="20"/>
        </w:rPr>
        <w:t>Base &amp; Contract Wins — scored 65/100</w:t>
      </w:r>
    </w:p>
    <w:p w:rsidR="00334B2D" w:rsidRDefault="000146F8">
      <w:pPr>
        <w:keepNext/>
        <w:pBdr>
          <w:left w:val="single" w:sz="24" w:space="6" w:color="52B69A"/>
        </w:pBdr>
        <w:ind w:left="170"/>
      </w:pPr>
      <w:r>
        <w:t>The company has successfully tested a prototype VTOL tilt-rotor UAV platform aimed at addressing Indian armed forces' needs, but there is no public verification of active commercial contract wins or an established custo</w:t>
      </w:r>
      <w:r>
        <w:t>mer base yet.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Based on primary research, the company has not disclosed secured domestic customer contracts, named clients, or commercial contract values.</w:t>
      </w:r>
    </w:p>
    <w:p w:rsidR="00334B2D" w:rsidRDefault="000146F8">
      <w:pPr>
        <w:keepNext/>
        <w:pBdr>
          <w:left w:val="single" w:sz="24" w:space="6" w:color="52B69A"/>
        </w:pBdr>
        <w:spacing w:before="120" w:after="60"/>
        <w:ind w:left="170"/>
      </w:pPr>
      <w:r>
        <w:rPr>
          <w:b/>
          <w:color w:val="0F172A"/>
          <w:sz w:val="20"/>
        </w:rPr>
        <w:t>Revenue Growth &amp; Funding — scored 79/100</w:t>
      </w:r>
    </w:p>
    <w:p w:rsidR="00334B2D" w:rsidRDefault="000146F8">
      <w:pPr>
        <w:keepNext/>
        <w:pBdr>
          <w:left w:val="single" w:sz="24" w:space="6" w:color="52B69A"/>
        </w:pBdr>
        <w:ind w:left="170"/>
      </w:pPr>
      <w:r>
        <w:t>The company shows verifiable registration r</w:t>
      </w:r>
      <w:r>
        <w:t>ecords indicating small-scale operations with limited revenue and capital, but lacks visible evidence of external institutional venture funding.</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Based on primary research, the company has not disclosed Corporate tracking platforms like To</w:t>
      </w:r>
      <w:r>
        <w:t>fler confirm the company's paid-up capital of ₹1 Lakh, though detailed growth rates and external venture funding rounds.</w:t>
      </w:r>
    </w:p>
    <w:p w:rsidR="00334B2D" w:rsidRDefault="000146F8">
      <w:pPr>
        <w:keepNext/>
        <w:pBdr>
          <w:left w:val="single" w:sz="24" w:space="6" w:color="52B69A"/>
        </w:pBdr>
        <w:spacing w:before="120" w:after="60"/>
        <w:ind w:left="170"/>
      </w:pPr>
      <w:r>
        <w:rPr>
          <w:b/>
          <w:color w:val="0F172A"/>
          <w:sz w:val="20"/>
        </w:rPr>
        <w:t>Geographic Reach &amp; Channel Network — scored 67/100</w:t>
      </w:r>
    </w:p>
    <w:p w:rsidR="00334B2D" w:rsidRDefault="000146F8">
      <w:pPr>
        <w:keepNext/>
        <w:pBdr>
          <w:left w:val="single" w:sz="24" w:space="6" w:color="52B69A"/>
        </w:pBdr>
        <w:ind w:left="170"/>
      </w:pPr>
      <w:r>
        <w:t xml:space="preserve">Based on primary research, the company has not disclosed a multi-state distribution </w:t>
      </w:r>
      <w:r>
        <w:t>network, domestic dealers, or regional service centers outside its primary incubation base in Chennai, indicating an early-stage localized geographic footprint.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maintains its primary corporate headquarters and R&amp;D operations a</w:t>
      </w:r>
      <w:r>
        <w:t>t a single location inside the Bharath Institute of Science and Technology (BIHER) Incubation Center in Selaiyur, Chennai, Tamil Nadu.</w:t>
      </w:r>
    </w:p>
    <w:p w:rsidR="00334B2D" w:rsidRDefault="000146F8">
      <w:pPr>
        <w:keepNext/>
        <w:pBdr>
          <w:left w:val="single" w:sz="24" w:space="6" w:color="52B69A"/>
        </w:pBdr>
        <w:spacing w:before="120" w:after="60"/>
        <w:ind w:left="170"/>
      </w:pPr>
      <w:r>
        <w:rPr>
          <w:b/>
          <w:color w:val="0F172A"/>
          <w:sz w:val="20"/>
        </w:rPr>
        <w:t>Strategic Partnerships &amp; Alliances — scored 65/100</w:t>
      </w:r>
    </w:p>
    <w:p w:rsidR="00334B2D" w:rsidRDefault="000146F8">
      <w:pPr>
        <w:keepNext/>
        <w:pBdr>
          <w:left w:val="single" w:sz="24" w:space="6" w:color="52B69A"/>
        </w:pBdr>
        <w:ind w:left="170"/>
      </w:pPr>
      <w:r>
        <w:t>Based on primary research, the company has not disclosed formalized st</w:t>
      </w:r>
      <w:r>
        <w:t>rategic partnerships, MoUs, or consortium memberships with major Indian defense entities like DRDO, HAL, or academic institutions despite being incubated/registered at the Bharath Institute of Science and Technology campus.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Based on prima</w:t>
      </w:r>
      <w:r>
        <w:t>ry research, the company has not disclosed further details.</w:t>
      </w:r>
    </w:p>
    <w:p w:rsidR="00334B2D" w:rsidRDefault="000146F8">
      <w:pPr>
        <w:keepNext/>
        <w:pBdr>
          <w:left w:val="single" w:sz="24" w:space="6" w:color="52B69A"/>
        </w:pBdr>
        <w:spacing w:before="120" w:after="60"/>
        <w:ind w:left="170"/>
      </w:pPr>
      <w:r>
        <w:rPr>
          <w:b/>
          <w:color w:val="0F172A"/>
          <w:sz w:val="20"/>
        </w:rPr>
        <w:t>Market Share &amp; Brand Leadership — scored 72/100</w:t>
      </w:r>
    </w:p>
    <w:p w:rsidR="00334B2D" w:rsidRDefault="000146F8">
      <w:pPr>
        <w:keepNext/>
        <w:pBdr>
          <w:left w:val="single" w:sz="24" w:space="6" w:color="52B69A"/>
        </w:pBdr>
        <w:ind w:left="170"/>
      </w:pPr>
      <w:r>
        <w:t>The company demonstrates clear early-stage technical development through its prototype testing. Based on primary research, the company has not discl</w:t>
      </w:r>
      <w:r>
        <w:t>osed commercial market share or brand leadership within the competitive Indian drone landscape.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Public records indicate that Chennai-based Infinity Arsenal Private Limited, founded in 2021, successfully completed a Vertical Take-Off and </w:t>
      </w:r>
      <w:r>
        <w:t>Landing (VTOL) test of its indigenous tilt-rotor UAV platform in April 2026.</w:t>
      </w:r>
    </w:p>
    <w:p w:rsidR="00334B2D" w:rsidRDefault="000146F8">
      <w:pPr>
        <w:pStyle w:val="ListBullet"/>
        <w:spacing w:after="60"/>
        <w:ind w:left="510"/>
      </w:pPr>
      <w:r>
        <w:t>Based on primary research, the company has not disclosed further details.</w:t>
      </w:r>
    </w:p>
    <w:p w:rsidR="00334B2D" w:rsidRDefault="000146F8">
      <w:pPr>
        <w:pStyle w:val="Heading2"/>
        <w:pageBreakBefore/>
        <w:shd w:val="clear" w:color="auto" w:fill="002857"/>
        <w:spacing w:after="0"/>
      </w:pPr>
      <w:bookmarkStart w:id="21" w:name="_Toc242118631"/>
      <w:r>
        <w:lastRenderedPageBreak/>
        <w:t>VAANVILI Aeronautics Private Limited</w:t>
      </w:r>
      <w:bookmarkEnd w:id="21"/>
    </w:p>
    <w:p w:rsidR="00334B2D" w:rsidRDefault="000146F8">
      <w:pPr>
        <w:shd w:val="clear" w:color="auto" w:fill="002857"/>
        <w:spacing w:after="200"/>
      </w:pPr>
      <w:r>
        <w:rPr>
          <w:color w:val="CBD5E1"/>
          <w:sz w:val="18"/>
        </w:rPr>
        <w:t xml:space="preserve">VAANVILI Aeronautics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76</w:t>
      </w:r>
      <w:r>
        <w:rPr>
          <w:color w:val="CBD5E1"/>
          <w:sz w:val="18"/>
        </w:rPr>
        <w:t xml:space="preserve">     Overall </w:t>
      </w:r>
      <w:r>
        <w:rPr>
          <w:b/>
          <w:color w:val="FFFFFF"/>
          <w:sz w:val="20"/>
        </w:rPr>
        <w:t>78</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85/100</w:t>
      </w:r>
    </w:p>
    <w:p w:rsidR="00334B2D" w:rsidRDefault="000146F8">
      <w:pPr>
        <w:keepNext/>
        <w:pBdr>
          <w:left w:val="single" w:sz="24" w:space="6" w:color="52B69A"/>
        </w:pBdr>
        <w:ind w:left="170"/>
      </w:pPr>
      <w:r>
        <w:t>The rating rests on the company's verified type certification and detailed technical specifications for its agricultural drone platform, alongside self-reported activiti</w:t>
      </w:r>
      <w:r>
        <w:t>es developing multi-role hardware for defence, logistics, and commercial sectors. Based on primary research, the company has not disclosed the full list of SKUs, technical specifications, or maximum payload capacities for its logistics and surveillance dro</w:t>
      </w:r>
      <w:r>
        <w:t>ne models.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offering a portfolio of unmanned aerial systems across agriculture, defence, logistics, and surveillance, including solutions for agricultural spraying, logistics operations, and inspection requirements.</w:t>
      </w:r>
    </w:p>
    <w:p w:rsidR="00334B2D" w:rsidRDefault="000146F8">
      <w:pPr>
        <w:pStyle w:val="ListBullet"/>
        <w:spacing w:after="60"/>
        <w:ind w:left="510"/>
      </w:pPr>
      <w:r>
        <w:t>The</w:t>
      </w:r>
      <w:r>
        <w:t xml:space="preserve"> company reports details for its Vaanvili AG10 model, a DGCA type-certified 6-rotor hexacopter agricultural spraying drone featuring a 10L-15L tank capacity, 20 minutes of flight time, and a total takeoff weight of 29.80 kg.</w:t>
      </w:r>
    </w:p>
    <w:p w:rsidR="00334B2D" w:rsidRDefault="000146F8">
      <w:pPr>
        <w:keepNext/>
        <w:pBdr>
          <w:left w:val="single" w:sz="24" w:space="6" w:color="52B69A"/>
        </w:pBdr>
        <w:spacing w:before="120" w:after="60"/>
        <w:ind w:left="170"/>
      </w:pPr>
      <w:r>
        <w:rPr>
          <w:b/>
          <w:color w:val="0F172A"/>
          <w:sz w:val="20"/>
        </w:rPr>
        <w:t>Flight Performance &amp; Autonomy —</w:t>
      </w:r>
      <w:r>
        <w:rPr>
          <w:b/>
          <w:color w:val="0F172A"/>
          <w:sz w:val="20"/>
        </w:rPr>
        <w:t xml:space="preserve"> scored 73/100</w:t>
      </w:r>
    </w:p>
    <w:p w:rsidR="00334B2D" w:rsidRDefault="000146F8">
      <w:pPr>
        <w:keepNext/>
        <w:pBdr>
          <w:left w:val="single" w:sz="24" w:space="6" w:color="52B69A"/>
        </w:pBdr>
        <w:ind w:left="170"/>
      </w:pPr>
      <w:r>
        <w:t>The rating rests on the company's disclosed technical specifications for its Vaanvili AG10 and cloud-controlled Vaanvili IQ2 hexacopter platforms outlining partial flight time and range metrics. Based on primary research, the company has not</w:t>
      </w:r>
      <w:r>
        <w:t xml:space="preserve"> disclosed comprehensive flight speed metrics, BVLOS operational readiness data, or independent third-party flight validation under diverse Indian climate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Vaanvili AG10 agricultural hexacopter feat</w:t>
      </w:r>
      <w:r>
        <w:t>ures a 1.5 km control range, an 18–20 minute flight time, and integrates GPS and radar sensors.</w:t>
      </w:r>
    </w:p>
    <w:p w:rsidR="00334B2D" w:rsidRDefault="000146F8">
      <w:pPr>
        <w:pStyle w:val="ListBullet"/>
        <w:spacing w:after="60"/>
        <w:ind w:left="510"/>
      </w:pPr>
      <w:r>
        <w:t>The company reports that its Vaanvili IQ2 inspection hexacopter features a 40-minute flight endurance, works with 5G LTE communications, and supports fully auto</w:t>
      </w:r>
      <w:r>
        <w:t>nomous vertical takeoff and landing (VTOL) functionality from flight planning down to landing.</w:t>
      </w:r>
    </w:p>
    <w:p w:rsidR="00334B2D" w:rsidRDefault="000146F8">
      <w:pPr>
        <w:keepNext/>
        <w:pBdr>
          <w:left w:val="single" w:sz="24" w:space="6" w:color="52B69A"/>
        </w:pBdr>
        <w:spacing w:before="120" w:after="60"/>
        <w:ind w:left="170"/>
      </w:pPr>
      <w:r>
        <w:rPr>
          <w:b/>
          <w:color w:val="0F172A"/>
          <w:sz w:val="20"/>
        </w:rPr>
        <w:t>Core Drone Technology &amp; IP — scored 79/100</w:t>
      </w:r>
    </w:p>
    <w:p w:rsidR="00334B2D" w:rsidRDefault="000146F8">
      <w:pPr>
        <w:keepNext/>
        <w:pBdr>
          <w:left w:val="single" w:sz="24" w:space="6" w:color="52B69A"/>
        </w:pBdr>
        <w:ind w:left="170"/>
      </w:pPr>
      <w:r>
        <w:t>The rating rests on the company's confirmed DGCA Type Certification for its VAANVILI AG10 agricultural drone in Decemb</w:t>
      </w:r>
      <w:r>
        <w:t>er 2024 and its recorded supply of indigenous identifier hardware to defense forces. Based on primary research, the company has not disclosed any officially registered or granted Indian patents for its proprietary flight controllers or software stacks.</w:t>
      </w:r>
    </w:p>
    <w:p w:rsidR="00334B2D" w:rsidRDefault="000146F8">
      <w:pPr>
        <w:keepNext/>
        <w:spacing w:after="40"/>
        <w:ind w:left="170"/>
      </w:pPr>
      <w:r>
        <w:rPr>
          <w:b/>
          <w:caps/>
          <w:color w:val="64748B"/>
          <w:sz w:val="15"/>
        </w:rPr>
        <w:t>Sup</w:t>
      </w:r>
      <w:r>
        <w:rPr>
          <w:b/>
          <w:caps/>
          <w:color w:val="64748B"/>
          <w:sz w:val="15"/>
        </w:rPr>
        <w:t>porting points</w:t>
      </w:r>
    </w:p>
    <w:p w:rsidR="00334B2D" w:rsidRDefault="000146F8">
      <w:pPr>
        <w:pStyle w:val="ListBullet"/>
        <w:spacing w:after="60"/>
        <w:ind w:left="510"/>
      </w:pPr>
      <w:r>
        <w:t>The company reports developing India's first 100% indigenous infrared-based Friend or Foe identifier, which it supplied to the Indian Defense Forces.</w:t>
      </w:r>
    </w:p>
    <w:p w:rsidR="00334B2D" w:rsidRDefault="000146F8">
      <w:pPr>
        <w:pStyle w:val="ListBullet"/>
        <w:spacing w:after="60"/>
        <w:ind w:left="510"/>
      </w:pPr>
      <w:r>
        <w:t>The company reports that its hexacopter systems, such as the VAANVILI IQ2 and VAANVILI LQ1,</w:t>
      </w:r>
      <w:r>
        <w:t xml:space="preserve"> utilize autonomous flight capabilities from takeoff to landing, cloud control, 5G LTE connectivity, and embedded anti-spoofing engineering to identify deceptive navigation signals.</w:t>
      </w:r>
    </w:p>
    <w:p w:rsidR="00334B2D" w:rsidRDefault="000146F8">
      <w:pPr>
        <w:keepNext/>
        <w:pBdr>
          <w:left w:val="single" w:sz="24" w:space="6" w:color="52B69A"/>
        </w:pBdr>
        <w:spacing w:before="120" w:after="60"/>
        <w:ind w:left="170"/>
      </w:pPr>
      <w:r>
        <w:rPr>
          <w:b/>
          <w:color w:val="0F172A"/>
          <w:sz w:val="20"/>
        </w:rPr>
        <w:t>Manufacturing &amp; Supply Chain Localization — scored 69/100</w:t>
      </w:r>
    </w:p>
    <w:p w:rsidR="00334B2D" w:rsidRDefault="000146F8">
      <w:pPr>
        <w:keepNext/>
        <w:pBdr>
          <w:left w:val="single" w:sz="24" w:space="6" w:color="52B69A"/>
        </w:pBdr>
        <w:ind w:left="170"/>
      </w:pPr>
      <w:r>
        <w:t xml:space="preserve">The assessment </w:t>
      </w:r>
      <w:r>
        <w:t>rests on the company's confirmed operations at its Sulur Industrial Estate manufacturing plant and its type-certified agricultural drone featuring a locally made airframe. Based on primary research, the company has not disclosed audited compliance with sta</w:t>
      </w:r>
      <w:r>
        <w:t>ndard PLI scheme value-addition thresholds or a breakdown of foreign versus locally sourced electronic sub-components.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operating an in-house manufacturing and R&amp;D facility in Coimbatore, Tamil Nadu, where it produces I</w:t>
      </w:r>
      <w:r>
        <w:t>ndia's first indigenous, made-in-India airframe using carbon fibre and aviation-grade aluminium.</w:t>
      </w:r>
    </w:p>
    <w:p w:rsidR="00334B2D" w:rsidRDefault="000146F8">
      <w:pPr>
        <w:pStyle w:val="ListBullet"/>
        <w:spacing w:after="60"/>
        <w:ind w:left="510"/>
      </w:pPr>
      <w:r>
        <w:t>The company reports supplying an entirely indigenous, 100% infrared-based Friend or Foe identifier component to the Indian defense forces, while declaring a lo</w:t>
      </w:r>
      <w:r>
        <w:t>ng-term commercial target of 100% overall component localization.</w:t>
      </w:r>
    </w:p>
    <w:p w:rsidR="00334B2D" w:rsidRDefault="000146F8">
      <w:pPr>
        <w:keepNext/>
        <w:pBdr>
          <w:left w:val="single" w:sz="24" w:space="6" w:color="52B69A"/>
        </w:pBdr>
        <w:spacing w:before="120" w:after="60"/>
        <w:ind w:left="170"/>
      </w:pPr>
      <w:r>
        <w:rPr>
          <w:b/>
          <w:color w:val="0F172A"/>
          <w:sz w:val="20"/>
        </w:rPr>
        <w:lastRenderedPageBreak/>
        <w:t>Regulatory Compliance &amp; Certification — scored 93/100</w:t>
      </w:r>
    </w:p>
    <w:p w:rsidR="00334B2D" w:rsidRDefault="000146F8">
      <w:pPr>
        <w:keepNext/>
        <w:pBdr>
          <w:left w:val="single" w:sz="24" w:space="6" w:color="52B69A"/>
        </w:pBdr>
        <w:ind w:left="170"/>
      </w:pPr>
      <w:r>
        <w:t xml:space="preserve">The evaluation rests on the company's confirmed DGCA type certification for its flagship VAANVILI AG10 agricultural hexacopter platform </w:t>
      </w:r>
      <w:r>
        <w:t>and its provision of government-compliant pilot licensing training. Based on primary research, the company has not disclosed specific operational approvals for Beyond Visual Line of Sight (BVLOS) flights or its active tracking metrics on the Digital Sky pl</w:t>
      </w:r>
      <w:r>
        <w:t>atform.</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announced that its VAANVILI AG10, a 10L agricultural drone, was officially DGCA Type Certified as of December 2024 under its former name, Garudan Unmanned Systems Private Limited.</w:t>
      </w:r>
    </w:p>
    <w:p w:rsidR="00334B2D" w:rsidRDefault="000146F8">
      <w:pPr>
        <w:pStyle w:val="ListBullet"/>
        <w:spacing w:after="60"/>
        <w:ind w:left="510"/>
      </w:pPr>
      <w:r>
        <w:t xml:space="preserve">The company reports running </w:t>
      </w:r>
      <w:r>
        <w:t>agricultural drone entrepreneurship programs providing DGCA-approved Remote Pilot Certificate (RPC) licenses in June 2025.</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85/100</w:t>
      </w:r>
    </w:p>
    <w:p w:rsidR="00334B2D" w:rsidRDefault="000146F8">
      <w:pPr>
        <w:keepNext/>
        <w:pBdr>
          <w:left w:val="single" w:sz="24" w:space="6" w:color="52B69A"/>
        </w:pBdr>
        <w:ind w:left="170"/>
      </w:pPr>
      <w:r>
        <w:t>We verified that the company has established direct tr</w:t>
      </w:r>
      <w:r>
        <w:t>action with the Indian military through the supply of specialized identification components and ceremonial product showcasing. Based on primary research, the company has not disclosed named commercial contract values or the volume of its domestic client ba</w:t>
      </w:r>
      <w:r>
        <w:t>se.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supplying the first Indian-developed, 100% indigenous IR-based Friend or Foe identifier system to the Indian Defence Forces.</w:t>
      </w:r>
    </w:p>
    <w:p w:rsidR="00334B2D" w:rsidRDefault="000146F8">
      <w:pPr>
        <w:pStyle w:val="ListBullet"/>
        <w:spacing w:after="60"/>
        <w:ind w:left="510"/>
      </w:pPr>
      <w:r>
        <w:t>The company’s home-built drone platform was showcased during national defense events, spe</w:t>
      </w:r>
      <w:r>
        <w:t>cifically marching on both Army Day and Republic Day.</w:t>
      </w:r>
    </w:p>
    <w:p w:rsidR="00334B2D" w:rsidRDefault="000146F8">
      <w:pPr>
        <w:keepNext/>
        <w:pBdr>
          <w:left w:val="single" w:sz="24" w:space="6" w:color="52B69A"/>
        </w:pBdr>
        <w:spacing w:before="120" w:after="60"/>
        <w:ind w:left="170"/>
      </w:pPr>
      <w:r>
        <w:rPr>
          <w:b/>
          <w:color w:val="0F172A"/>
          <w:sz w:val="20"/>
        </w:rPr>
        <w:t>Revenue Growth &amp; Funding — scored 71/100</w:t>
      </w:r>
    </w:p>
    <w:p w:rsidR="00334B2D" w:rsidRDefault="000146F8">
      <w:pPr>
        <w:keepNext/>
        <w:pBdr>
          <w:left w:val="single" w:sz="24" w:space="6" w:color="52B69A"/>
        </w:pBdr>
        <w:ind w:left="170"/>
      </w:pPr>
      <w:r>
        <w:t>We verified that official Ministry of Corporate Affairs filings confirm the company’s capital structure and incorporation details. Based on primary research, the</w:t>
      </w:r>
      <w:r>
        <w:t xml:space="preserve"> company has not disclosed annual revenue, growth rate, and funding raised from Indian or global investors.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Ministry of Corporate Affairs records indicate that the company (formerly known as Garudan Unmanned System Private Limited) mainta</w:t>
      </w:r>
      <w:r>
        <w:t>ins an authorized share capital of ₹10,00,000 and a paid-up capital of ₹1,30,500, with its last balance sheet filed as of March 31, 2023.</w:t>
      </w:r>
    </w:p>
    <w:p w:rsidR="00334B2D" w:rsidRDefault="000146F8">
      <w:pPr>
        <w:keepNext/>
        <w:pBdr>
          <w:left w:val="single" w:sz="24" w:space="6" w:color="52B69A"/>
        </w:pBdr>
        <w:spacing w:before="120" w:after="60"/>
        <w:ind w:left="170"/>
      </w:pPr>
      <w:r>
        <w:rPr>
          <w:b/>
          <w:color w:val="0F172A"/>
          <w:sz w:val="20"/>
        </w:rPr>
        <w:t>Geographic Reach &amp; Channel Network — scored 67/100</w:t>
      </w:r>
    </w:p>
    <w:p w:rsidR="00334B2D" w:rsidRDefault="000146F8">
      <w:pPr>
        <w:keepNext/>
        <w:pBdr>
          <w:left w:val="single" w:sz="24" w:space="6" w:color="52B69A"/>
        </w:pBdr>
        <w:ind w:left="170"/>
      </w:pPr>
      <w:r>
        <w:t xml:space="preserve">The evaluation rests on verified corporate records confirming a </w:t>
      </w:r>
      <w:r>
        <w:t>singular operational hub and manufacturing site in Tamil Nadu. Based on primary research, the company has not disclosed the count or presence of regional offices, nationwide dealers, or dedicated service centers across other Indian states.</w:t>
      </w:r>
    </w:p>
    <w:p w:rsidR="00334B2D" w:rsidRDefault="000146F8">
      <w:pPr>
        <w:keepNext/>
        <w:spacing w:after="40"/>
        <w:ind w:left="170"/>
      </w:pPr>
      <w:r>
        <w:rPr>
          <w:b/>
          <w:caps/>
          <w:color w:val="64748B"/>
          <w:sz w:val="15"/>
        </w:rPr>
        <w:t>Supporting point</w:t>
      </w:r>
      <w:r>
        <w:rPr>
          <w:b/>
          <w:caps/>
          <w:color w:val="64748B"/>
          <w:sz w:val="15"/>
        </w:rPr>
        <w:t>s</w:t>
      </w:r>
    </w:p>
    <w:p w:rsidR="00334B2D" w:rsidRDefault="000146F8">
      <w:pPr>
        <w:pStyle w:val="ListBullet"/>
        <w:spacing w:after="60"/>
        <w:ind w:left="510"/>
      </w:pPr>
      <w:r>
        <w:t>VAANVILI Aeronautics Private Limited (formerly Garudan Unmanned System Private Limited) maintains its official headquarters and manufacturing operations inside the Sulur Industrial Estate in Coimbatore, Tamil Nadu.</w:t>
      </w:r>
    </w:p>
    <w:p w:rsidR="00334B2D" w:rsidRDefault="000146F8">
      <w:pPr>
        <w:keepNext/>
        <w:pBdr>
          <w:left w:val="single" w:sz="24" w:space="6" w:color="52B69A"/>
        </w:pBdr>
        <w:spacing w:before="120" w:after="60"/>
        <w:ind w:left="170"/>
      </w:pPr>
      <w:r>
        <w:rPr>
          <w:b/>
          <w:color w:val="0F172A"/>
          <w:sz w:val="20"/>
        </w:rPr>
        <w:t>Strategic Partnerships &amp; Alliances — sc</w:t>
      </w:r>
      <w:r>
        <w:rPr>
          <w:b/>
          <w:color w:val="0F172A"/>
          <w:sz w:val="20"/>
        </w:rPr>
        <w:t>ored 75/100</w:t>
      </w:r>
    </w:p>
    <w:p w:rsidR="00334B2D" w:rsidRDefault="000146F8">
      <w:pPr>
        <w:keepNext/>
        <w:pBdr>
          <w:left w:val="single" w:sz="24" w:space="6" w:color="52B69A"/>
        </w:pBdr>
        <w:ind w:left="170"/>
      </w:pPr>
      <w:r>
        <w:t>The rating rests on the company’s confirmed incubation partnership with the AIC CODISSIA Defence Innovation and Atal Incubation Centre to support its defence-focused drone technology development. Based on primary research, the company has not d</w:t>
      </w:r>
      <w:r>
        <w:t>isclosed any active joint ventures, consortium memberships, or operational MoUs with primary Indian aerospace entities such as DRDO or HAL.</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is supported by the AIC CODISSIA Defence Innovation and Atal Incubation Centre.</w:t>
      </w:r>
    </w:p>
    <w:p w:rsidR="00334B2D" w:rsidRDefault="000146F8">
      <w:pPr>
        <w:keepNext/>
        <w:pBdr>
          <w:left w:val="single" w:sz="24" w:space="6" w:color="52B69A"/>
        </w:pBdr>
        <w:spacing w:before="120" w:after="60"/>
        <w:ind w:left="170"/>
      </w:pPr>
      <w:r>
        <w:rPr>
          <w:b/>
          <w:color w:val="0F172A"/>
          <w:sz w:val="20"/>
        </w:rPr>
        <w:t>Market</w:t>
      </w:r>
      <w:r>
        <w:rPr>
          <w:b/>
          <w:color w:val="0F172A"/>
          <w:sz w:val="20"/>
        </w:rPr>
        <w:t xml:space="preserve"> Share &amp; Brand Leadership — scored 80/100</w:t>
      </w:r>
    </w:p>
    <w:p w:rsidR="00334B2D" w:rsidRDefault="000146F8">
      <w:pPr>
        <w:keepNext/>
        <w:pBdr>
          <w:left w:val="single" w:sz="24" w:space="6" w:color="52B69A"/>
        </w:pBdr>
        <w:ind w:left="170"/>
      </w:pPr>
      <w:r>
        <w:t>The company's brand presence is verified by its domestic regulatory milestone and its public profile within regional drone clusters, such as the Coimbatore ecosystem featured in news reports. Based on primary resea</w:t>
      </w:r>
      <w:r>
        <w:t>rch, the company has not disclosed its commercial market share figures or specific metrics regarding customer repeat orders.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received an official DGCA Type Certification for its 10L agricultural drone, the VAANVILI AG10, as of</w:t>
      </w:r>
      <w:r>
        <w:t xml:space="preserve"> December 2024.</w:t>
      </w:r>
    </w:p>
    <w:p w:rsidR="00334B2D" w:rsidRDefault="000146F8">
      <w:pPr>
        <w:pStyle w:val="ListBullet"/>
        <w:spacing w:after="60"/>
        <w:ind w:left="510"/>
      </w:pPr>
      <w:r>
        <w:t>The company reports that it developed a 100% indigenous IR-based Friend or Foe identifier and supplied it to the Indian Defence Forces.</w:t>
      </w:r>
    </w:p>
    <w:p w:rsidR="00334B2D" w:rsidRDefault="000146F8">
      <w:pPr>
        <w:pStyle w:val="Heading2"/>
        <w:pageBreakBefore/>
        <w:shd w:val="clear" w:color="auto" w:fill="002857"/>
        <w:spacing w:after="0"/>
      </w:pPr>
      <w:bookmarkStart w:id="22" w:name="_Toc242118632"/>
      <w:r>
        <w:lastRenderedPageBreak/>
        <w:t>D'Aviators LLP</w:t>
      </w:r>
      <w:bookmarkEnd w:id="22"/>
    </w:p>
    <w:p w:rsidR="00334B2D" w:rsidRDefault="000146F8">
      <w:pPr>
        <w:shd w:val="clear" w:color="auto" w:fill="002857"/>
        <w:spacing w:after="200"/>
      </w:pPr>
      <w:r>
        <w:rPr>
          <w:color w:val="CBD5E1"/>
          <w:sz w:val="18"/>
        </w:rPr>
        <w:t xml:space="preserve">D'Aviators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74</w:t>
      </w:r>
      <w:r>
        <w:rPr>
          <w:color w:val="CBD5E1"/>
          <w:sz w:val="18"/>
        </w:rPr>
        <w:t xml:space="preserve">     Overall </w:t>
      </w:r>
      <w:r>
        <w:rPr>
          <w:b/>
          <w:color w:val="FFFFFF"/>
          <w:sz w:val="20"/>
        </w:rPr>
        <w:t>77</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91/100</w:t>
      </w:r>
    </w:p>
    <w:p w:rsidR="00334B2D" w:rsidRDefault="000146F8">
      <w:pPr>
        <w:keepNext/>
        <w:pBdr>
          <w:left w:val="single" w:sz="24" w:space="6" w:color="52B69A"/>
        </w:pBdr>
        <w:ind w:left="170"/>
      </w:pPr>
      <w:r>
        <w:t>The company demonstrates clear, verifiable multirotor hardware capabilities with localized SKUs targeting Indian agriculture and surveying applications.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D'Aviators LLP </w:t>
      </w:r>
      <w:r>
        <w:t>manufactures the Kisaan K400 Drone, a multirotor UAV optimized for precision farming with a 10-liter liquid tank payload capacity and a maximum take-off weight of 25 kg.</w:t>
      </w:r>
    </w:p>
    <w:p w:rsidR="00334B2D" w:rsidRDefault="000146F8">
      <w:pPr>
        <w:pStyle w:val="ListBullet"/>
        <w:spacing w:after="60"/>
        <w:ind w:left="510"/>
      </w:pPr>
      <w:r>
        <w:t>D'Aviators LLP produces the Drishti UAV, a commercial multirotor drone featuring a 4.5</w:t>
      </w:r>
      <w:r>
        <w:t xml:space="preserve"> kg maximum take-off weight, a 52-minute flight endurance, and a 42 MP Sony APS-C CMOS sensor camera for mapping applications.</w:t>
      </w:r>
    </w:p>
    <w:p w:rsidR="00334B2D" w:rsidRDefault="000146F8">
      <w:pPr>
        <w:keepNext/>
        <w:pBdr>
          <w:left w:val="single" w:sz="24" w:space="6" w:color="52B69A"/>
        </w:pBdr>
        <w:spacing w:before="120" w:after="60"/>
        <w:ind w:left="170"/>
      </w:pPr>
      <w:r>
        <w:rPr>
          <w:b/>
          <w:color w:val="0F172A"/>
          <w:sz w:val="20"/>
        </w:rPr>
        <w:t>Flight Performance &amp; Autonomy — scored 80/100</w:t>
      </w:r>
    </w:p>
    <w:p w:rsidR="00334B2D" w:rsidRDefault="000146F8">
      <w:pPr>
        <w:keepNext/>
        <w:pBdr>
          <w:left w:val="single" w:sz="24" w:space="6" w:color="52B69A"/>
        </w:pBdr>
        <w:ind w:left="170"/>
      </w:pPr>
      <w:r>
        <w:t>The company demonstrates clear, publicly documented specifications regarding flight</w:t>
      </w:r>
      <w:r>
        <w:t xml:space="preserve"> endurance, control range, and automated return-to-home capabilities for commercial deployment.</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According to the India Commercial Drone Guide on Bots &amp; Drones, D'Aviators LLP's Drishti UAV has a specified flight endurance of 52 minutes an</w:t>
      </w:r>
      <w:r>
        <w:t>d a range of 5 km.</w:t>
      </w:r>
    </w:p>
    <w:p w:rsidR="00334B2D" w:rsidRDefault="000146F8">
      <w:pPr>
        <w:pStyle w:val="ListBullet"/>
        <w:spacing w:after="60"/>
        <w:ind w:left="510"/>
      </w:pPr>
      <w:r>
        <w:t>D'Aviators LLP provides standard fail-safe capabilities, a One Button Return to Launch feature, and obstacle sensing.</w:t>
      </w:r>
    </w:p>
    <w:p w:rsidR="00334B2D" w:rsidRDefault="000146F8">
      <w:pPr>
        <w:keepNext/>
        <w:pBdr>
          <w:left w:val="single" w:sz="24" w:space="6" w:color="52B69A"/>
        </w:pBdr>
        <w:spacing w:before="120" w:after="60"/>
        <w:ind w:left="170"/>
      </w:pPr>
      <w:r>
        <w:rPr>
          <w:b/>
          <w:color w:val="0F172A"/>
          <w:sz w:val="20"/>
        </w:rPr>
        <w:t>Core Drone Technology &amp; IP — scored 75/100</w:t>
      </w:r>
    </w:p>
    <w:p w:rsidR="00334B2D" w:rsidRDefault="000146F8">
      <w:pPr>
        <w:keepNext/>
        <w:pBdr>
          <w:left w:val="single" w:sz="24" w:space="6" w:color="52B69A"/>
        </w:pBdr>
        <w:ind w:left="170"/>
      </w:pPr>
      <w:r>
        <w:t>The company shows clear product capability with commercial UAVs, but its cor</w:t>
      </w:r>
      <w:r>
        <w:t>e technical IP and patent ownership remain unverified.</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D'Aviators LLP offers commercial drones such as the Drishti UAV and Kisaan K400 Drone featuring integrations like obstacle sensing and custom flight computers.</w:t>
      </w:r>
    </w:p>
    <w:p w:rsidR="00334B2D" w:rsidRDefault="000146F8">
      <w:pPr>
        <w:pStyle w:val="ListBullet"/>
        <w:spacing w:after="60"/>
        <w:ind w:left="510"/>
      </w:pPr>
      <w:r>
        <w:t>Based on primary resear</w:t>
      </w:r>
      <w:r>
        <w:t>ch, the company has not disclosed proprietary Indian patents or independent third-party verified in-house software stacks.</w:t>
      </w:r>
    </w:p>
    <w:p w:rsidR="00334B2D" w:rsidRDefault="000146F8">
      <w:pPr>
        <w:keepNext/>
        <w:pBdr>
          <w:left w:val="single" w:sz="24" w:space="6" w:color="52B69A"/>
        </w:pBdr>
        <w:spacing w:before="120" w:after="60"/>
        <w:ind w:left="170"/>
      </w:pPr>
      <w:r>
        <w:rPr>
          <w:b/>
          <w:color w:val="0F172A"/>
          <w:sz w:val="20"/>
        </w:rPr>
        <w:t>Manufacturing &amp; Supply Chain Localization — scored 69/100</w:t>
      </w:r>
    </w:p>
    <w:p w:rsidR="00334B2D" w:rsidRDefault="000146F8">
      <w:pPr>
        <w:keepNext/>
        <w:pBdr>
          <w:left w:val="single" w:sz="24" w:space="6" w:color="52B69A"/>
        </w:pBdr>
        <w:ind w:left="170"/>
      </w:pPr>
      <w:r>
        <w:t>The company has documented local presence as an active Indian drone manufac</w:t>
      </w:r>
      <w:r>
        <w:t>turer and component seller, but there is an absence of third-party verified data regarding their exact percentage of indigenous components or formal inclusion in the Ministry of Civil Aviation's official PLI beneficiary lists.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D'Aviators </w:t>
      </w:r>
      <w:r>
        <w:t>is listed as a recognized domestic agricultural drone manufacturer producing the Krishak Drone technology.</w:t>
      </w:r>
    </w:p>
    <w:p w:rsidR="00334B2D" w:rsidRDefault="000146F8">
      <w:pPr>
        <w:pStyle w:val="ListBullet"/>
        <w:spacing w:after="60"/>
        <w:ind w:left="510"/>
      </w:pPr>
      <w:r>
        <w:t>The company produces and commercializes Li-Ion long endurance drone batteries locally in India through distribution channels like IndiaMART.</w:t>
      </w:r>
    </w:p>
    <w:p w:rsidR="00334B2D" w:rsidRDefault="000146F8">
      <w:pPr>
        <w:keepNext/>
        <w:pBdr>
          <w:left w:val="single" w:sz="24" w:space="6" w:color="52B69A"/>
        </w:pBdr>
        <w:spacing w:before="120" w:after="60"/>
        <w:ind w:left="170"/>
      </w:pPr>
      <w:r>
        <w:rPr>
          <w:b/>
          <w:color w:val="0F172A"/>
          <w:sz w:val="20"/>
        </w:rPr>
        <w:t>Regulato</w:t>
      </w:r>
      <w:r>
        <w:rPr>
          <w:b/>
          <w:color w:val="0F172A"/>
          <w:sz w:val="20"/>
        </w:rPr>
        <w:t>ry Compliance &amp; Certification — scored 83/100</w:t>
      </w:r>
    </w:p>
    <w:p w:rsidR="00334B2D" w:rsidRDefault="000146F8">
      <w:pPr>
        <w:keepNext/>
        <w:pBdr>
          <w:left w:val="single" w:sz="24" w:space="6" w:color="52B69A"/>
        </w:pBdr>
        <w:ind w:left="170"/>
      </w:pPr>
      <w:r>
        <w:t>The company possesses present but partial evidence of regulatory alignment through its compliance hardware modules, though it lacks market-leading third-party type certificates for its complete aircraft platfor</w:t>
      </w:r>
      <w:r>
        <w:t>ms.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D'Aviators LLP manufactures an NPNT (No Permission No Take-off) Module Flight Key designed specifically to comply with DGCA rules for digital flight permission self-authentication on India's DigitalSky platform.</w:t>
      </w:r>
    </w:p>
    <w:p w:rsidR="00334B2D" w:rsidRDefault="000146F8">
      <w:pPr>
        <w:pStyle w:val="ListBullet"/>
        <w:spacing w:after="60"/>
        <w:ind w:left="510"/>
      </w:pPr>
      <w:r>
        <w:t>Based on primary resea</w:t>
      </w:r>
      <w:r>
        <w:t>rch, the company has not disclosed DGCA type certifications or Beyond Visual Line of Sight (BVLOS) operational approvals.</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82/100</w:t>
      </w:r>
    </w:p>
    <w:p w:rsidR="00334B2D" w:rsidRDefault="000146F8">
      <w:pPr>
        <w:keepNext/>
        <w:pBdr>
          <w:left w:val="single" w:sz="24" w:space="6" w:color="52B69A"/>
        </w:pBdr>
        <w:ind w:left="170"/>
      </w:pPr>
      <w:r>
        <w:t xml:space="preserve">Based on primary research, the company has not </w:t>
      </w:r>
      <w:r>
        <w:t>disclosed further details.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D'Aviators LLP is verified as a New Delhi-based commercial drone company offering localized aerial mapping (photogrammetry), 3D modeling, and custom field platforms listed on the commercial drone database Bots a</w:t>
      </w:r>
      <w:r>
        <w:t>nd Drones India.</w:t>
      </w:r>
    </w:p>
    <w:p w:rsidR="00334B2D" w:rsidRDefault="000146F8">
      <w:pPr>
        <w:pStyle w:val="ListBullet"/>
        <w:spacing w:after="60"/>
        <w:ind w:left="510"/>
      </w:pPr>
      <w:r>
        <w:t>The company manufactures the "Kisaan K400" agricultural drone featuring a 10L tank capacity and automated terrain sensing tailored for domestic precision farming, as detailed in the India Agriculture Drone Guide.</w:t>
      </w:r>
    </w:p>
    <w:p w:rsidR="00334B2D" w:rsidRDefault="000146F8">
      <w:pPr>
        <w:keepNext/>
        <w:pBdr>
          <w:left w:val="single" w:sz="24" w:space="6" w:color="52B69A"/>
        </w:pBdr>
        <w:spacing w:before="120" w:after="60"/>
        <w:ind w:left="170"/>
      </w:pPr>
      <w:r>
        <w:rPr>
          <w:b/>
          <w:color w:val="0F172A"/>
          <w:sz w:val="20"/>
        </w:rPr>
        <w:t>Revenue Growth &amp; Funding —</w:t>
      </w:r>
      <w:r>
        <w:rPr>
          <w:b/>
          <w:color w:val="0F172A"/>
          <w:sz w:val="20"/>
        </w:rPr>
        <w:t xml:space="preserve"> scored 69/100</w:t>
      </w:r>
    </w:p>
    <w:p w:rsidR="00334B2D" w:rsidRDefault="000146F8">
      <w:pPr>
        <w:keepNext/>
        <w:pBdr>
          <w:left w:val="single" w:sz="24" w:space="6" w:color="52B69A"/>
        </w:pBdr>
        <w:ind w:left="170"/>
      </w:pPr>
      <w:r>
        <w:t xml:space="preserve">We verified the historical financial brackets and corporate registration records of D'Aviators LLP, but based on primary research, the company has not disclosed contemporary revenue growth rates and third-party investment information due to </w:t>
      </w:r>
      <w:r>
        <w:t>a lack of disclosed external funding rounds or active commercial reporting.</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Official filings maintained by ZaubaCorp verify that D'Aviators LLP (LLPIN: AAP-3341) remains registered with the Ministry of Corporate Affairs with its last </w:t>
      </w:r>
      <w:r>
        <w:t>financial year statement filed on March 31, 2024, but it features no recorded external institutional funding rounds or named global/Indian investors.</w:t>
      </w:r>
    </w:p>
    <w:p w:rsidR="00334B2D" w:rsidRDefault="000146F8">
      <w:pPr>
        <w:keepNext/>
        <w:pBdr>
          <w:left w:val="single" w:sz="24" w:space="6" w:color="52B69A"/>
        </w:pBdr>
        <w:spacing w:before="120" w:after="60"/>
        <w:ind w:left="170"/>
      </w:pPr>
      <w:r>
        <w:rPr>
          <w:b/>
          <w:color w:val="0F172A"/>
          <w:sz w:val="20"/>
        </w:rPr>
        <w:t>Geographic Reach &amp; Channel Network — scored 72/100</w:t>
      </w:r>
    </w:p>
    <w:p w:rsidR="00334B2D" w:rsidRDefault="000146F8">
      <w:pPr>
        <w:keepNext/>
        <w:pBdr>
          <w:left w:val="single" w:sz="24" w:space="6" w:color="52B69A"/>
        </w:pBdr>
        <w:ind w:left="170"/>
      </w:pPr>
      <w:r>
        <w:t>Only a single corporate office location in New Delhi co</w:t>
      </w:r>
      <w:r>
        <w:t>uld be verified, with zero evidence available regarding an active partner network, dealers, or multi-state physical service centers across India.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D'Aviators LLP is verified through public corporate registry records and standard commercial</w:t>
      </w:r>
      <w:r>
        <w:t xml:space="preserve"> directories as a single-office entity headquartered exclusively in New Delhi, Delhi, India.</w:t>
      </w:r>
    </w:p>
    <w:p w:rsidR="00334B2D" w:rsidRDefault="000146F8">
      <w:pPr>
        <w:pStyle w:val="ListBullet"/>
        <w:spacing w:after="60"/>
        <w:ind w:left="510"/>
      </w:pPr>
      <w:r>
        <w:t>Public market product listings show that the "Krishak" drone platform series referenced in the premise is actually designed, manufactured, and distributed by a sep</w:t>
      </w:r>
      <w:r>
        <w:t>arate, unrelated entity, General Aeronautics Pvt Ltd (GAPL), rather than being part of an established proprietary distribution channel for D'Aviators LLP.</w:t>
      </w:r>
    </w:p>
    <w:p w:rsidR="00334B2D" w:rsidRDefault="000146F8">
      <w:pPr>
        <w:keepNext/>
        <w:pBdr>
          <w:left w:val="single" w:sz="24" w:space="6" w:color="52B69A"/>
        </w:pBdr>
        <w:spacing w:before="120" w:after="60"/>
        <w:ind w:left="170"/>
      </w:pPr>
      <w:r>
        <w:rPr>
          <w:b/>
          <w:color w:val="0F172A"/>
          <w:sz w:val="20"/>
        </w:rPr>
        <w:t>Strategic Partnerships &amp; Alliances — scored 65/100</w:t>
      </w:r>
    </w:p>
    <w:p w:rsidR="00334B2D" w:rsidRDefault="000146F8">
      <w:pPr>
        <w:keepNext/>
        <w:pBdr>
          <w:left w:val="single" w:sz="24" w:space="6" w:color="52B69A"/>
        </w:pBdr>
        <w:ind w:left="170"/>
      </w:pPr>
      <w:r>
        <w:t xml:space="preserve">The review successfully checked for collaborative </w:t>
      </w:r>
      <w:r>
        <w:t>evidence involving Indian defense bodies, major aerospace firms, and research networks, but found absolutely no verified MoUs, joint ventures, or consortium memberships under the company's records.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While D'Aviators LLP lists customized dr</w:t>
      </w:r>
      <w:r>
        <w:t>one platforms like the "Kisaan K400" rather than the specific series requested on Bots and Drones India, public listing data shows no active institutional joint ventures or technological tie-ups for this model.</w:t>
      </w:r>
    </w:p>
    <w:p w:rsidR="00334B2D" w:rsidRDefault="000146F8">
      <w:pPr>
        <w:pStyle w:val="ListBullet"/>
        <w:spacing w:after="60"/>
        <w:ind w:left="510"/>
      </w:pPr>
      <w:r>
        <w:t>General documentation on public registers suc</w:t>
      </w:r>
      <w:r>
        <w:t>h as ZaubaCorp and FileSure confirms that D'Aviators LLP operates as a closely held private partnership without any recorded government consortium memberships or technology transfer agreements.</w:t>
      </w:r>
    </w:p>
    <w:p w:rsidR="00334B2D" w:rsidRDefault="000146F8">
      <w:pPr>
        <w:keepNext/>
        <w:pBdr>
          <w:left w:val="single" w:sz="24" w:space="6" w:color="52B69A"/>
        </w:pBdr>
        <w:spacing w:before="120" w:after="60"/>
        <w:ind w:left="170"/>
      </w:pPr>
      <w:r>
        <w:rPr>
          <w:b/>
          <w:color w:val="0F172A"/>
          <w:sz w:val="20"/>
        </w:rPr>
        <w:t>Market Share &amp; Brand Leadership — scored 80/100</w:t>
      </w:r>
    </w:p>
    <w:p w:rsidR="00334B2D" w:rsidRDefault="000146F8">
      <w:pPr>
        <w:keepNext/>
        <w:pBdr>
          <w:left w:val="single" w:sz="24" w:space="6" w:color="52B69A"/>
        </w:pBdr>
        <w:ind w:left="170"/>
      </w:pPr>
      <w:r>
        <w:t xml:space="preserve">We verified </w:t>
      </w:r>
      <w:r>
        <w:t>that D'Aviators LLP has product recognition for its Krishak series on niche drone platforms. Based on primary research, the company has not disclosed third-party verified evidence of its estimated Indian drone market share, client repeat orders, or major i</w:t>
      </w:r>
      <w:r>
        <w:t>ndustry awards.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 product feature listing on Bots and Drones India details that D'Aviators LLP designs the Krishak UAV for precision agriculture, which utilizes NDVI image processing for crop disease detection and a thermal camera for wat</w:t>
      </w:r>
      <w:r>
        <w:t>er management.</w:t>
      </w:r>
    </w:p>
    <w:p w:rsidR="00334B2D" w:rsidRDefault="000146F8">
      <w:pPr>
        <w:pStyle w:val="Heading2"/>
        <w:pageBreakBefore/>
        <w:shd w:val="clear" w:color="auto" w:fill="002857"/>
        <w:spacing w:after="0"/>
      </w:pPr>
      <w:bookmarkStart w:id="23" w:name="_Toc242118633"/>
      <w:r>
        <w:lastRenderedPageBreak/>
        <w:t>Aries Solutions Private Limited</w:t>
      </w:r>
      <w:bookmarkEnd w:id="23"/>
    </w:p>
    <w:p w:rsidR="00334B2D" w:rsidRDefault="000146F8">
      <w:pPr>
        <w:shd w:val="clear" w:color="auto" w:fill="002857"/>
        <w:spacing w:after="200"/>
      </w:pPr>
      <w:r>
        <w:rPr>
          <w:color w:val="CBD5E1"/>
          <w:sz w:val="18"/>
        </w:rPr>
        <w:t xml:space="preserve">Aries Solutions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75</w:t>
      </w:r>
      <w:r>
        <w:rPr>
          <w:color w:val="CBD5E1"/>
          <w:sz w:val="18"/>
        </w:rPr>
        <w:t xml:space="preserve">     Overall </w:t>
      </w:r>
      <w:r>
        <w:rPr>
          <w:b/>
          <w:color w:val="FFFFFF"/>
          <w:sz w:val="20"/>
        </w:rPr>
        <w:t>76</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86/100</w:t>
      </w:r>
    </w:p>
    <w:p w:rsidR="00334B2D" w:rsidRDefault="000146F8">
      <w:pPr>
        <w:keepNext/>
        <w:pBdr>
          <w:left w:val="single" w:sz="24" w:space="6" w:color="52B69A"/>
        </w:pBdr>
        <w:ind w:left="170"/>
      </w:pPr>
      <w:r>
        <w:t>The evaluation rests on the company's verified capabili</w:t>
      </w:r>
      <w:r>
        <w:t xml:space="preserve">ty in the agricultural segment with its certified multirotor flagship platform and dual-payload flexibility. Based on primary research, the company has not disclosed a broader multi-platform SKU range covering fixed-wing or hybrid systems, nor its maximum </w:t>
      </w:r>
      <w:r>
        <w:t>payload capacities beyond the 10-liter classification.</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flagship 10L Agricultural AGRONE-X Spraying Drone is DGCA type-certified and features a dual-payload capability supporting a 10-minute switching time between a</w:t>
      </w:r>
      <w:r>
        <w:t xml:space="preserve"> sprayer and a granular spreader.</w:t>
      </w:r>
    </w:p>
    <w:p w:rsidR="00334B2D" w:rsidRDefault="000146F8">
      <w:pPr>
        <w:pStyle w:val="ListBullet"/>
        <w:spacing w:after="60"/>
        <w:ind w:left="510"/>
      </w:pPr>
      <w:r>
        <w:t>The company markets the Jatayu Survey Drone alongside a multirotor Agricultural Spraying Farming Rover, and utilizes partner technology including JIYI K++ V2 flight controllers and Hobbywing propulsion accessories.</w:t>
      </w:r>
    </w:p>
    <w:p w:rsidR="00334B2D" w:rsidRDefault="000146F8">
      <w:pPr>
        <w:keepNext/>
        <w:pBdr>
          <w:left w:val="single" w:sz="24" w:space="6" w:color="52B69A"/>
        </w:pBdr>
        <w:spacing w:before="120" w:after="60"/>
        <w:ind w:left="170"/>
      </w:pPr>
      <w:r>
        <w:rPr>
          <w:b/>
          <w:color w:val="0F172A"/>
          <w:sz w:val="20"/>
        </w:rPr>
        <w:t xml:space="preserve">Flight </w:t>
      </w:r>
      <w:r>
        <w:rPr>
          <w:b/>
          <w:color w:val="0F172A"/>
          <w:sz w:val="20"/>
        </w:rPr>
        <w:t>Performance &amp; Autonomy — scored 75/100</w:t>
      </w:r>
    </w:p>
    <w:p w:rsidR="00334B2D" w:rsidRDefault="000146F8">
      <w:pPr>
        <w:keepNext/>
        <w:pBdr>
          <w:left w:val="single" w:sz="24" w:space="6" w:color="52B69A"/>
        </w:pBdr>
        <w:ind w:left="170"/>
      </w:pPr>
      <w:r>
        <w:t xml:space="preserve">The assessment rests on the company's self-reported flight capabilities and integrated commercial flight controller configurations for its type-certified agricultural drone. Based on primary research, the company has </w:t>
      </w:r>
      <w:r>
        <w:t>not disclosed independent third-party verification of its endurance metrics, speed, control range, or specific BVLOS readiness under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that its AGRONE-X model is a 10L agricultural spraying drone </w:t>
      </w:r>
      <w:r>
        <w:t>equipped with a JIYI K++ flight controller system featuring dual-CPU stabilized flight and dual-sensor redundancy backup.</w:t>
      </w:r>
    </w:p>
    <w:p w:rsidR="00334B2D" w:rsidRDefault="000146F8">
      <w:pPr>
        <w:pStyle w:val="ListBullet"/>
        <w:spacing w:after="60"/>
        <w:ind w:left="510"/>
      </w:pPr>
      <w:r>
        <w:t>The company reports that the AGRONE-X V1 has the battery capacity to cover 6 acres in a single battery charge and delivers 50% more fl</w:t>
      </w:r>
      <w:r>
        <w:t>ight time than competitive products.</w:t>
      </w:r>
    </w:p>
    <w:p w:rsidR="00334B2D" w:rsidRDefault="000146F8">
      <w:pPr>
        <w:keepNext/>
        <w:pBdr>
          <w:left w:val="single" w:sz="24" w:space="6" w:color="52B69A"/>
        </w:pBdr>
        <w:spacing w:before="120" w:after="60"/>
        <w:ind w:left="170"/>
      </w:pPr>
      <w:r>
        <w:rPr>
          <w:b/>
          <w:color w:val="0F172A"/>
          <w:sz w:val="20"/>
        </w:rPr>
        <w:t>Core Drone Technology &amp; IP — scored 65/100</w:t>
      </w:r>
    </w:p>
    <w:p w:rsidR="00334B2D" w:rsidRDefault="000146F8">
      <w:pPr>
        <w:keepNext/>
        <w:pBdr>
          <w:left w:val="single" w:sz="24" w:space="6" w:color="52B69A"/>
        </w:pBdr>
        <w:ind w:left="170"/>
      </w:pPr>
      <w:r>
        <w:t>We verified that the company manufactures customized agricultural drones using externally sourced hardware like JIYI flight controllers and Hobbywing propulsion components. Bas</w:t>
      </w:r>
      <w:r>
        <w:t>ed on primary research, the company has not disclosed any proprietary software stacks, core drone technology patents filed in India, or deep technical IP ownership records.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designing and developing most components </w:t>
      </w:r>
      <w:r>
        <w:t>in-house, but relies on third-party integrations like the JIYI K++ V2 flight controller for its AGRONE-X agricultural spraying drone.</w:t>
      </w:r>
    </w:p>
    <w:p w:rsidR="00334B2D" w:rsidRDefault="000146F8">
      <w:pPr>
        <w:keepNext/>
        <w:pBdr>
          <w:left w:val="single" w:sz="24" w:space="6" w:color="52B69A"/>
        </w:pBdr>
        <w:spacing w:before="120" w:after="60"/>
        <w:ind w:left="170"/>
      </w:pPr>
      <w:r>
        <w:rPr>
          <w:b/>
          <w:color w:val="0F172A"/>
          <w:sz w:val="20"/>
        </w:rPr>
        <w:t>Manufacturing &amp; Supply Chain Localization — scored 67/100</w:t>
      </w:r>
    </w:p>
    <w:p w:rsidR="00334B2D" w:rsidRDefault="000146F8">
      <w:pPr>
        <w:keepNext/>
        <w:pBdr>
          <w:left w:val="single" w:sz="24" w:space="6" w:color="52B69A"/>
        </w:pBdr>
        <w:ind w:left="170"/>
      </w:pPr>
      <w:r>
        <w:t>The assessment rests on the company's self-reported claims of do</w:t>
      </w:r>
      <w:r>
        <w:t>mestic assembly alongside its heavy commercial reliance on imported electronics for its core drone platforms. Based on primary research, the company has not disclosed the exact percentage of indigenous content or compliance evidence regarding local PLI nor</w:t>
      </w:r>
      <w:r>
        <w:t>ms.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primary AGRONE-X agricultural drone is designed, engineered, and assembled locally in India, claiming to design and develop most components in-house.</w:t>
      </w:r>
    </w:p>
    <w:p w:rsidR="00334B2D" w:rsidRDefault="000146F8">
      <w:pPr>
        <w:pStyle w:val="ListBullet"/>
        <w:spacing w:after="60"/>
        <w:ind w:left="510"/>
      </w:pPr>
      <w:r>
        <w:t>Product catalogs show the company operates as a wholesa</w:t>
      </w:r>
      <w:r>
        <w:t>ler and service provider for foreign drone components, offering Chinese-branded parts including JIYI flight controllers, Hobbywing brushless motors and pumps, and Tattu batteries.</w:t>
      </w:r>
    </w:p>
    <w:p w:rsidR="00334B2D" w:rsidRDefault="000146F8">
      <w:pPr>
        <w:keepNext/>
        <w:pBdr>
          <w:left w:val="single" w:sz="24" w:space="6" w:color="52B69A"/>
        </w:pBdr>
        <w:spacing w:before="120" w:after="60"/>
        <w:ind w:left="170"/>
      </w:pPr>
      <w:r>
        <w:rPr>
          <w:b/>
          <w:color w:val="0F172A"/>
          <w:sz w:val="20"/>
        </w:rPr>
        <w:t>Regulatory Compliance &amp; Certification — scored 91/100</w:t>
      </w:r>
    </w:p>
    <w:p w:rsidR="00334B2D" w:rsidRDefault="000146F8">
      <w:pPr>
        <w:keepNext/>
        <w:pBdr>
          <w:left w:val="single" w:sz="24" w:space="6" w:color="52B69A"/>
        </w:pBdr>
        <w:ind w:left="170"/>
      </w:pPr>
      <w:r>
        <w:t>The company demonstrat</w:t>
      </w:r>
      <w:r>
        <w:t>es verified regulatory capability by achieving a mandatory Directorate General of Civil Aviation type certificate for its primary commercial unmanned aerial system. Based on primary research, the company has not disclosed independent approvals for beyond v</w:t>
      </w:r>
      <w:r>
        <w:t>isual line of sight operations or explicit details on localized Digital Sky platform integration.</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Aries Solutions Private Limited received official DGCA type certification from the Directorate General of Civil Aviation in India for its sm</w:t>
      </w:r>
      <w:r>
        <w:t>all category agricultural hexacopter drone model, "AGRONE-X".</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77/100</w:t>
      </w:r>
    </w:p>
    <w:p w:rsidR="00334B2D" w:rsidRDefault="000146F8">
      <w:pPr>
        <w:keepNext/>
        <w:pBdr>
          <w:left w:val="single" w:sz="24" w:space="6" w:color="52B69A"/>
        </w:pBdr>
        <w:ind w:left="170"/>
      </w:pPr>
      <w:r>
        <w:t>Based on primary research, the company has not disclosed names of institutional government, public sector undertaki</w:t>
      </w:r>
      <w:r>
        <w:t>ngs (PSUs), or defense contract wins. The rating rests on verifiable individual enterprise adoption for agricultural operations alongside regulatory type-approval, though a major institutional gap remains.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has obtained Directo</w:t>
      </w:r>
      <w:r>
        <w:t>r General of Civil Aviation (DGCA) Type Certification for its 10L agricultural "AGRONE-X" spraying drone, configured with the JIYI K++ V2 flight controller.</w:t>
      </w:r>
    </w:p>
    <w:p w:rsidR="00334B2D" w:rsidRDefault="000146F8">
      <w:pPr>
        <w:pStyle w:val="ListBullet"/>
        <w:spacing w:after="60"/>
        <w:ind w:left="510"/>
      </w:pPr>
      <w:r>
        <w:t>A customer named Shri Balasaheb Kadam was reported using the Agrone-X drone to assist flood-affecte</w:t>
      </w:r>
      <w:r>
        <w:t>d farmers under the KisanDrone initiative in September 2025.</w:t>
      </w:r>
    </w:p>
    <w:p w:rsidR="00334B2D" w:rsidRDefault="000146F8">
      <w:pPr>
        <w:keepNext/>
        <w:pBdr>
          <w:left w:val="single" w:sz="24" w:space="6" w:color="52B69A"/>
        </w:pBdr>
        <w:spacing w:before="120" w:after="60"/>
        <w:ind w:left="170"/>
      </w:pPr>
      <w:r>
        <w:rPr>
          <w:b/>
          <w:color w:val="0F172A"/>
          <w:sz w:val="20"/>
        </w:rPr>
        <w:t>Revenue Growth &amp; Funding — scored 65/100</w:t>
      </w:r>
    </w:p>
    <w:p w:rsidR="00334B2D" w:rsidRDefault="000146F8">
      <w:pPr>
        <w:keepNext/>
        <w:pBdr>
          <w:left w:val="single" w:sz="24" w:space="6" w:color="52B69A"/>
        </w:pBdr>
        <w:ind w:left="170"/>
      </w:pPr>
      <w:r>
        <w:t>Based on primary research, the company has not disclosed its annual revenue metrics, growth rates, or details of capital raised from investors.</w:t>
      </w:r>
    </w:p>
    <w:p w:rsidR="00334B2D" w:rsidRDefault="000146F8">
      <w:pPr>
        <w:keepNext/>
        <w:spacing w:after="40"/>
        <w:ind w:left="170"/>
      </w:pPr>
      <w:r>
        <w:rPr>
          <w:b/>
          <w:caps/>
          <w:color w:val="64748B"/>
          <w:sz w:val="15"/>
        </w:rPr>
        <w:t>Supporting</w:t>
      </w:r>
      <w:r>
        <w:rPr>
          <w:b/>
          <w:caps/>
          <w:color w:val="64748B"/>
          <w:sz w:val="15"/>
        </w:rPr>
        <w:t xml:space="preserve"> points</w:t>
      </w:r>
    </w:p>
    <w:p w:rsidR="00334B2D" w:rsidRDefault="000146F8">
      <w:pPr>
        <w:pStyle w:val="ListBullet"/>
        <w:spacing w:after="60"/>
        <w:ind w:left="510"/>
      </w:pPr>
      <w:r>
        <w:t>Not available</w:t>
      </w:r>
    </w:p>
    <w:p w:rsidR="00334B2D" w:rsidRDefault="000146F8">
      <w:pPr>
        <w:keepNext/>
        <w:pBdr>
          <w:left w:val="single" w:sz="24" w:space="6" w:color="52B69A"/>
        </w:pBdr>
        <w:spacing w:before="120" w:after="60"/>
        <w:ind w:left="170"/>
      </w:pPr>
      <w:r>
        <w:rPr>
          <w:b/>
          <w:color w:val="0F172A"/>
          <w:sz w:val="20"/>
        </w:rPr>
        <w:t>Geographic Reach &amp; Channel Network — scored 65/100</w:t>
      </w:r>
    </w:p>
    <w:p w:rsidR="00334B2D" w:rsidRDefault="000146F8">
      <w:pPr>
        <w:keepNext/>
        <w:pBdr>
          <w:left w:val="single" w:sz="24" w:space="6" w:color="52B69A"/>
        </w:pBdr>
        <w:ind w:left="170"/>
      </w:pPr>
      <w:r>
        <w:t xml:space="preserve">We verified that the company's confirmed physical presence is limited to its headquarters operation in Hyderabad, Telangana. Based on primary research, the company has not disclosed </w:t>
      </w:r>
      <w:r>
        <w:t>the number of offices, dealers, and service centers in India.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corporate headquarters location at Prashanti Nagar, IDA Kukatpally, Hyderabad, Telangana.</w:t>
      </w:r>
    </w:p>
    <w:p w:rsidR="00334B2D" w:rsidRDefault="000146F8">
      <w:pPr>
        <w:keepNext/>
        <w:pBdr>
          <w:left w:val="single" w:sz="24" w:space="6" w:color="52B69A"/>
        </w:pBdr>
        <w:spacing w:before="120" w:after="60"/>
        <w:ind w:left="170"/>
      </w:pPr>
      <w:r>
        <w:rPr>
          <w:b/>
          <w:color w:val="0F172A"/>
          <w:sz w:val="20"/>
        </w:rPr>
        <w:t>Strategic Partnerships &amp; Alliances — scored 83/100</w:t>
      </w:r>
    </w:p>
    <w:p w:rsidR="00334B2D" w:rsidRDefault="000146F8">
      <w:pPr>
        <w:keepNext/>
        <w:pBdr>
          <w:left w:val="single" w:sz="24" w:space="6" w:color="52B69A"/>
        </w:pBdr>
        <w:ind w:left="170"/>
      </w:pPr>
      <w:r>
        <w:t xml:space="preserve">The rating </w:t>
      </w:r>
      <w:r>
        <w:t>rests on verified company announcements of a single strategic industrial partnership focused on domestic UAV technology advancement. Based on primary research, the company has not disclosed collaborations with defense agencies like DRDO, public sector unde</w:t>
      </w:r>
      <w:r>
        <w:t>rtakings like HAL, or academic institutions.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announced a strategic collaboration with Vector Technics to co-develop and integrate advanced UAV propulsion systems to enhance the performance and efficiency of its "Made in India"</w:t>
      </w:r>
      <w:r>
        <w:t xml:space="preserve"> drone systems.</w:t>
      </w:r>
    </w:p>
    <w:p w:rsidR="00334B2D" w:rsidRDefault="000146F8">
      <w:pPr>
        <w:keepNext/>
        <w:pBdr>
          <w:left w:val="single" w:sz="24" w:space="6" w:color="52B69A"/>
        </w:pBdr>
        <w:spacing w:before="120" w:after="60"/>
        <w:ind w:left="170"/>
      </w:pPr>
      <w:r>
        <w:rPr>
          <w:b/>
          <w:color w:val="0F172A"/>
          <w:sz w:val="20"/>
        </w:rPr>
        <w:t>Market Share &amp; Brand Leadership — scored 86/100</w:t>
      </w:r>
    </w:p>
    <w:p w:rsidR="00334B2D" w:rsidRDefault="000146F8">
      <w:pPr>
        <w:keepNext/>
        <w:pBdr>
          <w:left w:val="single" w:sz="24" w:space="6" w:color="52B69A"/>
        </w:pBdr>
        <w:ind w:left="170"/>
      </w:pPr>
      <w:r>
        <w:t>The rating rests on the company's verified achievement of a regulatory DGCA type certification for its agricultural spraying drone. Based on primary research, the company has not disclosed its</w:t>
      </w:r>
      <w:r>
        <w:t xml:space="preserve"> annual drone sales volume, order numbers, or specific revenue market share within India.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its small category drone AGRONE-X received type certification from the Directorate General of Civil Aviation (DGCA) in India in </w:t>
      </w:r>
      <w:r>
        <w:t>September 2023.</w:t>
      </w:r>
    </w:p>
    <w:p w:rsidR="00334B2D" w:rsidRDefault="000146F8">
      <w:pPr>
        <w:pStyle w:val="ListBullet"/>
        <w:spacing w:after="60"/>
        <w:ind w:left="510"/>
      </w:pPr>
      <w:r>
        <w:t>The company reports that its AGRONE-X system is designed with a metal airframe that is 30% lighter and 40% stronger than competing products, achieving up to 50% more flight time.</w:t>
      </w:r>
    </w:p>
    <w:p w:rsidR="00334B2D" w:rsidRDefault="000146F8">
      <w:pPr>
        <w:pStyle w:val="Heading2"/>
        <w:pageBreakBefore/>
        <w:shd w:val="clear" w:color="auto" w:fill="002857"/>
        <w:spacing w:after="0"/>
      </w:pPr>
      <w:bookmarkStart w:id="24" w:name="_Toc242118634"/>
      <w:r>
        <w:lastRenderedPageBreak/>
        <w:t>Qoptars Private Limited</w:t>
      </w:r>
      <w:bookmarkEnd w:id="24"/>
    </w:p>
    <w:p w:rsidR="00334B2D" w:rsidRDefault="000146F8">
      <w:pPr>
        <w:shd w:val="clear" w:color="auto" w:fill="002857"/>
        <w:spacing w:after="200"/>
      </w:pPr>
      <w:r>
        <w:rPr>
          <w:color w:val="CBD5E1"/>
          <w:sz w:val="18"/>
        </w:rPr>
        <w:t xml:space="preserve">Qoptars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78</w:t>
      </w:r>
      <w:r>
        <w:rPr>
          <w:color w:val="CBD5E1"/>
          <w:sz w:val="18"/>
        </w:rPr>
        <w:t xml:space="preserve">     Overall </w:t>
      </w:r>
      <w:r>
        <w:rPr>
          <w:b/>
          <w:color w:val="FFFFFF"/>
          <w:sz w:val="20"/>
        </w:rPr>
        <w:t>76</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90/100</w:t>
      </w:r>
    </w:p>
    <w:p w:rsidR="00334B2D" w:rsidRDefault="000146F8">
      <w:pPr>
        <w:keepNext/>
        <w:pBdr>
          <w:left w:val="single" w:sz="24" w:space="6" w:color="52B69A"/>
        </w:pBdr>
        <w:ind w:left="170"/>
      </w:pPr>
      <w:r>
        <w:t>The evaluation rests on the company's detailed product catalog detailing seven distinct multirotor and specialized drone models tailored for defens</w:t>
      </w:r>
      <w:r>
        <w:t>e, industrial surveillance, and agriculture alongside modular payload options like multispectral imagers. Based on primary research, the company has not disclosed independent third-party type certifications or comprehensive market SKU counts across all var</w:t>
      </w:r>
      <w:r>
        <w:t>iations.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a portfolio of seven specialized drone models spanning diverse use cases, including Vayu (autonomous surveillance), a Tethered Drone, a Payload Dropping Drone (5 kg capacity), a Kamikaze Drone, a Day </w:t>
      </w:r>
      <w:r>
        <w:t>Surveillance Drone, a Day/Night Surveillance Drone, and a 10 Litre Agriculture Spray Drone.</w:t>
      </w:r>
    </w:p>
    <w:p w:rsidR="00334B2D" w:rsidRDefault="000146F8">
      <w:pPr>
        <w:pStyle w:val="ListBullet"/>
        <w:spacing w:after="60"/>
        <w:ind w:left="510"/>
      </w:pPr>
      <w:r>
        <w:t>The company reports that its custom payload drone supports the OCI-M Multispectral Imager for precise imaging and accommodates an Intel NUC for real-time computatio</w:t>
      </w:r>
      <w:r>
        <w:t>n with a maximum autonomous payload capacity of up to 1.5 kg.</w:t>
      </w:r>
    </w:p>
    <w:p w:rsidR="00334B2D" w:rsidRDefault="000146F8">
      <w:pPr>
        <w:keepNext/>
        <w:pBdr>
          <w:left w:val="single" w:sz="24" w:space="6" w:color="52B69A"/>
        </w:pBdr>
        <w:spacing w:before="120" w:after="60"/>
        <w:ind w:left="170"/>
      </w:pPr>
      <w:r>
        <w:rPr>
          <w:b/>
          <w:color w:val="0F172A"/>
          <w:sz w:val="20"/>
        </w:rPr>
        <w:t>Flight Performance &amp; Autonomy — scored 76/100</w:t>
      </w:r>
    </w:p>
    <w:p w:rsidR="00334B2D" w:rsidRDefault="000146F8">
      <w:pPr>
        <w:keepNext/>
        <w:pBdr>
          <w:left w:val="single" w:sz="24" w:space="6" w:color="52B69A"/>
        </w:pBdr>
        <w:ind w:left="170"/>
      </w:pPr>
      <w:r>
        <w:t>The evaluation rests on the company's self-reported technical specifications for specialized platforms including its Vayu, Kamikaze, and payload-dro</w:t>
      </w:r>
      <w:r>
        <w:t>pping drone models. Based on primary research, the company has not disclosed third-party verified flight test certificates or independent operational validations under varying Indian climatic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that its Vayu </w:t>
      </w:r>
      <w:r>
        <w:t>surveillance drone achieves a flight endurance of 30+ minutes, a control range of up to 15 km, and a speed of up to 70 km/h under manual and autonomous flight modes.</w:t>
      </w:r>
    </w:p>
    <w:p w:rsidR="00334B2D" w:rsidRDefault="000146F8">
      <w:pPr>
        <w:pStyle w:val="ListBullet"/>
        <w:spacing w:after="60"/>
        <w:ind w:left="510"/>
      </w:pPr>
      <w:r>
        <w:t>The company reports that its Payload Dropping Drone operates with a speed of up to 180 km/</w:t>
      </w:r>
      <w:r>
        <w:t>h in FPV mode, an endurance of up to 45 minutes, a line-of-sight range of 7 to 12 km, and manual, autonomous, or swarm-enabled modes.</w:t>
      </w:r>
    </w:p>
    <w:p w:rsidR="00334B2D" w:rsidRDefault="000146F8">
      <w:pPr>
        <w:keepNext/>
        <w:pBdr>
          <w:left w:val="single" w:sz="24" w:space="6" w:color="52B69A"/>
        </w:pBdr>
        <w:spacing w:before="120" w:after="60"/>
        <w:ind w:left="170"/>
      </w:pPr>
      <w:r>
        <w:rPr>
          <w:b/>
          <w:color w:val="0F172A"/>
          <w:sz w:val="20"/>
        </w:rPr>
        <w:t>Core Drone Technology &amp; IP — scored 73/100</w:t>
      </w:r>
    </w:p>
    <w:p w:rsidR="00334B2D" w:rsidRDefault="000146F8">
      <w:pPr>
        <w:keepNext/>
        <w:pBdr>
          <w:left w:val="single" w:sz="24" w:space="6" w:color="52B69A"/>
        </w:pBdr>
        <w:ind w:left="170"/>
      </w:pPr>
      <w:r>
        <w:t>The rating rests on the company's self-reported development of communication sy</w:t>
      </w:r>
      <w:r>
        <w:t>stems and AI flight systems while incubated at the Indian Institute of Technology Hyderabad. Based on primary research, the company has not disclosed specific patent registration numbers filed in India, detailed in-house manufacturing specifications, or th</w:t>
      </w:r>
      <w:r>
        <w:t>e technical architecture of its proprietary software stack.</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developing proprietary IP technology in drone communication systems and AI-powered intelligent flight systems for its autonomous drone portfolio.</w:t>
      </w:r>
    </w:p>
    <w:p w:rsidR="00334B2D" w:rsidRDefault="000146F8">
      <w:pPr>
        <w:keepNext/>
        <w:pBdr>
          <w:left w:val="single" w:sz="24" w:space="6" w:color="52B69A"/>
        </w:pBdr>
        <w:spacing w:before="120" w:after="60"/>
        <w:ind w:left="170"/>
      </w:pPr>
      <w:r>
        <w:rPr>
          <w:b/>
          <w:color w:val="0F172A"/>
          <w:sz w:val="20"/>
        </w:rPr>
        <w:t>Manufacturin</w:t>
      </w:r>
      <w:r>
        <w:rPr>
          <w:b/>
          <w:color w:val="0F172A"/>
          <w:sz w:val="20"/>
        </w:rPr>
        <w:t>g &amp; Supply Chain Localization — scored 68/100</w:t>
      </w:r>
    </w:p>
    <w:p w:rsidR="00334B2D" w:rsidRDefault="000146F8">
      <w:pPr>
        <w:keepNext/>
        <w:pBdr>
          <w:left w:val="single" w:sz="24" w:space="6" w:color="52B69A"/>
        </w:pBdr>
        <w:ind w:left="170"/>
      </w:pPr>
      <w:r>
        <w:t>The rating rests on the company's verified incubation support from IIT Hyderabad's iTIC Incubator and its documented execution of local product trials with the Indian Army. Based on primary research, the compan</w:t>
      </w:r>
      <w:r>
        <w:t>y has not disclosed audited compliance with central PLI fiscal norms, precise indigenous component percentage breakdowns, or specific localized manufacturing tier-1 supplier agreements.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drones utilize indigeno</w:t>
      </w:r>
      <w:r>
        <w:t>us drone technologies and secure "Made-in-India" components, which includes developing its own core technologies such as flight control systems, communication systems, and obstacle avoidance software.</w:t>
      </w:r>
    </w:p>
    <w:p w:rsidR="00334B2D" w:rsidRDefault="000146F8">
      <w:pPr>
        <w:pStyle w:val="ListBullet"/>
        <w:spacing w:after="60"/>
        <w:ind w:left="510"/>
      </w:pPr>
      <w:r>
        <w:t>Qoptars Private Limited is an IIT Hyderabad (iTIC Incub</w:t>
      </w:r>
      <w:r>
        <w:t>ator) incubated startup that conducts assembly and R&amp;D operations out of its locations in Hyderabad/Kamrup, promoting local "Made in India" and "Atma Nirbhar Bharat" alignments.</w:t>
      </w:r>
    </w:p>
    <w:p w:rsidR="00334B2D" w:rsidRDefault="000146F8">
      <w:pPr>
        <w:keepNext/>
        <w:pBdr>
          <w:left w:val="single" w:sz="24" w:space="6" w:color="52B69A"/>
        </w:pBdr>
        <w:spacing w:before="120" w:after="60"/>
        <w:ind w:left="170"/>
      </w:pPr>
      <w:r>
        <w:rPr>
          <w:b/>
          <w:color w:val="0F172A"/>
          <w:sz w:val="20"/>
        </w:rPr>
        <w:t>Regulatory Compliance &amp; Certification — scored 65/100</w:t>
      </w:r>
    </w:p>
    <w:p w:rsidR="00334B2D" w:rsidRDefault="000146F8">
      <w:pPr>
        <w:keepNext/>
        <w:pBdr>
          <w:left w:val="single" w:sz="24" w:space="6" w:color="52B69A"/>
        </w:pBdr>
        <w:ind w:left="170"/>
      </w:pPr>
      <w:r>
        <w:t>Based on primary researc</w:t>
      </w:r>
      <w:r>
        <w:t>h, the company has not disclosed any regulatory compliance documentation, official certifications, or approved licenses for its drone models.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Not available</w:t>
      </w:r>
    </w:p>
    <w:p w:rsidR="00334B2D" w:rsidRDefault="000146F8">
      <w:pPr>
        <w:keepNext/>
        <w:pBdr>
          <w:bottom w:val="single" w:sz="6" w:space="3" w:color="E2E8F0"/>
        </w:pBdr>
        <w:spacing w:before="120" w:after="120"/>
      </w:pPr>
      <w:r>
        <w:rPr>
          <w:b/>
          <w:caps/>
          <w:color w:val="1A759F"/>
        </w:rPr>
        <w:lastRenderedPageBreak/>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85/100</w:t>
      </w:r>
    </w:p>
    <w:p w:rsidR="00334B2D" w:rsidRDefault="000146F8">
      <w:pPr>
        <w:keepNext/>
        <w:pBdr>
          <w:left w:val="single" w:sz="24" w:space="6" w:color="52B69A"/>
        </w:pBdr>
        <w:ind w:left="170"/>
      </w:pPr>
      <w:r>
        <w:t xml:space="preserve">We </w:t>
      </w:r>
      <w:r>
        <w:t>verified that the company has a confirmed presence in the public sector, highlighted by an active defense contract and disaster response operations with a state government. Based on primary research, the company has not disclosed the volume or total contra</w:t>
      </w:r>
      <w:r>
        <w:t>ct value of its commercial private enterprise clients or broader military procurement contracts.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Qoptars Private Limited was awarded a contract valued at ₹2.86 Lakh by the Department of Military Affairs on September 1, 2026, to supply 5 V</w:t>
      </w:r>
      <w:r>
        <w:t>TOL UAV drones with multi-payload capability, remote controllers, battery chargers, and extra propeller sets at East Siang, Arunachal Pradesh.</w:t>
      </w:r>
    </w:p>
    <w:p w:rsidR="00334B2D" w:rsidRDefault="000146F8">
      <w:pPr>
        <w:pStyle w:val="ListBullet"/>
        <w:spacing w:after="60"/>
        <w:ind w:left="510"/>
      </w:pPr>
      <w:r>
        <w:t>Qoptars Private Limited partnered with the Andhra Pradesh state government in September 2024 to deploy specialize</w:t>
      </w:r>
      <w:r>
        <w:t>d drones for spraying disinfectants across flood-affected residential zones in Vijayawada.</w:t>
      </w:r>
    </w:p>
    <w:p w:rsidR="00334B2D" w:rsidRDefault="000146F8">
      <w:pPr>
        <w:keepNext/>
        <w:pBdr>
          <w:left w:val="single" w:sz="24" w:space="6" w:color="52B69A"/>
        </w:pBdr>
        <w:spacing w:before="120" w:after="60"/>
        <w:ind w:left="170"/>
      </w:pPr>
      <w:r>
        <w:rPr>
          <w:b/>
          <w:color w:val="0F172A"/>
          <w:sz w:val="20"/>
        </w:rPr>
        <w:t>Revenue Growth &amp; Funding — scored 85/100</w:t>
      </w:r>
    </w:p>
    <w:p w:rsidR="00334B2D" w:rsidRDefault="000146F8">
      <w:pPr>
        <w:keepNext/>
        <w:pBdr>
          <w:left w:val="single" w:sz="24" w:space="6" w:color="52B69A"/>
        </w:pBdr>
        <w:ind w:left="170"/>
      </w:pPr>
      <w:r>
        <w:t>The rating rests on the company's confirmed active incubation and self-declared annual operational revenue of ₹1.05 crore ve</w:t>
      </w:r>
      <w:r>
        <w:t>rified through its institutional accelerator partners. Based on primary research, the company has not disclosed audited financial statements beyond the financial year ending March 31, 2023, or details regarding formalized institutional venture capital roun</w:t>
      </w:r>
      <w:r>
        <w:t>ds.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Qoptars Private Limited reports an annual revenue of ₹1.05 crore alongside an early-stage company valuation of ₹30 crore under incubation by iTIC Incubator, IIT Hyderabad.</w:t>
      </w:r>
    </w:p>
    <w:p w:rsidR="00334B2D" w:rsidRDefault="000146F8">
      <w:pPr>
        <w:pStyle w:val="ListBullet"/>
        <w:spacing w:after="60"/>
        <w:ind w:left="510"/>
      </w:pPr>
      <w:r>
        <w:t>The company has received early-stage incubation, financial men</w:t>
      </w:r>
      <w:r>
        <w:t>torship, and seed-funding support from regional and technical acceleration bodies, including iTIC Incubator, the Assam Innovation and Startup Foundation, and TiHAN-IIT Hyderabad.</w:t>
      </w:r>
    </w:p>
    <w:p w:rsidR="00334B2D" w:rsidRDefault="000146F8">
      <w:pPr>
        <w:keepNext/>
        <w:pBdr>
          <w:left w:val="single" w:sz="24" w:space="6" w:color="52B69A"/>
        </w:pBdr>
        <w:spacing w:before="120" w:after="60"/>
        <w:ind w:left="170"/>
      </w:pPr>
      <w:r>
        <w:rPr>
          <w:b/>
          <w:color w:val="0F172A"/>
          <w:sz w:val="20"/>
        </w:rPr>
        <w:t>Geographic Reach &amp; Channel Network — scored 67/100</w:t>
      </w:r>
    </w:p>
    <w:p w:rsidR="00334B2D" w:rsidRDefault="000146F8">
      <w:pPr>
        <w:keepNext/>
        <w:pBdr>
          <w:left w:val="single" w:sz="24" w:space="6" w:color="52B69A"/>
        </w:pBdr>
        <w:ind w:left="170"/>
      </w:pPr>
      <w:r>
        <w:t>The evaluation is based on</w:t>
      </w:r>
      <w:r>
        <w:t xml:space="preserve"> the company's confirmed presence in two Indian states, operating from an incubation facility in Telangana alongside its registered corporate site in Assam. Based on primary research, the company has not disclosed the count or location of independent deale</w:t>
      </w:r>
      <w:r>
        <w:t>rs, regional offices, or dedicated service centers across other Indian states.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headquarters location at the Technology Innovation Park (TIP), IIT Hyderabad in Telangana, and maintains a corporate registered address</w:t>
      </w:r>
      <w:r>
        <w:t xml:space="preserve"> in Kamrup, Assam.</w:t>
      </w:r>
    </w:p>
    <w:p w:rsidR="00334B2D" w:rsidRDefault="000146F8">
      <w:pPr>
        <w:keepNext/>
        <w:pBdr>
          <w:left w:val="single" w:sz="24" w:space="6" w:color="52B69A"/>
        </w:pBdr>
        <w:spacing w:before="120" w:after="60"/>
        <w:ind w:left="170"/>
      </w:pPr>
      <w:r>
        <w:rPr>
          <w:b/>
          <w:color w:val="0F172A"/>
          <w:sz w:val="20"/>
        </w:rPr>
        <w:t>Strategic Partnerships &amp; Alliances — scored 85/100</w:t>
      </w:r>
    </w:p>
    <w:p w:rsidR="00334B2D" w:rsidRDefault="000146F8">
      <w:pPr>
        <w:keepNext/>
        <w:pBdr>
          <w:left w:val="single" w:sz="24" w:space="6" w:color="52B69A"/>
        </w:pBdr>
        <w:ind w:left="170"/>
      </w:pPr>
      <w:r>
        <w:t xml:space="preserve">The evaluation is based on verified institutional incubation and a state government development agreement. Based on primary research, the company has not disclosed formal joint ventures </w:t>
      </w:r>
      <w:r>
        <w:t>or technology-sharing consortiums with central defense entities like DRDO or HAL.</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Qoptars Private Limited signed a ₹1.5 Crore Memorandum of Understanding (MoU) with the Government of Assam to establish a Drone R&amp;D, Manufacturing, and Trai</w:t>
      </w:r>
      <w:r>
        <w:t>ning Facility in Guwahati.</w:t>
      </w:r>
    </w:p>
    <w:p w:rsidR="00334B2D" w:rsidRDefault="000146F8">
      <w:pPr>
        <w:pStyle w:val="ListBullet"/>
        <w:spacing w:after="60"/>
        <w:ind w:left="510"/>
      </w:pPr>
      <w:r>
        <w:t>The company is incubated and mentored by the Indian Institute of Technology (IIT) Hyderabad.</w:t>
      </w:r>
    </w:p>
    <w:p w:rsidR="00334B2D" w:rsidRDefault="000146F8">
      <w:pPr>
        <w:keepNext/>
        <w:pBdr>
          <w:left w:val="single" w:sz="24" w:space="6" w:color="52B69A"/>
        </w:pBdr>
        <w:spacing w:before="120" w:after="60"/>
        <w:ind w:left="170"/>
      </w:pPr>
      <w:r>
        <w:rPr>
          <w:b/>
          <w:color w:val="0F172A"/>
          <w:sz w:val="20"/>
        </w:rPr>
        <w:t>Market Share &amp; Brand Leadership — scored 70/100</w:t>
      </w:r>
    </w:p>
    <w:p w:rsidR="00334B2D" w:rsidRDefault="000146F8">
      <w:pPr>
        <w:keepNext/>
        <w:pBdr>
          <w:left w:val="single" w:sz="24" w:space="6" w:color="52B69A"/>
        </w:pBdr>
        <w:ind w:left="170"/>
      </w:pPr>
      <w:r>
        <w:t xml:space="preserve">The rating rests on the company's early-stage commercial indicators and preliminary </w:t>
      </w:r>
      <w:r>
        <w:t>military product trials, which indicate emerging sector engagement but do not establish a measurable industry position. Based on primary research, the company has not disclosed its estimated share of the Indian drone market or verified brand leadership dat</w:t>
      </w:r>
      <w:r>
        <w:t>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a ₹30 Crore valuation and ₹1.05 Crore in current financial year revenue through milestones recorded by the iTIC Incubator at IIT Hyderabad.</w:t>
      </w:r>
    </w:p>
    <w:p w:rsidR="00334B2D" w:rsidRDefault="000146F8">
      <w:pPr>
        <w:pStyle w:val="ListBullet"/>
        <w:spacing w:after="60"/>
        <w:ind w:left="510"/>
      </w:pPr>
      <w:r>
        <w:t xml:space="preserve">The company reported showcasing its indigenous drone innovations to senior </w:t>
      </w:r>
      <w:r>
        <w:t>Indian Army officials during product trials at the Babina Firing Range in October 2024.</w:t>
      </w:r>
    </w:p>
    <w:p w:rsidR="00334B2D" w:rsidRDefault="000146F8">
      <w:pPr>
        <w:pStyle w:val="Heading2"/>
        <w:pageBreakBefore/>
        <w:shd w:val="clear" w:color="auto" w:fill="002857"/>
        <w:spacing w:after="0"/>
      </w:pPr>
      <w:bookmarkStart w:id="25" w:name="_Toc242118635"/>
      <w:r>
        <w:lastRenderedPageBreak/>
        <w:t>Arka Aerospace Private Limited</w:t>
      </w:r>
      <w:bookmarkEnd w:id="25"/>
    </w:p>
    <w:p w:rsidR="00334B2D" w:rsidRDefault="000146F8">
      <w:pPr>
        <w:shd w:val="clear" w:color="auto" w:fill="002857"/>
        <w:spacing w:after="200"/>
      </w:pPr>
      <w:r>
        <w:rPr>
          <w:color w:val="CBD5E1"/>
          <w:sz w:val="18"/>
        </w:rPr>
        <w:t xml:space="preserve">Arka Aerospace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75</w:t>
      </w:r>
      <w:r>
        <w:rPr>
          <w:color w:val="CBD5E1"/>
          <w:sz w:val="18"/>
        </w:rPr>
        <w:t xml:space="preserve">     Overall </w:t>
      </w:r>
      <w:r>
        <w:rPr>
          <w:b/>
          <w:color w:val="FFFFFF"/>
          <w:sz w:val="20"/>
        </w:rPr>
        <w:t>76</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 xml:space="preserve">Drone Platform Breadth &amp; Payload Versatility </w:t>
      </w:r>
      <w:r>
        <w:rPr>
          <w:b/>
          <w:color w:val="0F172A"/>
          <w:sz w:val="20"/>
        </w:rPr>
        <w:t>— scored 85/100</w:t>
      </w:r>
    </w:p>
    <w:p w:rsidR="00334B2D" w:rsidRDefault="000146F8">
      <w:pPr>
        <w:keepNext/>
        <w:pBdr>
          <w:left w:val="single" w:sz="24" w:space="6" w:color="52B69A"/>
        </w:pBdr>
        <w:ind w:left="170"/>
      </w:pPr>
      <w:r>
        <w:t>The assessment rests on the company's confirmed public profiles for its adaptive shape-shifting chassis design and multiple specialized military UAV variants, which reflect high payload flexibility concepts. Based on primary research, the c</w:t>
      </w:r>
      <w:r>
        <w:t>ompany has not disclosed a formalized commercial SKU count, precise maximum modular load constraints, or distinct operational payload options across non-defense use cases.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the development of the "Elasticopter," a paten</w:t>
      </w:r>
      <w:r>
        <w:t>t-pending, shape-changing drone utilizing a scissor mechanism-based chassis that reconfigures its frame in real time to match varying payload dimensions.</w:t>
      </w:r>
    </w:p>
    <w:p w:rsidR="00334B2D" w:rsidRDefault="000146F8">
      <w:pPr>
        <w:pStyle w:val="ListBullet"/>
        <w:spacing w:after="60"/>
        <w:ind w:left="510"/>
      </w:pPr>
      <w:r>
        <w:t>The company reports additional specialized defense-focused models including the Universal Kinetic Inte</w:t>
      </w:r>
      <w:r>
        <w:t>rceptor Drone (U.K.I.D.™) counter-UAS platform, a Dynamic Persistent tethered ISR UAV for naval vessels, and swarm kamikaze/bomber variants.</w:t>
      </w:r>
    </w:p>
    <w:p w:rsidR="00334B2D" w:rsidRDefault="000146F8">
      <w:pPr>
        <w:keepNext/>
        <w:pBdr>
          <w:left w:val="single" w:sz="24" w:space="6" w:color="52B69A"/>
        </w:pBdr>
        <w:spacing w:before="120" w:after="60"/>
        <w:ind w:left="170"/>
      </w:pPr>
      <w:r>
        <w:rPr>
          <w:b/>
          <w:color w:val="0F172A"/>
          <w:sz w:val="20"/>
        </w:rPr>
        <w:t>Flight Performance &amp; Autonomy — scored 78/100</w:t>
      </w:r>
    </w:p>
    <w:p w:rsidR="00334B2D" w:rsidRDefault="000146F8">
      <w:pPr>
        <w:keepNext/>
        <w:pBdr>
          <w:left w:val="single" w:sz="24" w:space="6" w:color="52B69A"/>
        </w:pBdr>
        <w:ind w:left="170"/>
      </w:pPr>
      <w:r>
        <w:t>We verified that the company has publicly shared technical metrics fo</w:t>
      </w:r>
      <w:r>
        <w:t xml:space="preserve">r its NEXUS series and showcased autonomous guidance and swarm capabilities for its U.K.I.D. counter-drone system. Based on primary research, the company has not disclosed third-party verified flight test logs or BVLOS certifications under official Indian </w:t>
      </w:r>
      <w:r>
        <w:t>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NEXUS-X8 coaxial quadcopter drone, built for high-altitude operations, offers up to 60 minutes of flight time and a 10 km range.</w:t>
      </w:r>
    </w:p>
    <w:p w:rsidR="00334B2D" w:rsidRDefault="000146F8">
      <w:pPr>
        <w:pStyle w:val="ListBullet"/>
        <w:spacing w:after="60"/>
        <w:ind w:left="510"/>
      </w:pPr>
      <w:r>
        <w:t>The company reports that its U.K.I.D. autonomous kinetic i</w:t>
      </w:r>
      <w:r>
        <w:t>nterceptor drone uses AI-powered guidance for autonomous target tracking and engagement within a 10–15 km operational radius.</w:t>
      </w:r>
    </w:p>
    <w:p w:rsidR="00334B2D" w:rsidRDefault="000146F8">
      <w:pPr>
        <w:keepNext/>
        <w:pBdr>
          <w:left w:val="single" w:sz="24" w:space="6" w:color="52B69A"/>
        </w:pBdr>
        <w:spacing w:before="120" w:after="60"/>
        <w:ind w:left="170"/>
      </w:pPr>
      <w:r>
        <w:rPr>
          <w:b/>
          <w:color w:val="0F172A"/>
          <w:sz w:val="20"/>
        </w:rPr>
        <w:t>Core Drone Technology &amp; IP — scored 81/100</w:t>
      </w:r>
    </w:p>
    <w:p w:rsidR="00334B2D" w:rsidRDefault="000146F8">
      <w:pPr>
        <w:keepNext/>
        <w:pBdr>
          <w:left w:val="single" w:sz="24" w:space="6" w:color="52B69A"/>
        </w:pBdr>
        <w:ind w:left="170"/>
      </w:pPr>
      <w:r>
        <w:t xml:space="preserve">The evaluation is based on Arka Aerospace Private Limited's confirmed development of </w:t>
      </w:r>
      <w:r>
        <w:t xml:space="preserve">proprietary software architectures and autonomous guidance suites for counter-drone networks, backed by technical incubation at IIIT Hyderabad's Robotics Research Center. Based on primary research, the company has not disclosed the registration details or </w:t>
      </w:r>
      <w:r>
        <w:t>filing numbers of its specific patents filed in India.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developing a modular, software-defined architecture called Cyberhound that supports rapid integration of electronic-optical/infrared (EO/IR) sensors, radio frequen</w:t>
      </w:r>
      <w:r>
        <w:t>cy (RF) receivers, and AI algorithms.</w:t>
      </w:r>
    </w:p>
    <w:p w:rsidR="00334B2D" w:rsidRDefault="000146F8">
      <w:pPr>
        <w:pStyle w:val="ListBullet"/>
        <w:spacing w:after="60"/>
        <w:ind w:left="510"/>
      </w:pPr>
      <w:r>
        <w:t>The company has introduced its Universal Kinetic Interceptor Drone (U.K.I.D.™) featuring patent-pending "Elasticopter" technology alongside AI-powered guidance for autonomous target detection, pursuit, and networked sw</w:t>
      </w:r>
      <w:r>
        <w:t>arm operations.</w:t>
      </w:r>
    </w:p>
    <w:p w:rsidR="00334B2D" w:rsidRDefault="000146F8">
      <w:pPr>
        <w:keepNext/>
        <w:pBdr>
          <w:left w:val="single" w:sz="24" w:space="6" w:color="52B69A"/>
        </w:pBdr>
        <w:spacing w:before="120" w:after="60"/>
        <w:ind w:left="170"/>
      </w:pPr>
      <w:r>
        <w:rPr>
          <w:b/>
          <w:color w:val="0F172A"/>
          <w:sz w:val="20"/>
        </w:rPr>
        <w:t>Manufacturing &amp; Supply Chain Localization — scored 65/100</w:t>
      </w:r>
    </w:p>
    <w:p w:rsidR="00334B2D" w:rsidRDefault="000146F8">
      <w:pPr>
        <w:keepNext/>
        <w:pBdr>
          <w:left w:val="single" w:sz="24" w:space="6" w:color="52B69A"/>
        </w:pBdr>
        <w:ind w:left="170"/>
      </w:pPr>
      <w:r>
        <w:t>The rating rests on the company's self-reported design and assembly of proprietary hardware subcomponents alongside its public alignment with domestic defense technology initiatives.</w:t>
      </w:r>
      <w:r>
        <w:t xml:space="preserve"> Based on primary research, the company has not disclosed the exact percentage of its indigenous content or specific compliance metrics regarding Make in India and Production Linked Incentive (PLI) frameworks.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manufact</w:t>
      </w:r>
      <w:r>
        <w:t>uring several in-house components for its dual-use UAV technologies, including a 3D-printed munition, a launcher, a GPS module, a CTM, and an OFC spool, as detailed on the Arka Aerospace LinkedIn Profile.</w:t>
      </w:r>
    </w:p>
    <w:p w:rsidR="00334B2D" w:rsidRDefault="000146F8">
      <w:pPr>
        <w:pStyle w:val="ListBullet"/>
        <w:spacing w:after="60"/>
        <w:ind w:left="510"/>
      </w:pPr>
      <w:r>
        <w:t xml:space="preserve">The company demonstrated its indigenous anti-drone </w:t>
      </w:r>
      <w:r>
        <w:t>system, U.K.I.D.™, at Drone City in Orvakal, Kurnool, during which its CEO highlighted the company's ongoing efforts to build local manufacturing capability and scalable domestic defense technology, according to updates on the Arka Aerospace Official Websi</w:t>
      </w:r>
      <w:r>
        <w:t>te.</w:t>
      </w:r>
    </w:p>
    <w:p w:rsidR="00334B2D" w:rsidRDefault="000146F8">
      <w:pPr>
        <w:keepNext/>
        <w:pBdr>
          <w:left w:val="single" w:sz="24" w:space="6" w:color="52B69A"/>
        </w:pBdr>
        <w:spacing w:before="120" w:after="60"/>
        <w:ind w:left="170"/>
      </w:pPr>
      <w:r>
        <w:rPr>
          <w:b/>
          <w:color w:val="0F172A"/>
          <w:sz w:val="20"/>
        </w:rPr>
        <w:lastRenderedPageBreak/>
        <w:t>Regulatory Compliance &amp; Certification — scored 71/100</w:t>
      </w:r>
    </w:p>
    <w:p w:rsidR="00334B2D" w:rsidRDefault="000146F8">
      <w:pPr>
        <w:keepNext/>
        <w:pBdr>
          <w:left w:val="single" w:sz="24" w:space="6" w:color="52B69A"/>
        </w:pBdr>
        <w:ind w:left="170"/>
      </w:pPr>
      <w:r>
        <w:t>We verified that the company's military-focused platform is slated to undergo certification by the Centre for Military Airworthiness and Certification. Based on primary research, the company has not</w:t>
      </w:r>
      <w:r>
        <w:t xml:space="preserve"> disclosed any type certificates from the Directorate General of Civil Aviation, beyond visual line of sight operational approvals, or compliance listings on the Digital Sky platform.</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its dynamically deployable intelli</w:t>
      </w:r>
      <w:r>
        <w:t>gence, surveillance, and reconnaissance (ISR) unmanned aerial vehicle is expected to move toward certification by the Centre for Military Airworthiness and Certification.</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74/100</w:t>
      </w:r>
    </w:p>
    <w:p w:rsidR="00334B2D" w:rsidRDefault="000146F8">
      <w:pPr>
        <w:keepNext/>
        <w:pBdr>
          <w:left w:val="single" w:sz="24" w:space="6" w:color="52B69A"/>
        </w:pBdr>
        <w:ind w:left="170"/>
      </w:pPr>
      <w:r>
        <w:t>We ver</w:t>
      </w:r>
      <w:r>
        <w:t>ified that Arka Aerospace Private Limited is an onboarded deep-tech startup engaging in R&amp;D and showcasing developmental drone platforms for the Indian Navy. Based on primary research, the company has not disclosed documented contract values, formal procur</w:t>
      </w:r>
      <w:r>
        <w:t>ement wins, or an active commercial domestic customer base.</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is reported to develop a Wearable Large UAV for the Marine Commandos (MARCOS) of the Indian Navy.</w:t>
      </w:r>
    </w:p>
    <w:p w:rsidR="00334B2D" w:rsidRDefault="000146F8">
      <w:pPr>
        <w:pStyle w:val="ListBullet"/>
        <w:spacing w:after="60"/>
        <w:ind w:left="510"/>
      </w:pPr>
      <w:r>
        <w:t>The company has showcased an autonomous kinetic interceptor drone ca</w:t>
      </w:r>
      <w:r>
        <w:t>lled U.K.I.D. and a compact, dynamically deployable tethered ISR UAV designed for Indian Navy fast attack boats.</w:t>
      </w:r>
    </w:p>
    <w:p w:rsidR="00334B2D" w:rsidRDefault="000146F8">
      <w:pPr>
        <w:keepNext/>
        <w:pBdr>
          <w:left w:val="single" w:sz="24" w:space="6" w:color="52B69A"/>
        </w:pBdr>
        <w:spacing w:before="120" w:after="60"/>
        <w:ind w:left="170"/>
      </w:pPr>
      <w:r>
        <w:rPr>
          <w:b/>
          <w:color w:val="0F172A"/>
          <w:sz w:val="20"/>
        </w:rPr>
        <w:t>Revenue Growth &amp; Funding — scored 85/100</w:t>
      </w:r>
    </w:p>
    <w:p w:rsidR="00334B2D" w:rsidRDefault="000146F8">
      <w:pPr>
        <w:keepNext/>
        <w:pBdr>
          <w:left w:val="single" w:sz="24" w:space="6" w:color="52B69A"/>
        </w:pBdr>
        <w:ind w:left="170"/>
      </w:pPr>
      <w:r>
        <w:t>We verified the company's financial tracking through partial revenue and growth data available from hi</w:t>
      </w:r>
      <w:r>
        <w:t>storical regulatory updates. Based on primary research, the company has not disclosed its complete institutional funding history or latest audited revenue growth statements.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Official corporate registry records from the Ministry of </w:t>
      </w:r>
      <w:r>
        <w:t>Corporate Affairs indicate that Arka Aerospace Private Limited generated under ₹10 crore in revenue for the financial year ending March 31, 2024.</w:t>
      </w:r>
    </w:p>
    <w:p w:rsidR="00334B2D" w:rsidRDefault="000146F8">
      <w:pPr>
        <w:pStyle w:val="ListBullet"/>
        <w:spacing w:after="60"/>
        <w:ind w:left="510"/>
      </w:pPr>
      <w:r>
        <w:t>Financial disclosures from the 2024 financial year show the company recorded a total revenue of ₹46.3 Lakh, re</w:t>
      </w:r>
      <w:r>
        <w:t>presenting a 28.34% growth compared to the previous fiscal year.</w:t>
      </w:r>
    </w:p>
    <w:p w:rsidR="00334B2D" w:rsidRDefault="000146F8">
      <w:pPr>
        <w:keepNext/>
        <w:pBdr>
          <w:left w:val="single" w:sz="24" w:space="6" w:color="52B69A"/>
        </w:pBdr>
        <w:spacing w:before="120" w:after="60"/>
        <w:ind w:left="170"/>
      </w:pPr>
      <w:r>
        <w:rPr>
          <w:b/>
          <w:color w:val="0F172A"/>
          <w:sz w:val="20"/>
        </w:rPr>
        <w:t>Geographic Reach &amp; Channel Network — scored 67/100</w:t>
      </w:r>
    </w:p>
    <w:p w:rsidR="00334B2D" w:rsidRDefault="000146F8">
      <w:pPr>
        <w:keepNext/>
        <w:pBdr>
          <w:left w:val="single" w:sz="24" w:space="6" w:color="52B69A"/>
        </w:pBdr>
        <w:ind w:left="170"/>
      </w:pPr>
      <w:r>
        <w:t>We verified that the company maintains its primary operational footprint at its incubator facility in Hyderabad, Telangana, while its defens</w:t>
      </w:r>
      <w:r>
        <w:t>e-focused testing operations expand across localized flight test ranges. Based on primary research, the company has not disclosed the number or location of commercial dealers, distribution partners, or dedicated service centers across Indian states.</w:t>
      </w:r>
    </w:p>
    <w:p w:rsidR="00334B2D" w:rsidRDefault="000146F8">
      <w:pPr>
        <w:keepNext/>
        <w:spacing w:after="40"/>
        <w:ind w:left="170"/>
      </w:pPr>
      <w:r>
        <w:rPr>
          <w:b/>
          <w:caps/>
          <w:color w:val="64748B"/>
          <w:sz w:val="15"/>
        </w:rPr>
        <w:t>Suppor</w:t>
      </w:r>
      <w:r>
        <w:rPr>
          <w:b/>
          <w:caps/>
          <w:color w:val="64748B"/>
          <w:sz w:val="15"/>
        </w:rPr>
        <w:t>ting points</w:t>
      </w:r>
    </w:p>
    <w:p w:rsidR="00334B2D" w:rsidRDefault="000146F8">
      <w:pPr>
        <w:pStyle w:val="ListBullet"/>
        <w:spacing w:after="60"/>
        <w:ind w:left="510"/>
      </w:pPr>
      <w:r>
        <w:t>Official company listings establish that Arka Aerospace Private Limited operates out of its registered corporate office at the IIIT-H Foundation, Launchpad IIIT-Hyderabad Campus in Gachibowli, Hyderabad, Telangana.</w:t>
      </w:r>
    </w:p>
    <w:p w:rsidR="00334B2D" w:rsidRDefault="000146F8">
      <w:pPr>
        <w:keepNext/>
        <w:pBdr>
          <w:left w:val="single" w:sz="24" w:space="6" w:color="52B69A"/>
        </w:pBdr>
        <w:spacing w:before="120" w:after="60"/>
        <w:ind w:left="170"/>
      </w:pPr>
      <w:r>
        <w:rPr>
          <w:b/>
          <w:color w:val="0F172A"/>
          <w:sz w:val="20"/>
        </w:rPr>
        <w:t>Strategic Partnerships &amp; Alli</w:t>
      </w:r>
      <w:r>
        <w:rPr>
          <w:b/>
          <w:color w:val="0F172A"/>
          <w:sz w:val="20"/>
        </w:rPr>
        <w:t>ances — scored 85/100</w:t>
      </w:r>
    </w:p>
    <w:p w:rsidR="00334B2D" w:rsidRDefault="000146F8">
      <w:pPr>
        <w:keepNext/>
        <w:pBdr>
          <w:left w:val="single" w:sz="24" w:space="6" w:color="52B69A"/>
        </w:pBdr>
        <w:ind w:left="170"/>
      </w:pPr>
      <w:r>
        <w:t xml:space="preserve">The company's strategic alignment relies primarily on academic incubation and technology spin-off integration with premier Indian institutes like IIIT Hyderabad and IIT Delhi. Based on primary research, the company has not disclosed </w:t>
      </w:r>
      <w:r>
        <w:t>formalized, large-scale manufacturing joint ventures or procurement MoUs with major defense public sector undertakings like HAL or DRDO.</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Arka Aerospace Private Limited is a research-backed technology spin-off from the Robotics Research Ce</w:t>
      </w:r>
      <w:r>
        <w:t>nter at IIIT Hyderabad and is an incubated startup at the Technology Innovation Hub (IHFC) of IIT Delhi.</w:t>
      </w:r>
    </w:p>
    <w:p w:rsidR="00334B2D" w:rsidRDefault="000146F8">
      <w:pPr>
        <w:pStyle w:val="ListBullet"/>
        <w:spacing w:after="60"/>
        <w:ind w:left="510"/>
      </w:pPr>
      <w:r>
        <w:t>Arka Aerospace Private Limited participated in the National Defence and Aerospace Innovation Summit in May 2024, where T-Hub forged strategic partnersh</w:t>
      </w:r>
      <w:r>
        <w:t>ips through MoUs with industry players.</w:t>
      </w:r>
    </w:p>
    <w:p w:rsidR="00334B2D" w:rsidRDefault="000146F8">
      <w:pPr>
        <w:keepNext/>
        <w:pBdr>
          <w:left w:val="single" w:sz="24" w:space="6" w:color="52B69A"/>
        </w:pBdr>
        <w:spacing w:before="120" w:after="60"/>
        <w:ind w:left="170"/>
      </w:pPr>
      <w:r>
        <w:rPr>
          <w:b/>
          <w:color w:val="0F172A"/>
          <w:sz w:val="20"/>
        </w:rPr>
        <w:t>Market Share &amp; Brand Leadership — scored 65/100</w:t>
      </w:r>
    </w:p>
    <w:p w:rsidR="00334B2D" w:rsidRDefault="000146F8">
      <w:pPr>
        <w:keepNext/>
        <w:pBdr>
          <w:left w:val="single" w:sz="24" w:space="6" w:color="52B69A"/>
        </w:pBdr>
        <w:ind w:left="170"/>
      </w:pPr>
      <w:r>
        <w:t>Based on primary research, the company has not disclosed its market share data or customer retention metrics.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Not available</w:t>
      </w:r>
    </w:p>
    <w:p w:rsidR="00334B2D" w:rsidRDefault="000146F8">
      <w:pPr>
        <w:pStyle w:val="Heading2"/>
        <w:pageBreakBefore/>
        <w:shd w:val="clear" w:color="auto" w:fill="002857"/>
        <w:spacing w:after="0"/>
      </w:pPr>
      <w:bookmarkStart w:id="26" w:name="_Toc242118636"/>
      <w:r>
        <w:lastRenderedPageBreak/>
        <w:t xml:space="preserve">Avcorp Industries Private </w:t>
      </w:r>
      <w:r>
        <w:t>Limited</w:t>
      </w:r>
      <w:bookmarkEnd w:id="26"/>
    </w:p>
    <w:p w:rsidR="00334B2D" w:rsidRDefault="000146F8">
      <w:pPr>
        <w:shd w:val="clear" w:color="auto" w:fill="002857"/>
        <w:spacing w:after="200"/>
      </w:pPr>
      <w:r>
        <w:rPr>
          <w:color w:val="CBD5E1"/>
          <w:sz w:val="18"/>
        </w:rPr>
        <w:t xml:space="preserve">Avcorp Industries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76</w:t>
      </w:r>
      <w:r>
        <w:rPr>
          <w:color w:val="CBD5E1"/>
          <w:sz w:val="18"/>
        </w:rPr>
        <w:t xml:space="preserve">     Overall </w:t>
      </w:r>
      <w:r>
        <w:rPr>
          <w:b/>
          <w:color w:val="FFFFFF"/>
          <w:sz w:val="20"/>
        </w:rPr>
        <w:t>74</w:t>
      </w:r>
    </w:p>
    <w:p w:rsidR="00334B2D" w:rsidRDefault="000146F8">
      <w:pPr>
        <w:keepNext/>
        <w:pBdr>
          <w:bottom w:val="single" w:sz="6" w:space="3" w:color="E2E8F0"/>
        </w:pBdr>
        <w:spacing w:before="120" w:after="120"/>
      </w:pPr>
      <w:r>
        <w:rPr>
          <w:b/>
          <w:caps/>
          <w:color w:val="1A759F"/>
        </w:rPr>
        <w:t>X — Product Capability</w:t>
      </w:r>
    </w:p>
    <w:p w:rsidR="00334B2D" w:rsidRDefault="000146F8">
      <w:pPr>
        <w:keepNext/>
        <w:pBdr>
          <w:left w:val="single" w:sz="24" w:space="6" w:color="52B69A"/>
        </w:pBdr>
        <w:spacing w:before="120" w:after="60"/>
        <w:ind w:left="170"/>
      </w:pPr>
      <w:r>
        <w:rPr>
          <w:b/>
          <w:color w:val="0F172A"/>
          <w:sz w:val="20"/>
        </w:rPr>
        <w:t>Drone Platform Breadth &amp; Payload Versatility — scored 86/100</w:t>
      </w:r>
    </w:p>
    <w:p w:rsidR="00334B2D" w:rsidRDefault="000146F8">
      <w:pPr>
        <w:keepNext/>
        <w:pBdr>
          <w:left w:val="single" w:sz="24" w:space="6" w:color="52B69A"/>
        </w:pBdr>
        <w:ind w:left="170"/>
      </w:pPr>
      <w:r>
        <w:t>We verified that the company has highlighted a portfolio expanding into FPV, multi-role, and</w:t>
      </w:r>
      <w:r>
        <w:t xml:space="preserve"> kamikaze drones tailored for Indian defense deployments. Based on primary research, the company has not disclosed the total number of commercial or military product SKUs or specifics regarding modularity.</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engineering </w:t>
      </w:r>
      <w:r>
        <w:t>capabilities across multiple platforms including First-Person View (FPV), multirotor, fixed-wing, and VTOL unmanned aerial vehicles.</w:t>
      </w:r>
    </w:p>
    <w:p w:rsidR="00334B2D" w:rsidRDefault="000146F8">
      <w:pPr>
        <w:pStyle w:val="ListBullet"/>
        <w:spacing w:after="60"/>
        <w:ind w:left="510"/>
      </w:pPr>
      <w:r>
        <w:t>The company reports development of the X-32 multi-role UAV designed with an endurance of more than 45 minutes and a payload</w:t>
      </w:r>
      <w:r>
        <w:t>-carrying capacity of 5–10 kg to transport cameras, sensors, or specialized payloads.</w:t>
      </w:r>
    </w:p>
    <w:p w:rsidR="00334B2D" w:rsidRDefault="000146F8">
      <w:pPr>
        <w:keepNext/>
        <w:pBdr>
          <w:left w:val="single" w:sz="24" w:space="6" w:color="52B69A"/>
        </w:pBdr>
        <w:spacing w:before="120" w:after="60"/>
        <w:ind w:left="170"/>
      </w:pPr>
      <w:r>
        <w:rPr>
          <w:b/>
          <w:color w:val="0F172A"/>
          <w:sz w:val="20"/>
        </w:rPr>
        <w:t>Flight Performance &amp; Autonomy — scored 76/100</w:t>
      </w:r>
    </w:p>
    <w:p w:rsidR="00334B2D" w:rsidRDefault="000146F8">
      <w:pPr>
        <w:keepNext/>
        <w:pBdr>
          <w:left w:val="single" w:sz="24" w:space="6" w:color="52B69A"/>
        </w:pBdr>
        <w:ind w:left="170"/>
      </w:pPr>
      <w:r>
        <w:t xml:space="preserve">The assessment rests on the company's self-reported development of tactical and multi-role platforms showing an operational </w:t>
      </w:r>
      <w:r>
        <w:t>range up to 10 km and endurance over 45 minutes. Based on primary research, the company has not disclosed independent testing data regarding its obstacle avoidance capabilities or BVLOS readiness under varied Indian operating conditions.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X-32 multi-role UAV platform delivers an endurance of more than 45 minutes and supports a payload capacity of 5 to 10 kilograms.</w:t>
      </w:r>
    </w:p>
    <w:p w:rsidR="00334B2D" w:rsidRDefault="000146F8">
      <w:pPr>
        <w:pStyle w:val="ListBullet"/>
        <w:spacing w:after="60"/>
        <w:ind w:left="510"/>
      </w:pPr>
      <w:r>
        <w:t>The company reports an advanced tactical First-Person View (FPV) drone platform capable of operati</w:t>
      </w:r>
      <w:r>
        <w:t>ng across ranges of up to 10 kilometres.</w:t>
      </w:r>
    </w:p>
    <w:p w:rsidR="00334B2D" w:rsidRDefault="000146F8">
      <w:pPr>
        <w:keepNext/>
        <w:pBdr>
          <w:left w:val="single" w:sz="24" w:space="6" w:color="52B69A"/>
        </w:pBdr>
        <w:spacing w:before="120" w:after="60"/>
        <w:ind w:left="170"/>
      </w:pPr>
      <w:r>
        <w:rPr>
          <w:b/>
          <w:color w:val="0F172A"/>
          <w:sz w:val="20"/>
        </w:rPr>
        <w:t>Core Drone Technology &amp; IP — scored 73/100</w:t>
      </w:r>
    </w:p>
    <w:p w:rsidR="00334B2D" w:rsidRDefault="000146F8">
      <w:pPr>
        <w:keepNext/>
        <w:pBdr>
          <w:left w:val="single" w:sz="24" w:space="6" w:color="52B69A"/>
        </w:pBdr>
        <w:ind w:left="170"/>
      </w:pPr>
      <w:r>
        <w:t xml:space="preserve">The rating rests on the company's self-reported baseline capabilities in platform engineering, software stacks, and specific platform developments like the X-32 multi-role </w:t>
      </w:r>
      <w:r>
        <w:t>UAV. Based on primary research, the company has not disclosed any filed patents, independent technical verifications, or certified proprietary software components in India.</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capabilities in proprietary platform engineer</w:t>
      </w:r>
      <w:r>
        <w:t>ing for FPV, multirotor, fixed-wing, and VTOL systems, alongside in-house development of AI computer vision, software/GCS, and navigation architectures.</w:t>
      </w:r>
    </w:p>
    <w:p w:rsidR="00334B2D" w:rsidRDefault="000146F8">
      <w:pPr>
        <w:pStyle w:val="ListBullet"/>
        <w:spacing w:after="60"/>
        <w:ind w:left="510"/>
      </w:pPr>
      <w:r>
        <w:t>The company reports development of specific mission-ready hardware platforms including the X-32 multi-r</w:t>
      </w:r>
      <w:r>
        <w:t>ole UAV, which features a 5–10 kg payload capacity and a low acoustic signature.</w:t>
      </w:r>
    </w:p>
    <w:p w:rsidR="00334B2D" w:rsidRDefault="000146F8">
      <w:pPr>
        <w:keepNext/>
        <w:pBdr>
          <w:left w:val="single" w:sz="24" w:space="6" w:color="52B69A"/>
        </w:pBdr>
        <w:spacing w:before="120" w:after="60"/>
        <w:ind w:left="170"/>
      </w:pPr>
      <w:r>
        <w:rPr>
          <w:b/>
          <w:color w:val="0F172A"/>
          <w:sz w:val="20"/>
        </w:rPr>
        <w:t>Manufacturing &amp; Supply Chain Localization — scored 65/100</w:t>
      </w:r>
    </w:p>
    <w:p w:rsidR="00334B2D" w:rsidRDefault="000146F8">
      <w:pPr>
        <w:keepNext/>
        <w:pBdr>
          <w:left w:val="single" w:sz="24" w:space="6" w:color="52B69A"/>
        </w:pBdr>
        <w:ind w:left="170"/>
      </w:pPr>
      <w:r>
        <w:t xml:space="preserve">The rating rests on the company’s documented status as an eligible domestic supplier under India's local content </w:t>
      </w:r>
      <w:r>
        <w:t>rules and its public rollout of indigenous FPV and tactical UAV platforms from its West Bengal operations. Based on primary research, the company has not disclosed the precise mathematical share of its domestic components or an audited layout of its indust</w:t>
      </w:r>
      <w:r>
        <w:t>rial tier-1 supply chain.</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Avcorp Industries Private Limited reports capabilities in platform engineering across FPV, multirotor, fixed-wing, and VTOL models, alongside payload integration and electronics assembly at its headquarters in Ko</w:t>
      </w:r>
      <w:r>
        <w:t>lkata.</w:t>
      </w:r>
    </w:p>
    <w:p w:rsidR="00334B2D" w:rsidRDefault="000146F8">
      <w:pPr>
        <w:pStyle w:val="ListBullet"/>
        <w:spacing w:after="60"/>
        <w:ind w:left="510"/>
      </w:pPr>
      <w:r>
        <w:t>Government procurement databases indicate that Avcorp Industries Private Limited participated in competitive public bidding as a qualified local vendor meeting Make in India (MII) compliance guidelines for defense training simulators and unmanned ae</w:t>
      </w:r>
      <w:r>
        <w:t>rial electronics.</w:t>
      </w:r>
    </w:p>
    <w:p w:rsidR="00334B2D" w:rsidRDefault="000146F8">
      <w:pPr>
        <w:keepNext/>
        <w:pBdr>
          <w:left w:val="single" w:sz="24" w:space="6" w:color="52B69A"/>
        </w:pBdr>
        <w:spacing w:before="120" w:after="60"/>
        <w:ind w:left="170"/>
      </w:pPr>
      <w:r>
        <w:rPr>
          <w:b/>
          <w:color w:val="0F172A"/>
          <w:sz w:val="20"/>
        </w:rPr>
        <w:t>Regulatory Compliance &amp; Certification — scored 65/100</w:t>
      </w:r>
    </w:p>
    <w:p w:rsidR="00334B2D" w:rsidRDefault="000146F8">
      <w:pPr>
        <w:keepNext/>
        <w:pBdr>
          <w:left w:val="single" w:sz="24" w:space="6" w:color="52B69A"/>
        </w:pBdr>
        <w:ind w:left="170"/>
      </w:pPr>
      <w:r>
        <w:t>Based on primary research, the company has not disclosed type certificates, Unique Identification Numbers (UIN), or official Digital Sky platform listings.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Not </w:t>
      </w:r>
      <w:r>
        <w:t>available</w:t>
      </w:r>
    </w:p>
    <w:p w:rsidR="00334B2D" w:rsidRDefault="000146F8">
      <w:pPr>
        <w:keepNext/>
        <w:pBdr>
          <w:bottom w:val="single" w:sz="6" w:space="3" w:color="E2E8F0"/>
        </w:pBdr>
        <w:spacing w:before="120" w:after="120"/>
      </w:pPr>
      <w:r>
        <w:rPr>
          <w:b/>
          <w:caps/>
          <w:color w:val="1A759F"/>
        </w:rPr>
        <w:t>Y — Business Capability</w:t>
      </w:r>
    </w:p>
    <w:p w:rsidR="00334B2D" w:rsidRDefault="000146F8">
      <w:pPr>
        <w:keepNext/>
        <w:pBdr>
          <w:left w:val="single" w:sz="24" w:space="6" w:color="52B69A"/>
        </w:pBdr>
        <w:spacing w:before="120" w:after="60"/>
        <w:ind w:left="170"/>
      </w:pPr>
      <w:r>
        <w:rPr>
          <w:b/>
          <w:color w:val="0F172A"/>
          <w:sz w:val="20"/>
        </w:rPr>
        <w:t>Domestic Customer Base &amp; Contract Wins — scored 85/100</w:t>
      </w:r>
    </w:p>
    <w:p w:rsidR="00334B2D" w:rsidRDefault="000146F8">
      <w:pPr>
        <w:keepNext/>
        <w:pBdr>
          <w:left w:val="single" w:sz="24" w:space="6" w:color="52B69A"/>
        </w:pBdr>
        <w:ind w:left="170"/>
      </w:pPr>
      <w:r>
        <w:t xml:space="preserve">The evaluation rests on confirmed delivery of a specialised drone laboratory setup and operator training project for a domestic military unit, alongside self-reported </w:t>
      </w:r>
      <w:r>
        <w:t xml:space="preserve">service associations with major Indian defense and paramilitary </w:t>
      </w:r>
      <w:r>
        <w:lastRenderedPageBreak/>
        <w:t>organizations. Based on primary research, the company has not disclosed specific, high-value commercial contract values, formal procurement order numbers, or verified long-term client procurem</w:t>
      </w:r>
      <w:r>
        <w:t>ent wins.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reports that its operational ecosystem is associated with institutions like the Indian Army, Indian Navy, Indian Air Force, Border Security Force, and Central Reserve Police Force.</w:t>
      </w:r>
    </w:p>
    <w:p w:rsidR="00334B2D" w:rsidRDefault="000146F8">
      <w:pPr>
        <w:pStyle w:val="ListBullet"/>
        <w:spacing w:after="60"/>
        <w:ind w:left="510"/>
      </w:pPr>
      <w:r>
        <w:t xml:space="preserve">The company successfully completed </w:t>
      </w:r>
      <w:r>
        <w:t>a Drone Lab Setup &amp; Training Project for an Indian Army unit.</w:t>
      </w:r>
    </w:p>
    <w:p w:rsidR="00334B2D" w:rsidRDefault="000146F8">
      <w:pPr>
        <w:keepNext/>
        <w:pBdr>
          <w:left w:val="single" w:sz="24" w:space="6" w:color="52B69A"/>
        </w:pBdr>
        <w:spacing w:before="120" w:after="60"/>
        <w:ind w:left="170"/>
      </w:pPr>
      <w:r>
        <w:rPr>
          <w:b/>
          <w:color w:val="0F172A"/>
          <w:sz w:val="20"/>
        </w:rPr>
        <w:t>Revenue Growth &amp; Funding — scored 65/100</w:t>
      </w:r>
    </w:p>
    <w:p w:rsidR="00334B2D" w:rsidRDefault="000146F8">
      <w:pPr>
        <w:keepNext/>
        <w:pBdr>
          <w:left w:val="single" w:sz="24" w:space="6" w:color="52B69A"/>
        </w:pBdr>
        <w:ind w:left="170"/>
      </w:pPr>
      <w:r>
        <w:t>Based on primary research, the company has not disclosed its annual revenue, growth rate, and funding raised from Indian or global investors.</w:t>
      </w:r>
    </w:p>
    <w:p w:rsidR="00334B2D" w:rsidRDefault="000146F8">
      <w:pPr>
        <w:keepNext/>
        <w:spacing w:after="40"/>
        <w:ind w:left="170"/>
      </w:pPr>
      <w:r>
        <w:rPr>
          <w:b/>
          <w:caps/>
          <w:color w:val="64748B"/>
          <w:sz w:val="15"/>
        </w:rPr>
        <w:t xml:space="preserve">Supporting </w:t>
      </w:r>
      <w:r>
        <w:rPr>
          <w:b/>
          <w:caps/>
          <w:color w:val="64748B"/>
          <w:sz w:val="15"/>
        </w:rPr>
        <w:t>points</w:t>
      </w:r>
    </w:p>
    <w:p w:rsidR="00334B2D" w:rsidRDefault="000146F8">
      <w:pPr>
        <w:pStyle w:val="ListBullet"/>
        <w:spacing w:after="60"/>
        <w:ind w:left="510"/>
      </w:pPr>
      <w:r>
        <w:t>Not available</w:t>
      </w:r>
    </w:p>
    <w:p w:rsidR="00334B2D" w:rsidRDefault="000146F8">
      <w:pPr>
        <w:keepNext/>
        <w:pBdr>
          <w:left w:val="single" w:sz="24" w:space="6" w:color="52B69A"/>
        </w:pBdr>
        <w:spacing w:before="120" w:after="60"/>
        <w:ind w:left="170"/>
      </w:pPr>
      <w:r>
        <w:rPr>
          <w:b/>
          <w:color w:val="0F172A"/>
          <w:sz w:val="20"/>
        </w:rPr>
        <w:t>Geographic Reach &amp; Channel Network — scored 82/100</w:t>
      </w:r>
    </w:p>
    <w:p w:rsidR="00334B2D" w:rsidRDefault="000146F8">
      <w:pPr>
        <w:keepNext/>
        <w:pBdr>
          <w:left w:val="single" w:sz="24" w:space="6" w:color="52B69A"/>
        </w:pBdr>
        <w:ind w:left="170"/>
      </w:pPr>
      <w:r>
        <w:t xml:space="preserve">The evaluation is based on Avcorp Industries Private Limited's disclosed operations and presence across its listed hubs in Kolkata and Srinagar. Based on primary research, the company </w:t>
      </w:r>
      <w:r>
        <w:t>has not disclosed a specific count or distribution network of offices, dealers, and service centers across other Indian states.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The company maintains geographic presence or listings in Kolkata and Srinagar.</w:t>
      </w:r>
    </w:p>
    <w:p w:rsidR="00334B2D" w:rsidRDefault="000146F8">
      <w:pPr>
        <w:keepNext/>
        <w:pBdr>
          <w:left w:val="single" w:sz="24" w:space="6" w:color="52B69A"/>
        </w:pBdr>
        <w:spacing w:before="120" w:after="60"/>
        <w:ind w:left="170"/>
      </w:pPr>
      <w:r>
        <w:rPr>
          <w:b/>
          <w:color w:val="0F172A"/>
          <w:sz w:val="20"/>
        </w:rPr>
        <w:t>Strategic Partnerships &amp; Allian</w:t>
      </w:r>
      <w:r>
        <w:rPr>
          <w:b/>
          <w:color w:val="0F172A"/>
          <w:sz w:val="20"/>
        </w:rPr>
        <w:t>ces — scored 70/100</w:t>
      </w:r>
    </w:p>
    <w:p w:rsidR="00334B2D" w:rsidRDefault="000146F8">
      <w:pPr>
        <w:keepNext/>
        <w:pBdr>
          <w:left w:val="single" w:sz="24" w:space="6" w:color="52B69A"/>
        </w:pBdr>
        <w:ind w:left="170"/>
      </w:pPr>
      <w:r>
        <w:t>We verified that the company has actively delivered training infrastructure and executed a specialized project for the Indian Army, but based on primary research, the company has not disclosed formal joint ventures, technology transfers</w:t>
      </w:r>
      <w:r>
        <w:t>, or academic research consortium memberships. Based on primary research, the company has not disclosed formal strategic partnerships or alliances with entities such as DRDO, HAL, or academic institutions.</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Avcorp Industries successfully </w:t>
      </w:r>
      <w:r>
        <w:t>completed a Drone Lab Setup &amp; Training Project for the Indian Army to provide technical skills and practical knowledge related to unmanned aerial vehicles.</w:t>
      </w:r>
    </w:p>
    <w:p w:rsidR="00334B2D" w:rsidRDefault="000146F8">
      <w:pPr>
        <w:keepNext/>
        <w:pBdr>
          <w:left w:val="single" w:sz="24" w:space="6" w:color="52B69A"/>
        </w:pBdr>
        <w:spacing w:before="120" w:after="60"/>
        <w:ind w:left="170"/>
      </w:pPr>
      <w:r>
        <w:rPr>
          <w:b/>
          <w:color w:val="0F172A"/>
          <w:sz w:val="20"/>
        </w:rPr>
        <w:t>Market Share &amp; Brand Leadership — scored 80/100</w:t>
      </w:r>
    </w:p>
    <w:p w:rsidR="00334B2D" w:rsidRDefault="000146F8">
      <w:pPr>
        <w:keepNext/>
        <w:pBdr>
          <w:left w:val="single" w:sz="24" w:space="6" w:color="52B69A"/>
        </w:pBdr>
        <w:ind w:left="170"/>
      </w:pPr>
      <w:r>
        <w:t>The assessment rests on the company's confirmed comp</w:t>
      </w:r>
      <w:r>
        <w:t>letion of a tactical drone laboratory setup and operator training project for the Indian Army, demonstrating client engagement in the military domain. Based on primary research, the company has not disclosed audited market share statistics, specific commer</w:t>
      </w:r>
      <w:r>
        <w:t>cial order books, or independent brand leadership awards in the broader Indian drone industry.</w:t>
      </w:r>
    </w:p>
    <w:p w:rsidR="00334B2D" w:rsidRDefault="000146F8">
      <w:pPr>
        <w:keepNext/>
        <w:spacing w:after="40"/>
        <w:ind w:left="170"/>
      </w:pPr>
      <w:r>
        <w:rPr>
          <w:b/>
          <w:caps/>
          <w:color w:val="64748B"/>
          <w:sz w:val="15"/>
        </w:rPr>
        <w:t>Supporting points</w:t>
      </w:r>
    </w:p>
    <w:p w:rsidR="00334B2D" w:rsidRDefault="000146F8">
      <w:pPr>
        <w:pStyle w:val="ListBullet"/>
        <w:spacing w:after="60"/>
        <w:ind w:left="510"/>
      </w:pPr>
      <w:r>
        <w:t xml:space="preserve">The company reports its operational ecosystem includes institutions like the Indian Army, Indian Navy, Indian Air Force, Border Security Force </w:t>
      </w:r>
      <w:r>
        <w:t>(BSF), and Central Reserve Police Force (CRPF).</w:t>
      </w:r>
    </w:p>
    <w:p w:rsidR="00334B2D" w:rsidRDefault="000146F8">
      <w:pPr>
        <w:pStyle w:val="ListBullet"/>
        <w:spacing w:after="60"/>
        <w:ind w:left="510"/>
      </w:pPr>
      <w:r>
        <w:t>Avcorp Industries successfully completed a dedicated drone laboratory setup and comprehensive technical training project for the Indian Army in May 2026.</w:t>
      </w:r>
    </w:p>
    <w:p w:rsidR="00334B2D" w:rsidRDefault="000146F8">
      <w:pPr>
        <w:pStyle w:val="Heading1"/>
        <w:pageBreakBefore/>
        <w:pBdr>
          <w:bottom w:val="single" w:sz="24" w:space="6" w:color="52B69A"/>
        </w:pBdr>
      </w:pPr>
      <w:bookmarkStart w:id="27" w:name="_Toc24211863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4B2D">
        <w:trPr>
          <w:cantSplit/>
          <w:jc w:val="center"/>
        </w:trPr>
        <w:tc>
          <w:tcPr>
            <w:tcW w:w="10092"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20"/>
              </w:rPr>
              <w:t>X — Product Capability</w:t>
            </w:r>
          </w:p>
          <w:p w:rsidR="00334B2D" w:rsidRDefault="000146F8">
            <w:pPr>
              <w:spacing w:after="20" w:line="240" w:lineRule="auto"/>
            </w:pPr>
            <w:r>
              <w:rPr>
                <w:b/>
                <w:color w:val="0F172A"/>
              </w:rPr>
              <w:t xml:space="preserve">1. Drone </w:t>
            </w:r>
            <w:r>
              <w:rPr>
                <w:b/>
                <w:color w:val="0F172A"/>
              </w:rPr>
              <w:t>Platform Breadth &amp; Payload Versatility</w:t>
            </w:r>
          </w:p>
          <w:p w:rsidR="00334B2D" w:rsidRDefault="000146F8">
            <w:pPr>
              <w:spacing w:after="20" w:line="240" w:lineRule="auto"/>
              <w:ind w:left="283"/>
            </w:pPr>
            <w:r>
              <w:rPr>
                <w:color w:val="475569"/>
                <w:sz w:val="18"/>
              </w:rPr>
              <w:t>Range of drone models (multirotor, fixed-wing, hybrid) and payload options (cameras, sensors, delivery boxes) offered for Indian use cases like agriculture, surveillance, and logistics. Evidence includes number of SKU</w:t>
            </w:r>
            <w:r>
              <w:rPr>
                <w:color w:val="475569"/>
                <w:sz w:val="18"/>
              </w:rPr>
              <w:t>s, max payload capacity, and modularity.</w:t>
            </w:r>
          </w:p>
          <w:p w:rsidR="00334B2D" w:rsidRDefault="000146F8">
            <w:pPr>
              <w:spacing w:after="20" w:line="240" w:lineRule="auto"/>
            </w:pPr>
            <w:r>
              <w:rPr>
                <w:b/>
                <w:color w:val="0F172A"/>
              </w:rPr>
              <w:t>2. Flight Performance &amp; Autonomy</w:t>
            </w:r>
          </w:p>
          <w:p w:rsidR="00334B2D" w:rsidRDefault="000146F8">
            <w:pPr>
              <w:spacing w:after="20" w:line="240" w:lineRule="auto"/>
              <w:ind w:left="283"/>
            </w:pPr>
            <w:r>
              <w:rPr>
                <w:color w:val="475569"/>
                <w:sz w:val="18"/>
              </w:rPr>
              <w:t xml:space="preserve">Endurance, range, speed, and autonomous capabilities (waypoint navigation, obstacle avoidance, BVLOS readiness) of drones in Indian operating conditions. Evidence includes flight </w:t>
            </w:r>
            <w:r>
              <w:rPr>
                <w:color w:val="475569"/>
                <w:sz w:val="18"/>
              </w:rPr>
              <w:t>time, control range, and autonomy features.</w:t>
            </w:r>
          </w:p>
          <w:p w:rsidR="00334B2D" w:rsidRDefault="000146F8">
            <w:pPr>
              <w:spacing w:after="20" w:line="240" w:lineRule="auto"/>
            </w:pPr>
            <w:r>
              <w:rPr>
                <w:b/>
                <w:color w:val="0F172A"/>
              </w:rPr>
              <w:t>3. Core Drone Technology &amp; IP</w:t>
            </w:r>
          </w:p>
          <w:p w:rsidR="00334B2D" w:rsidRDefault="000146F8">
            <w:pPr>
              <w:spacing w:after="20" w:line="240" w:lineRule="auto"/>
              <w:ind w:left="283"/>
            </w:pPr>
            <w:r>
              <w:rPr>
                <w:color w:val="475569"/>
                <w:sz w:val="18"/>
              </w:rPr>
              <w:t>Proprietary hardware and software such as flight controllers, communication systems, AI analytics, and patents filed in India. Evidence includes patents, in-house developed component</w:t>
            </w:r>
            <w:r>
              <w:rPr>
                <w:color w:val="475569"/>
                <w:sz w:val="18"/>
              </w:rPr>
              <w:t>s, and software stack.</w:t>
            </w:r>
          </w:p>
          <w:p w:rsidR="00334B2D" w:rsidRDefault="000146F8">
            <w:pPr>
              <w:spacing w:after="20" w:line="240" w:lineRule="auto"/>
            </w:pPr>
            <w:r>
              <w:rPr>
                <w:b/>
                <w:color w:val="0F172A"/>
              </w:rPr>
              <w:t>4. Manufacturing &amp; Supply Chain Localization</w:t>
            </w:r>
          </w:p>
          <w:p w:rsidR="00334B2D" w:rsidRDefault="000146F8">
            <w:pPr>
              <w:spacing w:after="20" w:line="240" w:lineRule="auto"/>
              <w:ind w:left="283"/>
            </w:pPr>
            <w:r>
              <w:rPr>
                <w:color w:val="475569"/>
                <w:sz w:val="18"/>
              </w:rPr>
              <w:t>Degree of local manufacturing, assembly, and sourcing of components in India to meet Make in India and PLI norms. Evidence includes local production facilities, percentage of indigenous co</w:t>
            </w:r>
            <w:r>
              <w:rPr>
                <w:color w:val="475569"/>
                <w:sz w:val="18"/>
              </w:rPr>
              <w:t>ntent, and partnerships with Indian suppliers.</w:t>
            </w:r>
          </w:p>
          <w:p w:rsidR="00334B2D" w:rsidRDefault="000146F8">
            <w:pPr>
              <w:spacing w:after="20" w:line="240" w:lineRule="auto"/>
            </w:pPr>
            <w:r>
              <w:rPr>
                <w:b/>
                <w:color w:val="0F172A"/>
              </w:rPr>
              <w:t>5. Regulatory Compliance &amp; Certification</w:t>
            </w:r>
          </w:p>
          <w:p w:rsidR="00334B2D" w:rsidRDefault="000146F8">
            <w:pPr>
              <w:spacing w:after="20" w:line="240" w:lineRule="auto"/>
              <w:ind w:left="283"/>
            </w:pPr>
            <w:r>
              <w:rPr>
                <w:color w:val="475569"/>
                <w:sz w:val="18"/>
              </w:rPr>
              <w:t xml:space="preserve">Compliance with Indian drone regulations (DGCA rules, NPNT, UIN, RTP) and certifications for operations. Evidence includes type certificates, approvals for BVLOS, and </w:t>
            </w:r>
            <w:r>
              <w:rPr>
                <w:color w:val="475569"/>
                <w:sz w:val="18"/>
              </w:rPr>
              <w:t>adherence to Digital Sky platform.</w:t>
            </w:r>
          </w:p>
        </w:tc>
      </w:tr>
    </w:tbl>
    <w:p w:rsidR="00334B2D" w:rsidRDefault="00334B2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34B2D">
        <w:trPr>
          <w:cantSplit/>
          <w:jc w:val="center"/>
        </w:trPr>
        <w:tc>
          <w:tcPr>
            <w:tcW w:w="10092" w:type="dxa"/>
            <w:shd w:val="clear" w:color="auto" w:fill="F8FAFC"/>
            <w:tcMar>
              <w:top w:w="160" w:type="dxa"/>
              <w:left w:w="160" w:type="dxa"/>
              <w:bottom w:w="160" w:type="dxa"/>
              <w:right w:w="160" w:type="dxa"/>
            </w:tcMar>
          </w:tcPr>
          <w:p w:rsidR="00334B2D" w:rsidRDefault="000146F8">
            <w:pPr>
              <w:spacing w:after="20" w:line="240" w:lineRule="auto"/>
            </w:pPr>
            <w:r>
              <w:rPr>
                <w:b/>
                <w:color w:val="0F172A"/>
                <w:sz w:val="20"/>
              </w:rPr>
              <w:t>Y — Business Capability</w:t>
            </w:r>
          </w:p>
          <w:p w:rsidR="00334B2D" w:rsidRDefault="000146F8">
            <w:pPr>
              <w:spacing w:after="20" w:line="240" w:lineRule="auto"/>
            </w:pPr>
            <w:r>
              <w:rPr>
                <w:b/>
                <w:color w:val="0F172A"/>
              </w:rPr>
              <w:t>1. Domestic Customer Base &amp; Contract Wins</w:t>
            </w:r>
          </w:p>
          <w:p w:rsidR="00334B2D" w:rsidRDefault="000146F8">
            <w:pPr>
              <w:spacing w:after="20" w:line="240" w:lineRule="auto"/>
              <w:ind w:left="283"/>
            </w:pPr>
            <w:r>
              <w:rPr>
                <w:color w:val="475569"/>
                <w:sz w:val="18"/>
              </w:rPr>
              <w:t>Number and profile of Indian customers (government, PSUs, private enterprises) and value of contracts secured. Evidence includes named clients like India</w:t>
            </w:r>
            <w:r>
              <w:rPr>
                <w:color w:val="475569"/>
                <w:sz w:val="18"/>
              </w:rPr>
              <w:t>n Army, state governments, and contract amounts.</w:t>
            </w:r>
          </w:p>
          <w:p w:rsidR="00334B2D" w:rsidRDefault="000146F8">
            <w:pPr>
              <w:spacing w:after="20" w:line="240" w:lineRule="auto"/>
            </w:pPr>
            <w:r>
              <w:rPr>
                <w:b/>
                <w:color w:val="0F172A"/>
              </w:rPr>
              <w:t>2. Revenue Growth &amp; Funding</w:t>
            </w:r>
          </w:p>
          <w:p w:rsidR="00334B2D" w:rsidRDefault="000146F8">
            <w:pPr>
              <w:spacing w:after="20" w:line="240" w:lineRule="auto"/>
              <w:ind w:left="283"/>
            </w:pPr>
            <w:r>
              <w:rPr>
                <w:color w:val="475569"/>
                <w:sz w:val="18"/>
              </w:rPr>
              <w:t>Annual revenue, growth rate, and funding raised from Indian or global investors. Evidence includes financial statements, funding rounds, and investor names.</w:t>
            </w:r>
          </w:p>
          <w:p w:rsidR="00334B2D" w:rsidRDefault="000146F8">
            <w:pPr>
              <w:spacing w:after="20" w:line="240" w:lineRule="auto"/>
            </w:pPr>
            <w:r>
              <w:rPr>
                <w:b/>
                <w:color w:val="0F172A"/>
              </w:rPr>
              <w:t xml:space="preserve">3. Geographic Reach &amp; </w:t>
            </w:r>
            <w:r>
              <w:rPr>
                <w:b/>
                <w:color w:val="0F172A"/>
              </w:rPr>
              <w:t>Channel Network</w:t>
            </w:r>
          </w:p>
          <w:p w:rsidR="00334B2D" w:rsidRDefault="000146F8">
            <w:pPr>
              <w:spacing w:after="20" w:line="240" w:lineRule="auto"/>
              <w:ind w:left="283"/>
            </w:pPr>
            <w:r>
              <w:rPr>
                <w:color w:val="475569"/>
                <w:sz w:val="18"/>
              </w:rPr>
              <w:t>Presence across Indian states and distribution/partner network for sales and support. Evidence includes number of offices, dealers, and service centers in India.</w:t>
            </w:r>
          </w:p>
          <w:p w:rsidR="00334B2D" w:rsidRDefault="000146F8">
            <w:pPr>
              <w:spacing w:after="20" w:line="240" w:lineRule="auto"/>
            </w:pPr>
            <w:r>
              <w:rPr>
                <w:b/>
                <w:color w:val="0F172A"/>
              </w:rPr>
              <w:t>4. Strategic Partnerships &amp; Alliances</w:t>
            </w:r>
          </w:p>
          <w:p w:rsidR="00334B2D" w:rsidRDefault="000146F8">
            <w:pPr>
              <w:spacing w:after="20" w:line="240" w:lineRule="auto"/>
              <w:ind w:left="283"/>
            </w:pPr>
            <w:r>
              <w:rPr>
                <w:color w:val="475569"/>
                <w:sz w:val="18"/>
              </w:rPr>
              <w:t>Collaborations with Indian entities (DRD</w:t>
            </w:r>
            <w:r>
              <w:rPr>
                <w:color w:val="475569"/>
                <w:sz w:val="18"/>
              </w:rPr>
              <w:t>O, HAL, startups, academia) for technology, manufacturing, or market access. Evidence includes MoUs, joint ventures, and consortium memberships.</w:t>
            </w:r>
          </w:p>
          <w:p w:rsidR="00334B2D" w:rsidRDefault="000146F8">
            <w:pPr>
              <w:spacing w:after="20" w:line="240" w:lineRule="auto"/>
            </w:pPr>
            <w:r>
              <w:rPr>
                <w:b/>
                <w:color w:val="0F172A"/>
              </w:rPr>
              <w:t>5. Market Share &amp; Brand Leadership</w:t>
            </w:r>
          </w:p>
          <w:p w:rsidR="00334B2D" w:rsidRDefault="000146F8">
            <w:pPr>
              <w:spacing w:after="20" w:line="240" w:lineRule="auto"/>
              <w:ind w:left="283"/>
            </w:pPr>
            <w:r>
              <w:rPr>
                <w:color w:val="475569"/>
                <w:sz w:val="18"/>
              </w:rPr>
              <w:t>Estimated share of the Indian drone market and brand recognition among custo</w:t>
            </w:r>
            <w:r>
              <w:rPr>
                <w:color w:val="475569"/>
                <w:sz w:val="18"/>
              </w:rPr>
              <w:t>mers. Evidence includes market reports, awards, and repeat orders from key clients.</w:t>
            </w:r>
          </w:p>
        </w:tc>
      </w:tr>
    </w:tbl>
    <w:p w:rsidR="00334B2D" w:rsidRDefault="00334B2D"/>
    <w:p w:rsidR="00334B2D" w:rsidRDefault="000146F8">
      <w:pPr>
        <w:pStyle w:val="Heading1"/>
        <w:pageBreakBefore/>
        <w:pBdr>
          <w:bottom w:val="single" w:sz="24" w:space="6" w:color="52B69A"/>
        </w:pBdr>
      </w:pPr>
      <w:bookmarkStart w:id="28" w:name="_Toc242118638"/>
      <w:r>
        <w:lastRenderedPageBreak/>
        <w:t>Research Methodology</w:t>
      </w:r>
      <w:bookmarkEnd w:id="28"/>
    </w:p>
    <w:p w:rsidR="00334B2D" w:rsidRDefault="000146F8">
      <w:pPr>
        <w:spacing w:after="200"/>
      </w:pPr>
      <w:r>
        <w:rPr>
          <w:color w:val="64748B"/>
        </w:rPr>
        <w:t xml:space="preserve">This quadrant was compiled independently through structured secondary research, supplemented by primary research where available. It is not based on </w:t>
      </w:r>
      <w:r>
        <w:rPr>
          <w:color w:val="64748B"/>
        </w:rPr>
        <w:t>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334B2D">
        <w:trPr>
          <w:cantSplit/>
          <w:jc w:val="center"/>
        </w:trPr>
        <w:tc>
          <w:tcPr>
            <w:tcW w:w="1009" w:type="dxa"/>
            <w:shd w:val="clear" w:color="auto" w:fill="1A759F"/>
            <w:tcMar>
              <w:top w:w="140" w:type="dxa"/>
              <w:left w:w="140" w:type="dxa"/>
              <w:bottom w:w="140" w:type="dxa"/>
              <w:right w:w="140" w:type="dxa"/>
            </w:tcMar>
            <w:vAlign w:val="center"/>
          </w:tcPr>
          <w:p w:rsidR="00334B2D" w:rsidRDefault="000146F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334B2D" w:rsidRDefault="000146F8">
            <w:pPr>
              <w:spacing w:after="20" w:line="240" w:lineRule="auto"/>
            </w:pPr>
            <w:r>
              <w:rPr>
                <w:b/>
                <w:color w:val="0F172A"/>
                <w:sz w:val="20"/>
              </w:rPr>
              <w:t>Market Definition</w:t>
            </w:r>
          </w:p>
          <w:p w:rsidR="00334B2D" w:rsidRDefault="000146F8">
            <w:pPr>
              <w:spacing w:after="20" w:line="240" w:lineRule="auto"/>
            </w:pPr>
            <w:r>
              <w:rPr>
                <w:sz w:val="18"/>
              </w:rPr>
              <w:t>The market scope and the type of company that qualifies were defined first. Five parameters were then set for</w:t>
            </w:r>
            <w:r>
              <w:rPr>
                <w:sz w:val="18"/>
              </w:rPr>
              <w:t xml:space="preserve"> each axis, each with a written definition: the X axis measures core capability (products, services or technology) and the Y axis measures business capability.</w:t>
            </w:r>
          </w:p>
        </w:tc>
      </w:tr>
      <w:tr w:rsidR="00334B2D">
        <w:trPr>
          <w:cantSplit/>
          <w:jc w:val="center"/>
        </w:trPr>
        <w:tc>
          <w:tcPr>
            <w:tcW w:w="1009" w:type="dxa"/>
            <w:shd w:val="clear" w:color="auto" w:fill="1A759F"/>
            <w:tcMar>
              <w:top w:w="140" w:type="dxa"/>
              <w:left w:w="140" w:type="dxa"/>
              <w:bottom w:w="140" w:type="dxa"/>
              <w:right w:w="140" w:type="dxa"/>
            </w:tcMar>
            <w:vAlign w:val="center"/>
          </w:tcPr>
          <w:p w:rsidR="00334B2D" w:rsidRDefault="000146F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334B2D" w:rsidRDefault="000146F8">
            <w:pPr>
              <w:spacing w:after="20" w:line="240" w:lineRule="auto"/>
            </w:pPr>
            <w:r>
              <w:rPr>
                <w:b/>
                <w:color w:val="0F172A"/>
                <w:sz w:val="20"/>
              </w:rPr>
              <w:t>Secondary and Primary Research</w:t>
            </w:r>
          </w:p>
          <w:p w:rsidR="00334B2D" w:rsidRDefault="000146F8">
            <w:pPr>
              <w:spacing w:after="20" w:line="240" w:lineRule="auto"/>
            </w:pPr>
            <w:r>
              <w:rPr>
                <w:sz w:val="18"/>
              </w:rPr>
              <w:t>Secondary research covered company websites, filings, trade di</w:t>
            </w:r>
            <w:r>
              <w:rPr>
                <w:sz w:val="18"/>
              </w:rPr>
              <w:t>rectories, industry publications and news. Primary research drew on B2B marketplace listings, where available, to confirm company offerings. Coverage was extended region by region until no new qualifying companies emerged.</w:t>
            </w:r>
          </w:p>
        </w:tc>
      </w:tr>
      <w:tr w:rsidR="00334B2D">
        <w:trPr>
          <w:cantSplit/>
          <w:jc w:val="center"/>
        </w:trPr>
        <w:tc>
          <w:tcPr>
            <w:tcW w:w="1009" w:type="dxa"/>
            <w:shd w:val="clear" w:color="auto" w:fill="1A759F"/>
            <w:tcMar>
              <w:top w:w="140" w:type="dxa"/>
              <w:left w:w="140" w:type="dxa"/>
              <w:bottom w:w="140" w:type="dxa"/>
              <w:right w:w="140" w:type="dxa"/>
            </w:tcMar>
            <w:vAlign w:val="center"/>
          </w:tcPr>
          <w:p w:rsidR="00334B2D" w:rsidRDefault="000146F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334B2D" w:rsidRDefault="000146F8">
            <w:pPr>
              <w:spacing w:after="20" w:line="240" w:lineRule="auto"/>
            </w:pPr>
            <w:r>
              <w:rPr>
                <w:b/>
                <w:color w:val="0F172A"/>
                <w:sz w:val="20"/>
              </w:rPr>
              <w:t>Screening</w:t>
            </w:r>
          </w:p>
          <w:p w:rsidR="00334B2D" w:rsidRDefault="000146F8">
            <w:pPr>
              <w:spacing w:after="20" w:line="240" w:lineRule="auto"/>
            </w:pPr>
            <w:r>
              <w:rPr>
                <w:sz w:val="18"/>
              </w:rPr>
              <w:t>Each candidate was s</w:t>
            </w:r>
            <w:r>
              <w:rPr>
                <w:sz w:val="18"/>
              </w:rPr>
              <w:t>creened against the market's inclusion criteria and required commercial role. Distributors, resellers, consultancies, contract manufacturers and media names were excluded, and duplicates consolidated. Companies whose main business is an adjacent segment ar</w:t>
            </w:r>
            <w:r>
              <w:rPr>
                <w:sz w:val="18"/>
              </w:rPr>
              <w:t>e listed but not placed on the chart.</w:t>
            </w:r>
          </w:p>
        </w:tc>
      </w:tr>
      <w:tr w:rsidR="00334B2D">
        <w:trPr>
          <w:cantSplit/>
          <w:jc w:val="center"/>
        </w:trPr>
        <w:tc>
          <w:tcPr>
            <w:tcW w:w="1009" w:type="dxa"/>
            <w:shd w:val="clear" w:color="auto" w:fill="1A759F"/>
            <w:tcMar>
              <w:top w:w="140" w:type="dxa"/>
              <w:left w:w="140" w:type="dxa"/>
              <w:bottom w:w="140" w:type="dxa"/>
              <w:right w:w="140" w:type="dxa"/>
            </w:tcMar>
            <w:vAlign w:val="center"/>
          </w:tcPr>
          <w:p w:rsidR="00334B2D" w:rsidRDefault="000146F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334B2D" w:rsidRDefault="000146F8">
            <w:pPr>
              <w:spacing w:after="20" w:line="240" w:lineRule="auto"/>
            </w:pPr>
            <w:r>
              <w:rPr>
                <w:b/>
                <w:color w:val="0F172A"/>
                <w:sz w:val="20"/>
              </w:rPr>
              <w:t>Evidence Compilation</w:t>
            </w:r>
          </w:p>
          <w:p w:rsidR="00334B2D" w:rsidRDefault="000146F8">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w:t>
            </w:r>
            <w:r>
              <w:rPr>
                <w:sz w:val="18"/>
              </w:rPr>
              <w:t>company-reported, partner technology is credited to the partnership, and employee-review sites are not used as customer evidence.</w:t>
            </w:r>
          </w:p>
        </w:tc>
      </w:tr>
      <w:tr w:rsidR="00334B2D">
        <w:trPr>
          <w:cantSplit/>
          <w:jc w:val="center"/>
        </w:trPr>
        <w:tc>
          <w:tcPr>
            <w:tcW w:w="1009" w:type="dxa"/>
            <w:shd w:val="clear" w:color="auto" w:fill="1A759F"/>
            <w:tcMar>
              <w:top w:w="140" w:type="dxa"/>
              <w:left w:w="140" w:type="dxa"/>
              <w:bottom w:w="140" w:type="dxa"/>
              <w:right w:w="140" w:type="dxa"/>
            </w:tcMar>
            <w:vAlign w:val="center"/>
          </w:tcPr>
          <w:p w:rsidR="00334B2D" w:rsidRDefault="000146F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334B2D" w:rsidRDefault="000146F8">
            <w:pPr>
              <w:spacing w:after="20" w:line="240" w:lineRule="auto"/>
            </w:pPr>
            <w:r>
              <w:rPr>
                <w:b/>
                <w:color w:val="0F172A"/>
                <w:sz w:val="20"/>
              </w:rPr>
              <w:t>Scoring</w:t>
            </w:r>
          </w:p>
          <w:p w:rsidR="00334B2D" w:rsidRDefault="000146F8">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334B2D">
        <w:trPr>
          <w:cantSplit/>
          <w:jc w:val="center"/>
        </w:trPr>
        <w:tc>
          <w:tcPr>
            <w:tcW w:w="1009" w:type="dxa"/>
            <w:shd w:val="clear" w:color="auto" w:fill="1A759F"/>
            <w:tcMar>
              <w:top w:w="140" w:type="dxa"/>
              <w:left w:w="140" w:type="dxa"/>
              <w:bottom w:w="140" w:type="dxa"/>
              <w:right w:w="140" w:type="dxa"/>
            </w:tcMar>
            <w:vAlign w:val="center"/>
          </w:tcPr>
          <w:p w:rsidR="00334B2D" w:rsidRDefault="000146F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334B2D" w:rsidRDefault="000146F8">
            <w:pPr>
              <w:spacing w:after="20" w:line="240" w:lineRule="auto"/>
            </w:pPr>
            <w:r>
              <w:rPr>
                <w:b/>
                <w:color w:val="0F172A"/>
                <w:sz w:val="20"/>
              </w:rPr>
              <w:t>Normalization &amp; Selection</w:t>
            </w:r>
          </w:p>
          <w:p w:rsidR="00334B2D" w:rsidRDefault="000146F8">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334B2D" w:rsidRDefault="000146F8">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334B2D"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0146F8">
      <w:pPr>
        <w:spacing w:after="0" w:line="240" w:lineRule="auto"/>
      </w:pPr>
      <w:r>
        <w:separator/>
      </w:r>
    </w:p>
  </w:endnote>
  <w:endnote w:type="continuationSeparator" w:id="0">
    <w:p w:rsidR="00000000" w:rsidRDefault="00014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4B2D" w:rsidRDefault="000146F8">
    <w:pPr>
      <w:pStyle w:val="Footer"/>
    </w:pPr>
    <w:r>
      <w:rPr>
        <w:color w:val="64748B"/>
        <w:sz w:val="14"/>
      </w:rPr>
      <w:t xml:space="preserve">Coherent Quadrant · Drone Robotics Industry </w:t>
    </w:r>
    <w:r>
      <w:rPr>
        <w:color w:val="64748B"/>
        <w:sz w:val="14"/>
      </w:rPr>
      <w:t>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0146F8">
      <w:pPr>
        <w:spacing w:after="0" w:line="240" w:lineRule="auto"/>
      </w:pPr>
      <w:r>
        <w:separator/>
      </w:r>
    </w:p>
  </w:footnote>
  <w:footnote w:type="continuationSeparator" w:id="0">
    <w:p w:rsidR="00000000" w:rsidRDefault="000146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46F8"/>
    <w:rsid w:val="00034616"/>
    <w:rsid w:val="0006063C"/>
    <w:rsid w:val="0015074B"/>
    <w:rsid w:val="0029639D"/>
    <w:rsid w:val="00326F90"/>
    <w:rsid w:val="00334B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E63996B-72B1-4204-B9D2-5385B2CF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46F8"/>
    <w:pPr>
      <w:spacing w:after="100"/>
    </w:pPr>
  </w:style>
  <w:style w:type="paragraph" w:styleId="TOC2">
    <w:name w:val="toc 2"/>
    <w:basedOn w:val="Normal"/>
    <w:next w:val="Normal"/>
    <w:autoRedefine/>
    <w:uiPriority w:val="39"/>
    <w:unhideWhenUsed/>
    <w:rsid w:val="000146F8"/>
    <w:pPr>
      <w:spacing w:after="100"/>
      <w:ind w:left="190"/>
    </w:pPr>
  </w:style>
  <w:style w:type="character" w:styleId="Hyperlink">
    <w:name w:val="Hyperlink"/>
    <w:basedOn w:val="DefaultParagraphFont"/>
    <w:uiPriority w:val="99"/>
    <w:unhideWhenUsed/>
    <w:rsid w:val="000146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92890-190B-4B81-9A51-60CC206C2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26171</Words>
  <Characters>149175</Characters>
  <Application>Microsoft Office Word</Application>
  <DocSecurity>0</DocSecurity>
  <Lines>1243</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174997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2026-10-05T13:19:00Z</dcterms:modified>
  <cp:category/>
</cp:coreProperties>
</file>