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BF5833">
        <w:trPr>
          <w:cantSplit/>
          <w:jc w:val="center"/>
        </w:trPr>
        <w:tc>
          <w:tcPr>
            <w:tcW w:w="10092" w:type="dxa"/>
            <w:shd w:val="clear" w:color="auto" w:fill="002857"/>
            <w:tcMar>
              <w:top w:w="600" w:type="dxa"/>
              <w:left w:w="600" w:type="dxa"/>
              <w:bottom w:w="600" w:type="dxa"/>
              <w:right w:w="600" w:type="dxa"/>
            </w:tcMar>
            <w:vAlign w:val="bottom"/>
          </w:tcPr>
          <w:p w:rsidR="00BF5833" w:rsidRDefault="00B35DD4">
            <w:pPr>
              <w:spacing w:before="2400" w:after="20" w:line="240" w:lineRule="auto"/>
            </w:pPr>
            <w:bookmarkStart w:id="0" w:name="_GoBack"/>
            <w:bookmarkEnd w:id="0"/>
            <w:r>
              <w:rPr>
                <w:b/>
                <w:color w:val="E2E8F0"/>
                <w:spacing w:val="60"/>
                <w:sz w:val="21"/>
              </w:rPr>
              <w:t>Coherent Quadrant</w:t>
            </w:r>
          </w:p>
          <w:p w:rsidR="00BF5833" w:rsidRDefault="00B35DD4">
            <w:pPr>
              <w:pBdr>
                <w:bottom w:val="single" w:sz="24" w:space="10" w:color="52B69A"/>
              </w:pBdr>
              <w:spacing w:after="120" w:line="240" w:lineRule="auto"/>
            </w:pPr>
            <w:r>
              <w:rPr>
                <w:b/>
                <w:color w:val="FFFFFF"/>
                <w:sz w:val="52"/>
              </w:rPr>
              <w:t>Drone Sensors Industry Analysis</w:t>
            </w:r>
          </w:p>
          <w:p w:rsidR="00BF5833" w:rsidRDefault="00B35DD4">
            <w:pPr>
              <w:spacing w:after="40" w:line="240" w:lineRule="auto"/>
            </w:pPr>
            <w:r>
              <w:rPr>
                <w:b/>
                <w:color w:val="FFFFFF"/>
                <w:sz w:val="22"/>
              </w:rPr>
              <w:t>India</w:t>
            </w:r>
          </w:p>
          <w:p w:rsidR="00BF5833" w:rsidRDefault="00B35DD4">
            <w:pPr>
              <w:spacing w:after="360" w:line="240" w:lineRule="auto"/>
            </w:pPr>
            <w:r>
              <w:rPr>
                <w:color w:val="CBD5E1"/>
                <w:sz w:val="20"/>
              </w:rPr>
              <w:t>109 Manufacturer scored on Product Capability (X) and Business Capability (Y)</w:t>
            </w:r>
          </w:p>
        </w:tc>
      </w:tr>
    </w:tbl>
    <w:p w:rsidR="00BF5833" w:rsidRDefault="00BF5833">
      <w:pPr>
        <w:spacing w:after="120"/>
      </w:pPr>
    </w:p>
    <w:p w:rsidR="00BF5833" w:rsidRDefault="00B35DD4">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BF5833">
        <w:trPr>
          <w:cantSplit/>
          <w:jc w:val="center"/>
        </w:trPr>
        <w:tc>
          <w:tcPr>
            <w:tcW w:w="5046" w:type="dxa"/>
            <w:gridSpan w:val="2"/>
            <w:shd w:val="clear" w:color="auto" w:fill="F8FAFC"/>
            <w:tcMar>
              <w:top w:w="160" w:type="dxa"/>
              <w:left w:w="160" w:type="dxa"/>
              <w:bottom w:w="160" w:type="dxa"/>
              <w:right w:w="160" w:type="dxa"/>
            </w:tcMar>
          </w:tcPr>
          <w:p w:rsidR="00BF5833" w:rsidRDefault="00B35DD4">
            <w:pPr>
              <w:spacing w:after="20" w:line="240" w:lineRule="auto"/>
            </w:pPr>
            <w:r>
              <w:rPr>
                <w:b/>
                <w:color w:val="0F172A"/>
                <w:sz w:val="20"/>
              </w:rPr>
              <w:t>Market</w:t>
            </w:r>
          </w:p>
          <w:p w:rsidR="00BF5833" w:rsidRDefault="00B35DD4">
            <w:pPr>
              <w:spacing w:after="20" w:line="240" w:lineRule="auto"/>
            </w:pPr>
            <w:r>
              <w:t>Drone Sensors Industry Analysis</w:t>
            </w:r>
          </w:p>
          <w:p w:rsidR="00BF5833" w:rsidRDefault="00B35DD4">
            <w:pPr>
              <w:spacing w:after="20" w:line="240" w:lineRule="auto"/>
            </w:pPr>
            <w:r>
              <w:rPr>
                <w:b/>
                <w:color w:val="0F172A"/>
                <w:sz w:val="20"/>
              </w:rPr>
              <w:t>Market Type</w:t>
            </w:r>
          </w:p>
          <w:p w:rsidR="00BF5833" w:rsidRDefault="00B35DD4">
            <w:pPr>
              <w:spacing w:after="20" w:line="240" w:lineRule="auto"/>
            </w:pPr>
            <w:r>
              <w:t xml:space="preserve">The market for specialized sensors, including </w:t>
            </w:r>
            <w:r>
              <w:t>LiDAR, thermal, and optical payloads, designed to capture data from unmanned aerial vehicles.</w:t>
            </w:r>
          </w:p>
        </w:tc>
        <w:tc>
          <w:tcPr>
            <w:tcW w:w="5046" w:type="dxa"/>
            <w:gridSpan w:val="2"/>
            <w:shd w:val="clear" w:color="auto" w:fill="F8FAFC"/>
            <w:tcMar>
              <w:top w:w="160" w:type="dxa"/>
              <w:left w:w="160" w:type="dxa"/>
              <w:bottom w:w="160" w:type="dxa"/>
              <w:right w:w="160" w:type="dxa"/>
            </w:tcMar>
          </w:tcPr>
          <w:p w:rsidR="00BF5833" w:rsidRDefault="00B35DD4">
            <w:pPr>
              <w:spacing w:after="20" w:line="240" w:lineRule="auto"/>
            </w:pPr>
            <w:r>
              <w:rPr>
                <w:b/>
                <w:color w:val="0F172A"/>
                <w:sz w:val="20"/>
              </w:rPr>
              <w:t>Provider Categories in this Market</w:t>
            </w:r>
          </w:p>
          <w:p w:rsidR="00BF5833" w:rsidRDefault="00B35DD4">
            <w:pPr>
              <w:spacing w:after="20" w:line="240" w:lineRule="auto"/>
            </w:pPr>
            <w:r>
              <w:rPr>
                <w:b/>
                <w:color w:val="0F172A"/>
              </w:rPr>
              <w:t xml:space="preserve">1. </w:t>
            </w:r>
            <w:r>
              <w:rPr>
                <w:color w:val="0F172A"/>
              </w:rPr>
              <w:t>Manufacturer</w:t>
            </w:r>
          </w:p>
          <w:p w:rsidR="00BF5833" w:rsidRDefault="00B35DD4">
            <w:pPr>
              <w:spacing w:after="20" w:line="240" w:lineRule="auto"/>
            </w:pPr>
            <w:r>
              <w:rPr>
                <w:color w:val="64748B"/>
                <w:sz w:val="17"/>
              </w:rPr>
              <w:t>Manufacturer was chosen because the defining offering in the drone sensors market is a physical device or compo</w:t>
            </w:r>
            <w:r>
              <w:rPr>
                <w:color w:val="64748B"/>
                <w:sz w:val="17"/>
              </w:rPr>
              <w:t>nent, making sensor hardware producers the primary competitive players over software-only providers.</w:t>
            </w:r>
          </w:p>
        </w:tc>
      </w:tr>
      <w:tr w:rsidR="00BF5833">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BF5833" w:rsidRDefault="00B35DD4">
            <w:pPr>
              <w:spacing w:after="20" w:line="240" w:lineRule="auto"/>
            </w:pPr>
            <w:r>
              <w:rPr>
                <w:b/>
                <w:color w:val="FFFFFF"/>
                <w:sz w:val="48"/>
              </w:rPr>
              <w:t>109</w:t>
            </w:r>
          </w:p>
          <w:p w:rsidR="00BF5833" w:rsidRDefault="00B35DD4">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BF5833" w:rsidRDefault="00B35DD4">
            <w:pPr>
              <w:spacing w:after="20" w:line="240" w:lineRule="auto"/>
            </w:pPr>
            <w:r>
              <w:rPr>
                <w:b/>
                <w:color w:val="FFFFFF"/>
                <w:sz w:val="48"/>
              </w:rPr>
              <w:t>20</w:t>
            </w:r>
          </w:p>
          <w:p w:rsidR="00BF5833" w:rsidRDefault="00B35DD4">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BF5833" w:rsidRDefault="00B35DD4">
            <w:pPr>
              <w:spacing w:after="20" w:line="240" w:lineRule="auto"/>
            </w:pPr>
            <w:r>
              <w:rPr>
                <w:b/>
                <w:color w:val="FFFFFF"/>
                <w:sz w:val="48"/>
              </w:rPr>
              <w:t>20</w:t>
            </w:r>
          </w:p>
          <w:p w:rsidR="00BF5833" w:rsidRDefault="00B35DD4">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BF5833" w:rsidRDefault="00B35DD4">
            <w:pPr>
              <w:spacing w:after="20" w:line="240" w:lineRule="auto"/>
            </w:pPr>
            <w:r>
              <w:rPr>
                <w:b/>
                <w:color w:val="FFFFFF"/>
                <w:sz w:val="48"/>
              </w:rPr>
              <w:t>4</w:t>
            </w:r>
          </w:p>
          <w:p w:rsidR="00BF5833" w:rsidRDefault="00B35DD4">
            <w:pPr>
              <w:spacing w:after="20" w:line="240" w:lineRule="auto"/>
            </w:pPr>
            <w:r>
              <w:rPr>
                <w:color w:val="E2E8F0"/>
                <w:sz w:val="18"/>
              </w:rPr>
              <w:t>Quadrants</w:t>
            </w:r>
          </w:p>
        </w:tc>
      </w:tr>
    </w:tbl>
    <w:p w:rsidR="00BF5833" w:rsidRDefault="00B35DD4">
      <w:pPr>
        <w:pageBreakBefore/>
        <w:pBdr>
          <w:bottom w:val="single" w:sz="24" w:space="6" w:color="52B69A"/>
        </w:pBdr>
        <w:spacing w:after="160"/>
      </w:pPr>
      <w:r>
        <w:rPr>
          <w:b/>
          <w:color w:val="002857"/>
          <w:sz w:val="40"/>
        </w:rPr>
        <w:lastRenderedPageBreak/>
        <w:t>Contents</w:t>
      </w:r>
    </w:p>
    <w:p w:rsidR="00B35DD4" w:rsidRDefault="00B35DD4">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39898" w:history="1">
        <w:r w:rsidRPr="00E13622">
          <w:rPr>
            <w:rStyle w:val="Hyperlink"/>
            <w:noProof/>
          </w:rPr>
          <w:t>Market Scoring Parameters</w:t>
        </w:r>
        <w:r>
          <w:rPr>
            <w:noProof/>
            <w:webHidden/>
          </w:rPr>
          <w:tab/>
        </w:r>
        <w:r>
          <w:rPr>
            <w:noProof/>
            <w:webHidden/>
          </w:rPr>
          <w:fldChar w:fldCharType="begin"/>
        </w:r>
        <w:r>
          <w:rPr>
            <w:noProof/>
            <w:webHidden/>
          </w:rPr>
          <w:instrText xml:space="preserve"> PAGEREF _Toc242139898 \h </w:instrText>
        </w:r>
        <w:r>
          <w:rPr>
            <w:noProof/>
            <w:webHidden/>
          </w:rPr>
        </w:r>
        <w:r>
          <w:rPr>
            <w:noProof/>
            <w:webHidden/>
          </w:rPr>
          <w:fldChar w:fldCharType="separate"/>
        </w:r>
        <w:r>
          <w:rPr>
            <w:noProof/>
            <w:webHidden/>
          </w:rPr>
          <w:t>3</w:t>
        </w:r>
        <w:r>
          <w:rPr>
            <w:noProof/>
            <w:webHidden/>
          </w:rPr>
          <w:fldChar w:fldCharType="end"/>
        </w:r>
      </w:hyperlink>
    </w:p>
    <w:p w:rsidR="00B35DD4" w:rsidRDefault="00B35DD4">
      <w:pPr>
        <w:pStyle w:val="TOC1"/>
        <w:tabs>
          <w:tab w:val="right" w:leader="dot" w:pos="10082"/>
        </w:tabs>
        <w:rPr>
          <w:rFonts w:asciiTheme="minorHAnsi" w:eastAsiaTheme="minorEastAsia" w:hAnsiTheme="minorHAnsi"/>
          <w:noProof/>
          <w:color w:val="auto"/>
          <w:sz w:val="22"/>
        </w:rPr>
      </w:pPr>
      <w:hyperlink w:anchor="_Toc242139899" w:history="1">
        <w:r w:rsidRPr="00E13622">
          <w:rPr>
            <w:rStyle w:val="Hyperlink"/>
            <w:noProof/>
          </w:rPr>
          <w:t>Quadrant Positioning</w:t>
        </w:r>
        <w:r>
          <w:rPr>
            <w:noProof/>
            <w:webHidden/>
          </w:rPr>
          <w:tab/>
        </w:r>
        <w:r>
          <w:rPr>
            <w:noProof/>
            <w:webHidden/>
          </w:rPr>
          <w:fldChar w:fldCharType="begin"/>
        </w:r>
        <w:r>
          <w:rPr>
            <w:noProof/>
            <w:webHidden/>
          </w:rPr>
          <w:instrText xml:space="preserve"> PAGEREF _Toc242139899 \h </w:instrText>
        </w:r>
        <w:r>
          <w:rPr>
            <w:noProof/>
            <w:webHidden/>
          </w:rPr>
        </w:r>
        <w:r>
          <w:rPr>
            <w:noProof/>
            <w:webHidden/>
          </w:rPr>
          <w:fldChar w:fldCharType="separate"/>
        </w:r>
        <w:r>
          <w:rPr>
            <w:noProof/>
            <w:webHidden/>
          </w:rPr>
          <w:t>4</w:t>
        </w:r>
        <w:r>
          <w:rPr>
            <w:noProof/>
            <w:webHidden/>
          </w:rPr>
          <w:fldChar w:fldCharType="end"/>
        </w:r>
      </w:hyperlink>
    </w:p>
    <w:p w:rsidR="00B35DD4" w:rsidRDefault="00B35DD4">
      <w:pPr>
        <w:pStyle w:val="TOC1"/>
        <w:tabs>
          <w:tab w:val="right" w:leader="dot" w:pos="10082"/>
        </w:tabs>
        <w:rPr>
          <w:rFonts w:asciiTheme="minorHAnsi" w:eastAsiaTheme="minorEastAsia" w:hAnsiTheme="minorHAnsi"/>
          <w:noProof/>
          <w:color w:val="auto"/>
          <w:sz w:val="22"/>
        </w:rPr>
      </w:pPr>
      <w:hyperlink w:anchor="_Toc242139900" w:history="1">
        <w:r w:rsidRPr="00E13622">
          <w:rPr>
            <w:rStyle w:val="Hyperlink"/>
            <w:noProof/>
          </w:rPr>
          <w:t>What Each Quadrant Means</w:t>
        </w:r>
        <w:r>
          <w:rPr>
            <w:noProof/>
            <w:webHidden/>
          </w:rPr>
          <w:tab/>
        </w:r>
        <w:r>
          <w:rPr>
            <w:noProof/>
            <w:webHidden/>
          </w:rPr>
          <w:fldChar w:fldCharType="begin"/>
        </w:r>
        <w:r>
          <w:rPr>
            <w:noProof/>
            <w:webHidden/>
          </w:rPr>
          <w:instrText xml:space="preserve"> PAGEREF _Toc242139900 \h </w:instrText>
        </w:r>
        <w:r>
          <w:rPr>
            <w:noProof/>
            <w:webHidden/>
          </w:rPr>
        </w:r>
        <w:r>
          <w:rPr>
            <w:noProof/>
            <w:webHidden/>
          </w:rPr>
          <w:fldChar w:fldCharType="separate"/>
        </w:r>
        <w:r>
          <w:rPr>
            <w:noProof/>
            <w:webHidden/>
          </w:rPr>
          <w:t>5</w:t>
        </w:r>
        <w:r>
          <w:rPr>
            <w:noProof/>
            <w:webHidden/>
          </w:rPr>
          <w:fldChar w:fldCharType="end"/>
        </w:r>
      </w:hyperlink>
    </w:p>
    <w:p w:rsidR="00B35DD4" w:rsidRDefault="00B35DD4">
      <w:pPr>
        <w:pStyle w:val="TOC1"/>
        <w:tabs>
          <w:tab w:val="right" w:leader="dot" w:pos="10082"/>
        </w:tabs>
        <w:rPr>
          <w:rFonts w:asciiTheme="minorHAnsi" w:eastAsiaTheme="minorEastAsia" w:hAnsiTheme="minorHAnsi"/>
          <w:noProof/>
          <w:color w:val="auto"/>
          <w:sz w:val="22"/>
        </w:rPr>
      </w:pPr>
      <w:hyperlink w:anchor="_Toc242139901" w:history="1">
        <w:r w:rsidRPr="00E13622">
          <w:rPr>
            <w:rStyle w:val="Hyperlink"/>
            <w:noProof/>
          </w:rPr>
          <w:t>Top 20 Companies</w:t>
        </w:r>
        <w:r>
          <w:rPr>
            <w:noProof/>
            <w:webHidden/>
          </w:rPr>
          <w:tab/>
        </w:r>
        <w:r>
          <w:rPr>
            <w:noProof/>
            <w:webHidden/>
          </w:rPr>
          <w:fldChar w:fldCharType="begin"/>
        </w:r>
        <w:r>
          <w:rPr>
            <w:noProof/>
            <w:webHidden/>
          </w:rPr>
          <w:instrText xml:space="preserve"> PAGEREF _Toc242139901 \h </w:instrText>
        </w:r>
        <w:r>
          <w:rPr>
            <w:noProof/>
            <w:webHidden/>
          </w:rPr>
        </w:r>
        <w:r>
          <w:rPr>
            <w:noProof/>
            <w:webHidden/>
          </w:rPr>
          <w:fldChar w:fldCharType="separate"/>
        </w:r>
        <w:r>
          <w:rPr>
            <w:noProof/>
            <w:webHidden/>
          </w:rPr>
          <w:t>6</w:t>
        </w:r>
        <w:r>
          <w:rPr>
            <w:noProof/>
            <w:webHidden/>
          </w:rPr>
          <w:fldChar w:fldCharType="end"/>
        </w:r>
      </w:hyperlink>
    </w:p>
    <w:p w:rsidR="00B35DD4" w:rsidRDefault="00B35DD4">
      <w:pPr>
        <w:pStyle w:val="TOC1"/>
        <w:tabs>
          <w:tab w:val="right" w:leader="dot" w:pos="10082"/>
        </w:tabs>
        <w:rPr>
          <w:rFonts w:asciiTheme="minorHAnsi" w:eastAsiaTheme="minorEastAsia" w:hAnsiTheme="minorHAnsi"/>
          <w:noProof/>
          <w:color w:val="auto"/>
          <w:sz w:val="22"/>
        </w:rPr>
      </w:pPr>
      <w:hyperlink w:anchor="_Toc242139902" w:history="1">
        <w:r w:rsidRPr="00E13622">
          <w:rPr>
            <w:rStyle w:val="Hyperlink"/>
            <w:noProof/>
          </w:rPr>
          <w:t>Other Noticeable Players</w:t>
        </w:r>
        <w:r>
          <w:rPr>
            <w:noProof/>
            <w:webHidden/>
          </w:rPr>
          <w:tab/>
        </w:r>
        <w:r>
          <w:rPr>
            <w:noProof/>
            <w:webHidden/>
          </w:rPr>
          <w:fldChar w:fldCharType="begin"/>
        </w:r>
        <w:r>
          <w:rPr>
            <w:noProof/>
            <w:webHidden/>
          </w:rPr>
          <w:instrText xml:space="preserve"> PAGEREF _Toc242139902 \h </w:instrText>
        </w:r>
        <w:r>
          <w:rPr>
            <w:noProof/>
            <w:webHidden/>
          </w:rPr>
        </w:r>
        <w:r>
          <w:rPr>
            <w:noProof/>
            <w:webHidden/>
          </w:rPr>
          <w:fldChar w:fldCharType="separate"/>
        </w:r>
        <w:r>
          <w:rPr>
            <w:noProof/>
            <w:webHidden/>
          </w:rPr>
          <w:t>7</w:t>
        </w:r>
        <w:r>
          <w:rPr>
            <w:noProof/>
            <w:webHidden/>
          </w:rPr>
          <w:fldChar w:fldCharType="end"/>
        </w:r>
      </w:hyperlink>
    </w:p>
    <w:p w:rsidR="00B35DD4" w:rsidRDefault="00B35DD4">
      <w:pPr>
        <w:pStyle w:val="TOC1"/>
        <w:tabs>
          <w:tab w:val="right" w:leader="dot" w:pos="10082"/>
        </w:tabs>
        <w:rPr>
          <w:rFonts w:asciiTheme="minorHAnsi" w:eastAsiaTheme="minorEastAsia" w:hAnsiTheme="minorHAnsi"/>
          <w:noProof/>
          <w:color w:val="auto"/>
          <w:sz w:val="22"/>
        </w:rPr>
      </w:pPr>
      <w:hyperlink w:anchor="_Toc242139903" w:history="1">
        <w:r w:rsidRPr="00E13622">
          <w:rPr>
            <w:rStyle w:val="Hyperlink"/>
            <w:noProof/>
          </w:rPr>
          <w:t>Parameter Detail by Company</w:t>
        </w:r>
        <w:r>
          <w:rPr>
            <w:noProof/>
            <w:webHidden/>
          </w:rPr>
          <w:tab/>
        </w:r>
        <w:r>
          <w:rPr>
            <w:noProof/>
            <w:webHidden/>
          </w:rPr>
          <w:fldChar w:fldCharType="begin"/>
        </w:r>
        <w:r>
          <w:rPr>
            <w:noProof/>
            <w:webHidden/>
          </w:rPr>
          <w:instrText xml:space="preserve"> PAGEREF _Toc242139903 \h </w:instrText>
        </w:r>
        <w:r>
          <w:rPr>
            <w:noProof/>
            <w:webHidden/>
          </w:rPr>
        </w:r>
        <w:r>
          <w:rPr>
            <w:noProof/>
            <w:webHidden/>
          </w:rPr>
          <w:fldChar w:fldCharType="separate"/>
        </w:r>
        <w:r>
          <w:rPr>
            <w:noProof/>
            <w:webHidden/>
          </w:rPr>
          <w:t>10</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04" w:history="1">
        <w:r w:rsidRPr="00E13622">
          <w:rPr>
            <w:rStyle w:val="Hyperlink"/>
            <w:noProof/>
          </w:rPr>
          <w:t>ideaForge Technology Limited</w:t>
        </w:r>
        <w:r>
          <w:rPr>
            <w:noProof/>
            <w:webHidden/>
          </w:rPr>
          <w:tab/>
        </w:r>
        <w:r>
          <w:rPr>
            <w:noProof/>
            <w:webHidden/>
          </w:rPr>
          <w:fldChar w:fldCharType="begin"/>
        </w:r>
        <w:r>
          <w:rPr>
            <w:noProof/>
            <w:webHidden/>
          </w:rPr>
          <w:instrText xml:space="preserve"> PAGEREF _Toc242139904 \h </w:instrText>
        </w:r>
        <w:r>
          <w:rPr>
            <w:noProof/>
            <w:webHidden/>
          </w:rPr>
        </w:r>
        <w:r>
          <w:rPr>
            <w:noProof/>
            <w:webHidden/>
          </w:rPr>
          <w:fldChar w:fldCharType="separate"/>
        </w:r>
        <w:r>
          <w:rPr>
            <w:noProof/>
            <w:webHidden/>
          </w:rPr>
          <w:t>10</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05" w:history="1">
        <w:r w:rsidRPr="00E13622">
          <w:rPr>
            <w:rStyle w:val="Hyperlink"/>
            <w:noProof/>
          </w:rPr>
          <w:t>Tonbo Imaging India Limited</w:t>
        </w:r>
        <w:r>
          <w:rPr>
            <w:noProof/>
            <w:webHidden/>
          </w:rPr>
          <w:tab/>
        </w:r>
        <w:r>
          <w:rPr>
            <w:noProof/>
            <w:webHidden/>
          </w:rPr>
          <w:fldChar w:fldCharType="begin"/>
        </w:r>
        <w:r>
          <w:rPr>
            <w:noProof/>
            <w:webHidden/>
          </w:rPr>
          <w:instrText xml:space="preserve"> PAGEREF _Toc242139905 \h </w:instrText>
        </w:r>
        <w:r>
          <w:rPr>
            <w:noProof/>
            <w:webHidden/>
          </w:rPr>
        </w:r>
        <w:r>
          <w:rPr>
            <w:noProof/>
            <w:webHidden/>
          </w:rPr>
          <w:fldChar w:fldCharType="separate"/>
        </w:r>
        <w:r>
          <w:rPr>
            <w:noProof/>
            <w:webHidden/>
          </w:rPr>
          <w:t>13</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06" w:history="1">
        <w:r w:rsidRPr="00E13622">
          <w:rPr>
            <w:rStyle w:val="Hyperlink"/>
            <w:noProof/>
          </w:rPr>
          <w:t>Paras Defence &amp; Space Technologies Ltd.</w:t>
        </w:r>
        <w:r>
          <w:rPr>
            <w:noProof/>
            <w:webHidden/>
          </w:rPr>
          <w:tab/>
        </w:r>
        <w:r>
          <w:rPr>
            <w:noProof/>
            <w:webHidden/>
          </w:rPr>
          <w:fldChar w:fldCharType="begin"/>
        </w:r>
        <w:r>
          <w:rPr>
            <w:noProof/>
            <w:webHidden/>
          </w:rPr>
          <w:instrText xml:space="preserve"> PAGEREF _Toc242139906 \h </w:instrText>
        </w:r>
        <w:r>
          <w:rPr>
            <w:noProof/>
            <w:webHidden/>
          </w:rPr>
        </w:r>
        <w:r>
          <w:rPr>
            <w:noProof/>
            <w:webHidden/>
          </w:rPr>
          <w:fldChar w:fldCharType="separate"/>
        </w:r>
        <w:r>
          <w:rPr>
            <w:noProof/>
            <w:webHidden/>
          </w:rPr>
          <w:t>16</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07" w:history="1">
        <w:r w:rsidRPr="00E13622">
          <w:rPr>
            <w:rStyle w:val="Hyperlink"/>
            <w:noProof/>
          </w:rPr>
          <w:t>Apollo Micro Systems Limited</w:t>
        </w:r>
        <w:r>
          <w:rPr>
            <w:noProof/>
            <w:webHidden/>
          </w:rPr>
          <w:tab/>
        </w:r>
        <w:r>
          <w:rPr>
            <w:noProof/>
            <w:webHidden/>
          </w:rPr>
          <w:fldChar w:fldCharType="begin"/>
        </w:r>
        <w:r>
          <w:rPr>
            <w:noProof/>
            <w:webHidden/>
          </w:rPr>
          <w:instrText xml:space="preserve"> PAGEREF _Toc242139907 \h </w:instrText>
        </w:r>
        <w:r>
          <w:rPr>
            <w:noProof/>
            <w:webHidden/>
          </w:rPr>
        </w:r>
        <w:r>
          <w:rPr>
            <w:noProof/>
            <w:webHidden/>
          </w:rPr>
          <w:fldChar w:fldCharType="separate"/>
        </w:r>
        <w:r>
          <w:rPr>
            <w:noProof/>
            <w:webHidden/>
          </w:rPr>
          <w:t>19</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08" w:history="1">
        <w:r w:rsidRPr="00E13622">
          <w:rPr>
            <w:rStyle w:val="Hyperlink"/>
            <w:noProof/>
          </w:rPr>
          <w:t>Optimized Electrotech Private Limited</w:t>
        </w:r>
        <w:r>
          <w:rPr>
            <w:noProof/>
            <w:webHidden/>
          </w:rPr>
          <w:tab/>
        </w:r>
        <w:r>
          <w:rPr>
            <w:noProof/>
            <w:webHidden/>
          </w:rPr>
          <w:fldChar w:fldCharType="begin"/>
        </w:r>
        <w:r>
          <w:rPr>
            <w:noProof/>
            <w:webHidden/>
          </w:rPr>
          <w:instrText xml:space="preserve"> PAGEREF _Toc242139908 \h </w:instrText>
        </w:r>
        <w:r>
          <w:rPr>
            <w:noProof/>
            <w:webHidden/>
          </w:rPr>
        </w:r>
        <w:r>
          <w:rPr>
            <w:noProof/>
            <w:webHidden/>
          </w:rPr>
          <w:fldChar w:fldCharType="separate"/>
        </w:r>
        <w:r>
          <w:rPr>
            <w:noProof/>
            <w:webHidden/>
          </w:rPr>
          <w:t>22</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09" w:history="1">
        <w:r w:rsidRPr="00E13622">
          <w:rPr>
            <w:rStyle w:val="Hyperlink"/>
            <w:noProof/>
          </w:rPr>
          <w:t>Controp-Paras Technologies Private Limited</w:t>
        </w:r>
        <w:r>
          <w:rPr>
            <w:noProof/>
            <w:webHidden/>
          </w:rPr>
          <w:tab/>
        </w:r>
        <w:r>
          <w:rPr>
            <w:noProof/>
            <w:webHidden/>
          </w:rPr>
          <w:fldChar w:fldCharType="begin"/>
        </w:r>
        <w:r>
          <w:rPr>
            <w:noProof/>
            <w:webHidden/>
          </w:rPr>
          <w:instrText xml:space="preserve"> PAGEREF _Toc242139909 \h </w:instrText>
        </w:r>
        <w:r>
          <w:rPr>
            <w:noProof/>
            <w:webHidden/>
          </w:rPr>
        </w:r>
        <w:r>
          <w:rPr>
            <w:noProof/>
            <w:webHidden/>
          </w:rPr>
          <w:fldChar w:fldCharType="separate"/>
        </w:r>
        <w:r>
          <w:rPr>
            <w:noProof/>
            <w:webHidden/>
          </w:rPr>
          <w:t>25</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0" w:history="1">
        <w:r w:rsidRPr="00E13622">
          <w:rPr>
            <w:rStyle w:val="Hyperlink"/>
            <w:noProof/>
          </w:rPr>
          <w:t>IoTechWorld Avigation Pvt. Ltd.</w:t>
        </w:r>
        <w:r>
          <w:rPr>
            <w:noProof/>
            <w:webHidden/>
          </w:rPr>
          <w:tab/>
        </w:r>
        <w:r>
          <w:rPr>
            <w:noProof/>
            <w:webHidden/>
          </w:rPr>
          <w:fldChar w:fldCharType="begin"/>
        </w:r>
        <w:r>
          <w:rPr>
            <w:noProof/>
            <w:webHidden/>
          </w:rPr>
          <w:instrText xml:space="preserve"> PAGEREF _Toc242139910 \h </w:instrText>
        </w:r>
        <w:r>
          <w:rPr>
            <w:noProof/>
            <w:webHidden/>
          </w:rPr>
        </w:r>
        <w:r>
          <w:rPr>
            <w:noProof/>
            <w:webHidden/>
          </w:rPr>
          <w:fldChar w:fldCharType="separate"/>
        </w:r>
        <w:r>
          <w:rPr>
            <w:noProof/>
            <w:webHidden/>
          </w:rPr>
          <w:t>28</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1" w:history="1">
        <w:r w:rsidRPr="00E13622">
          <w:rPr>
            <w:rStyle w:val="Hyperlink"/>
            <w:noProof/>
          </w:rPr>
          <w:t>HC Robotics Pvt. Ltd.</w:t>
        </w:r>
        <w:r>
          <w:rPr>
            <w:noProof/>
            <w:webHidden/>
          </w:rPr>
          <w:tab/>
        </w:r>
        <w:r>
          <w:rPr>
            <w:noProof/>
            <w:webHidden/>
          </w:rPr>
          <w:fldChar w:fldCharType="begin"/>
        </w:r>
        <w:r>
          <w:rPr>
            <w:noProof/>
            <w:webHidden/>
          </w:rPr>
          <w:instrText xml:space="preserve"> PAGEREF _Toc242139911 \h </w:instrText>
        </w:r>
        <w:r>
          <w:rPr>
            <w:noProof/>
            <w:webHidden/>
          </w:rPr>
        </w:r>
        <w:r>
          <w:rPr>
            <w:noProof/>
            <w:webHidden/>
          </w:rPr>
          <w:fldChar w:fldCharType="separate"/>
        </w:r>
        <w:r>
          <w:rPr>
            <w:noProof/>
            <w:webHidden/>
          </w:rPr>
          <w:t>31</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2" w:history="1">
        <w:r w:rsidRPr="00E13622">
          <w:rPr>
            <w:rStyle w:val="Hyperlink"/>
            <w:noProof/>
          </w:rPr>
          <w:t>MotionMatics Private Limited</w:t>
        </w:r>
        <w:r>
          <w:rPr>
            <w:noProof/>
            <w:webHidden/>
          </w:rPr>
          <w:tab/>
        </w:r>
        <w:r>
          <w:rPr>
            <w:noProof/>
            <w:webHidden/>
          </w:rPr>
          <w:fldChar w:fldCharType="begin"/>
        </w:r>
        <w:r>
          <w:rPr>
            <w:noProof/>
            <w:webHidden/>
          </w:rPr>
          <w:instrText xml:space="preserve"> PAGEREF _Toc242139912 \h </w:instrText>
        </w:r>
        <w:r>
          <w:rPr>
            <w:noProof/>
            <w:webHidden/>
          </w:rPr>
        </w:r>
        <w:r>
          <w:rPr>
            <w:noProof/>
            <w:webHidden/>
          </w:rPr>
          <w:fldChar w:fldCharType="separate"/>
        </w:r>
        <w:r>
          <w:rPr>
            <w:noProof/>
            <w:webHidden/>
          </w:rPr>
          <w:t>34</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3" w:history="1">
        <w:r w:rsidRPr="00E13622">
          <w:rPr>
            <w:rStyle w:val="Hyperlink"/>
            <w:noProof/>
          </w:rPr>
          <w:t>Yaanendriya</w:t>
        </w:r>
        <w:r>
          <w:rPr>
            <w:noProof/>
            <w:webHidden/>
          </w:rPr>
          <w:tab/>
        </w:r>
        <w:r>
          <w:rPr>
            <w:noProof/>
            <w:webHidden/>
          </w:rPr>
          <w:fldChar w:fldCharType="begin"/>
        </w:r>
        <w:r>
          <w:rPr>
            <w:noProof/>
            <w:webHidden/>
          </w:rPr>
          <w:instrText xml:space="preserve"> PAGEREF _Toc242139913 \h </w:instrText>
        </w:r>
        <w:r>
          <w:rPr>
            <w:noProof/>
            <w:webHidden/>
          </w:rPr>
        </w:r>
        <w:r>
          <w:rPr>
            <w:noProof/>
            <w:webHidden/>
          </w:rPr>
          <w:fldChar w:fldCharType="separate"/>
        </w:r>
        <w:r>
          <w:rPr>
            <w:noProof/>
            <w:webHidden/>
          </w:rPr>
          <w:t>36</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4" w:history="1">
        <w:r w:rsidRPr="00E13622">
          <w:rPr>
            <w:rStyle w:val="Hyperlink"/>
            <w:noProof/>
          </w:rPr>
          <w:t>Eon Space Labs Pvt. Ltd.</w:t>
        </w:r>
        <w:r>
          <w:rPr>
            <w:noProof/>
            <w:webHidden/>
          </w:rPr>
          <w:tab/>
        </w:r>
        <w:r>
          <w:rPr>
            <w:noProof/>
            <w:webHidden/>
          </w:rPr>
          <w:fldChar w:fldCharType="begin"/>
        </w:r>
        <w:r>
          <w:rPr>
            <w:noProof/>
            <w:webHidden/>
          </w:rPr>
          <w:instrText xml:space="preserve"> PAGEREF _Toc242139914 \h </w:instrText>
        </w:r>
        <w:r>
          <w:rPr>
            <w:noProof/>
            <w:webHidden/>
          </w:rPr>
        </w:r>
        <w:r>
          <w:rPr>
            <w:noProof/>
            <w:webHidden/>
          </w:rPr>
          <w:fldChar w:fldCharType="separate"/>
        </w:r>
        <w:r>
          <w:rPr>
            <w:noProof/>
            <w:webHidden/>
          </w:rPr>
          <w:t>38</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5" w:history="1">
        <w:r w:rsidRPr="00E13622">
          <w:rPr>
            <w:rStyle w:val="Hyperlink"/>
            <w:noProof/>
          </w:rPr>
          <w:t>Mistral Solutions Pvt. Ltd.</w:t>
        </w:r>
        <w:r>
          <w:rPr>
            <w:noProof/>
            <w:webHidden/>
          </w:rPr>
          <w:tab/>
        </w:r>
        <w:r>
          <w:rPr>
            <w:noProof/>
            <w:webHidden/>
          </w:rPr>
          <w:fldChar w:fldCharType="begin"/>
        </w:r>
        <w:r>
          <w:rPr>
            <w:noProof/>
            <w:webHidden/>
          </w:rPr>
          <w:instrText xml:space="preserve"> PAGEREF _Toc242139915 \h </w:instrText>
        </w:r>
        <w:r>
          <w:rPr>
            <w:noProof/>
            <w:webHidden/>
          </w:rPr>
        </w:r>
        <w:r>
          <w:rPr>
            <w:noProof/>
            <w:webHidden/>
          </w:rPr>
          <w:fldChar w:fldCharType="separate"/>
        </w:r>
        <w:r>
          <w:rPr>
            <w:noProof/>
            <w:webHidden/>
          </w:rPr>
          <w:t>41</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6" w:history="1">
        <w:r w:rsidRPr="00E13622">
          <w:rPr>
            <w:rStyle w:val="Hyperlink"/>
            <w:noProof/>
          </w:rPr>
          <w:t>Sisir Radar Private Limited</w:t>
        </w:r>
        <w:r>
          <w:rPr>
            <w:noProof/>
            <w:webHidden/>
          </w:rPr>
          <w:tab/>
        </w:r>
        <w:r>
          <w:rPr>
            <w:noProof/>
            <w:webHidden/>
          </w:rPr>
          <w:fldChar w:fldCharType="begin"/>
        </w:r>
        <w:r>
          <w:rPr>
            <w:noProof/>
            <w:webHidden/>
          </w:rPr>
          <w:instrText xml:space="preserve"> PAGEREF _Toc242139916 \h </w:instrText>
        </w:r>
        <w:r>
          <w:rPr>
            <w:noProof/>
            <w:webHidden/>
          </w:rPr>
        </w:r>
        <w:r>
          <w:rPr>
            <w:noProof/>
            <w:webHidden/>
          </w:rPr>
          <w:fldChar w:fldCharType="separate"/>
        </w:r>
        <w:r>
          <w:rPr>
            <w:noProof/>
            <w:webHidden/>
          </w:rPr>
          <w:t>44</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7" w:history="1">
        <w:r w:rsidRPr="00E13622">
          <w:rPr>
            <w:rStyle w:val="Hyperlink"/>
            <w:noProof/>
          </w:rPr>
          <w:t>Bit Mapper Integration Technologies Pvt. Ltd. (subsidiary of Phoenix Group)</w:t>
        </w:r>
        <w:r>
          <w:rPr>
            <w:noProof/>
            <w:webHidden/>
          </w:rPr>
          <w:tab/>
        </w:r>
        <w:r>
          <w:rPr>
            <w:noProof/>
            <w:webHidden/>
          </w:rPr>
          <w:fldChar w:fldCharType="begin"/>
        </w:r>
        <w:r>
          <w:rPr>
            <w:noProof/>
            <w:webHidden/>
          </w:rPr>
          <w:instrText xml:space="preserve"> PAGEREF _Toc242139917 \h </w:instrText>
        </w:r>
        <w:r>
          <w:rPr>
            <w:noProof/>
            <w:webHidden/>
          </w:rPr>
        </w:r>
        <w:r>
          <w:rPr>
            <w:noProof/>
            <w:webHidden/>
          </w:rPr>
          <w:fldChar w:fldCharType="separate"/>
        </w:r>
        <w:r>
          <w:rPr>
            <w:noProof/>
            <w:webHidden/>
          </w:rPr>
          <w:t>47</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8" w:history="1">
        <w:r w:rsidRPr="00E13622">
          <w:rPr>
            <w:rStyle w:val="Hyperlink"/>
            <w:noProof/>
          </w:rPr>
          <w:t>SenseImage</w:t>
        </w:r>
        <w:r>
          <w:rPr>
            <w:noProof/>
            <w:webHidden/>
          </w:rPr>
          <w:tab/>
        </w:r>
        <w:r>
          <w:rPr>
            <w:noProof/>
            <w:webHidden/>
          </w:rPr>
          <w:fldChar w:fldCharType="begin"/>
        </w:r>
        <w:r>
          <w:rPr>
            <w:noProof/>
            <w:webHidden/>
          </w:rPr>
          <w:instrText xml:space="preserve"> PAGEREF _Toc242139918 \h </w:instrText>
        </w:r>
        <w:r>
          <w:rPr>
            <w:noProof/>
            <w:webHidden/>
          </w:rPr>
        </w:r>
        <w:r>
          <w:rPr>
            <w:noProof/>
            <w:webHidden/>
          </w:rPr>
          <w:fldChar w:fldCharType="separate"/>
        </w:r>
        <w:r>
          <w:rPr>
            <w:noProof/>
            <w:webHidden/>
          </w:rPr>
          <w:t>50</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19" w:history="1">
        <w:r w:rsidRPr="00E13622">
          <w:rPr>
            <w:rStyle w:val="Hyperlink"/>
            <w:noProof/>
          </w:rPr>
          <w:t>DEFENDRON Technologies Pvt. Ltd.</w:t>
        </w:r>
        <w:r>
          <w:rPr>
            <w:noProof/>
            <w:webHidden/>
          </w:rPr>
          <w:tab/>
        </w:r>
        <w:r>
          <w:rPr>
            <w:noProof/>
            <w:webHidden/>
          </w:rPr>
          <w:fldChar w:fldCharType="begin"/>
        </w:r>
        <w:r>
          <w:rPr>
            <w:noProof/>
            <w:webHidden/>
          </w:rPr>
          <w:instrText xml:space="preserve"> PAGEREF _Toc242139919 \h </w:instrText>
        </w:r>
        <w:r>
          <w:rPr>
            <w:noProof/>
            <w:webHidden/>
          </w:rPr>
        </w:r>
        <w:r>
          <w:rPr>
            <w:noProof/>
            <w:webHidden/>
          </w:rPr>
          <w:fldChar w:fldCharType="separate"/>
        </w:r>
        <w:r>
          <w:rPr>
            <w:noProof/>
            <w:webHidden/>
          </w:rPr>
          <w:t>52</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20" w:history="1">
        <w:r w:rsidRPr="00E13622">
          <w:rPr>
            <w:rStyle w:val="Hyperlink"/>
            <w:noProof/>
          </w:rPr>
          <w:t>Cyran AI Solutions Private Limited</w:t>
        </w:r>
        <w:r>
          <w:rPr>
            <w:noProof/>
            <w:webHidden/>
          </w:rPr>
          <w:tab/>
        </w:r>
        <w:r>
          <w:rPr>
            <w:noProof/>
            <w:webHidden/>
          </w:rPr>
          <w:fldChar w:fldCharType="begin"/>
        </w:r>
        <w:r>
          <w:rPr>
            <w:noProof/>
            <w:webHidden/>
          </w:rPr>
          <w:instrText xml:space="preserve"> PAGEREF _Toc242139920 \h </w:instrText>
        </w:r>
        <w:r>
          <w:rPr>
            <w:noProof/>
            <w:webHidden/>
          </w:rPr>
        </w:r>
        <w:r>
          <w:rPr>
            <w:noProof/>
            <w:webHidden/>
          </w:rPr>
          <w:fldChar w:fldCharType="separate"/>
        </w:r>
        <w:r>
          <w:rPr>
            <w:noProof/>
            <w:webHidden/>
          </w:rPr>
          <w:t>54</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21" w:history="1">
        <w:r w:rsidRPr="00E13622">
          <w:rPr>
            <w:rStyle w:val="Hyperlink"/>
            <w:noProof/>
          </w:rPr>
          <w:t>Analinear Imaging Systems</w:t>
        </w:r>
        <w:r>
          <w:rPr>
            <w:noProof/>
            <w:webHidden/>
          </w:rPr>
          <w:tab/>
        </w:r>
        <w:r>
          <w:rPr>
            <w:noProof/>
            <w:webHidden/>
          </w:rPr>
          <w:fldChar w:fldCharType="begin"/>
        </w:r>
        <w:r>
          <w:rPr>
            <w:noProof/>
            <w:webHidden/>
          </w:rPr>
          <w:instrText xml:space="preserve"> PAGEREF _Toc242139921 \h </w:instrText>
        </w:r>
        <w:r>
          <w:rPr>
            <w:noProof/>
            <w:webHidden/>
          </w:rPr>
        </w:r>
        <w:r>
          <w:rPr>
            <w:noProof/>
            <w:webHidden/>
          </w:rPr>
          <w:fldChar w:fldCharType="separate"/>
        </w:r>
        <w:r>
          <w:rPr>
            <w:noProof/>
            <w:webHidden/>
          </w:rPr>
          <w:t>57</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22" w:history="1">
        <w:r w:rsidRPr="00E13622">
          <w:rPr>
            <w:rStyle w:val="Hyperlink"/>
            <w:noProof/>
          </w:rPr>
          <w:t>Zen Technologies Limited</w:t>
        </w:r>
        <w:r>
          <w:rPr>
            <w:noProof/>
            <w:webHidden/>
          </w:rPr>
          <w:tab/>
        </w:r>
        <w:r>
          <w:rPr>
            <w:noProof/>
            <w:webHidden/>
          </w:rPr>
          <w:fldChar w:fldCharType="begin"/>
        </w:r>
        <w:r>
          <w:rPr>
            <w:noProof/>
            <w:webHidden/>
          </w:rPr>
          <w:instrText xml:space="preserve"> PAGEREF _Toc242139922 \h </w:instrText>
        </w:r>
        <w:r>
          <w:rPr>
            <w:noProof/>
            <w:webHidden/>
          </w:rPr>
        </w:r>
        <w:r>
          <w:rPr>
            <w:noProof/>
            <w:webHidden/>
          </w:rPr>
          <w:fldChar w:fldCharType="separate"/>
        </w:r>
        <w:r>
          <w:rPr>
            <w:noProof/>
            <w:webHidden/>
          </w:rPr>
          <w:t>60</w:t>
        </w:r>
        <w:r>
          <w:rPr>
            <w:noProof/>
            <w:webHidden/>
          </w:rPr>
          <w:fldChar w:fldCharType="end"/>
        </w:r>
      </w:hyperlink>
    </w:p>
    <w:p w:rsidR="00B35DD4" w:rsidRDefault="00B35DD4">
      <w:pPr>
        <w:pStyle w:val="TOC2"/>
        <w:tabs>
          <w:tab w:val="right" w:leader="dot" w:pos="10082"/>
        </w:tabs>
        <w:rPr>
          <w:rFonts w:asciiTheme="minorHAnsi" w:eastAsiaTheme="minorEastAsia" w:hAnsiTheme="minorHAnsi"/>
          <w:noProof/>
          <w:color w:val="auto"/>
          <w:sz w:val="22"/>
        </w:rPr>
      </w:pPr>
      <w:hyperlink w:anchor="_Toc242139923" w:history="1">
        <w:r w:rsidRPr="00E13622">
          <w:rPr>
            <w:rStyle w:val="Hyperlink"/>
            <w:noProof/>
          </w:rPr>
          <w:t>DILAB Systems Pvt. Ltd.</w:t>
        </w:r>
        <w:r>
          <w:rPr>
            <w:noProof/>
            <w:webHidden/>
          </w:rPr>
          <w:tab/>
        </w:r>
        <w:r>
          <w:rPr>
            <w:noProof/>
            <w:webHidden/>
          </w:rPr>
          <w:fldChar w:fldCharType="begin"/>
        </w:r>
        <w:r>
          <w:rPr>
            <w:noProof/>
            <w:webHidden/>
          </w:rPr>
          <w:instrText xml:space="preserve"> PAGEREF _Toc242139923 \h </w:instrText>
        </w:r>
        <w:r>
          <w:rPr>
            <w:noProof/>
            <w:webHidden/>
          </w:rPr>
        </w:r>
        <w:r>
          <w:rPr>
            <w:noProof/>
            <w:webHidden/>
          </w:rPr>
          <w:fldChar w:fldCharType="separate"/>
        </w:r>
        <w:r>
          <w:rPr>
            <w:noProof/>
            <w:webHidden/>
          </w:rPr>
          <w:t>63</w:t>
        </w:r>
        <w:r>
          <w:rPr>
            <w:noProof/>
            <w:webHidden/>
          </w:rPr>
          <w:fldChar w:fldCharType="end"/>
        </w:r>
      </w:hyperlink>
    </w:p>
    <w:p w:rsidR="00B35DD4" w:rsidRDefault="00B35DD4">
      <w:pPr>
        <w:pStyle w:val="TOC1"/>
        <w:tabs>
          <w:tab w:val="right" w:leader="dot" w:pos="10082"/>
        </w:tabs>
        <w:rPr>
          <w:rFonts w:asciiTheme="minorHAnsi" w:eastAsiaTheme="minorEastAsia" w:hAnsiTheme="minorHAnsi"/>
          <w:noProof/>
          <w:color w:val="auto"/>
          <w:sz w:val="22"/>
        </w:rPr>
      </w:pPr>
      <w:hyperlink w:anchor="_Toc242139924" w:history="1">
        <w:r w:rsidRPr="00E13622">
          <w:rPr>
            <w:rStyle w:val="Hyperlink"/>
            <w:noProof/>
          </w:rPr>
          <w:t>Parameter Definitions</w:t>
        </w:r>
        <w:r>
          <w:rPr>
            <w:noProof/>
            <w:webHidden/>
          </w:rPr>
          <w:tab/>
        </w:r>
        <w:r>
          <w:rPr>
            <w:noProof/>
            <w:webHidden/>
          </w:rPr>
          <w:fldChar w:fldCharType="begin"/>
        </w:r>
        <w:r>
          <w:rPr>
            <w:noProof/>
            <w:webHidden/>
          </w:rPr>
          <w:instrText xml:space="preserve"> PAGEREF _Toc242139924 \h </w:instrText>
        </w:r>
        <w:r>
          <w:rPr>
            <w:noProof/>
            <w:webHidden/>
          </w:rPr>
        </w:r>
        <w:r>
          <w:rPr>
            <w:noProof/>
            <w:webHidden/>
          </w:rPr>
          <w:fldChar w:fldCharType="separate"/>
        </w:r>
        <w:r>
          <w:rPr>
            <w:noProof/>
            <w:webHidden/>
          </w:rPr>
          <w:t>65</w:t>
        </w:r>
        <w:r>
          <w:rPr>
            <w:noProof/>
            <w:webHidden/>
          </w:rPr>
          <w:fldChar w:fldCharType="end"/>
        </w:r>
      </w:hyperlink>
    </w:p>
    <w:p w:rsidR="00B35DD4" w:rsidRDefault="00B35DD4">
      <w:pPr>
        <w:pStyle w:val="TOC1"/>
        <w:tabs>
          <w:tab w:val="right" w:leader="dot" w:pos="10082"/>
        </w:tabs>
        <w:rPr>
          <w:rFonts w:asciiTheme="minorHAnsi" w:eastAsiaTheme="minorEastAsia" w:hAnsiTheme="minorHAnsi"/>
          <w:noProof/>
          <w:color w:val="auto"/>
          <w:sz w:val="22"/>
        </w:rPr>
      </w:pPr>
      <w:hyperlink w:anchor="_Toc242139925" w:history="1">
        <w:r w:rsidRPr="00E13622">
          <w:rPr>
            <w:rStyle w:val="Hyperlink"/>
            <w:noProof/>
          </w:rPr>
          <w:t>Research Methodology</w:t>
        </w:r>
        <w:r>
          <w:rPr>
            <w:noProof/>
            <w:webHidden/>
          </w:rPr>
          <w:tab/>
        </w:r>
        <w:r>
          <w:rPr>
            <w:noProof/>
            <w:webHidden/>
          </w:rPr>
          <w:fldChar w:fldCharType="begin"/>
        </w:r>
        <w:r>
          <w:rPr>
            <w:noProof/>
            <w:webHidden/>
          </w:rPr>
          <w:instrText xml:space="preserve"> PAGEREF _Toc242139925 \h </w:instrText>
        </w:r>
        <w:r>
          <w:rPr>
            <w:noProof/>
            <w:webHidden/>
          </w:rPr>
        </w:r>
        <w:r>
          <w:rPr>
            <w:noProof/>
            <w:webHidden/>
          </w:rPr>
          <w:fldChar w:fldCharType="separate"/>
        </w:r>
        <w:r>
          <w:rPr>
            <w:noProof/>
            <w:webHidden/>
          </w:rPr>
          <w:t>66</w:t>
        </w:r>
        <w:r>
          <w:rPr>
            <w:noProof/>
            <w:webHidden/>
          </w:rPr>
          <w:fldChar w:fldCharType="end"/>
        </w:r>
      </w:hyperlink>
    </w:p>
    <w:p w:rsidR="00BF5833" w:rsidRDefault="00B35DD4">
      <w:r>
        <w:fldChar w:fldCharType="end"/>
      </w:r>
    </w:p>
    <w:p w:rsidR="00BF5833" w:rsidRDefault="00B35DD4">
      <w:pPr>
        <w:pStyle w:val="Heading1"/>
        <w:pageBreakBefore/>
        <w:pBdr>
          <w:bottom w:val="single" w:sz="24" w:space="6" w:color="52B69A"/>
        </w:pBdr>
      </w:pPr>
      <w:bookmarkStart w:id="1" w:name="_Toc242139898"/>
      <w:r>
        <w:lastRenderedPageBreak/>
        <w:t xml:space="preserve">Market Scoring </w:t>
      </w:r>
      <w:r>
        <w:t>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BF5833">
        <w:trPr>
          <w:cantSplit/>
          <w:jc w:val="center"/>
        </w:trPr>
        <w:tc>
          <w:tcPr>
            <w:tcW w:w="5046" w:type="dxa"/>
            <w:shd w:val="clear" w:color="auto" w:fill="F8FAFC"/>
            <w:tcMar>
              <w:top w:w="160" w:type="dxa"/>
              <w:left w:w="160" w:type="dxa"/>
              <w:bottom w:w="160" w:type="dxa"/>
              <w:right w:w="160" w:type="dxa"/>
            </w:tcMar>
          </w:tcPr>
          <w:p w:rsidR="00BF5833" w:rsidRDefault="00B35DD4">
            <w:pPr>
              <w:spacing w:after="20" w:line="240" w:lineRule="auto"/>
            </w:pPr>
            <w:r>
              <w:rPr>
                <w:b/>
                <w:color w:val="0F172A"/>
                <w:sz w:val="20"/>
              </w:rPr>
              <w:t>X — Product Capability</w:t>
            </w:r>
          </w:p>
          <w:p w:rsidR="00BF5833" w:rsidRDefault="00B35DD4">
            <w:pPr>
              <w:spacing w:after="20" w:line="240" w:lineRule="auto"/>
            </w:pPr>
            <w:r>
              <w:rPr>
                <w:b/>
                <w:color w:val="0F172A"/>
              </w:rPr>
              <w:t xml:space="preserve">1. </w:t>
            </w:r>
            <w:r>
              <w:rPr>
                <w:color w:val="0F172A"/>
              </w:rPr>
              <w:t>Sensor Suite Breadth</w:t>
            </w:r>
          </w:p>
          <w:p w:rsidR="00BF5833" w:rsidRDefault="00B35DD4">
            <w:pPr>
              <w:spacing w:after="20" w:line="240" w:lineRule="auto"/>
            </w:pPr>
            <w:r>
              <w:rPr>
                <w:b/>
                <w:color w:val="0F172A"/>
              </w:rPr>
              <w:t xml:space="preserve">2. </w:t>
            </w:r>
            <w:r>
              <w:rPr>
                <w:color w:val="0F172A"/>
              </w:rPr>
              <w:t>Sensor Performance &amp; Reliability</w:t>
            </w:r>
          </w:p>
          <w:p w:rsidR="00BF5833" w:rsidRDefault="00B35DD4">
            <w:pPr>
              <w:spacing w:after="20" w:line="240" w:lineRule="auto"/>
            </w:pPr>
            <w:r>
              <w:rPr>
                <w:b/>
                <w:color w:val="0F172A"/>
              </w:rPr>
              <w:t xml:space="preserve">3. </w:t>
            </w:r>
            <w:r>
              <w:rPr>
                <w:color w:val="0F172A"/>
              </w:rPr>
              <w:t>R&amp;D and Innovation Capability</w:t>
            </w:r>
          </w:p>
          <w:p w:rsidR="00BF5833" w:rsidRDefault="00B35DD4">
            <w:pPr>
              <w:spacing w:after="20" w:line="240" w:lineRule="auto"/>
            </w:pPr>
            <w:r>
              <w:rPr>
                <w:b/>
                <w:color w:val="0F172A"/>
              </w:rPr>
              <w:t xml:space="preserve">4. </w:t>
            </w:r>
            <w:r>
              <w:rPr>
                <w:color w:val="0F172A"/>
              </w:rPr>
              <w:t>Manufacturing &amp; Integration Excellence</w:t>
            </w:r>
          </w:p>
          <w:p w:rsidR="00BF5833" w:rsidRDefault="00B35DD4">
            <w:pPr>
              <w:spacing w:after="20" w:line="240" w:lineRule="auto"/>
            </w:pPr>
            <w:r>
              <w:rPr>
                <w:b/>
                <w:color w:val="0F172A"/>
              </w:rPr>
              <w:t xml:space="preserve">5. </w:t>
            </w:r>
            <w:r>
              <w:rPr>
                <w:color w:val="0F172A"/>
              </w:rPr>
              <w:t>Regulatory Compliance &amp; Certification</w:t>
            </w:r>
          </w:p>
        </w:tc>
        <w:tc>
          <w:tcPr>
            <w:tcW w:w="5046" w:type="dxa"/>
            <w:shd w:val="clear" w:color="auto" w:fill="F8FAFC"/>
            <w:tcMar>
              <w:top w:w="160" w:type="dxa"/>
              <w:left w:w="160" w:type="dxa"/>
              <w:bottom w:w="160" w:type="dxa"/>
              <w:right w:w="160" w:type="dxa"/>
            </w:tcMar>
          </w:tcPr>
          <w:p w:rsidR="00BF5833" w:rsidRDefault="00B35DD4">
            <w:pPr>
              <w:spacing w:after="20" w:line="240" w:lineRule="auto"/>
            </w:pPr>
            <w:r>
              <w:rPr>
                <w:b/>
                <w:color w:val="0F172A"/>
                <w:sz w:val="20"/>
              </w:rPr>
              <w:t>Y — Business Capability</w:t>
            </w:r>
          </w:p>
          <w:p w:rsidR="00BF5833" w:rsidRDefault="00B35DD4">
            <w:pPr>
              <w:spacing w:after="20" w:line="240" w:lineRule="auto"/>
            </w:pPr>
            <w:r>
              <w:rPr>
                <w:b/>
                <w:color w:val="0F172A"/>
              </w:rPr>
              <w:t xml:space="preserve">1. </w:t>
            </w:r>
            <w:r>
              <w:rPr>
                <w:color w:val="0F172A"/>
              </w:rPr>
              <w:t>Indian Customer Bas</w:t>
            </w:r>
            <w:r>
              <w:rPr>
                <w:color w:val="0F172A"/>
              </w:rPr>
              <w:t>e &amp; Contracts</w:t>
            </w:r>
          </w:p>
          <w:p w:rsidR="00BF5833" w:rsidRDefault="00B35DD4">
            <w:pPr>
              <w:spacing w:after="20" w:line="240" w:lineRule="auto"/>
            </w:pPr>
            <w:r>
              <w:rPr>
                <w:b/>
                <w:color w:val="0F172A"/>
              </w:rPr>
              <w:t xml:space="preserve">2. </w:t>
            </w:r>
            <w:r>
              <w:rPr>
                <w:color w:val="0F172A"/>
              </w:rPr>
              <w:t>Revenue &amp; Financial Strength</w:t>
            </w:r>
          </w:p>
          <w:p w:rsidR="00BF5833" w:rsidRDefault="00B35DD4">
            <w:pPr>
              <w:spacing w:after="20" w:line="240" w:lineRule="auto"/>
            </w:pPr>
            <w:r>
              <w:rPr>
                <w:b/>
                <w:color w:val="0F172A"/>
              </w:rPr>
              <w:t xml:space="preserve">3. </w:t>
            </w:r>
            <w:r>
              <w:rPr>
                <w:color w:val="0F172A"/>
              </w:rPr>
              <w:t>Geographic Reach &amp; Partnerships</w:t>
            </w:r>
          </w:p>
          <w:p w:rsidR="00BF5833" w:rsidRDefault="00B35DD4">
            <w:pPr>
              <w:spacing w:after="20" w:line="240" w:lineRule="auto"/>
            </w:pPr>
            <w:r>
              <w:rPr>
                <w:b/>
                <w:color w:val="0F172A"/>
              </w:rPr>
              <w:t xml:space="preserve">4. </w:t>
            </w:r>
            <w:r>
              <w:rPr>
                <w:color w:val="0F172A"/>
              </w:rPr>
              <w:t>Market Share &amp; Growth</w:t>
            </w:r>
          </w:p>
          <w:p w:rsidR="00BF5833" w:rsidRDefault="00B35DD4">
            <w:pPr>
              <w:spacing w:after="20" w:line="240" w:lineRule="auto"/>
            </w:pPr>
            <w:r>
              <w:rPr>
                <w:b/>
                <w:color w:val="0F172A"/>
              </w:rPr>
              <w:t xml:space="preserve">5. </w:t>
            </w:r>
            <w:r>
              <w:rPr>
                <w:color w:val="0F172A"/>
              </w:rPr>
              <w:t>Talent &amp; Operational Scale</w:t>
            </w:r>
          </w:p>
        </w:tc>
      </w:tr>
    </w:tbl>
    <w:p w:rsidR="00BF5833" w:rsidRDefault="00B35DD4">
      <w:pPr>
        <w:pStyle w:val="Heading1"/>
        <w:pageBreakBefore/>
        <w:pBdr>
          <w:bottom w:val="single" w:sz="24" w:space="6" w:color="52B69A"/>
        </w:pBdr>
      </w:pPr>
      <w:bookmarkStart w:id="2" w:name="_Toc242139899"/>
      <w:r>
        <w:lastRenderedPageBreak/>
        <w:t>Quadrant Positioning</w:t>
      </w:r>
      <w:bookmarkEnd w:id="2"/>
    </w:p>
    <w:p w:rsidR="00BF5833" w:rsidRDefault="00B35DD4">
      <w:pPr>
        <w:spacing w:after="200"/>
      </w:pPr>
      <w:r>
        <w:rPr>
          <w:color w:val="64748B"/>
        </w:rPr>
        <w:t>(20 on chart · 109 in total)</w:t>
      </w:r>
    </w:p>
    <w:p w:rsidR="00BF5833" w:rsidRDefault="00B35DD4">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BF5833" w:rsidRDefault="00B35DD4">
      <w:pPr>
        <w:spacing w:after="20"/>
      </w:pPr>
      <w:r>
        <w:rPr>
          <w:b/>
          <w:sz w:val="18"/>
        </w:rPr>
        <w:t>Countries on chart (by quadrant)</w:t>
      </w:r>
    </w:p>
    <w:p w:rsidR="00BF5833" w:rsidRDefault="00B35DD4">
      <w:r>
        <w:rPr>
          <w:sz w:val="18"/>
        </w:rPr>
        <w:t xml:space="preserve">Leaders: India×5 · Challengers: </w:t>
      </w:r>
      <w:r>
        <w:rPr>
          <w:sz w:val="18"/>
        </w:rPr>
        <w:t>India×5 · Trailblazers: India×5 · Evolving Players: India×5</w:t>
      </w:r>
    </w:p>
    <w:p w:rsidR="00BF5833" w:rsidRDefault="00B35DD4">
      <w:pPr>
        <w:pStyle w:val="Heading1"/>
        <w:pageBreakBefore/>
        <w:pBdr>
          <w:bottom w:val="single" w:sz="24" w:space="6" w:color="52B69A"/>
        </w:pBdr>
      </w:pPr>
      <w:bookmarkStart w:id="3" w:name="_Toc242139900"/>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F5833">
        <w:trPr>
          <w:cantSplit/>
          <w:jc w:val="center"/>
        </w:trPr>
        <w:tc>
          <w:tcPr>
            <w:tcW w:w="10092" w:type="dxa"/>
            <w:shd w:val="clear" w:color="auto" w:fill="F8FAFC"/>
            <w:tcMar>
              <w:top w:w="160" w:type="dxa"/>
              <w:left w:w="160" w:type="dxa"/>
              <w:bottom w:w="160" w:type="dxa"/>
              <w:right w:w="160" w:type="dxa"/>
            </w:tcMar>
          </w:tcPr>
          <w:p w:rsidR="00BF5833" w:rsidRDefault="00B35DD4">
            <w:pPr>
              <w:spacing w:after="20" w:line="240" w:lineRule="auto"/>
            </w:pPr>
            <w:r>
              <w:rPr>
                <w:b/>
                <w:color w:val="0F172A"/>
                <w:sz w:val="16"/>
              </w:rPr>
              <w:t>Leaders</w:t>
            </w:r>
            <w:r>
              <w:rPr>
                <w:b/>
                <w:color w:val="0F172A"/>
                <w:sz w:val="22"/>
              </w:rPr>
              <w:t xml:space="preserve">   Integrated Market Leaders</w:t>
            </w:r>
          </w:p>
          <w:p w:rsidR="00BF5833" w:rsidRDefault="00B35DD4">
            <w:pPr>
              <w:spacing w:after="20" w:line="240" w:lineRule="auto"/>
            </w:pPr>
            <w:r>
              <w:rPr>
                <w:color w:val="64748B"/>
                <w:sz w:val="17"/>
              </w:rPr>
              <w:t>Best-in-class Product Capability, Best-in-class Business Capability</w:t>
            </w:r>
          </w:p>
          <w:p w:rsidR="00BF5833" w:rsidRDefault="00B35DD4">
            <w:pPr>
              <w:spacing w:after="20" w:line="240" w:lineRule="auto"/>
            </w:pPr>
            <w:r>
              <w:t xml:space="preserve">Companies demonstrating strong product capabilities and robust </w:t>
            </w:r>
            <w:r>
              <w:t>business execution. They combine mature and differentiated offerings with established market presence, customer reach, commercial scale, and effective growth strategies, positioning them strongly for sustained market leadership.</w:t>
            </w:r>
          </w:p>
        </w:tc>
      </w:tr>
    </w:tbl>
    <w:p w:rsidR="00BF5833" w:rsidRDefault="00BF583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F5833">
        <w:trPr>
          <w:cantSplit/>
          <w:jc w:val="center"/>
        </w:trPr>
        <w:tc>
          <w:tcPr>
            <w:tcW w:w="10092" w:type="dxa"/>
            <w:shd w:val="clear" w:color="auto" w:fill="F8FAFC"/>
            <w:tcMar>
              <w:top w:w="160" w:type="dxa"/>
              <w:left w:w="160" w:type="dxa"/>
              <w:bottom w:w="160" w:type="dxa"/>
              <w:right w:w="160" w:type="dxa"/>
            </w:tcMar>
          </w:tcPr>
          <w:p w:rsidR="00BF5833" w:rsidRDefault="00B35DD4">
            <w:pPr>
              <w:spacing w:after="20" w:line="240" w:lineRule="auto"/>
            </w:pPr>
            <w:r>
              <w:rPr>
                <w:b/>
                <w:color w:val="0F172A"/>
                <w:sz w:val="16"/>
              </w:rPr>
              <w:t>Challengers</w:t>
            </w:r>
            <w:r>
              <w:rPr>
                <w:b/>
                <w:color w:val="0F172A"/>
                <w:sz w:val="22"/>
              </w:rPr>
              <w:t xml:space="preserve">   Scale-Driven Challengers</w:t>
            </w:r>
          </w:p>
          <w:p w:rsidR="00BF5833" w:rsidRDefault="00B35DD4">
            <w:pPr>
              <w:spacing w:after="20" w:line="240" w:lineRule="auto"/>
            </w:pPr>
            <w:r>
              <w:rPr>
                <w:color w:val="64748B"/>
                <w:sz w:val="17"/>
              </w:rPr>
              <w:t>Emerging Product Capability, Best-in-class Business Capability</w:t>
            </w:r>
          </w:p>
          <w:p w:rsidR="00BF5833" w:rsidRDefault="00B35DD4">
            <w:pPr>
              <w:spacing w:after="20" w:line="240" w:lineRule="auto"/>
            </w:pPr>
            <w:r>
              <w:t>Companies with strong business presence and commercial capabilities, supported by established customer relationships, market reach, channels, or brand strength. Howe</w:t>
            </w:r>
            <w:r>
              <w:t>ver, their product portfolio may have relatively lower differentiation, breadth, maturity, or innovation compared with leading participants.</w:t>
            </w:r>
          </w:p>
        </w:tc>
      </w:tr>
    </w:tbl>
    <w:p w:rsidR="00BF5833" w:rsidRDefault="00BF583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F5833">
        <w:trPr>
          <w:cantSplit/>
          <w:jc w:val="center"/>
        </w:trPr>
        <w:tc>
          <w:tcPr>
            <w:tcW w:w="10092" w:type="dxa"/>
            <w:shd w:val="clear" w:color="auto" w:fill="F8FAFC"/>
            <w:tcMar>
              <w:top w:w="160" w:type="dxa"/>
              <w:left w:w="160" w:type="dxa"/>
              <w:bottom w:w="160" w:type="dxa"/>
              <w:right w:w="160" w:type="dxa"/>
            </w:tcMar>
          </w:tcPr>
          <w:p w:rsidR="00BF5833" w:rsidRDefault="00B35DD4">
            <w:pPr>
              <w:spacing w:after="20" w:line="240" w:lineRule="auto"/>
            </w:pPr>
            <w:r>
              <w:rPr>
                <w:b/>
                <w:color w:val="0F172A"/>
                <w:sz w:val="16"/>
              </w:rPr>
              <w:t>Trailblazers</w:t>
            </w:r>
            <w:r>
              <w:rPr>
                <w:b/>
                <w:color w:val="0F172A"/>
                <w:sz w:val="22"/>
              </w:rPr>
              <w:t xml:space="preserve">   Innovation-Driven Trailblazers</w:t>
            </w:r>
          </w:p>
          <w:p w:rsidR="00BF5833" w:rsidRDefault="00B35DD4">
            <w:pPr>
              <w:spacing w:after="20" w:line="240" w:lineRule="auto"/>
            </w:pPr>
            <w:r>
              <w:rPr>
                <w:color w:val="64748B"/>
                <w:sz w:val="17"/>
              </w:rPr>
              <w:t>Best-in-class Product Capability, Emerging Business Capability</w:t>
            </w:r>
          </w:p>
          <w:p w:rsidR="00BF5833" w:rsidRDefault="00B35DD4">
            <w:pPr>
              <w:spacing w:after="20" w:line="240" w:lineRule="auto"/>
            </w:pPr>
            <w:r>
              <w:t>Comp</w:t>
            </w:r>
            <w:r>
              <w:t>anies demonstrating strong product capabilities, innovation, or differentiated offerings, but with comparatively lower business scale or market penetration. Their growth potential depends on strengthening commercial execution, customer reach, partnerships,</w:t>
            </w:r>
            <w:r>
              <w:t xml:space="preserve"> geographic presence, and overall market visibility.</w:t>
            </w:r>
          </w:p>
        </w:tc>
      </w:tr>
    </w:tbl>
    <w:p w:rsidR="00BF5833" w:rsidRDefault="00BF583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F5833">
        <w:trPr>
          <w:cantSplit/>
          <w:jc w:val="center"/>
        </w:trPr>
        <w:tc>
          <w:tcPr>
            <w:tcW w:w="10092" w:type="dxa"/>
            <w:shd w:val="clear" w:color="auto" w:fill="F8FAFC"/>
            <w:tcMar>
              <w:top w:w="160" w:type="dxa"/>
              <w:left w:w="160" w:type="dxa"/>
              <w:bottom w:w="160" w:type="dxa"/>
              <w:right w:w="160" w:type="dxa"/>
            </w:tcMar>
          </w:tcPr>
          <w:p w:rsidR="00BF5833" w:rsidRDefault="00B35DD4">
            <w:pPr>
              <w:spacing w:after="20" w:line="240" w:lineRule="auto"/>
            </w:pPr>
            <w:r>
              <w:rPr>
                <w:b/>
                <w:color w:val="0F172A"/>
                <w:sz w:val="16"/>
              </w:rPr>
              <w:t>Emerging Players</w:t>
            </w:r>
            <w:r>
              <w:rPr>
                <w:b/>
                <w:color w:val="0F172A"/>
                <w:sz w:val="22"/>
              </w:rPr>
              <w:t xml:space="preserve">   Foundation-Building Evolving</w:t>
            </w:r>
          </w:p>
          <w:p w:rsidR="00BF5833" w:rsidRDefault="00B35DD4">
            <w:pPr>
              <w:spacing w:after="20" w:line="240" w:lineRule="auto"/>
            </w:pPr>
            <w:r>
              <w:rPr>
                <w:color w:val="64748B"/>
                <w:sz w:val="17"/>
              </w:rPr>
              <w:t>Emerging Product Capability, Emerging Business Capability</w:t>
            </w:r>
          </w:p>
          <w:p w:rsidR="00BF5833" w:rsidRDefault="00B35DD4">
            <w:pPr>
              <w:spacing w:after="20" w:line="240" w:lineRule="auto"/>
            </w:pPr>
            <w:r>
              <w:t xml:space="preserve">Companies with developing product capabilities and relatively limited business presence. These </w:t>
            </w:r>
            <w:r>
              <w:t>participants may be at an earlier stage of market development, serve focused segments or geographies, and have opportunities to strengthen both their product proposition and commercial footprint.</w:t>
            </w:r>
          </w:p>
        </w:tc>
      </w:tr>
    </w:tbl>
    <w:p w:rsidR="00BF5833" w:rsidRDefault="00BF5833"/>
    <w:p w:rsidR="00BF5833" w:rsidRDefault="00B35DD4">
      <w:pPr>
        <w:pStyle w:val="Heading1"/>
        <w:pageBreakBefore/>
        <w:pBdr>
          <w:bottom w:val="single" w:sz="24" w:space="6" w:color="52B69A"/>
        </w:pBdr>
      </w:pPr>
      <w:bookmarkStart w:id="4" w:name="_Toc242139901"/>
      <w:r>
        <w:lastRenderedPageBreak/>
        <w:t>Top 20 Companies</w:t>
      </w:r>
      <w:bookmarkEnd w:id="4"/>
    </w:p>
    <w:p w:rsidR="00BF5833" w:rsidRDefault="00B35DD4">
      <w:pPr>
        <w:spacing w:after="200"/>
      </w:pPr>
      <w:r>
        <w:rPr>
          <w:color w:val="64748B"/>
        </w:rPr>
        <w:t xml:space="preserve">(plotted on the Quadrant Positioning </w:t>
      </w:r>
      <w:r>
        <w:rPr>
          <w:color w:val="64748B"/>
        </w:rPr>
        <w:t>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BF5833">
        <w:trPr>
          <w:cantSplit/>
          <w:tblHeader/>
          <w:jc w:val="center"/>
        </w:trPr>
        <w:tc>
          <w:tcPr>
            <w:tcW w:w="1565"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OVERALL SCORE</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98</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Tonbo Imaging</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Tonbo Imaging India Limited</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96</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Paras Defence</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Paras Defence &amp; Space Technologies Ltd.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94</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Apollo Micro Systems</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Apollo Micro Systems Limited</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94</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 xml:space="preserve">Optimized </w:t>
            </w:r>
            <w:r>
              <w:rPr>
                <w:sz w:val="16"/>
              </w:rPr>
              <w:t>Electrotech</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Optimized Electrotech Private Limited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88</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Controp-Paras</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Controp-Paras Technologies Private Limited</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85</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Bharath Radar</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 xml:space="preserve">IoTechWorld Avigation Pvt. </w:t>
            </w:r>
            <w:r>
              <w:rPr>
                <w:sz w:val="16"/>
              </w:rPr>
              <w:t>Ltd.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85</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HC Robotics</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HC Robotics Pvt. Ltd.</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84</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MotionMatics</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MotionMatics Private Limited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84</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Yaanendriya</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Yaanendriya</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81</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LUMIRA</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Eon Space Labs Pvt. Ltd.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88</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Mistral</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Mistral Solutions Pvt. Ltd.</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87</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Sisir Radar</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Sisir Radar Private Limited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Kolkata,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86</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Bitmapper</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Bit Mapper Integration Technologies Pvt. Ltd. (subsidiary of Phoenix Group)</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85</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SenseImage</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SenseImage</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84</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DEFENDRON</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DEFENDRON Technologies Pvt. Ltd.</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82</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BUDDHI</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Cyran AI Solutions Private Limited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82</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Analinear</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 xml:space="preserve">Analinear </w:t>
            </w:r>
            <w:r>
              <w:rPr>
                <w:sz w:val="16"/>
              </w:rPr>
              <w:t>Imaging Systems</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80</w:t>
            </w:r>
          </w:p>
        </w:tc>
      </w:tr>
      <w:tr w:rsidR="00BF5833">
        <w:trPr>
          <w:cantSplit/>
          <w:jc w:val="center"/>
        </w:trPr>
        <w:tc>
          <w:tcPr>
            <w:tcW w:w="1565" w:type="dxa"/>
            <w:shd w:val="clear" w:color="auto" w:fill="FFFFFF"/>
            <w:tcMar>
              <w:top w:w="45" w:type="dxa"/>
              <w:left w:w="45" w:type="dxa"/>
              <w:bottom w:w="45" w:type="dxa"/>
              <w:right w:w="45" w:type="dxa"/>
            </w:tcMar>
          </w:tcPr>
          <w:p w:rsidR="00BF5833" w:rsidRDefault="00B35DD4">
            <w:pPr>
              <w:spacing w:after="20" w:line="240" w:lineRule="auto"/>
            </w:pPr>
            <w:r>
              <w:rPr>
                <w:sz w:val="16"/>
              </w:rPr>
              <w:t>Hawkeye</w:t>
            </w:r>
          </w:p>
        </w:tc>
        <w:tc>
          <w:tcPr>
            <w:tcW w:w="1721" w:type="dxa"/>
            <w:shd w:val="clear" w:color="auto" w:fill="FFFFFF"/>
            <w:tcMar>
              <w:top w:w="45" w:type="dxa"/>
              <w:left w:w="45" w:type="dxa"/>
              <w:bottom w:w="45" w:type="dxa"/>
              <w:right w:w="45" w:type="dxa"/>
            </w:tcMar>
          </w:tcPr>
          <w:p w:rsidR="00BF5833" w:rsidRDefault="00B35DD4">
            <w:pPr>
              <w:spacing w:after="20" w:line="240" w:lineRule="auto"/>
            </w:pPr>
            <w:r>
              <w:rPr>
                <w:sz w:val="16"/>
              </w:rPr>
              <w:t>Zen Technologies Limited</w:t>
            </w:r>
          </w:p>
        </w:tc>
        <w:tc>
          <w:tcPr>
            <w:tcW w:w="1330" w:type="dxa"/>
            <w:shd w:val="clear" w:color="auto" w:fill="FFFFFF"/>
            <w:tcMar>
              <w:top w:w="45" w:type="dxa"/>
              <w:left w:w="45" w:type="dxa"/>
              <w:bottom w:w="45" w:type="dxa"/>
              <w:right w:w="45" w:type="dxa"/>
            </w:tcMar>
          </w:tcPr>
          <w:p w:rsidR="00BF5833" w:rsidRDefault="00B35DD4">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BF5833" w:rsidRDefault="00B35DD4">
            <w:pPr>
              <w:spacing w:after="20" w:line="240" w:lineRule="auto"/>
            </w:pPr>
            <w:r>
              <w:rPr>
                <w:b/>
                <w:color w:val="1E3A8A"/>
                <w:sz w:val="18"/>
              </w:rPr>
              <w:t>79</w:t>
            </w:r>
          </w:p>
        </w:tc>
      </w:tr>
      <w:tr w:rsidR="00BF5833">
        <w:trPr>
          <w:cantSplit/>
          <w:jc w:val="center"/>
        </w:trPr>
        <w:tc>
          <w:tcPr>
            <w:tcW w:w="1565" w:type="dxa"/>
            <w:shd w:val="clear" w:color="auto" w:fill="F8FAFC"/>
            <w:tcMar>
              <w:top w:w="45" w:type="dxa"/>
              <w:left w:w="45" w:type="dxa"/>
              <w:bottom w:w="45" w:type="dxa"/>
              <w:right w:w="45" w:type="dxa"/>
            </w:tcMar>
          </w:tcPr>
          <w:p w:rsidR="00BF5833" w:rsidRDefault="00B35DD4">
            <w:pPr>
              <w:spacing w:after="20" w:line="240" w:lineRule="auto"/>
            </w:pPr>
            <w:r>
              <w:rPr>
                <w:sz w:val="16"/>
              </w:rPr>
              <w:t>DILABS</w:t>
            </w:r>
          </w:p>
        </w:tc>
        <w:tc>
          <w:tcPr>
            <w:tcW w:w="1721" w:type="dxa"/>
            <w:shd w:val="clear" w:color="auto" w:fill="F8FAFC"/>
            <w:tcMar>
              <w:top w:w="45" w:type="dxa"/>
              <w:left w:w="45" w:type="dxa"/>
              <w:bottom w:w="45" w:type="dxa"/>
              <w:right w:w="45" w:type="dxa"/>
            </w:tcMar>
          </w:tcPr>
          <w:p w:rsidR="00BF5833" w:rsidRDefault="00B35DD4">
            <w:pPr>
              <w:spacing w:after="20" w:line="240" w:lineRule="auto"/>
            </w:pPr>
            <w:r>
              <w:rPr>
                <w:sz w:val="16"/>
              </w:rPr>
              <w:t>DILAB Systems Pvt. Ltd.</w:t>
            </w:r>
          </w:p>
        </w:tc>
        <w:tc>
          <w:tcPr>
            <w:tcW w:w="1330"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BF5833" w:rsidRDefault="00B35DD4">
            <w:pPr>
              <w:spacing w:after="20" w:line="240" w:lineRule="auto"/>
            </w:pPr>
            <w:r>
              <w:rPr>
                <w:b/>
                <w:color w:val="1E3A8A"/>
                <w:sz w:val="18"/>
              </w:rPr>
              <w:t>72</w:t>
            </w:r>
          </w:p>
        </w:tc>
      </w:tr>
    </w:tbl>
    <w:p w:rsidR="00BF5833" w:rsidRDefault="00B35DD4">
      <w:pPr>
        <w:pStyle w:val="Heading1"/>
        <w:pageBreakBefore/>
        <w:pBdr>
          <w:bottom w:val="single" w:sz="24" w:space="6" w:color="52B69A"/>
        </w:pBdr>
      </w:pPr>
      <w:bookmarkStart w:id="5" w:name="_Toc242139902"/>
      <w:r>
        <w:lastRenderedPageBreak/>
        <w:t>Other Noticeable Players</w:t>
      </w:r>
      <w:bookmarkEnd w:id="5"/>
    </w:p>
    <w:p w:rsidR="00BF5833" w:rsidRDefault="00B35DD4">
      <w:pPr>
        <w:spacing w:after="200"/>
      </w:pPr>
      <w:r>
        <w:rPr>
          <w:color w:val="64748B"/>
        </w:rPr>
        <w:t>(89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BF5833">
        <w:trPr>
          <w:cantSplit/>
          <w:tblHeader/>
          <w:jc w:val="center"/>
        </w:trPr>
        <w:tc>
          <w:tcPr>
            <w:tcW w:w="1979"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BF5833" w:rsidRDefault="00B35DD4">
            <w:pPr>
              <w:spacing w:after="20" w:line="240" w:lineRule="auto"/>
            </w:pPr>
            <w:r>
              <w:rPr>
                <w:b/>
                <w:color w:val="FFFFFF"/>
                <w:sz w:val="13"/>
              </w:rPr>
              <w:t>STRENGTH</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VI-Nav</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Zuppa Geo Navigation Technologies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VTOL Aviation</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VTOL Aviation India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 xml:space="preserve">Navi Mumbai, </w:t>
            </w:r>
            <w:r>
              <w:rPr>
                <w:sz w:val="16"/>
              </w:rPr>
              <w:t>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Omnipresent Robot Technologies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Omnipresent Robot Technologies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UTS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Unistring Tech Solutions Pvt. Ltd. (subsidiary of Zen Technologies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CDSpace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CDSpace Robotics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Dynamatic Technologies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Dynamatic Technologies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Centum</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Centum Electronics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GalaxEye</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GalaxEye Space Solutions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Terawave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Gridbots Technologies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LiCopter</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 xml:space="preserve">Latrics </w:t>
            </w:r>
            <w:r>
              <w:rPr>
                <w:sz w:val="16"/>
              </w:rPr>
              <w:t>Aerospace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Infinity Radar</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Infitron Advanced Systems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AlexDefx</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Indian Robotics Solution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Xtragen</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Xtragen Technologies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ASTROC</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ASTROC AS Technology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DELOPT</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DELOPT (subsidiary of JK Paper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Surveypod</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Nibrus Technologies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KKAP Drone Autopilot</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AKSI Aerospace Group</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Aerosys Aviation</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Aerosys Aviation India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SURGE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Armory Shield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Sanlayan</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Sanlayan Technologies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Edall Systems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Edall Systems</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DroneVerse</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DroneVerse Aviation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Park Controls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Park Controls &amp; Communication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Defsys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 xml:space="preserve">Defsys </w:t>
            </w:r>
            <w:r>
              <w:rPr>
                <w:sz w:val="16"/>
              </w:rPr>
              <w:t>Solutions Pvt. Ltd. (acquired by HFCL Advance Systems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Pathik GPS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Enercomp Solutions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Constelli</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Constelli Signals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Aeronica Advance Technologies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Aeronica Advance Technologies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lastRenderedPageBreak/>
              <w:t>TAAD</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Technocrat Aerospace and Defence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FleetRF</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FleetRF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Aerodrone</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Aerodrone Robotics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Zerodrag</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Zerodrag</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 xml:space="preserve">AstroX </w:t>
            </w:r>
            <w:r>
              <w:rPr>
                <w:sz w:val="16"/>
              </w:rPr>
              <w:t>Aerospace</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Astrox Aerospace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Paras Aerospace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Paras Aerospace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Zmotion</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Zmotion Autonomous Systems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AutonomySi</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Rebhu Computing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Indrajaal</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Grene Robotics Technologies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Nitrodynamics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Nitrodynamics Aerospace</w:t>
            </w:r>
            <w:r>
              <w:rPr>
                <w:sz w:val="16"/>
              </w:rPr>
              <w:t xml:space="preserve"> and Defence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X Rotor Tek India</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Xagrotor Tek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Puducherry,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Auraa Avionics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Auraa Aerospace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Madurai,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House Technologies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Dronearch Systems And Technologies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Samtel Avionics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Samtel Avionics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Space &amp; Tech Engineering</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Space &amp; Tech Engineering LLP</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Mumbai, Country: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8OL Robotics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8OL Robotics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Vayudh</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BotLab Dynamics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Aeron Systems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Aeron Systems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Dynamixon Technologies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Dynamixon Technologies</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Airace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Airace Technologies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Vyomastra</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Vyomastra Technologies</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Mysore,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IronCore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Edith Defence Systems</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Augsenselab</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Augsenselab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Thiruvananthapuram,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Oppila</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Oppila Microsystems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Daloft Aerospace</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Daloft Aerospace</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Sierra Aerospace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Sierra Aerospace</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Syfero</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Syfero Synergetics Drone Solutions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Accord</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Accord Software &amp; Systems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AeroFC</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 xml:space="preserve">AeroGCS </w:t>
            </w:r>
            <w:r>
              <w:rPr>
                <w:sz w:val="16"/>
              </w:rPr>
              <w:t>Technologies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Nashik,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Kalpana</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Skylink Aero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Agam</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Agam Robotics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Teravolt</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Teravolt Labs</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Chandigarh,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DronIQ Labs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DronIQ Labs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lastRenderedPageBreak/>
              <w:t>Gahan AI</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Gahan AI Technologies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Vayunotics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Vayunotics Technologies</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Brahma</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Darkmatter</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Bally,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Elena Geo Systems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Elena Geo Systems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FxUAV</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FxUAV Technologies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PDRL</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PDRL</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Nashik,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Kite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Skylume Visions</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Autoabode</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Autoabode Pvt. Ltd.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NARPA Technologies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NARPA Technologies</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Strike</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Peregrine Aerospace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Mysuru,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Vektordynamics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Vektordynamics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Arkin Labs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Arkin Labs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Falcon Skyworks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Falcon Skyworks Inc</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 xml:space="preserve">Bangalore, </w:t>
            </w:r>
            <w:r>
              <w:rPr>
                <w:sz w:val="16"/>
              </w:rPr>
              <w:t>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Skybit</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Griffyn AI Labs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Advanced MechIntel Dynamics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Advanced MechIntel Dynamics</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DroneHawk</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Emvirt Solutions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Hyreach Technologies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Hyreach Technologies</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Automatrix Robotics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Automatrix Robotics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Vyom Chakra</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ChipUAV Systems</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Flameback</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Flameback Tech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DefendAir Technologies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 xml:space="preserve">DefendAir </w:t>
            </w:r>
            <w:r>
              <w:rPr>
                <w:sz w:val="16"/>
              </w:rPr>
              <w:t>Technologies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SwiftWing</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Swiftwing Robotics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Fiodel</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Fiodel Technologies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Sky Intel Drones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Seven Rounds Defender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Axxentraa</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Axxentraa Nextgen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Saubha</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Saubha Aerial Systems Private Limited</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Reflex Drive</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Sunmint Energy Private Limited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8FAFC"/>
            <w:tcMar>
              <w:top w:w="45" w:type="dxa"/>
              <w:left w:w="45" w:type="dxa"/>
              <w:bottom w:w="45" w:type="dxa"/>
              <w:right w:w="45" w:type="dxa"/>
            </w:tcMar>
          </w:tcPr>
          <w:p w:rsidR="00BF5833" w:rsidRDefault="00B35DD4">
            <w:pPr>
              <w:spacing w:after="20" w:line="240" w:lineRule="auto"/>
            </w:pPr>
            <w:r>
              <w:rPr>
                <w:sz w:val="16"/>
              </w:rPr>
              <w:t>Astrogate Labs</w:t>
            </w:r>
          </w:p>
        </w:tc>
        <w:tc>
          <w:tcPr>
            <w:tcW w:w="2177" w:type="dxa"/>
            <w:shd w:val="clear" w:color="auto" w:fill="F8FAFC"/>
            <w:tcMar>
              <w:top w:w="45" w:type="dxa"/>
              <w:left w:w="45" w:type="dxa"/>
              <w:bottom w:w="45" w:type="dxa"/>
              <w:right w:w="45" w:type="dxa"/>
            </w:tcMar>
          </w:tcPr>
          <w:p w:rsidR="00BF5833" w:rsidRDefault="00B35DD4">
            <w:pPr>
              <w:spacing w:after="20" w:line="240" w:lineRule="auto"/>
            </w:pPr>
            <w:r>
              <w:rPr>
                <w:sz w:val="16"/>
              </w:rPr>
              <w:t>Astrogate Labs</w:t>
            </w:r>
          </w:p>
        </w:tc>
        <w:tc>
          <w:tcPr>
            <w:tcW w:w="1682" w:type="dxa"/>
            <w:shd w:val="clear" w:color="auto" w:fill="F8FAFC"/>
            <w:tcMar>
              <w:top w:w="45" w:type="dxa"/>
              <w:left w:w="45" w:type="dxa"/>
              <w:bottom w:w="45" w:type="dxa"/>
              <w:right w:w="45" w:type="dxa"/>
            </w:tcMar>
          </w:tcPr>
          <w:p w:rsidR="00BF5833" w:rsidRDefault="00B35DD4">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F5833">
        <w:trPr>
          <w:cantSplit/>
          <w:jc w:val="center"/>
        </w:trPr>
        <w:tc>
          <w:tcPr>
            <w:tcW w:w="1979" w:type="dxa"/>
            <w:shd w:val="clear" w:color="auto" w:fill="FFFFFF"/>
            <w:tcMar>
              <w:top w:w="45" w:type="dxa"/>
              <w:left w:w="45" w:type="dxa"/>
              <w:bottom w:w="45" w:type="dxa"/>
              <w:right w:w="45" w:type="dxa"/>
            </w:tcMar>
          </w:tcPr>
          <w:p w:rsidR="00BF5833" w:rsidRDefault="00B35DD4">
            <w:pPr>
              <w:spacing w:after="20" w:line="240" w:lineRule="auto"/>
            </w:pPr>
            <w:r>
              <w:rPr>
                <w:sz w:val="16"/>
              </w:rPr>
              <w:t>Welkinrim Technologies</w:t>
            </w:r>
          </w:p>
        </w:tc>
        <w:tc>
          <w:tcPr>
            <w:tcW w:w="2177" w:type="dxa"/>
            <w:shd w:val="clear" w:color="auto" w:fill="FFFFFF"/>
            <w:tcMar>
              <w:top w:w="45" w:type="dxa"/>
              <w:left w:w="45" w:type="dxa"/>
              <w:bottom w:w="45" w:type="dxa"/>
              <w:right w:w="45" w:type="dxa"/>
            </w:tcMar>
          </w:tcPr>
          <w:p w:rsidR="00BF5833" w:rsidRDefault="00B35DD4">
            <w:pPr>
              <w:spacing w:after="20" w:line="240" w:lineRule="auto"/>
            </w:pPr>
            <w:r>
              <w:rPr>
                <w:sz w:val="16"/>
              </w:rPr>
              <w:t>Welkinrim Technologies Pvt. Ltd.</w:t>
            </w:r>
          </w:p>
        </w:tc>
        <w:tc>
          <w:tcPr>
            <w:tcW w:w="1682" w:type="dxa"/>
            <w:shd w:val="clear" w:color="auto" w:fill="FFFFFF"/>
            <w:tcMar>
              <w:top w:w="45" w:type="dxa"/>
              <w:left w:w="45" w:type="dxa"/>
              <w:bottom w:w="45" w:type="dxa"/>
              <w:right w:w="45" w:type="dxa"/>
            </w:tcMar>
          </w:tcPr>
          <w:p w:rsidR="00BF5833" w:rsidRDefault="00B35DD4">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F5833" w:rsidRDefault="00B35DD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F5833" w:rsidRDefault="00B35DD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F5833" w:rsidRDefault="00B35DD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BF5833" w:rsidRDefault="00B35DD4">
      <w:pPr>
        <w:pStyle w:val="Heading1"/>
        <w:pageBreakBefore/>
        <w:pBdr>
          <w:bottom w:val="single" w:sz="24" w:space="6" w:color="52B69A"/>
        </w:pBdr>
      </w:pPr>
      <w:bookmarkStart w:id="6" w:name="_Toc242139903"/>
      <w:r>
        <w:lastRenderedPageBreak/>
        <w:t>Parameter Detail by Company</w:t>
      </w:r>
      <w:bookmarkEnd w:id="6"/>
    </w:p>
    <w:p w:rsidR="00BF5833" w:rsidRDefault="00B35DD4">
      <w:pPr>
        <w:spacing w:after="200"/>
      </w:pPr>
      <w:r>
        <w:rPr>
          <w:color w:val="64748B"/>
        </w:rPr>
        <w:t>(Product Capability and Business Capability evidence for the 20 companies on the chart)</w:t>
      </w:r>
    </w:p>
    <w:p w:rsidR="00BF5833" w:rsidRDefault="00B35DD4">
      <w:pPr>
        <w:pStyle w:val="Heading2"/>
        <w:shd w:val="clear" w:color="auto" w:fill="002857"/>
        <w:spacing w:after="0"/>
      </w:pPr>
      <w:bookmarkStart w:id="7" w:name="_Toc242139904"/>
      <w:r>
        <w:t>ideaForge Technology Limited</w:t>
      </w:r>
      <w:bookmarkEnd w:id="7"/>
    </w:p>
    <w:p w:rsidR="00BF5833" w:rsidRDefault="00B35DD4">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98</w:t>
      </w:r>
      <w:r>
        <w:rPr>
          <w:color w:val="CBD5E1"/>
          <w:sz w:val="18"/>
        </w:rPr>
        <w:t xml:space="preserve">     Overall </w:t>
      </w:r>
      <w:r>
        <w:rPr>
          <w:b/>
          <w:color w:val="FFFFFF"/>
          <w:sz w:val="20"/>
        </w:rPr>
        <w:t>98</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100/100</w:t>
      </w:r>
    </w:p>
    <w:p w:rsidR="00BF5833" w:rsidRDefault="00B35DD4">
      <w:pPr>
        <w:keepNext/>
        <w:pBdr>
          <w:left w:val="single" w:sz="24" w:space="6" w:color="52B69A"/>
        </w:pBdr>
        <w:ind w:left="170"/>
      </w:pPr>
      <w:r>
        <w:t xml:space="preserve">We successfully verified the company's offering across EO/IR, thermal, optical photogrammetry, LiDAR, and SAR </w:t>
      </w:r>
      <w:r>
        <w:t>payload compatibility on proprietary platforms. Based on primary research, the company has not disclosed SIGINT payloads or direct integration with third-party Indian drone manufacturers as they primarily outfit their own UAVs, placing them in the clear ve</w:t>
      </w:r>
      <w:r>
        <w:t>rifiable capability bracket.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Integration of Inertial Labs' RESEPI LiDAR solution onto its drone platforms via a formal partnership, alongside support for proprietary NAKSH payloads including the NAKSH M 24 MP photogrammetry and NAKSH T32 </w:t>
      </w:r>
      <w:r>
        <w:t>thermal sensors.</w:t>
      </w:r>
    </w:p>
    <w:p w:rsidR="00BF5833" w:rsidRDefault="00B35DD4">
      <w:pPr>
        <w:pStyle w:val="ListBullet"/>
        <w:spacing w:after="60"/>
        <w:ind w:left="510"/>
      </w:pPr>
      <w:r>
        <w:t>The open-architecture payload structure of the NETRA 5 UAV platform, which incorporates a fixed dual primary payload housing an optical zoom camera and a FLIR Boson infrared thermal sensor, alongside a modular secondary bay built for LiDAR</w:t>
      </w:r>
      <w:r>
        <w:t xml:space="preserve"> or Synthetic Aperture Radar (SAR) integration.</w:t>
      </w:r>
    </w:p>
    <w:p w:rsidR="00BF5833" w:rsidRDefault="00B35DD4">
      <w:pPr>
        <w:keepNext/>
        <w:pBdr>
          <w:left w:val="single" w:sz="24" w:space="6" w:color="52B69A"/>
        </w:pBdr>
        <w:spacing w:before="120" w:after="60"/>
        <w:ind w:left="170"/>
      </w:pPr>
      <w:r>
        <w:rPr>
          <w:b/>
          <w:color w:val="0F172A"/>
          <w:sz w:val="20"/>
        </w:rPr>
        <w:t>Sensor Performance &amp; Reliability — scored 100/100</w:t>
      </w:r>
    </w:p>
    <w:p w:rsidR="00BF5833" w:rsidRDefault="00B35DD4">
      <w:pPr>
        <w:keepNext/>
        <w:pBdr>
          <w:left w:val="single" w:sz="24" w:space="6" w:color="52B69A"/>
        </w:pBdr>
        <w:ind w:left="170"/>
      </w:pPr>
      <w:r>
        <w:t>We verified key payload resolution figures, detection ranges, and ruggedness ratings (IP53) using official type certificates and technical datasheets, but pre</w:t>
      </w:r>
      <w:r>
        <w:t>cise third-party engineering datasheets for exact internal SWaP metric distributions and sensor-fusion accuracy margins under extreme high-altitude conditions remain self-reported or confidential.</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ideaForge Q4i UAV type certification </w:t>
      </w:r>
      <w:r>
        <w:t>document (filed with the DGCA) confirms the specific integration of their custom daylight payload (Model IF5271, 1280 x 720 pixels resolution) and thermal payload (Model IF6491, 640 x 480 pixels resolution) operating alongside a 10200mAh battery.</w:t>
      </w:r>
    </w:p>
    <w:p w:rsidR="00BF5833" w:rsidRDefault="00B35DD4">
      <w:pPr>
        <w:pStyle w:val="ListBullet"/>
        <w:spacing w:after="60"/>
        <w:ind w:left="510"/>
      </w:pPr>
      <w:r>
        <w:t>Product s</w:t>
      </w:r>
      <w:r>
        <w:t>pecifications for the Q4i payload system detail a 10× HD optical zoom camera achieving up to an 800-meter target detection range and a radiometric thermal camera (640×480) with 4× digital zoom reaching a 400-meter detection range, housed within an IP53-rat</w:t>
      </w:r>
      <w:r>
        <w:t>ed rugged body for dust and drizzle protection.</w:t>
      </w:r>
    </w:p>
    <w:p w:rsidR="00BF5833" w:rsidRDefault="00B35DD4">
      <w:pPr>
        <w:keepNext/>
        <w:pBdr>
          <w:left w:val="single" w:sz="24" w:space="6" w:color="52B69A"/>
        </w:pBdr>
        <w:spacing w:before="120" w:after="60"/>
        <w:ind w:left="170"/>
      </w:pPr>
      <w:r>
        <w:rPr>
          <w:b/>
          <w:color w:val="0F172A"/>
          <w:sz w:val="20"/>
        </w:rPr>
        <w:t>R&amp;D and Innovation Capability — scored 95/100</w:t>
      </w:r>
    </w:p>
    <w:p w:rsidR="00BF5833" w:rsidRDefault="00B35DD4">
      <w:pPr>
        <w:keepNext/>
        <w:pBdr>
          <w:left w:val="single" w:sz="24" w:space="6" w:color="52B69A"/>
        </w:pBdr>
        <w:ind w:left="170"/>
      </w:pPr>
      <w:r>
        <w:t>Verified the company’s extensive patent pipeline, indigenous R&amp;D spending metrics (22% of revenue), and active edge-AI sensor integration initiatives (DMP partner</w:t>
      </w:r>
      <w:r>
        <w:t>ship), though specific structural frameworks with academic institutions like IITs or DRDO were identified as historical/incubation contexts rather than active sensor-fusion co-development projects.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IdeaForge has built a deep IP pipeline, </w:t>
      </w:r>
      <w:r>
        <w:t>accumulating over 81 to 100+ national and international patents in core areas like avionics, material science, and point-cloud data rendering algorithms. It consistently commits approximately 22% of its operational revenue to in-house research and developm</w:t>
      </w:r>
      <w:r>
        <w:t>ent to advance indigenous sensor integration and platform autonomy.</w:t>
      </w:r>
    </w:p>
    <w:p w:rsidR="00BF5833" w:rsidRDefault="00B35DD4">
      <w:pPr>
        <w:pStyle w:val="ListBullet"/>
        <w:spacing w:after="60"/>
        <w:ind w:left="510"/>
      </w:pPr>
      <w:r>
        <w:t>In April 2026, ideaForge entered into a strategic partnership with Japan's Digital Media Professionals Inc. (DMP) to integrate the Di1 edge-AI system-on-chip into its drone platforms, enab</w:t>
      </w:r>
      <w:r>
        <w:t>ling multi-camera input processing, advanced visual sensing, and GPS-independent visual inertial navigation directly at the edge.</w:t>
      </w:r>
    </w:p>
    <w:p w:rsidR="00BF5833" w:rsidRDefault="00B35DD4">
      <w:pPr>
        <w:keepNext/>
        <w:pBdr>
          <w:left w:val="single" w:sz="24" w:space="6" w:color="52B69A"/>
        </w:pBdr>
        <w:spacing w:before="120" w:after="60"/>
        <w:ind w:left="170"/>
      </w:pPr>
      <w:r>
        <w:rPr>
          <w:b/>
          <w:color w:val="0F172A"/>
          <w:sz w:val="20"/>
        </w:rPr>
        <w:t>Manufacturing &amp; Integration Excellence — scored 100/100</w:t>
      </w:r>
    </w:p>
    <w:p w:rsidR="00BF5833" w:rsidRDefault="00B35DD4">
      <w:pPr>
        <w:keepNext/>
        <w:pBdr>
          <w:left w:val="single" w:sz="24" w:space="6" w:color="52B69A"/>
        </w:pBdr>
        <w:ind w:left="170"/>
      </w:pPr>
      <w:r>
        <w:t xml:space="preserve">We successfully verified the company's vertically integrated domestic </w:t>
      </w:r>
      <w:r>
        <w:t>manufacturing facilities and their defense system integration capabilities, but specific Indian defense certification scores or third-party validated sensor-specific assembly line limits were not fully itemized, positioning the firm in a high capability br</w:t>
      </w:r>
      <w:r>
        <w:t>acket.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operates two core manufacturing and product development facilities spanning nearly 21,000 square feet in Navi Mumbai and Bangalore, with its Navi Mumbai unit utilizing semi-automated production lines to handle in-house </w:t>
      </w:r>
      <w:r>
        <w:t>composite structures and precision machining.</w:t>
      </w:r>
    </w:p>
    <w:p w:rsidR="00BF5833" w:rsidRDefault="00B35DD4">
      <w:pPr>
        <w:pStyle w:val="ListBullet"/>
        <w:spacing w:after="60"/>
        <w:ind w:left="510"/>
      </w:pPr>
      <w:r>
        <w:lastRenderedPageBreak/>
        <w:t>In its high-altitude SWITCH UAV production for the Indian Army, the company demonstrates scaled integration capability with a capacity to manufacture four SWITCH drones per day at its facility.</w:t>
      </w:r>
    </w:p>
    <w:p w:rsidR="00BF5833" w:rsidRDefault="00B35DD4">
      <w:pPr>
        <w:keepNext/>
        <w:pBdr>
          <w:left w:val="single" w:sz="24" w:space="6" w:color="52B69A"/>
        </w:pBdr>
        <w:spacing w:before="120" w:after="60"/>
        <w:ind w:left="170"/>
      </w:pPr>
      <w:r>
        <w:rPr>
          <w:b/>
          <w:color w:val="0F172A"/>
          <w:sz w:val="20"/>
        </w:rPr>
        <w:t>Regulatory Compl</w:t>
      </w:r>
      <w:r>
        <w:rPr>
          <w:b/>
          <w:color w:val="0F172A"/>
          <w:sz w:val="20"/>
        </w:rPr>
        <w:t>iance &amp; Certification — scored 100/100</w:t>
      </w:r>
    </w:p>
    <w:p w:rsidR="00BF5833" w:rsidRDefault="00B35DD4">
      <w:pPr>
        <w:keepNext/>
        <w:pBdr>
          <w:left w:val="single" w:sz="24" w:space="6" w:color="52B69A"/>
        </w:pBdr>
        <w:ind w:left="170"/>
      </w:pPr>
      <w:r>
        <w:t>Verified both civil regulatory compliance via DGCA type certifications across platforms like Q4i and Q6 V2 GEO and defense aerospace compliance through MoD contracts and DGQA vetting, confirming market-leading third-p</w:t>
      </w:r>
      <w:r>
        <w:t>arty verification.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Directorate General of Civil Aviation (DGCA) issued formal Type Certification (No. T0223000000B) under the Drone Rules 2021 to ideaForge's Q4i UAV platform following technical assessments against standard schemes.</w:t>
      </w:r>
    </w:p>
    <w:p w:rsidR="00BF5833" w:rsidRDefault="00B35DD4">
      <w:pPr>
        <w:pStyle w:val="ListBullet"/>
        <w:spacing w:after="60"/>
        <w:ind w:left="510"/>
      </w:pPr>
      <w:r>
        <w:t>IdeaForge's unmanned systems successfully completed rigorous Directorate General of Quality Assurance (DGQA) vetting and independent technical evaluation team audits, earning a ₹137 crore emergency procurement contract with the Ministry of Defence (MoD) fo</w:t>
      </w:r>
      <w:r>
        <w:t>r the Indian Army.</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100/100</w:t>
      </w:r>
    </w:p>
    <w:p w:rsidR="00BF5833" w:rsidRDefault="00B35DD4">
      <w:pPr>
        <w:keepNext/>
        <w:pBdr>
          <w:left w:val="single" w:sz="24" w:space="6" w:color="52B69A"/>
        </w:pBdr>
        <w:ind w:left="170"/>
      </w:pPr>
      <w:r>
        <w:t>This company demonstrates dominant market leadership and robust, third-party verified relationships with key Indian defense and civilian customers.</w:t>
      </w:r>
    </w:p>
    <w:p w:rsidR="00BF5833" w:rsidRDefault="00B35DD4">
      <w:pPr>
        <w:keepNext/>
        <w:spacing w:after="40"/>
        <w:ind w:left="170"/>
      </w:pPr>
      <w:r>
        <w:rPr>
          <w:b/>
          <w:caps/>
          <w:color w:val="64748B"/>
          <w:sz w:val="15"/>
        </w:rPr>
        <w:t>Supporting poin</w:t>
      </w:r>
      <w:r>
        <w:rPr>
          <w:b/>
          <w:caps/>
          <w:color w:val="64748B"/>
          <w:sz w:val="15"/>
        </w:rPr>
        <w:t>ts</w:t>
      </w:r>
    </w:p>
    <w:p w:rsidR="00BF5833" w:rsidRDefault="00B35DD4">
      <w:pPr>
        <w:pStyle w:val="ListBullet"/>
        <w:spacing w:after="60"/>
        <w:ind w:left="510"/>
      </w:pPr>
      <w:r>
        <w:t>IdeaForge has secured major, verified contracts from the Indian Ministry of Defence and the Indian Army, including significant multi-crore orders for tactical and mini UAV systems equipped with specialized payloads.</w:t>
      </w:r>
    </w:p>
    <w:p w:rsidR="00BF5833" w:rsidRDefault="00B35DD4">
      <w:pPr>
        <w:pStyle w:val="ListBullet"/>
        <w:spacing w:after="60"/>
        <w:ind w:left="510"/>
      </w:pPr>
      <w:r>
        <w:t>The company maintains extensive opera</w:t>
      </w:r>
      <w:r>
        <w:t>tional deployments across Indian defense, paramilitary forces, and civil mapping initiatives like the SVAMITVA scheme.</w:t>
      </w:r>
    </w:p>
    <w:p w:rsidR="00BF5833" w:rsidRDefault="00B35DD4">
      <w:pPr>
        <w:keepNext/>
        <w:pBdr>
          <w:left w:val="single" w:sz="24" w:space="6" w:color="52B69A"/>
        </w:pBdr>
        <w:spacing w:before="120" w:after="60"/>
        <w:ind w:left="170"/>
      </w:pPr>
      <w:r>
        <w:rPr>
          <w:b/>
          <w:color w:val="0F172A"/>
          <w:sz w:val="20"/>
        </w:rPr>
        <w:t>Revenue &amp; Financial Strength — scored 95/100</w:t>
      </w:r>
    </w:p>
    <w:p w:rsidR="00BF5833" w:rsidRDefault="00B35DD4">
      <w:pPr>
        <w:keepNext/>
        <w:pBdr>
          <w:left w:val="single" w:sz="24" w:space="6" w:color="52B69A"/>
        </w:pBdr>
        <w:ind w:left="170"/>
      </w:pPr>
      <w:r>
        <w:t>The company demonstrates robust overall financial performance and market standing as a liste</w:t>
      </w:r>
      <w:r>
        <w:t>d Indian UAV leader, but the lack of publicly segmented revenue figures isolating its sensor business places it in the verifiable capability band without leading-edge payload breakdown.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IdeaForge Technology Limited reported a consolidated</w:t>
      </w:r>
      <w:r>
        <w:t xml:space="preserve"> annual revenue of ₹226 crore for FY26 alongside a completed ₹500 crore Qualified Institutional Placement (QIP) funded by institutional investors.</w:t>
      </w:r>
    </w:p>
    <w:p w:rsidR="00BF5833" w:rsidRDefault="00B35DD4">
      <w:pPr>
        <w:pStyle w:val="ListBullet"/>
        <w:spacing w:after="60"/>
        <w:ind w:left="510"/>
      </w:pPr>
      <w:r>
        <w:t>While the company highlights its integrated drone payload capabilities including LiDAR and thermal sensors, i</w:t>
      </w:r>
      <w:r>
        <w:t>ts audited financial statements report revenue at the aggregate Unmanned Aircraft Systems level without itemizing standalone sensor sales.</w:t>
      </w:r>
    </w:p>
    <w:p w:rsidR="00BF5833" w:rsidRDefault="00B35DD4">
      <w:pPr>
        <w:keepNext/>
        <w:pBdr>
          <w:left w:val="single" w:sz="24" w:space="6" w:color="52B69A"/>
        </w:pBdr>
        <w:spacing w:before="120" w:after="60"/>
        <w:ind w:left="170"/>
      </w:pPr>
      <w:r>
        <w:rPr>
          <w:b/>
          <w:color w:val="0F172A"/>
          <w:sz w:val="20"/>
        </w:rPr>
        <w:t>Geographic Reach &amp; Partnerships — scored 100/100</w:t>
      </w:r>
    </w:p>
    <w:p w:rsidR="00BF5833" w:rsidRDefault="00B35DD4">
      <w:pPr>
        <w:keepNext/>
        <w:pBdr>
          <w:left w:val="single" w:sz="24" w:space="6" w:color="52B69A"/>
        </w:pBdr>
        <w:ind w:left="170"/>
      </w:pPr>
      <w:r>
        <w:t xml:space="preserve">The company demonstrates an extensively verified domestic reach and </w:t>
      </w:r>
      <w:r>
        <w:t>deep institutional presence across India through established nation-wide supply partnerships and R&amp;D agreements, positioning it as an industry leader on this parameter.</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IdeaForge Technology Limited has established distribution agreements </w:t>
      </w:r>
      <w:r>
        <w:t>across India with technology distributors like Savex Technologies, Ingram Micro India, and PV Lumens.</w:t>
      </w:r>
    </w:p>
    <w:p w:rsidR="00BF5833" w:rsidRDefault="00B35DD4">
      <w:pPr>
        <w:pStyle w:val="ListBullet"/>
        <w:spacing w:after="60"/>
        <w:ind w:left="510"/>
      </w:pPr>
      <w:r>
        <w:t xml:space="preserve">The company maintains operating hubs in India and a strategic public sector partnership via an MoU with the Centre for Development of Advanced Computing </w:t>
      </w:r>
      <w:r>
        <w:t>(C-DAC).</w:t>
      </w:r>
    </w:p>
    <w:p w:rsidR="00BF5833" w:rsidRDefault="00B35DD4">
      <w:pPr>
        <w:keepNext/>
        <w:pBdr>
          <w:left w:val="single" w:sz="24" w:space="6" w:color="52B69A"/>
        </w:pBdr>
        <w:spacing w:before="120" w:after="60"/>
        <w:ind w:left="170"/>
      </w:pPr>
      <w:r>
        <w:rPr>
          <w:b/>
          <w:color w:val="0F172A"/>
          <w:sz w:val="20"/>
        </w:rPr>
        <w:t>Market Share &amp; Growth — scored 96/100</w:t>
      </w:r>
    </w:p>
    <w:p w:rsidR="00BF5833" w:rsidRDefault="00B35DD4">
      <w:pPr>
        <w:keepNext/>
        <w:pBdr>
          <w:left w:val="single" w:sz="24" w:space="6" w:color="52B69A"/>
        </w:pBdr>
        <w:ind w:left="170"/>
      </w:pPr>
      <w:r>
        <w:t>IdeaForge demonstrates clear verifiable capability and holds a dominant position in the broader Indian drone hardware ecosystem, though standalone sensor market share and growth data remain bundled within tota</w:t>
      </w:r>
      <w:r>
        <w:t>l systems revenue.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IdeaForge Technology Limited holds approximately 50% domestic market share in the Indian unmanned aircraft systems market as verified by third-party research.</w:t>
      </w:r>
    </w:p>
    <w:p w:rsidR="00BF5833" w:rsidRDefault="00B35DD4">
      <w:pPr>
        <w:pStyle w:val="ListBullet"/>
        <w:spacing w:after="60"/>
        <w:ind w:left="510"/>
      </w:pPr>
      <w:r>
        <w:t xml:space="preserve">While discrete standalone metrics for sensor revenue are </w:t>
      </w:r>
      <w:r>
        <w:t>bundled within broader systems revenue, the company integrates specialized payloads and manufactures internal EO/IR sensors alongside partnerships like Inertial Labs' RESEPI LiDAR.</w:t>
      </w:r>
    </w:p>
    <w:p w:rsidR="00BF5833" w:rsidRDefault="00B35DD4">
      <w:pPr>
        <w:keepNext/>
        <w:pBdr>
          <w:left w:val="single" w:sz="24" w:space="6" w:color="52B69A"/>
        </w:pBdr>
        <w:spacing w:before="120" w:after="60"/>
        <w:ind w:left="170"/>
      </w:pPr>
      <w:r>
        <w:rPr>
          <w:b/>
          <w:color w:val="0F172A"/>
          <w:sz w:val="20"/>
        </w:rPr>
        <w:lastRenderedPageBreak/>
        <w:t>Talent &amp; Operational Scale — scored 100/100</w:t>
      </w:r>
    </w:p>
    <w:p w:rsidR="00BF5833" w:rsidRDefault="00B35DD4">
      <w:pPr>
        <w:keepNext/>
        <w:pBdr>
          <w:left w:val="single" w:sz="24" w:space="6" w:color="52B69A"/>
        </w:pBdr>
        <w:ind w:left="170"/>
      </w:pPr>
      <w:r>
        <w:t>The company demonstrates a veri</w:t>
      </w:r>
      <w:r>
        <w:t>fiable workforce and customer support network across multiple key Indian locations, supporting its market-leading operational capacity within the domestic ecosystem.</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IdeaForge Technology Limited maintains a workforce with regional offices</w:t>
      </w:r>
      <w:r>
        <w:t xml:space="preserve"> and development facilities located in Navi Mumbai, Mumbai, Bengaluru, and New Delhi.</w:t>
      </w:r>
    </w:p>
    <w:p w:rsidR="00BF5833" w:rsidRDefault="00B35DD4">
      <w:pPr>
        <w:pStyle w:val="ListBullet"/>
        <w:spacing w:after="60"/>
        <w:ind w:left="510"/>
      </w:pPr>
      <w:r>
        <w:t>The company supports domestic operations through the "ideaForge CARE" program and a mobile service infrastructure designed to reach remote areas across India.</w:t>
      </w:r>
    </w:p>
    <w:p w:rsidR="00BF5833" w:rsidRDefault="00B35DD4">
      <w:pPr>
        <w:pStyle w:val="Heading2"/>
        <w:pageBreakBefore/>
        <w:shd w:val="clear" w:color="auto" w:fill="002857"/>
        <w:spacing w:after="0"/>
      </w:pPr>
      <w:bookmarkStart w:id="8" w:name="_Toc242139905"/>
      <w:r>
        <w:lastRenderedPageBreak/>
        <w:t>Tonbo Imagi</w:t>
      </w:r>
      <w:r>
        <w:t>ng India Limited</w:t>
      </w:r>
      <w:bookmarkEnd w:id="8"/>
    </w:p>
    <w:p w:rsidR="00BF5833" w:rsidRDefault="00B35DD4">
      <w:pPr>
        <w:shd w:val="clear" w:color="auto" w:fill="002857"/>
        <w:spacing w:after="200"/>
      </w:pPr>
      <w:r>
        <w:rPr>
          <w:color w:val="CBD5E1"/>
          <w:sz w:val="18"/>
        </w:rPr>
        <w:t xml:space="preserve">Tonbo Imaging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96</w:t>
      </w:r>
      <w:r>
        <w:rPr>
          <w:color w:val="CBD5E1"/>
          <w:sz w:val="18"/>
        </w:rPr>
        <w:t xml:space="preserve">     Overall </w:t>
      </w:r>
      <w:r>
        <w:rPr>
          <w:b/>
          <w:color w:val="FFFFFF"/>
          <w:sz w:val="20"/>
        </w:rPr>
        <w:t>96</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90/100</w:t>
      </w:r>
    </w:p>
    <w:p w:rsidR="00BF5833" w:rsidRDefault="00B35DD4">
      <w:pPr>
        <w:keepNext/>
        <w:pBdr>
          <w:left w:val="single" w:sz="24" w:space="6" w:color="52B69A"/>
        </w:pBdr>
        <w:ind w:left="170"/>
      </w:pPr>
      <w:r>
        <w:t>Based on primary research, the company has not disclosed LiDAR, SAR, or SIGINT sensor types in their aerial product cata</w:t>
      </w:r>
      <w:r>
        <w:t>logs, nor.</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Tonbo Imaging's aerial product line specifically lists ultra-lightweight imagers for small UAVs and multi-axes gimbal stabilized payloads with visible-light and infrared electro-optical sensors for high-altitude surveillance mi</w:t>
      </w:r>
      <w:r>
        <w:t>ssions, as detailed on the Tonbo Imaging Aerial Electro Optics Page.</w:t>
      </w:r>
    </w:p>
    <w:p w:rsidR="00BF5833" w:rsidRDefault="00B35DD4">
      <w:pPr>
        <w:pStyle w:val="ListBullet"/>
        <w:spacing w:after="60"/>
        <w:ind w:left="510"/>
      </w:pPr>
      <w:r>
        <w:t>The company unveiled its AVG50 high-altitude surveillance system designed for long-range mountain and border monitoring using advanced electro-optical and infrared (EO/IR) imaging technol</w:t>
      </w:r>
      <w:r>
        <w:t>ogies to track drones and vehicles, according to reporting by the Indian Defence Times.</w:t>
      </w:r>
    </w:p>
    <w:p w:rsidR="00BF5833" w:rsidRDefault="00B35DD4">
      <w:pPr>
        <w:keepNext/>
        <w:pBdr>
          <w:left w:val="single" w:sz="24" w:space="6" w:color="52B69A"/>
        </w:pBdr>
        <w:spacing w:before="120" w:after="60"/>
        <w:ind w:left="170"/>
      </w:pPr>
      <w:r>
        <w:rPr>
          <w:b/>
          <w:color w:val="0F172A"/>
          <w:sz w:val="20"/>
        </w:rPr>
        <w:t>Sensor Performance &amp; Reliability — scored 100/100</w:t>
      </w:r>
    </w:p>
    <w:p w:rsidR="00BF5833" w:rsidRDefault="00B35DD4">
      <w:pPr>
        <w:keepNext/>
        <w:pBdr>
          <w:left w:val="single" w:sz="24" w:space="6" w:color="52B69A"/>
        </w:pBdr>
        <w:ind w:left="170"/>
      </w:pPr>
      <w:r>
        <w:t xml:space="preserve">The technical specifications for resolution, SWaP optimization, gyro-stabilization, and rugged design criteria across </w:t>
      </w:r>
      <w:r>
        <w:t>the Hummingbird and Avenger drone families were successfully verified via manufacturer datasheets, but external independent laboratory reliability trial reports explicitly verifying field accuracy under Indian climatic conditions were not accessible.</w:t>
      </w:r>
    </w:p>
    <w:p w:rsidR="00BF5833" w:rsidRDefault="00B35DD4">
      <w:pPr>
        <w:keepNext/>
        <w:spacing w:after="40"/>
        <w:ind w:left="170"/>
      </w:pPr>
      <w:r>
        <w:rPr>
          <w:b/>
          <w:caps/>
          <w:color w:val="64748B"/>
          <w:sz w:val="15"/>
        </w:rPr>
        <w:t>Suppo</w:t>
      </w:r>
      <w:r>
        <w:rPr>
          <w:b/>
          <w:caps/>
          <w:color w:val="64748B"/>
          <w:sz w:val="15"/>
        </w:rPr>
        <w:t>rting points</w:t>
      </w:r>
    </w:p>
    <w:p w:rsidR="00BF5833" w:rsidRDefault="00B35DD4">
      <w:pPr>
        <w:pStyle w:val="ListBullet"/>
        <w:spacing w:after="60"/>
        <w:ind w:left="510"/>
      </w:pPr>
      <w:r>
        <w:t>The Avenger-S25 and Avenger-S50 electro-optical/infrared (EO/IR) 4-axis inertially stabilized drone gimbals integrate high-resolution cooled MWIR thermal imagers, low-light CMOS HD color cameras, and precision gyro-stabilization (&lt;10µrad) to e</w:t>
      </w:r>
      <w:r>
        <w:t>nable real-time video processing, auto-target tracking, and long-range airborne surveillance.</w:t>
      </w:r>
    </w:p>
    <w:p w:rsidR="00BF5833" w:rsidRDefault="00B35DD4">
      <w:pPr>
        <w:pStyle w:val="ListBullet"/>
        <w:spacing w:after="60"/>
        <w:ind w:left="510"/>
      </w:pPr>
      <w:r>
        <w:t xml:space="preserve">The Hummingbird series payload (HB1500) utilizes a compact, lightweight gyro-stabilized structure streaming sensor-fused videos (LWIR and day imager with optical </w:t>
      </w:r>
      <w:r>
        <w:t>zoom) designed explicitly to meet strict military standards (MIL-STDs) for harsh and hazardous environmental operational conditions.</w:t>
      </w:r>
    </w:p>
    <w:p w:rsidR="00BF5833" w:rsidRDefault="00B35DD4">
      <w:pPr>
        <w:keepNext/>
        <w:pBdr>
          <w:left w:val="single" w:sz="24" w:space="6" w:color="52B69A"/>
        </w:pBdr>
        <w:spacing w:before="120" w:after="60"/>
        <w:ind w:left="170"/>
      </w:pPr>
      <w:r>
        <w:rPr>
          <w:b/>
          <w:color w:val="0F172A"/>
          <w:sz w:val="20"/>
        </w:rPr>
        <w:t>R&amp;D and Innovation Capability — scored 100/100</w:t>
      </w:r>
    </w:p>
    <w:p w:rsidR="00BF5833" w:rsidRDefault="00B35DD4">
      <w:pPr>
        <w:keepNext/>
        <w:pBdr>
          <w:left w:val="single" w:sz="24" w:space="6" w:color="52B69A"/>
        </w:pBdr>
        <w:ind w:left="170"/>
      </w:pPr>
      <w:r>
        <w:t>We verified Tonbo's capabilities in sensor fusion, AI target recognition, an</w:t>
      </w:r>
      <w:r>
        <w:t>d new product rollouts through official defense contracts and product documentation, though specific details on its academic partnerships and broader patent portfolio remain partially restricted.</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developed the TRAP1-128 </w:t>
      </w:r>
      <w:r>
        <w:t>dual-band EO/IR seeker incorporating real-time pixel-level sensor fusion, AI/ML-driven automatic target recognition (ATR), and GPS-denied navigation.</w:t>
      </w:r>
    </w:p>
    <w:p w:rsidR="00BF5833" w:rsidRDefault="00B35DD4">
      <w:pPr>
        <w:pStyle w:val="ListBullet"/>
        <w:spacing w:after="60"/>
        <w:ind w:left="510"/>
      </w:pPr>
      <w:r>
        <w:t>The Indian Navy contracted Tonbo Imaging under the MoD's ADITI 3.0 (iDEX) innovation framework to design a</w:t>
      </w:r>
      <w:r>
        <w:t>nd integrate an indigenous High Power Microwave anti-drone system.</w:t>
      </w:r>
    </w:p>
    <w:p w:rsidR="00BF5833" w:rsidRDefault="00B35DD4">
      <w:pPr>
        <w:keepNext/>
        <w:pBdr>
          <w:left w:val="single" w:sz="24" w:space="6" w:color="52B69A"/>
        </w:pBdr>
        <w:spacing w:before="120" w:after="60"/>
        <w:ind w:left="170"/>
      </w:pPr>
      <w:r>
        <w:rPr>
          <w:b/>
          <w:color w:val="0F172A"/>
          <w:sz w:val="20"/>
        </w:rPr>
        <w:t>Manufacturing &amp; Integration Excellence — scored 100/100</w:t>
      </w:r>
    </w:p>
    <w:p w:rsidR="00BF5833" w:rsidRDefault="00B35DD4">
      <w:pPr>
        <w:keepNext/>
        <w:pBdr>
          <w:left w:val="single" w:sz="24" w:space="6" w:color="52B69A"/>
        </w:pBdr>
        <w:ind w:left="170"/>
      </w:pPr>
      <w:r>
        <w:t>We verified Tonbo's capacity to manufacture and integrate drone payloads at scale and export them under domestic defense-tech initiat</w:t>
      </w:r>
      <w:r>
        <w:t>ives. Based on primary research, the company has not disclosed explicit "Make in India" certifications or specific Indian drone OEM partnership names in the available data.</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Tonbo Imaging designs and manufactures the Hummingbird and Avenge</w:t>
      </w:r>
      <w:r>
        <w:t>r Series of multi-axes gimbal-stabilized electro-optical payloads specifically designed for low and high-altitude unmanned aircraft, integrating GPU-based electronics for HD video processing (Tonbo Imaging).</w:t>
      </w:r>
    </w:p>
    <w:p w:rsidR="00BF5833" w:rsidRDefault="00B35DD4">
      <w:pPr>
        <w:pStyle w:val="ListBullet"/>
        <w:spacing w:after="60"/>
        <w:ind w:left="510"/>
      </w:pPr>
      <w:r>
        <w:t>According to the company's 2026 DRHP analysis, T</w:t>
      </w:r>
      <w:r>
        <w:t>onbo holds a 94.3% share of India's thermal imaging exports by units during FY24–FY26, showcasing high-volume production capabilities for its proprietary, ITAR-free electro-optic and embedded vision systems (LinkedIn).</w:t>
      </w:r>
    </w:p>
    <w:p w:rsidR="00BF5833" w:rsidRDefault="00B35DD4">
      <w:pPr>
        <w:keepNext/>
        <w:pBdr>
          <w:left w:val="single" w:sz="24" w:space="6" w:color="52B69A"/>
        </w:pBdr>
        <w:spacing w:before="120" w:after="60"/>
        <w:ind w:left="170"/>
      </w:pPr>
      <w:r>
        <w:rPr>
          <w:b/>
          <w:color w:val="0F172A"/>
          <w:sz w:val="20"/>
        </w:rPr>
        <w:lastRenderedPageBreak/>
        <w:t>Regulatory Compliance &amp; Certification</w:t>
      </w:r>
      <w:r>
        <w:rPr>
          <w:b/>
          <w:color w:val="0F172A"/>
          <w:sz w:val="20"/>
        </w:rPr>
        <w:t xml:space="preserve"> — scored 95/100</w:t>
      </w:r>
    </w:p>
    <w:p w:rsidR="00BF5833" w:rsidRDefault="00B35DD4">
      <w:pPr>
        <w:keepNext/>
        <w:pBdr>
          <w:left w:val="single" w:sz="24" w:space="6" w:color="52B69A"/>
        </w:pBdr>
        <w:ind w:left="170"/>
      </w:pPr>
      <w:r>
        <w:t>Compliance with Indian defense procurement and national export controls was verified, whereas specific civil aviation DGCA certifications for drone platforms remain unverified given its focus on subsystem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Tonbo </w:t>
      </w:r>
      <w:r>
        <w:t>Imaging operates under an ITAR-free military electronics architecture regulated by India's SCOMET framework under the Ministry of Commerce and Industry, requiring mandatory domestic SCOMET licensing for exports.</w:t>
      </w:r>
    </w:p>
    <w:p w:rsidR="00BF5833" w:rsidRDefault="00B35DD4">
      <w:pPr>
        <w:pStyle w:val="ListBullet"/>
        <w:spacing w:after="60"/>
        <w:ind w:left="510"/>
      </w:pPr>
      <w:r>
        <w:t xml:space="preserve">Tonbo Imaging is an approved supplier under </w:t>
      </w:r>
      <w:r>
        <w:t>the Indian Ministry of Defence's IDDM framework and received an early Certificate of Accord for "Approval in Principle" for its Night Fire Control System proposal from the Department of Defence Production.</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w:t>
      </w:r>
      <w:r>
        <w:rPr>
          <w:b/>
          <w:color w:val="0F172A"/>
          <w:sz w:val="20"/>
        </w:rPr>
        <w:t>tracts — scored 95/100</w:t>
      </w:r>
    </w:p>
    <w:p w:rsidR="00BF5833" w:rsidRDefault="00B35DD4">
      <w:pPr>
        <w:keepNext/>
        <w:pBdr>
          <w:left w:val="single" w:sz="24" w:space="6" w:color="52B69A"/>
        </w:pBdr>
        <w:ind w:left="170"/>
      </w:pPr>
      <w:r>
        <w:t xml:space="preserve">Tonbo Imaging demonstrates a highly established, verifiable customer base across elite Indian paramilitary forces, the Indian Army, and major domestic defence prime contractors, supporting its clear and proven capability in advanced </w:t>
      </w:r>
      <w:r>
        <w:t>tactical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Tonbo Imaging counts India's National Security Guard (NSG), Central Reserve Police Force (CRPF), the Indian Army's Northern Command, and major defence public/private entities like BHEL, L&amp;T, and TATA among its domestic </w:t>
      </w:r>
      <w:r>
        <w:t>clientele.</w:t>
      </w:r>
    </w:p>
    <w:p w:rsidR="00BF5833" w:rsidRDefault="00B35DD4">
      <w:pPr>
        <w:pStyle w:val="ListBullet"/>
        <w:spacing w:after="60"/>
        <w:ind w:left="510"/>
      </w:pPr>
      <w:r>
        <w:t>The company delivers Smart Thermal Weapon Sights (STWS) and other imaging systems directly to the Indian Armed Forces.</w:t>
      </w:r>
    </w:p>
    <w:p w:rsidR="00BF5833" w:rsidRDefault="00B35DD4">
      <w:pPr>
        <w:keepNext/>
        <w:pBdr>
          <w:left w:val="single" w:sz="24" w:space="6" w:color="52B69A"/>
        </w:pBdr>
        <w:spacing w:before="120" w:after="60"/>
        <w:ind w:left="170"/>
      </w:pPr>
      <w:r>
        <w:rPr>
          <w:b/>
          <w:color w:val="0F172A"/>
          <w:sz w:val="20"/>
        </w:rPr>
        <w:t>Revenue &amp; Financial Strength — scored 100/100</w:t>
      </w:r>
    </w:p>
    <w:p w:rsidR="00BF5833" w:rsidRDefault="00B35DD4">
      <w:pPr>
        <w:keepNext/>
        <w:pBdr>
          <w:left w:val="single" w:sz="24" w:space="6" w:color="52B69A"/>
        </w:pBdr>
        <w:ind w:left="170"/>
      </w:pPr>
      <w:r>
        <w:t xml:space="preserve">Tonbo Imaging shows robust, third-party verified financial capabilities through </w:t>
      </w:r>
      <w:r>
        <w:t>audited public DRHP filings, high profitability metrics, and substantial backing from institutional and state-backed Indian investors for its electro-optics and autonomous drone payload systems.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Tonbo Imaging India Limited filed its Draft</w:t>
      </w:r>
      <w:r>
        <w:t xml:space="preserve"> Red Herring Prospectus (DRHP) with SEBI in August 2026, reporting a total income of ₹3,699.40 million (₹369.94 Cr) and a Profit After Tax (PAT) of ₹508.80 million (₹50.88 Cr) for the fiscal year ended March 31, 2026.</w:t>
      </w:r>
    </w:p>
    <w:p w:rsidR="00BF5833" w:rsidRDefault="00B35DD4">
      <w:pPr>
        <w:pStyle w:val="ListBullet"/>
        <w:spacing w:after="60"/>
        <w:ind w:left="510"/>
      </w:pPr>
      <w:r>
        <w:t>The company raised ₹175 crore in a Ser</w:t>
      </w:r>
      <w:r>
        <w:t>ies D pre-IPO funding round in April 2025 from Florintree Advisors, Tenacity Ventures, and the Export-Import Bank of India at a valuation of ₹1,500 crore, building on previous domestic backing from investors like HBL Power Systems.</w:t>
      </w:r>
    </w:p>
    <w:p w:rsidR="00BF5833" w:rsidRDefault="00B35DD4">
      <w:pPr>
        <w:keepNext/>
        <w:pBdr>
          <w:left w:val="single" w:sz="24" w:space="6" w:color="52B69A"/>
        </w:pBdr>
        <w:spacing w:before="120" w:after="60"/>
        <w:ind w:left="170"/>
      </w:pPr>
      <w:r>
        <w:rPr>
          <w:b/>
          <w:color w:val="0F172A"/>
          <w:sz w:val="20"/>
        </w:rPr>
        <w:t>Geographic Reach &amp; Partn</w:t>
      </w:r>
      <w:r>
        <w:rPr>
          <w:b/>
          <w:color w:val="0F172A"/>
          <w:sz w:val="20"/>
        </w:rPr>
        <w:t>erships — scored 88/100</w:t>
      </w:r>
    </w:p>
    <w:p w:rsidR="00BF5833" w:rsidRDefault="00B35DD4">
      <w:pPr>
        <w:keepNext/>
        <w:pBdr>
          <w:left w:val="single" w:sz="24" w:space="6" w:color="52B69A"/>
        </w:pBdr>
        <w:ind w:left="170"/>
      </w:pPr>
      <w:r>
        <w:t>While Tonbo Imaging has an established operational footprint supplying advanced multi-spectral and thermal drone payloads to over 24 countries, public evidence of widespread partnerships specifically with local commercial Indian dro</w:t>
      </w:r>
      <w:r>
        <w:t>ne manufacturers or domestic distribution agreements remains relatively limited compared to its primary orientation toward direct global and domestic military procurement.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Tonbo Imaging India Limited maintains its registered and multiple </w:t>
      </w:r>
      <w:r>
        <w:t>branch offices in Bengaluru, Karnataka, providing it a concentrated physical footprint within India's prominent technology and defense hub.</w:t>
      </w:r>
    </w:p>
    <w:p w:rsidR="00BF5833" w:rsidRDefault="00B35DD4">
      <w:pPr>
        <w:pStyle w:val="ListBullet"/>
        <w:spacing w:after="60"/>
        <w:ind w:left="510"/>
      </w:pPr>
      <w:r>
        <w:t xml:space="preserve">The company secures high-level public defense contracts in India, such as a May 2026 contract awarded by the Indian </w:t>
      </w:r>
      <w:r>
        <w:t>Navy under the ADITI 3.0 framework (backed by iDEX and the Ministry of Defence) to integrate its High Power Microwave systems on naval platforms.</w:t>
      </w:r>
    </w:p>
    <w:p w:rsidR="00BF5833" w:rsidRDefault="00B35DD4">
      <w:pPr>
        <w:keepNext/>
        <w:pBdr>
          <w:left w:val="single" w:sz="24" w:space="6" w:color="52B69A"/>
        </w:pBdr>
        <w:spacing w:before="120" w:after="60"/>
        <w:ind w:left="170"/>
      </w:pPr>
      <w:r>
        <w:rPr>
          <w:b/>
          <w:color w:val="0F172A"/>
          <w:sz w:val="20"/>
        </w:rPr>
        <w:t>Market Share &amp; Growth — scored 100/100</w:t>
      </w:r>
    </w:p>
    <w:p w:rsidR="00BF5833" w:rsidRDefault="00B35DD4">
      <w:pPr>
        <w:keepNext/>
        <w:pBdr>
          <w:left w:val="single" w:sz="24" w:space="6" w:color="52B69A"/>
        </w:pBdr>
        <w:ind w:left="170"/>
      </w:pPr>
      <w:r>
        <w:t>Tonbo Imaging exhibits clear, third-party verified market leadership th</w:t>
      </w:r>
      <w:r>
        <w:t>rough its Draft Red Herring Prospectus (DRHP) data, showing near-total dominance in Indian thermal imaging exports alongside significant military payload revenue.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Tonbo Imaging holds a commanding 94.3% share of India's thermal imaging exp</w:t>
      </w:r>
      <w:r>
        <w:t>orts by units during the FY24–FY26 period.</w:t>
      </w:r>
    </w:p>
    <w:p w:rsidR="00BF5833" w:rsidRDefault="00B35DD4">
      <w:pPr>
        <w:pStyle w:val="ListBullet"/>
        <w:spacing w:after="60"/>
        <w:ind w:left="510"/>
      </w:pPr>
      <w:r>
        <w:t>The company posted a revenue of ₹3,620 million (₹362 crore) in FY26, heavily driven by its proprietary EO/IR optronics and gyroscopically gimballed sensor payloads deployed globally across 24 countries.</w:t>
      </w:r>
    </w:p>
    <w:p w:rsidR="00BF5833" w:rsidRDefault="00B35DD4">
      <w:pPr>
        <w:keepNext/>
        <w:pBdr>
          <w:left w:val="single" w:sz="24" w:space="6" w:color="52B69A"/>
        </w:pBdr>
        <w:spacing w:before="120" w:after="60"/>
        <w:ind w:left="170"/>
      </w:pPr>
      <w:r>
        <w:rPr>
          <w:b/>
          <w:color w:val="0F172A"/>
          <w:sz w:val="20"/>
        </w:rPr>
        <w:lastRenderedPageBreak/>
        <w:t>Talent &amp; O</w:t>
      </w:r>
      <w:r>
        <w:rPr>
          <w:b/>
          <w:color w:val="0F172A"/>
          <w:sz w:val="20"/>
        </w:rPr>
        <w:t>perational Scale — scored 97/100</w:t>
      </w:r>
    </w:p>
    <w:p w:rsidR="00BF5833" w:rsidRDefault="00B35DD4">
      <w:pPr>
        <w:keepNext/>
        <w:pBdr>
          <w:left w:val="single" w:sz="24" w:space="6" w:color="52B69A"/>
        </w:pBdr>
        <w:ind w:left="170"/>
      </w:pPr>
      <w:r>
        <w:t>Tonbo Imaging India Limited demonstrates clear, verifiable domestic capability with a solid workforce footprint of up to 500 employees at its Bengaluru base and significant third-party tracked pre-IPO financial metrics, tho</w:t>
      </w:r>
      <w:r>
        <w:t>ugh it operates as a broader defense-tech supplier rather than an exclusive drone sensor specialist.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Tonbo Imaging India Limited is headquartered in Bengaluru, India, and maintains an official company size of 201–500 employees on its veri</w:t>
      </w:r>
      <w:r>
        <w:t>fied LinkedIn profile, showcasing a robust specialized domestic engineering and operations workforce.</w:t>
      </w:r>
    </w:p>
    <w:p w:rsidR="00BF5833" w:rsidRDefault="00B35DD4">
      <w:pPr>
        <w:pStyle w:val="ListBullet"/>
        <w:spacing w:after="60"/>
        <w:ind w:left="510"/>
      </w:pPr>
      <w:r>
        <w:t>In its pre-IPO Draft Red Herring Prospectus (DRHP) filed in 2026, the company disclosed that its domestic R&amp;D spending increased sharply to ₹258.56 millio</w:t>
      </w:r>
      <w:r>
        <w:t>n (accounting for 7.13% of its total revenue) in FY26, demonstrating extensive localized engineering and design capability.</w:t>
      </w:r>
    </w:p>
    <w:p w:rsidR="00BF5833" w:rsidRDefault="00B35DD4">
      <w:pPr>
        <w:pStyle w:val="Heading2"/>
        <w:pageBreakBefore/>
        <w:shd w:val="clear" w:color="auto" w:fill="002857"/>
        <w:spacing w:after="0"/>
      </w:pPr>
      <w:bookmarkStart w:id="9" w:name="_Toc242139906"/>
      <w:r>
        <w:lastRenderedPageBreak/>
        <w:t>Paras Defence &amp; Space Technologies Ltd.</w:t>
      </w:r>
      <w:bookmarkEnd w:id="9"/>
    </w:p>
    <w:p w:rsidR="00BF5833" w:rsidRDefault="00B35DD4">
      <w:pPr>
        <w:shd w:val="clear" w:color="auto" w:fill="002857"/>
        <w:spacing w:after="200"/>
      </w:pPr>
      <w:r>
        <w:rPr>
          <w:color w:val="CBD5E1"/>
          <w:sz w:val="18"/>
        </w:rPr>
        <w:t xml:space="preserve">Paras Defence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93</w:t>
      </w:r>
      <w:r>
        <w:rPr>
          <w:color w:val="CBD5E1"/>
          <w:sz w:val="18"/>
        </w:rPr>
        <w:t xml:space="preserve">     Overall </w:t>
      </w:r>
      <w:r>
        <w:rPr>
          <w:b/>
          <w:color w:val="FFFFFF"/>
          <w:sz w:val="20"/>
        </w:rPr>
        <w:t>94</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 xml:space="preserve">Sensor </w:t>
      </w:r>
      <w:r>
        <w:rPr>
          <w:b/>
          <w:color w:val="0F172A"/>
          <w:sz w:val="20"/>
        </w:rPr>
        <w:t>Suite Breadth — scored 94/100</w:t>
      </w:r>
    </w:p>
    <w:p w:rsidR="00BF5833" w:rsidRDefault="00B35DD4">
      <w:pPr>
        <w:keepNext/>
        <w:pBdr>
          <w:left w:val="single" w:sz="24" w:space="6" w:color="52B69A"/>
        </w:pBdr>
        <w:ind w:left="170"/>
      </w:pPr>
      <w:r>
        <w:t>We verified the availability of advanced EO/IR cameras, drone cameras, and hyperspectral imaging systems within Paras Defence's roadmap and partnerships. Based on primary research, the company has not disclosed further details</w:t>
      </w:r>
      <w:r>
        <w: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Paras Defence established a Joint Venture with a leading global EO/IR company and, in April 2025, inked a strategic pact with Israeli firms Controp and Rafael group's MicroCon Vision to indigenously manufacture and supply advanced drone</w:t>
      </w:r>
      <w:r>
        <w:t xml:space="preserve"> camera technology and high-performance electro-optical (EO/IR) payloads for various drone platforms in India.</w:t>
      </w:r>
    </w:p>
    <w:p w:rsidR="00BF5833" w:rsidRDefault="00B35DD4">
      <w:pPr>
        <w:pStyle w:val="ListBullet"/>
        <w:spacing w:after="60"/>
        <w:ind w:left="510"/>
      </w:pPr>
      <w:r>
        <w:t xml:space="preserve">In its technical presentations and product roadmaps, Paras Defence details its capabilities in manufacturing Airborne Optical Systems, including </w:t>
      </w:r>
      <w:r>
        <w:t>High-Performance Optical Systems for Medium/High Altitude Drones and Hyperspectral Imaging Systems, alongside developing dedicated space cameras and drone-specific cameras.</w:t>
      </w:r>
    </w:p>
    <w:p w:rsidR="00BF5833" w:rsidRDefault="00B35DD4">
      <w:pPr>
        <w:keepNext/>
        <w:pBdr>
          <w:left w:val="single" w:sz="24" w:space="6" w:color="52B69A"/>
        </w:pBdr>
        <w:spacing w:before="120" w:after="60"/>
        <w:ind w:left="170"/>
      </w:pPr>
      <w:r>
        <w:rPr>
          <w:b/>
          <w:color w:val="0F172A"/>
          <w:sz w:val="20"/>
        </w:rPr>
        <w:t>Sensor Performance &amp; Reliability — scored 100/100</w:t>
      </w:r>
    </w:p>
    <w:p w:rsidR="00BF5833" w:rsidRDefault="00B35DD4">
      <w:pPr>
        <w:keepNext/>
        <w:pBdr>
          <w:left w:val="single" w:sz="24" w:space="6" w:color="52B69A"/>
        </w:pBdr>
        <w:ind w:left="170"/>
      </w:pPr>
      <w:r>
        <w:t>While we verified data on payload</w:t>
      </w:r>
      <w:r>
        <w:t xml:space="preserve"> ranges, operational altitudes, and AI-assisted day/night EO/IR targeting metrics, there is limited third-party certified testing data or direct environmental ruggedness details strictly mapping to standalone drone payload datasheets.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w:t>
      </w:r>
      <w:r>
        <w:t xml:space="preserve"> company's indigenous tactical combat drone, the Paras-SK50, debuted at the North Tech Symposium 2026 in Prayagraj and incorporates smart sensors for real-time human and vehicle identification. Additionally, technical specifications from their Government e</w:t>
      </w:r>
      <w:r>
        <w:t>-Marketplace (GeM) catalog for payload delivery systems outline an automatic release mechanism carrying up to 5kg payloads with day and thermal (night-flying) cameras, designed to operate up to an altitude of 3,000m above AMSL with 75% indigenous content.</w:t>
      </w:r>
    </w:p>
    <w:p w:rsidR="00BF5833" w:rsidRDefault="00B35DD4">
      <w:pPr>
        <w:pStyle w:val="ListBullet"/>
        <w:spacing w:after="60"/>
        <w:ind w:left="510"/>
      </w:pPr>
      <w:r>
        <w:t>Paras Defence's RayStrike 9 laser system integrates high-resolution electro-optical sensors for day and night operations, employing an AI-assisted targeting system that achieves an engagement range of 1.2 to 2.5 km depending on the power variant.</w:t>
      </w:r>
    </w:p>
    <w:p w:rsidR="00BF5833" w:rsidRDefault="00B35DD4">
      <w:pPr>
        <w:keepNext/>
        <w:pBdr>
          <w:left w:val="single" w:sz="24" w:space="6" w:color="52B69A"/>
        </w:pBdr>
        <w:spacing w:before="120" w:after="60"/>
        <w:ind w:left="170"/>
      </w:pPr>
      <w:r>
        <w:rPr>
          <w:b/>
          <w:color w:val="0F172A"/>
          <w:sz w:val="20"/>
        </w:rPr>
        <w:t>R&amp;D and I</w:t>
      </w:r>
      <w:r>
        <w:rPr>
          <w:b/>
          <w:color w:val="0F172A"/>
          <w:sz w:val="20"/>
        </w:rPr>
        <w:t>nnovation Capability — scored 93/100</w:t>
      </w:r>
    </w:p>
    <w:p w:rsidR="00BF5833" w:rsidRDefault="00B35DD4">
      <w:pPr>
        <w:keepNext/>
        <w:pBdr>
          <w:left w:val="single" w:sz="24" w:space="6" w:color="52B69A"/>
        </w:pBdr>
        <w:ind w:left="170"/>
      </w:pPr>
      <w:r>
        <w:t>We verified the company's strong in-house technology development infrastructure, extensive institutional R&amp;D partnerships with DRDO, and new electro-optical payload launches, but specific evidence regarding internal sof</w:t>
      </w:r>
      <w:r>
        <w:t>tware algorithms for sensor fusion or AI/ML target recognition was limited.</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Paras Defence actively partners with the Defense Research and Development Organisation (DRDO), serving as the Lead Industry Partner in developing the EOS-N1 Hyper</w:t>
      </w:r>
      <w:r>
        <w:t>spectral Imaging Payload space camera and securing an ₹80.28-crore DRDO contract in March 2026 to design and develop high-precision optical systems for advanced air defence applications.</w:t>
      </w:r>
    </w:p>
    <w:p w:rsidR="00BF5833" w:rsidRDefault="00B35DD4">
      <w:pPr>
        <w:pStyle w:val="ListBullet"/>
        <w:spacing w:after="60"/>
        <w:ind w:left="510"/>
      </w:pPr>
      <w:r>
        <w:t>The company operates dedicated, officially recognized research infras</w:t>
      </w:r>
      <w:r>
        <w:t>tructure, including an R&amp;D unit in Nerul that is formally certified by the Department of Scientific and Industrial Research (DSIR), Government of India.</w:t>
      </w:r>
    </w:p>
    <w:p w:rsidR="00BF5833" w:rsidRDefault="00B35DD4">
      <w:pPr>
        <w:keepNext/>
        <w:pBdr>
          <w:left w:val="single" w:sz="24" w:space="6" w:color="52B69A"/>
        </w:pBdr>
        <w:spacing w:before="120" w:after="60"/>
        <w:ind w:left="170"/>
      </w:pPr>
      <w:r>
        <w:rPr>
          <w:b/>
          <w:color w:val="0F172A"/>
          <w:sz w:val="20"/>
        </w:rPr>
        <w:t>Manufacturing &amp; Integration Excellence — scored 100/100</w:t>
      </w:r>
    </w:p>
    <w:p w:rsidR="00BF5833" w:rsidRDefault="00B35DD4">
      <w:pPr>
        <w:keepNext/>
        <w:pBdr>
          <w:left w:val="single" w:sz="24" w:space="6" w:color="52B69A"/>
        </w:pBdr>
        <w:ind w:left="170"/>
      </w:pPr>
      <w:r>
        <w:t xml:space="preserve">The evaluation verified AS9100D-certified </w:t>
      </w:r>
      <w:r>
        <w:t>production facilities and Make-in-India alignment, though metrics for scaled external integration remain self-reported.</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Paras Defence signed an initial agreement with Israel's MicroCon Vision to act as an exclusive domestic supplier and m</w:t>
      </w:r>
      <w:r>
        <w:t>anufacture advanced intelligence, surveillance, and reconnaissance (ISR) drone camera payloads.</w:t>
      </w:r>
    </w:p>
    <w:p w:rsidR="00BF5833" w:rsidRDefault="00B35DD4">
      <w:pPr>
        <w:pStyle w:val="ListBullet"/>
        <w:spacing w:after="60"/>
        <w:ind w:left="510"/>
      </w:pPr>
      <w:r>
        <w:t>The company operates AS9100D-certified state-of-the-art manufacturing plants in Nerul (Navi Mumbai) and Ambernath, supporting its Indigenously Designed Develope</w:t>
      </w:r>
      <w:r>
        <w:t>d and Manufactured capabilities.</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95/100</w:t>
      </w:r>
    </w:p>
    <w:p w:rsidR="00BF5833" w:rsidRDefault="00B35DD4">
      <w:pPr>
        <w:keepNext/>
        <w:pBdr>
          <w:left w:val="single" w:sz="24" w:space="6" w:color="52B69A"/>
        </w:pBdr>
        <w:ind w:left="170"/>
      </w:pPr>
      <w:r>
        <w:t>Based on primary research, the company has not disclosed drone-exclusive sensors.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Paras Defence's subsidiary, Paras Aerospace, successfully obtained th</w:t>
      </w:r>
      <w:r>
        <w:t>e official Type Certificate from the Directorate General of Civil Aviation (DGCA) Drone Directorate for its "Paras-Agricopter" after meeting strict design and safety testing under the Drone Rules, 2021.</w:t>
      </w:r>
    </w:p>
    <w:p w:rsidR="00BF5833" w:rsidRDefault="00B35DD4">
      <w:pPr>
        <w:pStyle w:val="ListBullet"/>
        <w:spacing w:after="60"/>
        <w:ind w:left="510"/>
      </w:pPr>
      <w:r>
        <w:t>The company's subsidiary, Paras Anti-Drone Technologi</w:t>
      </w:r>
      <w:r>
        <w:t>es, successfully completed evaluations and secured multiple official Indian Ministry of Defence (MoD) procurement contracts, including a counter-UAV and RF jamming hardware agreement.</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95/100</w:t>
      </w:r>
    </w:p>
    <w:p w:rsidR="00BF5833" w:rsidRDefault="00B35DD4">
      <w:pPr>
        <w:keepNext/>
        <w:pBdr>
          <w:left w:val="single" w:sz="24" w:space="6" w:color="52B69A"/>
        </w:pBdr>
        <w:ind w:left="170"/>
      </w:pPr>
      <w:r>
        <w:t>Paras Defence demonstrates clear, third-party verified capability and deep relationships with the Indian Ministry of Defence through multiple named contracts totaling over ₹85 crore for drone detection, tracking, and payload-disrupting systems.</w:t>
      </w:r>
    </w:p>
    <w:p w:rsidR="00BF5833" w:rsidRDefault="00B35DD4">
      <w:pPr>
        <w:keepNext/>
        <w:spacing w:after="40"/>
        <w:ind w:left="170"/>
      </w:pPr>
      <w:r>
        <w:rPr>
          <w:b/>
          <w:caps/>
          <w:color w:val="64748B"/>
          <w:sz w:val="15"/>
        </w:rPr>
        <w:t>Supporting</w:t>
      </w:r>
      <w:r>
        <w:rPr>
          <w:b/>
          <w:caps/>
          <w:color w:val="64748B"/>
          <w:sz w:val="15"/>
        </w:rPr>
        <w:t xml:space="preserve"> points</w:t>
      </w:r>
    </w:p>
    <w:p w:rsidR="00BF5833" w:rsidRDefault="00B35DD4">
      <w:pPr>
        <w:pStyle w:val="ListBullet"/>
        <w:spacing w:after="60"/>
        <w:ind w:left="510"/>
      </w:pPr>
      <w:r>
        <w:t>Paras Defence &amp; Space Technologies, via its subsidiary Paras Anti-Drone Technologies, secured a ₹46.19 crore contract from the Indian Ministry of Defence to supply advanced indigenous anti-drone systems and drone jammers.</w:t>
      </w:r>
    </w:p>
    <w:p w:rsidR="00BF5833" w:rsidRDefault="00B35DD4">
      <w:pPr>
        <w:pStyle w:val="ListBullet"/>
        <w:spacing w:after="60"/>
        <w:ind w:left="510"/>
      </w:pPr>
      <w:r>
        <w:t>The company secured multip</w:t>
      </w:r>
      <w:r>
        <w:t>le additional domestic contracts from the Ministry of Defence, including a ₹35.68 crore order for Portable Counter-Drone Systems and a ₹3.95 crore order for Radio Frequency jammers.</w:t>
      </w:r>
    </w:p>
    <w:p w:rsidR="00BF5833" w:rsidRDefault="00B35DD4">
      <w:pPr>
        <w:keepNext/>
        <w:pBdr>
          <w:left w:val="single" w:sz="24" w:space="6" w:color="52B69A"/>
        </w:pBdr>
        <w:spacing w:before="120" w:after="60"/>
        <w:ind w:left="170"/>
      </w:pPr>
      <w:r>
        <w:rPr>
          <w:b/>
          <w:color w:val="0F172A"/>
          <w:sz w:val="20"/>
        </w:rPr>
        <w:t>Revenue &amp; Financial Strength — scored 95/100</w:t>
      </w:r>
    </w:p>
    <w:p w:rsidR="00BF5833" w:rsidRDefault="00B35DD4">
      <w:pPr>
        <w:keepNext/>
        <w:pBdr>
          <w:left w:val="single" w:sz="24" w:space="6" w:color="52B69A"/>
        </w:pBdr>
        <w:ind w:left="170"/>
      </w:pPr>
      <w:r>
        <w:t>The company demonstrates clea</w:t>
      </w:r>
      <w:r>
        <w:t>r, verifiable manufacturing capabilities and joint ventures for drone-specific EO/IR payloads backed by strong overall corporate financials, but it does not report standalone drone sensor revenue figures to verify pure-play market leadership on this indivi</w:t>
      </w:r>
      <w:r>
        <w:t>dual sub-metric.</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Paras Defence has formed a strategic Joint Venture (JV) with Controp Precision Technologies (Israel) to indigenously manufacture world-class Electro-Optic / Infra-Red (EO/IR) systems in India under the "Make in India" ini</w:t>
      </w:r>
      <w:r>
        <w:t>tiative, specifically targeted for multiple platforms including drones.</w:t>
      </w:r>
    </w:p>
    <w:p w:rsidR="00BF5833" w:rsidRDefault="00B35DD4">
      <w:pPr>
        <w:pStyle w:val="ListBullet"/>
        <w:spacing w:after="60"/>
        <w:ind w:left="510"/>
      </w:pPr>
      <w:r>
        <w:t>In its consolidated financials, the overall company reached a total revenue of ₹476.57 crore in FY26 (up 30.69% YoY from ₹364.66 crore in FY25), driven by its Optics &amp; Optronic Systems</w:t>
      </w:r>
      <w:r>
        <w:t xml:space="preserve"> segment which earned ₹88.1 crore on ₹199.1 crore segment revenue, though distinct revenue explicitly split for drone-specific payload sales is not isolated from general defense electronics and space optics in its public reporting.</w:t>
      </w:r>
    </w:p>
    <w:p w:rsidR="00BF5833" w:rsidRDefault="00B35DD4">
      <w:pPr>
        <w:keepNext/>
        <w:pBdr>
          <w:left w:val="single" w:sz="24" w:space="6" w:color="52B69A"/>
        </w:pBdr>
        <w:spacing w:before="120" w:after="60"/>
        <w:ind w:left="170"/>
      </w:pPr>
      <w:r>
        <w:rPr>
          <w:b/>
          <w:color w:val="0F172A"/>
          <w:sz w:val="20"/>
        </w:rPr>
        <w:t xml:space="preserve">Geographic Reach &amp; </w:t>
      </w:r>
      <w:r>
        <w:rPr>
          <w:b/>
          <w:color w:val="0F172A"/>
          <w:sz w:val="20"/>
        </w:rPr>
        <w:t>Partnerships — scored 94/100</w:t>
      </w:r>
    </w:p>
    <w:p w:rsidR="00BF5833" w:rsidRDefault="00B35DD4">
      <w:pPr>
        <w:keepNext/>
        <w:pBdr>
          <w:left w:val="single" w:sz="24" w:space="6" w:color="52B69A"/>
        </w:pBdr>
        <w:ind w:left="170"/>
      </w:pPr>
      <w:r>
        <w:t>Paras Defence demonstrates clear, verifiable domestic presence and explicit international-to-local technology partnerships to exclusively supply and manufacture advanced drone sensor payloads across the Indian defense sector.</w:t>
      </w:r>
    </w:p>
    <w:p w:rsidR="00BF5833" w:rsidRDefault="00B35DD4">
      <w:pPr>
        <w:keepNext/>
        <w:spacing w:after="40"/>
        <w:ind w:left="170"/>
      </w:pPr>
      <w:r>
        <w:rPr>
          <w:b/>
          <w:caps/>
          <w:color w:val="64748B"/>
          <w:sz w:val="15"/>
        </w:rPr>
        <w:t>S</w:t>
      </w:r>
      <w:r>
        <w:rPr>
          <w:b/>
          <w:caps/>
          <w:color w:val="64748B"/>
          <w:sz w:val="15"/>
        </w:rPr>
        <w:t>upporting points</w:t>
      </w:r>
    </w:p>
    <w:p w:rsidR="00BF5833" w:rsidRDefault="00B35DD4">
      <w:pPr>
        <w:pStyle w:val="ListBullet"/>
        <w:spacing w:after="60"/>
        <w:ind w:left="510"/>
      </w:pPr>
      <w:r>
        <w:t>Paras Defence and Space Technologies Ltd. signed a strategic Memorandum of Understanding (MoU) with Israel's MicroCon Vision to act as the exclusive domestic partner and supplier for advanced micro Intelligence, Surveillance, and Reconnais</w:t>
      </w:r>
      <w:r>
        <w:t>sance (ISR) payloads, drone cameras, and EO/IR seekers in India.</w:t>
      </w:r>
    </w:p>
    <w:p w:rsidR="00BF5833" w:rsidRDefault="00B35DD4">
      <w:pPr>
        <w:pStyle w:val="ListBullet"/>
        <w:spacing w:after="60"/>
        <w:ind w:left="510"/>
      </w:pPr>
      <w:r>
        <w:t>Paras Defence has established localized manufacturing capabilities from its facilities in Navi Mumbai, India, where it manufactures defense optics, optronic systems, and drone cameras for ind</w:t>
      </w:r>
      <w:r>
        <w:t>igenous supply.</w:t>
      </w:r>
    </w:p>
    <w:p w:rsidR="00BF5833" w:rsidRDefault="00B35DD4">
      <w:pPr>
        <w:keepNext/>
        <w:pBdr>
          <w:left w:val="single" w:sz="24" w:space="6" w:color="52B69A"/>
        </w:pBdr>
        <w:spacing w:before="120" w:after="60"/>
        <w:ind w:left="170"/>
      </w:pPr>
      <w:r>
        <w:rPr>
          <w:b/>
          <w:color w:val="0F172A"/>
          <w:sz w:val="20"/>
        </w:rPr>
        <w:t>Market Share &amp; Growth — scored 88/100</w:t>
      </w:r>
    </w:p>
    <w:p w:rsidR="00BF5833" w:rsidRDefault="00B35DD4">
      <w:pPr>
        <w:keepNext/>
        <w:pBdr>
          <w:left w:val="single" w:sz="24" w:space="6" w:color="52B69A"/>
        </w:pBdr>
        <w:ind w:left="170"/>
      </w:pPr>
      <w:r>
        <w:t xml:space="preserve">Paras Defence demonstrates verifiable manufacturing capabilities through strategic joint ventures, but exact market share metrics within the specialized drone sensor sector remain tracked under broader </w:t>
      </w:r>
      <w:r>
        <w:t>operational revenue.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Paras Defence &amp; Space Technologies Ltd. partnered with Israel's MicroCon Vision to manufacture advanced drone camera technologies and electro-optic ISR payloads for the Indian market.</w:t>
      </w:r>
    </w:p>
    <w:p w:rsidR="00BF5833" w:rsidRDefault="00B35DD4">
      <w:pPr>
        <w:pStyle w:val="ListBullet"/>
        <w:spacing w:after="60"/>
        <w:ind w:left="510"/>
      </w:pPr>
      <w:r>
        <w:t>Specific standalone revenue or un</w:t>
      </w:r>
      <w:r>
        <w:t>it market share metrics for the drone sensor segment are not independently audited and remain grouped under the broader Optics &amp; Optronic Systems vertical.</w:t>
      </w:r>
    </w:p>
    <w:p w:rsidR="00BF5833" w:rsidRDefault="00B35DD4">
      <w:pPr>
        <w:keepNext/>
        <w:pBdr>
          <w:left w:val="single" w:sz="24" w:space="6" w:color="52B69A"/>
        </w:pBdr>
        <w:spacing w:before="120" w:after="60"/>
        <w:ind w:left="170"/>
      </w:pPr>
      <w:r>
        <w:rPr>
          <w:b/>
          <w:color w:val="0F172A"/>
          <w:sz w:val="20"/>
        </w:rPr>
        <w:lastRenderedPageBreak/>
        <w:t>Talent &amp; Operational Scale — scored 94/100</w:t>
      </w:r>
    </w:p>
    <w:p w:rsidR="00BF5833" w:rsidRDefault="00B35DD4">
      <w:pPr>
        <w:keepNext/>
        <w:pBdr>
          <w:left w:val="single" w:sz="24" w:space="6" w:color="52B69A"/>
        </w:pBdr>
        <w:ind w:left="170"/>
      </w:pPr>
      <w:r>
        <w:t>The company has clear, verifiable local engineering capab</w:t>
      </w:r>
      <w:r>
        <w:t>ilities and workforce scale backed by third-party institutional reports, but the data lacks hyper-specific sub-breakdowns of dedicated support staff explicitly assigned to the drone payload segment.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Paras Defence and Space Technologies Li</w:t>
      </w:r>
      <w:r>
        <w:t>mited employs over 500 people, functioning as an indigenous manufacturer in defense and space sectors.</w:t>
      </w:r>
    </w:p>
    <w:p w:rsidR="00BF5833" w:rsidRDefault="00B35DD4">
      <w:pPr>
        <w:pStyle w:val="ListBullet"/>
        <w:spacing w:after="60"/>
        <w:ind w:left="510"/>
      </w:pPr>
      <w:r>
        <w:t xml:space="preserve">The company operates advanced manufacturing facilities featuring a specialized Nano-Machining setup, CNC Machining, and Optical Coating lines to produce </w:t>
      </w:r>
      <w:r>
        <w:t>complex defense optics and drone-applicable payload solutions.</w:t>
      </w:r>
    </w:p>
    <w:p w:rsidR="00BF5833" w:rsidRDefault="00B35DD4">
      <w:pPr>
        <w:pStyle w:val="Heading2"/>
        <w:pageBreakBefore/>
        <w:shd w:val="clear" w:color="auto" w:fill="002857"/>
        <w:spacing w:after="0"/>
      </w:pPr>
      <w:bookmarkStart w:id="10" w:name="_Toc242139907"/>
      <w:r>
        <w:lastRenderedPageBreak/>
        <w:t>Apollo Micro Systems Limited</w:t>
      </w:r>
      <w:bookmarkEnd w:id="10"/>
    </w:p>
    <w:p w:rsidR="00BF5833" w:rsidRDefault="00B35DD4">
      <w:pPr>
        <w:shd w:val="clear" w:color="auto" w:fill="002857"/>
        <w:spacing w:after="200"/>
      </w:pPr>
      <w:r>
        <w:rPr>
          <w:color w:val="CBD5E1"/>
          <w:sz w:val="18"/>
        </w:rPr>
        <w:t xml:space="preserve">Apollo Micro Systems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93</w:t>
      </w:r>
      <w:r>
        <w:rPr>
          <w:color w:val="CBD5E1"/>
          <w:sz w:val="18"/>
        </w:rPr>
        <w:t xml:space="preserve">     Overall </w:t>
      </w:r>
      <w:r>
        <w:rPr>
          <w:b/>
          <w:color w:val="FFFFFF"/>
          <w:sz w:val="20"/>
        </w:rPr>
        <w:t>94</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91/100</w:t>
      </w:r>
    </w:p>
    <w:p w:rsidR="00BF5833" w:rsidRDefault="00B35DD4">
      <w:pPr>
        <w:keepNext/>
        <w:pBdr>
          <w:left w:val="single" w:sz="24" w:space="6" w:color="52B69A"/>
        </w:pBdr>
        <w:ind w:left="170"/>
      </w:pPr>
      <w:r>
        <w:t xml:space="preserve">We verified the presence of </w:t>
      </w:r>
      <w:r>
        <w:t>proprietary EO/IR cameras, tracking gimbals, and control systems integrated into their own unmanned platforms. Based on primary research, the company has not disclosed any portfolio breadth in LiDAR, SAR, or SIGINT payloads, nor public evidence of integrat</w:t>
      </w:r>
      <w:r>
        <w:t>ion across other major external Indian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Apollo Micro Systems manufactures an Avionic Qualified EO/IR Gimbal with proprietary image processing hardware and software, alongside integrated optical and infrared cameras fea</w:t>
      </w:r>
      <w:r>
        <w:t>turing AI-powered tracking on its Logistics/Attack Class Drone.</w:t>
      </w:r>
    </w:p>
    <w:p w:rsidR="00BF5833" w:rsidRDefault="00B35DD4">
      <w:pPr>
        <w:pStyle w:val="ListBullet"/>
        <w:spacing w:after="60"/>
        <w:ind w:left="510"/>
      </w:pPr>
      <w:r>
        <w:t>The company expanded its sensor-related electronics capabilities by securing Transfer of Technology approvals from DRDO's IRDE facility for advanced Electro-Optical Tracking Systems for Direct</w:t>
      </w:r>
      <w:r>
        <w:t>ed Energy Weapons applications.</w:t>
      </w:r>
    </w:p>
    <w:p w:rsidR="00BF5833" w:rsidRDefault="00B35DD4">
      <w:pPr>
        <w:keepNext/>
        <w:pBdr>
          <w:left w:val="single" w:sz="24" w:space="6" w:color="52B69A"/>
        </w:pBdr>
        <w:spacing w:before="120" w:after="60"/>
        <w:ind w:left="170"/>
      </w:pPr>
      <w:r>
        <w:rPr>
          <w:b/>
          <w:color w:val="0F172A"/>
          <w:sz w:val="20"/>
        </w:rPr>
        <w:t>Sensor Performance &amp; Reliability — scored 100/100</w:t>
      </w:r>
    </w:p>
    <w:p w:rsidR="00BF5833" w:rsidRDefault="00B35DD4">
      <w:pPr>
        <w:keepNext/>
        <w:pBdr>
          <w:left w:val="single" w:sz="24" w:space="6" w:color="52B69A"/>
        </w:pBdr>
        <w:ind w:left="170"/>
      </w:pPr>
      <w:r>
        <w:t xml:space="preserve">We verified ruggedness certifications (MIL-STD/JSS) and specific SWaP-related electronics specifications like low-light resolution and lens focal ranges for their integrated </w:t>
      </w:r>
      <w:r>
        <w:t>drone payloads. Based on primary research, the company has not disclosed independent, third-party field trial validation metrics for raw sensor-only precision under harsh environmental stress.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company's Archer Power Distribution Unit </w:t>
      </w:r>
      <w:r>
        <w:t>(APDU) for unmanned aerial vehicles (UAVs) with multiple payloads formally certifies its design ruggedness to MIL STD-461E/F, MIL STD 704D, MIL STD 810F, MIL STD 810G, and JSS-55555 environmental and testing standards.</w:t>
      </w:r>
    </w:p>
    <w:p w:rsidR="00BF5833" w:rsidRDefault="00B35DD4">
      <w:pPr>
        <w:pStyle w:val="ListBullet"/>
        <w:spacing w:after="60"/>
        <w:ind w:left="510"/>
      </w:pPr>
      <w:r>
        <w:t xml:space="preserve">For its electro-optical and infrared </w:t>
      </w:r>
      <w:r>
        <w:t>(EO/IR) payload integrations on tactical platforms like its Logistics/Attack Class Drone, technical sheets specify a 1/1.8" CMOS low-light visual camera with 1920 × 1080 resolution, 0.002Lux minimal illumination, and an integrated 15.6-500mm 32x optical le</w:t>
      </w:r>
      <w:r>
        <w:t>ns.</w:t>
      </w:r>
    </w:p>
    <w:p w:rsidR="00BF5833" w:rsidRDefault="00B35DD4">
      <w:pPr>
        <w:keepNext/>
        <w:pBdr>
          <w:left w:val="single" w:sz="24" w:space="6" w:color="52B69A"/>
        </w:pBdr>
        <w:spacing w:before="120" w:after="60"/>
        <w:ind w:left="170"/>
      </w:pPr>
      <w:r>
        <w:rPr>
          <w:b/>
          <w:color w:val="0F172A"/>
          <w:sz w:val="20"/>
        </w:rPr>
        <w:t>R&amp;D and Innovation Capability — scored 93/100</w:t>
      </w:r>
    </w:p>
    <w:p w:rsidR="00BF5833" w:rsidRDefault="00B35DD4">
      <w:pPr>
        <w:keepNext/>
        <w:pBdr>
          <w:left w:val="single" w:sz="24" w:space="6" w:color="52B69A"/>
        </w:pBdr>
        <w:ind w:left="170"/>
      </w:pPr>
      <w:r>
        <w:t>We successfully verified the company's clear capability in electro-optical tracking sensors, active R&amp;D spend on AI-based sensor fusion, and established institutional partnerships with the DRDO. Based on pr</w:t>
      </w:r>
      <w:r>
        <w:t>imary research, the company has not disclosed concrete third-party verification for proprietary drone-specific miniaturization patents.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A formal Transfer of Technology (ToT) agreement from the DRDO laboratory Instruments Research &amp; Develo</w:t>
      </w:r>
      <w:r>
        <w:t>pment Establishment (IRDE), Dehradun, for an electro-optical (EO) tracking system with EO sensors designed for Directed Energy Weapon applications, as reported by The Hindu.</w:t>
      </w:r>
    </w:p>
    <w:p w:rsidR="00BF5833" w:rsidRDefault="00B35DD4">
      <w:pPr>
        <w:pStyle w:val="ListBullet"/>
        <w:spacing w:after="60"/>
        <w:ind w:left="510"/>
      </w:pPr>
      <w:r>
        <w:t>Development of drone delivery systems incorporating optical and infrared (IR) came</w:t>
      </w:r>
      <w:r>
        <w:t>ras supported by proprietary AI-powered tracking technology, alongside an R&amp;D allocation of ~8% of revenue (~INR 72 crore) focusing on AI-based sensor fusion for autonomous and underwater systems as highlighted in the company's FY26 corporate communication</w:t>
      </w:r>
      <w:r>
        <w:t>s.</w:t>
      </w:r>
    </w:p>
    <w:p w:rsidR="00BF5833" w:rsidRDefault="00B35DD4">
      <w:pPr>
        <w:keepNext/>
        <w:pBdr>
          <w:left w:val="single" w:sz="24" w:space="6" w:color="52B69A"/>
        </w:pBdr>
        <w:spacing w:before="120" w:after="60"/>
        <w:ind w:left="170"/>
      </w:pPr>
      <w:r>
        <w:rPr>
          <w:b/>
          <w:color w:val="0F172A"/>
          <w:sz w:val="20"/>
        </w:rPr>
        <w:t>Manufacturing &amp; Integration Excellence — scored 100/100</w:t>
      </w:r>
    </w:p>
    <w:p w:rsidR="00BF5833" w:rsidRDefault="00B35DD4">
      <w:pPr>
        <w:keepNext/>
        <w:pBdr>
          <w:left w:val="single" w:sz="24" w:space="6" w:color="52B69A"/>
        </w:pBdr>
        <w:ind w:left="170"/>
      </w:pPr>
      <w:r>
        <w:t>We verified the company's defense manufacturing licenses under Indian regulations, its dedicated physical production and integration facilities in Hyderabad, and its capability expansion into compl</w:t>
      </w:r>
      <w:r>
        <w:t>ete Unmanned Aerial Systems.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Apollo Micro Systems Limited secured a 15-year defense manufacturing license from the Department for Promotion of Industry and Internal Trade (DPIIT) to manufacture unmanned helicopter operations, Unmanned Aer</w:t>
      </w:r>
      <w:r>
        <w:t>ial Systems (UAS), inertial navigation systems, and radar equipment.</w:t>
      </w:r>
    </w:p>
    <w:p w:rsidR="00BF5833" w:rsidRDefault="00B35DD4">
      <w:pPr>
        <w:pStyle w:val="ListBullet"/>
        <w:spacing w:after="60"/>
        <w:ind w:left="510"/>
      </w:pPr>
      <w:r>
        <w:t>The company is expanding its manufacturing footprint by setting up an integrated electronics and electro-mechanical manufacturing facility in TSIIC Hardware Park Phase II, Hyderabad, inve</w:t>
      </w:r>
      <w:r>
        <w:t>sting ₹300 crore across a 22,988 sq. meter plot for the assembly, integration, and testing of defense platforms.</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95/100</w:t>
      </w:r>
    </w:p>
    <w:p w:rsidR="00BF5833" w:rsidRDefault="00B35DD4">
      <w:pPr>
        <w:keepNext/>
        <w:pBdr>
          <w:left w:val="single" w:sz="24" w:space="6" w:color="52B69A"/>
        </w:pBdr>
        <w:ind w:left="170"/>
      </w:pPr>
      <w:r>
        <w:t>We verified the company's extensive Ministry of Defence (MoD/DPIIT) and DRDO regulatory a</w:t>
      </w:r>
      <w:r>
        <w:t>pprovals for unmanned tracking payloads and platforms, though specific civilian DGCA type certifications for individual optical drone sensors were not explicitly published.</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Apollo Micro Systems obtained a 15-year industrial manufacturing </w:t>
      </w:r>
      <w:r>
        <w:t>licence from the Department for Promotion of Industry and Internal Trade (DPIIT), Government of India, under the Industries (Development and Regulation) Act, 1951, which explicitly authorizes the company to manufacture unmanned aerial systems (UAS), unmann</w:t>
      </w:r>
      <w:r>
        <w:t>ed helicopter equipment, and complete radar systems.</w:t>
      </w:r>
    </w:p>
    <w:p w:rsidR="00BF5833" w:rsidRDefault="00B35DD4">
      <w:pPr>
        <w:pStyle w:val="ListBullet"/>
        <w:spacing w:after="60"/>
        <w:ind w:left="510"/>
      </w:pPr>
      <w:r>
        <w:t>The company secured critical technology clearances directly from the Defence Research and Development Organisation (DRDO), including a Transfer of Technology (ToT) from DRDO's IRDE lab for an advanced el</w:t>
      </w:r>
      <w:r>
        <w:t>ectro-optical (EO) tracking system equipped with EO sensors designed for tracking unmanned threats and counter-drone environments.</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95/100</w:t>
      </w:r>
    </w:p>
    <w:p w:rsidR="00BF5833" w:rsidRDefault="00B35DD4">
      <w:pPr>
        <w:keepNext/>
        <w:pBdr>
          <w:left w:val="single" w:sz="24" w:space="6" w:color="52B69A"/>
        </w:pBdr>
        <w:ind w:left="170"/>
      </w:pPr>
      <w:r>
        <w:t>We verified the company's clear capabilities with of</w:t>
      </w:r>
      <w:r>
        <w:t>ficial customers (Ministry of Defence and DRDO) along with specific contract values and drone-sensor technologies, though named private drone operators and individual customer testimonials were not explicitly detailed in the public filings.</w:t>
      </w:r>
    </w:p>
    <w:p w:rsidR="00BF5833" w:rsidRDefault="00B35DD4">
      <w:pPr>
        <w:keepNext/>
        <w:spacing w:after="40"/>
        <w:ind w:left="170"/>
      </w:pPr>
      <w:r>
        <w:rPr>
          <w:b/>
          <w:caps/>
          <w:color w:val="64748B"/>
          <w:sz w:val="15"/>
        </w:rPr>
        <w:t>Supporting poin</w:t>
      </w:r>
      <w:r>
        <w:rPr>
          <w:b/>
          <w:caps/>
          <w:color w:val="64748B"/>
          <w:sz w:val="15"/>
        </w:rPr>
        <w:t>ts</w:t>
      </w:r>
    </w:p>
    <w:p w:rsidR="00BF5833" w:rsidRDefault="00B35DD4">
      <w:pPr>
        <w:pStyle w:val="ListBullet"/>
        <w:spacing w:after="60"/>
        <w:ind w:left="510"/>
      </w:pPr>
      <w:r>
        <w:t>Apollo Micro Systems secured a contract valued at ₹100.25 crore in December 2025 to supply Unmanned Aerial Systems (UAS) to the Ministry of Defence through a private sector contractor.</w:t>
      </w:r>
    </w:p>
    <w:p w:rsidR="00BF5833" w:rsidRDefault="00B35DD4">
      <w:pPr>
        <w:pStyle w:val="ListBullet"/>
        <w:spacing w:after="60"/>
        <w:ind w:left="510"/>
      </w:pPr>
      <w:r>
        <w:t>In December 2025, the company received official approval from the De</w:t>
      </w:r>
      <w:r>
        <w:t>fence Research and Development Organisation (DRDO) for two critical Technology Transfers (ToT) involving an anti-drone hard-kill platform, specifically covering a multi-channel 10 kW laser-based Directed Energy Weapon (DEW) system and an electro-optical (E</w:t>
      </w:r>
      <w:r>
        <w:t>O) tracking system with EO sensors.</w:t>
      </w:r>
    </w:p>
    <w:p w:rsidR="00BF5833" w:rsidRDefault="00B35DD4">
      <w:pPr>
        <w:keepNext/>
        <w:pBdr>
          <w:left w:val="single" w:sz="24" w:space="6" w:color="52B69A"/>
        </w:pBdr>
        <w:spacing w:before="120" w:after="60"/>
        <w:ind w:left="170"/>
      </w:pPr>
      <w:r>
        <w:rPr>
          <w:b/>
          <w:color w:val="0F172A"/>
          <w:sz w:val="20"/>
        </w:rPr>
        <w:t>Revenue &amp; Financial Strength — scored 95/100</w:t>
      </w:r>
    </w:p>
    <w:p w:rsidR="00BF5833" w:rsidRDefault="00B35DD4">
      <w:pPr>
        <w:keepNext/>
        <w:pBdr>
          <w:left w:val="single" w:sz="24" w:space="6" w:color="52B69A"/>
        </w:pBdr>
        <w:ind w:left="170"/>
      </w:pPr>
      <w:r>
        <w:t>The overall revenue, profitability, order books, and general defense contract wins were heavily verified via third-party audited filings, though the granular fraction of reven</w:t>
      </w:r>
      <w:r>
        <w:t>ue derived strictly from standalone drone sensor component sales versus full unmanned systems or broader missile electronics remains undefined.</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According to its Q4 FY 2025-26 financial results, Apollo Micro Systems Limited achieved a </w:t>
      </w:r>
      <w:r>
        <w:t>quarterly revenue of ₹296.45 crore, while its overall FY 2025-26 annual revenue surged 38.17% year-on-year to ₹782.19 crore with a net profit of ₹120.58 crore.</w:t>
      </w:r>
    </w:p>
    <w:p w:rsidR="00BF5833" w:rsidRDefault="00B35DD4">
      <w:pPr>
        <w:pStyle w:val="ListBullet"/>
        <w:spacing w:after="60"/>
        <w:ind w:left="510"/>
      </w:pPr>
      <w:r>
        <w:t>In a regulatory filing, the company disclosed securing a ₹100.25 crore defense order from a priv</w:t>
      </w:r>
      <w:r>
        <w:t>ate entity deliverable to the Ministry of Defence for the supply of Unmanned Aerial Systems (UAS), supported by an active group order book that grew to ₹1,704 crore by Q1 FY27.</w:t>
      </w:r>
    </w:p>
    <w:p w:rsidR="00BF5833" w:rsidRDefault="00B35DD4">
      <w:pPr>
        <w:keepNext/>
        <w:pBdr>
          <w:left w:val="single" w:sz="24" w:space="6" w:color="52B69A"/>
        </w:pBdr>
        <w:spacing w:before="120" w:after="60"/>
        <w:ind w:left="170"/>
      </w:pPr>
      <w:r>
        <w:rPr>
          <w:b/>
          <w:color w:val="0F172A"/>
          <w:sz w:val="20"/>
        </w:rPr>
        <w:t>Geographic Reach &amp; Partnerships — scored 88/100</w:t>
      </w:r>
    </w:p>
    <w:p w:rsidR="00BF5833" w:rsidRDefault="00B35DD4">
      <w:pPr>
        <w:keepNext/>
        <w:pBdr>
          <w:left w:val="single" w:sz="24" w:space="6" w:color="52B69A"/>
        </w:pBdr>
        <w:ind w:left="170"/>
      </w:pPr>
      <w:r>
        <w:t>We verified the company's local</w:t>
      </w:r>
      <w:r>
        <w:t xml:space="preserve"> partnership with a drone technology entity and its centralized infrastructure in Telangana. Based on primary research, the company has not disclosed any distribution hubs or offices established across other Indian regions outside its primary state cluster</w:t>
      </w:r>
      <w:r>
        <w: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Apollo Micro Systems Limited entered into a Consortium Agreement with Redon Systems Pvt Ltd to jointly manufacture Containerised Automatic Landing Module systems and loitering munition technologies.</w:t>
      </w:r>
    </w:p>
    <w:p w:rsidR="00BF5833" w:rsidRDefault="00B35DD4">
      <w:pPr>
        <w:pStyle w:val="ListBullet"/>
        <w:spacing w:after="60"/>
        <w:ind w:left="510"/>
      </w:pPr>
      <w:r>
        <w:t>The company maintains its corporate o</w:t>
      </w:r>
      <w:r>
        <w:t>ffice and primary operational presence concentrated within Telangana backed by a ₹300 crore land-allotment expansion at TSIIC Hardware Park Phase II in Hyderabad.</w:t>
      </w:r>
    </w:p>
    <w:p w:rsidR="00BF5833" w:rsidRDefault="00B35DD4">
      <w:pPr>
        <w:keepNext/>
        <w:pBdr>
          <w:left w:val="single" w:sz="24" w:space="6" w:color="52B69A"/>
        </w:pBdr>
        <w:spacing w:before="120" w:after="60"/>
        <w:ind w:left="170"/>
      </w:pPr>
      <w:r>
        <w:rPr>
          <w:b/>
          <w:color w:val="0F172A"/>
          <w:sz w:val="20"/>
        </w:rPr>
        <w:t>Market Share &amp; Growth — scored 88/100</w:t>
      </w:r>
    </w:p>
    <w:p w:rsidR="00BF5833" w:rsidRDefault="00B35DD4">
      <w:pPr>
        <w:keepNext/>
        <w:pBdr>
          <w:left w:val="single" w:sz="24" w:space="6" w:color="52B69A"/>
        </w:pBdr>
        <w:ind w:left="170"/>
      </w:pPr>
      <w:r>
        <w:t>Financial growth metrics and contract milestones were v</w:t>
      </w:r>
      <w:r>
        <w:t>erified, but based on primary research, the company has not disclosed the precise numerical market share percentage for the Indian drone sensor segment due to a lack of granular independent data, resulting in a score reflecting partial evidence.</w:t>
      </w:r>
    </w:p>
    <w:p w:rsidR="00BF5833" w:rsidRDefault="00B35DD4">
      <w:pPr>
        <w:keepNext/>
        <w:spacing w:after="40"/>
        <w:ind w:left="170"/>
      </w:pPr>
      <w:r>
        <w:rPr>
          <w:b/>
          <w:caps/>
          <w:color w:val="64748B"/>
          <w:sz w:val="15"/>
        </w:rPr>
        <w:t>Supporting</w:t>
      </w:r>
      <w:r>
        <w:rPr>
          <w:b/>
          <w:caps/>
          <w:color w:val="64748B"/>
          <w:sz w:val="15"/>
        </w:rPr>
        <w:t xml:space="preserve"> points</w:t>
      </w:r>
    </w:p>
    <w:p w:rsidR="00BF5833" w:rsidRDefault="00B35DD4">
      <w:pPr>
        <w:pStyle w:val="ListBullet"/>
        <w:spacing w:after="60"/>
        <w:ind w:left="510"/>
      </w:pPr>
      <w:r>
        <w:t>Apollo Micro Systems secured a ₹100.2 crore defense order deliverable to the Ministry of Defence for the supply of unmanned aerial systems, expanding its revenue-generation footprint in unmanned technologies.</w:t>
      </w:r>
    </w:p>
    <w:p w:rsidR="00BF5833" w:rsidRDefault="00B35DD4">
      <w:pPr>
        <w:pStyle w:val="ListBullet"/>
        <w:spacing w:after="60"/>
        <w:ind w:left="510"/>
      </w:pPr>
      <w:r>
        <w:lastRenderedPageBreak/>
        <w:t xml:space="preserve">The company obtained two Transfers of </w:t>
      </w:r>
      <w:r>
        <w:t>Technology from the DRDO for a 10 kW Laser Directed Energy Weapon system and an Electro-Optical Tracking System equipped with EO sensors.</w:t>
      </w:r>
    </w:p>
    <w:p w:rsidR="00BF5833" w:rsidRDefault="00B35DD4">
      <w:pPr>
        <w:keepNext/>
        <w:pBdr>
          <w:left w:val="single" w:sz="24" w:space="6" w:color="52B69A"/>
        </w:pBdr>
        <w:spacing w:before="120" w:after="60"/>
        <w:ind w:left="170"/>
      </w:pPr>
      <w:r>
        <w:rPr>
          <w:b/>
          <w:color w:val="0F172A"/>
          <w:sz w:val="20"/>
        </w:rPr>
        <w:t>Talent &amp; Operational Scale — scored 97/100</w:t>
      </w:r>
    </w:p>
    <w:p w:rsidR="00BF5833" w:rsidRDefault="00B35DD4">
      <w:pPr>
        <w:keepNext/>
        <w:pBdr>
          <w:left w:val="single" w:sz="24" w:space="6" w:color="52B69A"/>
        </w:pBdr>
        <w:ind w:left="170"/>
      </w:pPr>
      <w:r>
        <w:t>Verified the operational infrastructure, headcounts, engineering expertise,</w:t>
      </w:r>
      <w:r>
        <w:t xml:space="preserve"> and facility locations within India via statutory corporate filings and news reports, though specific breakdowns for localized customer support staff were not independently detail-verified.</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Apollo Micro Systems operates a 55,000 square f</w:t>
      </w:r>
      <w:r>
        <w:t>oot manufacturing facility in Hyderabad, India, featuring an environmental stress screening (ESS) testing facility aligned with DGQA standards, and its workforce comprises over 350 personnel including a dedicated R&amp;D team of over 165 engineers.</w:t>
      </w:r>
    </w:p>
    <w:p w:rsidR="00BF5833" w:rsidRDefault="00B35DD4">
      <w:pPr>
        <w:pStyle w:val="ListBullet"/>
        <w:spacing w:after="60"/>
        <w:ind w:left="510"/>
      </w:pPr>
      <w:r>
        <w:t>The company</w:t>
      </w:r>
      <w:r>
        <w:t xml:space="preserve"> is expanding its physical infrastructure with new units in Hyderabad, such as a 40,000 sq ft Unit 2 and a 3.5 lakh sq ft Unit 3, alongside securing a 15-year industrial license from the DPIIT for manufacturing unmanned defense systems.</w:t>
      </w:r>
    </w:p>
    <w:p w:rsidR="00BF5833" w:rsidRDefault="00B35DD4">
      <w:pPr>
        <w:pStyle w:val="Heading2"/>
        <w:pageBreakBefore/>
        <w:shd w:val="clear" w:color="auto" w:fill="002857"/>
        <w:spacing w:after="0"/>
      </w:pPr>
      <w:bookmarkStart w:id="11" w:name="_Toc242139908"/>
      <w:r>
        <w:lastRenderedPageBreak/>
        <w:t>Optimized Electrote</w:t>
      </w:r>
      <w:r>
        <w:t>ch Private Limited</w:t>
      </w:r>
      <w:bookmarkEnd w:id="11"/>
    </w:p>
    <w:p w:rsidR="00BF5833" w:rsidRDefault="00B35DD4">
      <w:pPr>
        <w:shd w:val="clear" w:color="auto" w:fill="002857"/>
        <w:spacing w:after="200"/>
      </w:pPr>
      <w:r>
        <w:rPr>
          <w:color w:val="CBD5E1"/>
          <w:sz w:val="18"/>
        </w:rPr>
        <w:t xml:space="preserve">Optimized Electrotech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88</w:t>
      </w:r>
      <w:r>
        <w:rPr>
          <w:color w:val="CBD5E1"/>
          <w:sz w:val="18"/>
        </w:rPr>
        <w:t xml:space="preserve">     Overall </w:t>
      </w:r>
      <w:r>
        <w:rPr>
          <w:b/>
          <w:color w:val="FFFFFF"/>
          <w:sz w:val="20"/>
        </w:rPr>
        <w:t>88</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90/100</w:t>
      </w:r>
    </w:p>
    <w:p w:rsidR="00BF5833" w:rsidRDefault="00B35DD4">
      <w:pPr>
        <w:keepNext/>
        <w:pBdr>
          <w:left w:val="single" w:sz="24" w:space="6" w:color="52B69A"/>
        </w:pBdr>
        <w:ind w:left="170"/>
      </w:pPr>
      <w:r>
        <w:t xml:space="preserve">We verified that the company offers a range of electro-optic and multi-spectral infrared imaging surveillance </w:t>
      </w:r>
      <w:r>
        <w:t>systems configured for day/night zero-light operations, which the company claims can be customized as independent aerial payloads for drones and UAVs. Based on primary research, the company has not disclosed formal product catalogs confirming the exact tec</w:t>
      </w:r>
      <w:r>
        <w:t>hnical payload specifications or verified integration partnerships with major Indian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InfiVISION, MistVISION, NoctVISION, and ClearVISION multi-spectral surveillance platforms are indigenou</w:t>
      </w:r>
      <w:r>
        <w:t>sly designed to be mounted on land, naval, and aerial vehicles including drones and UAVs to assist in threat analysis and long-range primary target detection.</w:t>
      </w:r>
    </w:p>
    <w:p w:rsidR="00BF5833" w:rsidRDefault="00B35DD4">
      <w:pPr>
        <w:keepNext/>
        <w:pBdr>
          <w:left w:val="single" w:sz="24" w:space="6" w:color="52B69A"/>
        </w:pBdr>
        <w:spacing w:before="120" w:after="60"/>
        <w:ind w:left="170"/>
      </w:pPr>
      <w:r>
        <w:rPr>
          <w:b/>
          <w:color w:val="0F172A"/>
          <w:sz w:val="20"/>
        </w:rPr>
        <w:t>Sensor Performance &amp; Reliability — scored 92/100</w:t>
      </w:r>
    </w:p>
    <w:p w:rsidR="00BF5833" w:rsidRDefault="00B35DD4">
      <w:pPr>
        <w:keepNext/>
        <w:pBdr>
          <w:left w:val="single" w:sz="24" w:space="6" w:color="52B69A"/>
        </w:pBdr>
        <w:ind w:left="170"/>
      </w:pPr>
      <w:r>
        <w:t xml:space="preserve">The rating rests on the confirmed technical </w:t>
      </w:r>
      <w:r>
        <w:t>specifications for the company's Mist Vision and Noct Vision electro-optic and infrared surveillance lines. Based on primary research, the company has not disclosed independent field trial validations, specialized drone payload SWaP metrics, or third-party</w:t>
      </w:r>
      <w:r>
        <w:t xml:space="preserve"> reliability certifications under Indian environmental conditions.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technical specifications for its Mist Vision surveillance platform, which integrates a single telescopic optics assembly providing a Short Wave Infrare</w:t>
      </w:r>
      <w:r>
        <w:t>d (SWIR) focal length of 30–300mm with a 10x optical zoom at 60 fps, and a Thermal Infrared (TIR) focal length of 40–300mm with a 7.5x optical zoom at 30 fps and a 35mK Noise Equivalent Temperature Difference (NETD).</w:t>
      </w:r>
    </w:p>
    <w:p w:rsidR="00BF5833" w:rsidRDefault="00B35DD4">
      <w:pPr>
        <w:pStyle w:val="ListBullet"/>
        <w:spacing w:after="60"/>
        <w:ind w:left="510"/>
      </w:pPr>
      <w:r>
        <w:t xml:space="preserve">The company reports that its Noct </w:t>
      </w:r>
      <w:r>
        <w:t>Vision electro-optic surveillance product is ruggedized for day and night perimeter surveillance, offering zero-light imaging and long-range colored feeds tailored for strategic border security and coastal surveillance environments.</w:t>
      </w:r>
    </w:p>
    <w:p w:rsidR="00BF5833" w:rsidRDefault="00B35DD4">
      <w:pPr>
        <w:keepNext/>
        <w:pBdr>
          <w:left w:val="single" w:sz="24" w:space="6" w:color="52B69A"/>
        </w:pBdr>
        <w:spacing w:before="120" w:after="60"/>
        <w:ind w:left="170"/>
      </w:pPr>
      <w:r>
        <w:rPr>
          <w:b/>
          <w:color w:val="0F172A"/>
          <w:sz w:val="20"/>
        </w:rPr>
        <w:t>R&amp;D and Innovation Capa</w:t>
      </w:r>
      <w:r>
        <w:rPr>
          <w:b/>
          <w:color w:val="0F172A"/>
          <w:sz w:val="20"/>
        </w:rPr>
        <w:t>bility — scored 88/100</w:t>
      </w:r>
    </w:p>
    <w:p w:rsidR="00BF5833" w:rsidRDefault="00B35DD4">
      <w:pPr>
        <w:keepNext/>
        <w:pBdr>
          <w:left w:val="single" w:sz="24" w:space="6" w:color="52B69A"/>
        </w:pBdr>
        <w:ind w:left="170"/>
      </w:pPr>
      <w:r>
        <w:t>The rating rests on the company's verified technology transfer from ISRO, multiple innovation wins under the Ministry of Defence's iDEX framework, and its established R&amp;D infrastructure. Based on primary research, the company has not</w:t>
      </w:r>
      <w:r>
        <w:t xml:space="preserve"> disclosed granular algorithmic performance metrics or specific academic research partnerships for drone-mounted sensor miniaturization.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Optimized Electrotech Private Limited maintains an ISO Class 7 clean room prototyping and R&amp;D facilit</w:t>
      </w:r>
      <w:r>
        <w:t>y in Bengaluru staffed by over 20 R&amp;D engineers, and the company reports having applied for four patents in electro-optic systems.</w:t>
      </w:r>
    </w:p>
    <w:p w:rsidR="00BF5833" w:rsidRDefault="00B35DD4">
      <w:pPr>
        <w:pStyle w:val="ListBullet"/>
        <w:spacing w:after="60"/>
        <w:ind w:left="510"/>
      </w:pPr>
      <w:r>
        <w:t>The company completed a technology transfer from the Indian Space Research Organisation (ISRO), which transferred its Optical</w:t>
      </w:r>
      <w:r>
        <w:t xml:space="preserve"> Imaging System technology to the firm to build sovereign, space-based electro-optical sensing stacks.</w:t>
      </w:r>
    </w:p>
    <w:p w:rsidR="00BF5833" w:rsidRDefault="00B35DD4">
      <w:pPr>
        <w:keepNext/>
        <w:pBdr>
          <w:left w:val="single" w:sz="24" w:space="6" w:color="52B69A"/>
        </w:pBdr>
        <w:spacing w:before="120" w:after="60"/>
        <w:ind w:left="170"/>
      </w:pPr>
      <w:r>
        <w:rPr>
          <w:b/>
          <w:color w:val="0F172A"/>
          <w:sz w:val="20"/>
        </w:rPr>
        <w:t>Manufacturing &amp; Integration Excellence — scored 90/100</w:t>
      </w:r>
    </w:p>
    <w:p w:rsidR="00BF5833" w:rsidRDefault="00B35DD4">
      <w:pPr>
        <w:keepNext/>
        <w:pBdr>
          <w:left w:val="single" w:sz="24" w:space="6" w:color="52B69A"/>
        </w:pBdr>
        <w:ind w:left="170"/>
      </w:pPr>
      <w:r>
        <w:t>We verified that the company's capabilities rest on confirmed scaling evidence with over 300 units</w:t>
      </w:r>
      <w:r>
        <w:t xml:space="preserve"> deployed and an active strategic technology transfer agreement with ISRO. Based on primary research, the company has not disclosed audited figures confirming specific compliance certifications or named partnerships with commercial drone OEMs for its paylo</w:t>
      </w:r>
      <w:r>
        <w:t>ad integrations.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successfully deployed over 300 electro-optical units between 2022 and 2026, driven by demand for its Air Defence Gun Sights and Long-Distance Surveillance Systems, as reported by Startup Pedia.</w:t>
      </w:r>
    </w:p>
    <w:p w:rsidR="00BF5833" w:rsidRDefault="00B35DD4">
      <w:pPr>
        <w:pStyle w:val="ListBullet"/>
        <w:spacing w:after="60"/>
        <w:ind w:left="510"/>
      </w:pPr>
      <w:r>
        <w:t>The company ent</w:t>
      </w:r>
      <w:r>
        <w:t>ered into a technology transfer agreement with the Indian Space Research Organisation (ISRO) in October 2023 to integrate its optical imaging capabilities with ISRO's space technology, according to Aviation Defence Universe.</w:t>
      </w:r>
    </w:p>
    <w:p w:rsidR="00BF5833" w:rsidRDefault="00B35DD4">
      <w:pPr>
        <w:keepNext/>
        <w:pBdr>
          <w:left w:val="single" w:sz="24" w:space="6" w:color="52B69A"/>
        </w:pBdr>
        <w:spacing w:before="120" w:after="60"/>
        <w:ind w:left="170"/>
      </w:pPr>
      <w:r>
        <w:rPr>
          <w:b/>
          <w:color w:val="0F172A"/>
          <w:sz w:val="20"/>
        </w:rPr>
        <w:lastRenderedPageBreak/>
        <w:t>Regulatory Compliance &amp; Certifi</w:t>
      </w:r>
      <w:r>
        <w:rPr>
          <w:b/>
          <w:color w:val="0F172A"/>
          <w:sz w:val="20"/>
        </w:rPr>
        <w:t>cation — scored 86/100</w:t>
      </w:r>
    </w:p>
    <w:p w:rsidR="00BF5833" w:rsidRDefault="00B35DD4">
      <w:pPr>
        <w:keepNext/>
        <w:pBdr>
          <w:left w:val="single" w:sz="24" w:space="6" w:color="52B69A"/>
        </w:pBdr>
        <w:ind w:left="170"/>
      </w:pPr>
      <w:r>
        <w:t>We verified that the company possesses an official Defence Manufacturing License and has undergone facility evaluation by a key military depot workshop. Based on primary research, the company has not disclosed formal type certificati</w:t>
      </w:r>
      <w:r>
        <w:t>ons or specific DGCA approvals for its drone sensor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in an official pre-bid response published by the Indian Ministry of Railways that it holds a valid Defence Manufacturing License and that its manufacturing </w:t>
      </w:r>
      <w:r>
        <w:t>facility has been evaluated by the 515 Army Base Workshop.</w:t>
      </w:r>
    </w:p>
    <w:p w:rsidR="00BF5833" w:rsidRDefault="00B35DD4">
      <w:pPr>
        <w:pStyle w:val="ListBullet"/>
        <w:spacing w:after="60"/>
        <w:ind w:left="510"/>
      </w:pPr>
      <w:r>
        <w:t>The company reports that it has been recognized as an innovative startup by the Ministry of Defence and selected as a winner under the Innovations for Defence Excellence (iDEX) Defence India Start-</w:t>
      </w:r>
      <w:r>
        <w:t>up Challenge (DISC-1 and DISC-4) programs.</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89/100</w:t>
      </w:r>
    </w:p>
    <w:p w:rsidR="00BF5833" w:rsidRDefault="00B35DD4">
      <w:pPr>
        <w:keepNext/>
        <w:pBdr>
          <w:left w:val="single" w:sz="24" w:space="6" w:color="52B69A"/>
        </w:pBdr>
        <w:ind w:left="170"/>
      </w:pPr>
      <w:r>
        <w:t>The assessment rests on verified high-value strategic grants from the Ministry of Defence alongside self-reported deployment with major Indi</w:t>
      </w:r>
      <w:r>
        <w:t>an defense forces and public services. Based on primary research, the company has not disclosed the precise volume, order values, or customer testimonials from private commercial drone operators for its dedicated payload sensors.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Optimize</w:t>
      </w:r>
      <w:r>
        <w:t>d Electrotech Private Limited was awarded a ₹25 crore grant at Defconnect 4.0 by the Centre under the Defence Space Administration's ADITI 1.0 initiative to develop advanced technologies in line with India's defense modernization efforts.</w:t>
      </w:r>
    </w:p>
    <w:p w:rsidR="00BF5833" w:rsidRDefault="00B35DD4">
      <w:pPr>
        <w:pStyle w:val="ListBullet"/>
        <w:spacing w:after="60"/>
        <w:ind w:left="510"/>
      </w:pPr>
      <w:r>
        <w:t xml:space="preserve">The company </w:t>
      </w:r>
      <w:r>
        <w:t>reports that its indigenous surveillance platforms and systems (such as WolfSight weapon sights) are deployed and used by clients including the Indian Army, Gujarat Police, and Indian Railways.</w:t>
      </w:r>
    </w:p>
    <w:p w:rsidR="00BF5833" w:rsidRDefault="00B35DD4">
      <w:pPr>
        <w:keepNext/>
        <w:pBdr>
          <w:left w:val="single" w:sz="24" w:space="6" w:color="52B69A"/>
        </w:pBdr>
        <w:spacing w:before="120" w:after="60"/>
        <w:ind w:left="170"/>
      </w:pPr>
      <w:r>
        <w:rPr>
          <w:b/>
          <w:color w:val="0F172A"/>
          <w:sz w:val="20"/>
        </w:rPr>
        <w:t>Revenue &amp; Financial Strength — scored 87/100</w:t>
      </w:r>
    </w:p>
    <w:p w:rsidR="00BF5833" w:rsidRDefault="00B35DD4">
      <w:pPr>
        <w:keepNext/>
        <w:pBdr>
          <w:left w:val="single" w:sz="24" w:space="6" w:color="52B69A"/>
        </w:pBdr>
        <w:ind w:left="170"/>
      </w:pPr>
      <w:r>
        <w:t>The assessment re</w:t>
      </w:r>
      <w:r>
        <w:t>sts on verified financial performance indicating a decline in year-on-year revenues alongside active early-stage venture funding injections to scale sovereign imaging capabilities. Based on primary research, the company has not disclosed the exact proporti</w:t>
      </w:r>
      <w:r>
        <w:t>on of revenue generated from drone-specific payload sensors versus ground-based installations.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company's financial records filed with the Ministry of Corporate Affairs indicate that its revenue declined to approximately ₹3 crore in FY</w:t>
      </w:r>
      <w:r>
        <w:t>25 from ₹4.4 crore in FY24, while its losses expanded to around ₹8 crore.</w:t>
      </w:r>
    </w:p>
    <w:p w:rsidR="00BF5833" w:rsidRDefault="00B35DD4">
      <w:pPr>
        <w:pStyle w:val="ListBullet"/>
        <w:spacing w:after="60"/>
        <w:ind w:left="510"/>
      </w:pPr>
      <w:r>
        <w:t>In April 2026, the company completed a funding round securing ₹35 crore led by Exfinity Venture Partners, with additional participation from Mela Ventures, Blume Ventures, and Ventur</w:t>
      </w:r>
      <w:r>
        <w:t>e Catalysts.</w:t>
      </w:r>
    </w:p>
    <w:p w:rsidR="00BF5833" w:rsidRDefault="00B35DD4">
      <w:pPr>
        <w:keepNext/>
        <w:pBdr>
          <w:left w:val="single" w:sz="24" w:space="6" w:color="52B69A"/>
        </w:pBdr>
        <w:spacing w:before="120" w:after="60"/>
        <w:ind w:left="170"/>
      </w:pPr>
      <w:r>
        <w:rPr>
          <w:b/>
          <w:color w:val="0F172A"/>
          <w:sz w:val="20"/>
        </w:rPr>
        <w:t>Geographic Reach &amp; Partnerships — scored 94/100</w:t>
      </w:r>
    </w:p>
    <w:p w:rsidR="00BF5833" w:rsidRDefault="00B35DD4">
      <w:pPr>
        <w:keepNext/>
        <w:pBdr>
          <w:left w:val="single" w:sz="24" w:space="6" w:color="52B69A"/>
        </w:pBdr>
        <w:ind w:left="170"/>
      </w:pPr>
      <w:r>
        <w:t>We verified that the company operates a localized geographic presence spanning dual hubs in Ahmedabad and Bengaluru alongside active manufacturing and development partnerships with state-owned de</w:t>
      </w:r>
      <w:r>
        <w:t>fense entities. Based on primary research, the company has not disclosed signed distribution or payload integration agreements explicitly naming private local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active technology partnerships with de</w:t>
      </w:r>
      <w:r>
        <w:t>fense organizations, stating that its electro-optic systems are deployed with Bharat Dynamics Limited (BDL) and India Optel Limited for joint product development and co-manufacturing.</w:t>
      </w:r>
    </w:p>
    <w:p w:rsidR="00BF5833" w:rsidRDefault="00B35DD4">
      <w:pPr>
        <w:pStyle w:val="ListBullet"/>
        <w:spacing w:after="60"/>
        <w:ind w:left="510"/>
      </w:pPr>
      <w:r>
        <w:t>The company reported the successful signing of a Memorandum of Understan</w:t>
      </w:r>
      <w:r>
        <w:t>ding (MoU) with the Government of Gujarat under the Gujarat State Electronics Mission (GSEM) in December 2025 to expand its local ecosystem presence.</w:t>
      </w:r>
    </w:p>
    <w:p w:rsidR="00BF5833" w:rsidRDefault="00B35DD4">
      <w:pPr>
        <w:keepNext/>
        <w:pBdr>
          <w:left w:val="single" w:sz="24" w:space="6" w:color="52B69A"/>
        </w:pBdr>
        <w:spacing w:before="120" w:after="60"/>
        <w:ind w:left="170"/>
      </w:pPr>
      <w:r>
        <w:rPr>
          <w:b/>
          <w:color w:val="0F172A"/>
          <w:sz w:val="20"/>
        </w:rPr>
        <w:t>Market Share &amp; Growth — scored 81/100</w:t>
      </w:r>
    </w:p>
    <w:p w:rsidR="00BF5833" w:rsidRDefault="00B35DD4">
      <w:pPr>
        <w:keepNext/>
        <w:pBdr>
          <w:left w:val="single" w:sz="24" w:space="6" w:color="52B69A"/>
        </w:pBdr>
        <w:ind w:left="170"/>
      </w:pPr>
      <w:r>
        <w:t>The assessment is based on verified regulatory financial records sho</w:t>
      </w:r>
      <w:r>
        <w:t>wing a decline in the company's total annual revenue. Based on primary research, the company has not disclosed its specific unit sales or percentage share within the Indian drone sensor market.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Corporate filing data registers that Optimiz</w:t>
      </w:r>
      <w:r>
        <w:t>ed Electrotech Private Limited generated operating revenues of ₹3.7 crore for the financial year ending March 31, 2025, which represents a 31% decline from ₹4.4 crore in the previous financial year.</w:t>
      </w:r>
    </w:p>
    <w:p w:rsidR="00BF5833" w:rsidRDefault="00B35DD4">
      <w:pPr>
        <w:keepNext/>
        <w:pBdr>
          <w:left w:val="single" w:sz="24" w:space="6" w:color="52B69A"/>
        </w:pBdr>
        <w:spacing w:before="120" w:after="60"/>
        <w:ind w:left="170"/>
      </w:pPr>
      <w:r>
        <w:rPr>
          <w:b/>
          <w:color w:val="0F172A"/>
          <w:sz w:val="20"/>
        </w:rPr>
        <w:lastRenderedPageBreak/>
        <w:t>Talent &amp; Operational Scale — scored 87/100</w:t>
      </w:r>
    </w:p>
    <w:p w:rsidR="00BF5833" w:rsidRDefault="00B35DD4">
      <w:pPr>
        <w:keepNext/>
        <w:pBdr>
          <w:left w:val="single" w:sz="24" w:space="6" w:color="52B69A"/>
        </w:pBdr>
        <w:ind w:left="170"/>
      </w:pPr>
      <w:r>
        <w:t xml:space="preserve">The rating </w:t>
      </w:r>
      <w:r>
        <w:t>rests on the company's verified operational structure consisting of two specialized facilities in major Indian hubs and a dedicated R&amp;D team with an ISO Class 7 clean room environment. Based on primary research, the company has not disclosed its exact over</w:t>
      </w:r>
      <w:r>
        <w:t>all workforce breakdown across sales and support functions or detailed production capacities.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having a development and prototype development center in Bengaluru that features an ISO Class 7 clean room and a team of ove</w:t>
      </w:r>
      <w:r>
        <w:t>r 20 R&amp;D engineers.</w:t>
      </w:r>
    </w:p>
    <w:p w:rsidR="00BF5833" w:rsidRDefault="00B35DD4">
      <w:pPr>
        <w:pStyle w:val="ListBullet"/>
        <w:spacing w:after="60"/>
        <w:ind w:left="510"/>
      </w:pPr>
      <w:r>
        <w:t>The company reports operating across two primary domestic hubs, maintaining its corporate headquarters and registered office in Ahmedabad, Gujarat, alongside its dedicated development facility in Whitefield, Bengaluru.</w:t>
      </w:r>
    </w:p>
    <w:p w:rsidR="00BF5833" w:rsidRDefault="00B35DD4">
      <w:pPr>
        <w:pStyle w:val="Heading2"/>
        <w:pageBreakBefore/>
        <w:shd w:val="clear" w:color="auto" w:fill="002857"/>
        <w:spacing w:after="0"/>
      </w:pPr>
      <w:bookmarkStart w:id="12" w:name="_Toc242139909"/>
      <w:r>
        <w:lastRenderedPageBreak/>
        <w:t>Controp-Paras Tec</w:t>
      </w:r>
      <w:r>
        <w:t>hnologies Private Limited</w:t>
      </w:r>
      <w:bookmarkEnd w:id="12"/>
    </w:p>
    <w:p w:rsidR="00BF5833" w:rsidRDefault="00B35DD4">
      <w:pPr>
        <w:shd w:val="clear" w:color="auto" w:fill="002857"/>
        <w:spacing w:after="200"/>
      </w:pPr>
      <w:r>
        <w:rPr>
          <w:color w:val="CBD5E1"/>
          <w:sz w:val="18"/>
        </w:rPr>
        <w:t xml:space="preserve">Controp-Paras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86</w:t>
      </w:r>
      <w:r>
        <w:rPr>
          <w:color w:val="CBD5E1"/>
          <w:sz w:val="18"/>
        </w:rPr>
        <w:t xml:space="preserve">     Overall </w:t>
      </w:r>
      <w:r>
        <w:rPr>
          <w:b/>
          <w:color w:val="FFFFFF"/>
          <w:sz w:val="20"/>
        </w:rPr>
        <w:t>85</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93/100</w:t>
      </w:r>
    </w:p>
    <w:p w:rsidR="00BF5833" w:rsidRDefault="00B35DD4">
      <w:pPr>
        <w:keepNext/>
        <w:pBdr>
          <w:left w:val="single" w:sz="24" w:space="6" w:color="52B69A"/>
        </w:pBdr>
        <w:ind w:left="170"/>
      </w:pPr>
      <w:r>
        <w:t xml:space="preserve">The rating rests on the company's confirmed capability to manufacture and supply high-performance EO/IR </w:t>
      </w:r>
      <w:r>
        <w:t>camera payloads specifically optimized for surveillance on unmanned aerial systems. Based on primary research, the company has not disclosed the availability of wider payload alternatives such as LiDAR, SAR, or SIGINT within its catalog.</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offering high-performance stabilized observation payloads used for day/night surveillance onboard unmanned aerial systems (UAS) and small UAS, specialized in electro-optical and infrared (EO/IR) systems.</w:t>
      </w:r>
    </w:p>
    <w:p w:rsidR="00BF5833" w:rsidRDefault="00B35DD4">
      <w:pPr>
        <w:pStyle w:val="ListBullet"/>
        <w:spacing w:after="60"/>
        <w:ind w:left="510"/>
      </w:pPr>
      <w:r>
        <w:t>The company reports supplying el</w:t>
      </w:r>
      <w:r>
        <w:t>ectro-optical systems requirements for Indian customers including drones/UAS, leveraging partner technology under a joint venture between Controp Precision Technologies and Paras Defence and Space Technologies.</w:t>
      </w:r>
    </w:p>
    <w:p w:rsidR="00BF5833" w:rsidRDefault="00B35DD4">
      <w:pPr>
        <w:keepNext/>
        <w:pBdr>
          <w:left w:val="single" w:sz="24" w:space="6" w:color="52B69A"/>
        </w:pBdr>
        <w:spacing w:before="120" w:after="60"/>
        <w:ind w:left="170"/>
      </w:pPr>
      <w:r>
        <w:rPr>
          <w:b/>
          <w:color w:val="0F172A"/>
          <w:sz w:val="20"/>
        </w:rPr>
        <w:t>Sensor Performance &amp; Reliability — scored 92/</w:t>
      </w:r>
      <w:r>
        <w:rPr>
          <w:b/>
          <w:color w:val="0F172A"/>
          <w:sz w:val="20"/>
        </w:rPr>
        <w:t>100</w:t>
      </w:r>
    </w:p>
    <w:p w:rsidR="00BF5833" w:rsidRDefault="00B35DD4">
      <w:pPr>
        <w:keepNext/>
        <w:pBdr>
          <w:left w:val="single" w:sz="24" w:space="6" w:color="52B69A"/>
        </w:pBdr>
        <w:ind w:left="170"/>
      </w:pPr>
      <w:r>
        <w:t>The assessment rests on the detailed technical data for the STING-I micro-payload distributed through partner technology, alongside the company's established framework for local manufacturing of gyro-stabilized drone payloads. Based on primary research</w:t>
      </w:r>
      <w:r>
        <w:t>, the company has not disclosed specific independent field trial results or localized environmental ruggedness certifications for Indian operating conditions.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distributes the STING-I miniature payload via partner MicroCon Visi</w:t>
      </w:r>
      <w:r>
        <w:t>on, which reports a weight of 1.45 kg, dimensions of 120mm x 220mm, a 2-gimbal gyro-stabilised system, an uncooled 8-12µm thermal microbolometer at 640 x 480 pixels resolution, and an HD CMOS color day camera.</w:t>
      </w:r>
    </w:p>
    <w:p w:rsidR="00BF5833" w:rsidRDefault="00B35DD4">
      <w:pPr>
        <w:pStyle w:val="ListBullet"/>
        <w:spacing w:after="60"/>
        <w:ind w:left="510"/>
      </w:pPr>
      <w:r>
        <w:t>The company reports providing local manufactur</w:t>
      </w:r>
      <w:r>
        <w:t>ing of Controp's electro-optical and infrared systems (such as the STAMP family for small UAVs) through technology transfer to address Indian customer requirements following the Make in India initiative.</w:t>
      </w:r>
    </w:p>
    <w:p w:rsidR="00BF5833" w:rsidRDefault="00B35DD4">
      <w:pPr>
        <w:keepNext/>
        <w:pBdr>
          <w:left w:val="single" w:sz="24" w:space="6" w:color="52B69A"/>
        </w:pBdr>
        <w:spacing w:before="120" w:after="60"/>
        <w:ind w:left="170"/>
      </w:pPr>
      <w:r>
        <w:rPr>
          <w:b/>
          <w:color w:val="0F172A"/>
          <w:sz w:val="20"/>
        </w:rPr>
        <w:t>R&amp;D and Innovation Capability — scored 70/100</w:t>
      </w:r>
    </w:p>
    <w:p w:rsidR="00BF5833" w:rsidRDefault="00B35DD4">
      <w:pPr>
        <w:keepNext/>
        <w:pBdr>
          <w:left w:val="single" w:sz="24" w:space="6" w:color="52B69A"/>
        </w:pBdr>
        <w:ind w:left="170"/>
      </w:pPr>
      <w:r>
        <w:t>The ra</w:t>
      </w:r>
      <w:r>
        <w:t xml:space="preserve">ting rests on the company's production of specialized, miniaturized gyro-stabilized thermal and optical observation payloads for unmanned aerial vehicles via technology transfer and local manufacturing as an associate joint venture of Paras Defence. Based </w:t>
      </w:r>
      <w:r>
        <w:t>on primary research, the company has not disclosed independent patents or formal R&amp;D partnerships with Indian institutions for its proprietary AI/ML target recognition or sensor fusion software.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offering high-performan</w:t>
      </w:r>
      <w:r>
        <w:t>ce gyro-stabilized observation payloads, including the Micro Sting 300, a miniature day/night ISR payload for micro/mini drones weighing under 350 grams with an uncooled thermal IR channel and full HD VIS CMOS channel.</w:t>
      </w:r>
    </w:p>
    <w:p w:rsidR="00BF5833" w:rsidRDefault="00B35DD4">
      <w:pPr>
        <w:pStyle w:val="ListBullet"/>
        <w:spacing w:after="60"/>
        <w:ind w:left="510"/>
      </w:pPr>
      <w:r>
        <w:t>The company sponsored and presented i</w:t>
      </w:r>
      <w:r>
        <w:t>ts local electro-optical technologies at the DRDO Unmanned Aerial System &amp; CUAS Conference.</w:t>
      </w:r>
    </w:p>
    <w:p w:rsidR="00BF5833" w:rsidRDefault="00B35DD4">
      <w:pPr>
        <w:keepNext/>
        <w:pBdr>
          <w:left w:val="single" w:sz="24" w:space="6" w:color="52B69A"/>
        </w:pBdr>
        <w:spacing w:before="120" w:after="60"/>
        <w:ind w:left="170"/>
      </w:pPr>
      <w:r>
        <w:rPr>
          <w:b/>
          <w:color w:val="0F172A"/>
          <w:sz w:val="20"/>
        </w:rPr>
        <w:t>Manufacturing &amp; Integration Excellence — scored 90/100</w:t>
      </w:r>
    </w:p>
    <w:p w:rsidR="00BF5833" w:rsidRDefault="00B35DD4">
      <w:pPr>
        <w:keepNext/>
        <w:pBdr>
          <w:left w:val="single" w:sz="24" w:space="6" w:color="52B69A"/>
        </w:pBdr>
        <w:ind w:left="170"/>
      </w:pPr>
      <w:r>
        <w:t>The assessment rests on the verified establishment of a specialized defense joint venture between Paras Defen</w:t>
      </w:r>
      <w:r>
        <w:t xml:space="preserve">ce and Controp Precision Technologies designed specifically to localize the manufacturing and transfer of technology of airborne EO/IR sensors in accordance with "Make in India" initiatives. Based on primary research, the company has not disclosed audited </w:t>
      </w:r>
      <w:r>
        <w:t>operational metrics, domestic component percentages, or specific volume capacities for its localized drone payload manufacturing facilities.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that the Controp-Paras joint venture was established in June 2023 to </w:t>
      </w:r>
      <w:r>
        <w:t>manufacture electro-optical and infrared (EO/IR) systems locally through a technology transfer process tailored for Indian defense customers, including drone and unmanned aerial systems (UAS) platforms.</w:t>
      </w:r>
    </w:p>
    <w:p w:rsidR="00BF5833" w:rsidRDefault="00B35DD4">
      <w:pPr>
        <w:pStyle w:val="ListBullet"/>
        <w:spacing w:after="60"/>
        <w:ind w:left="510"/>
      </w:pPr>
      <w:r>
        <w:t>Paras Defence and Space Technologies signed an initia</w:t>
      </w:r>
      <w:r>
        <w:t>l pact in April 2025 with Israel's MicroCon Vision (a part of Controp and the Rafael Group) to supply and indigenize advanced drone camera and intelligence, surveillance, and reconnaissance (ISR) payloads in India.</w:t>
      </w:r>
    </w:p>
    <w:p w:rsidR="00BF5833" w:rsidRDefault="00B35DD4">
      <w:pPr>
        <w:keepNext/>
        <w:pBdr>
          <w:left w:val="single" w:sz="24" w:space="6" w:color="52B69A"/>
        </w:pBdr>
        <w:spacing w:before="120" w:after="60"/>
        <w:ind w:left="170"/>
      </w:pPr>
      <w:r>
        <w:rPr>
          <w:b/>
          <w:color w:val="0F172A"/>
          <w:sz w:val="20"/>
        </w:rPr>
        <w:lastRenderedPageBreak/>
        <w:t xml:space="preserve">Regulatory Compliance &amp; Certification — </w:t>
      </w:r>
      <w:r>
        <w:rPr>
          <w:b/>
          <w:color w:val="0F172A"/>
          <w:sz w:val="20"/>
        </w:rPr>
        <w:t>scored 77/100</w:t>
      </w:r>
    </w:p>
    <w:p w:rsidR="00BF5833" w:rsidRDefault="00B35DD4">
      <w:pPr>
        <w:keepNext/>
        <w:pBdr>
          <w:left w:val="single" w:sz="24" w:space="6" w:color="52B69A"/>
        </w:pBdr>
        <w:ind w:left="170"/>
      </w:pPr>
      <w:r>
        <w:t>The assessment rests on the company's baseline declaration of operating in alignment with Indian MoD procurement policies for its local electro-optical manufacturing joint venture. Based on primary research, the company has not disclosed spec</w:t>
      </w:r>
      <w:r>
        <w:t>ific standalone regulatory approvals, DGCA certifications, type certificates, or independent compliance audit records.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joint venture operations for local manufacturing and transfer of technology are executed i</w:t>
      </w:r>
      <w:r>
        <w:t>n accordance with the Ministry of Defence (MoD) Defence Procurement Policy.</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88/100</w:t>
      </w:r>
    </w:p>
    <w:p w:rsidR="00BF5833" w:rsidRDefault="00B35DD4">
      <w:pPr>
        <w:keepNext/>
        <w:pBdr>
          <w:left w:val="single" w:sz="24" w:space="6" w:color="52B69A"/>
        </w:pBdr>
        <w:ind w:left="170"/>
      </w:pPr>
      <w:r>
        <w:t>We verified that the company's confirmed domestic customer base is anchored by a significant multi-year def</w:t>
      </w:r>
      <w:r>
        <w:t>ense subcontract from Larsen &amp; Toubro for electro-optical manufacturing. Based on primary research, the company has not disclosed named direct contracts or volume validation with the Ministry of Defence, paramilitary forces, or private drone operators spec</w:t>
      </w:r>
      <w:r>
        <w:t>ifically for specialized drone sensor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In August 2024, Controp-Paras Technologies Private Limited secured a major contract worth ₹305 crore (approximately USD 36 million) from Larsen &amp; Toubro (L&amp;T) to manufacture and supply 244 u</w:t>
      </w:r>
      <w:r>
        <w:t>nits of the Sight–25HD Electro-Optics (EO) system, including an extended warranty and integrated logistics support (ILS), for L&amp;T's Close-In Weapon System (CIWS) program.</w:t>
      </w:r>
    </w:p>
    <w:p w:rsidR="00BF5833" w:rsidRDefault="00B35DD4">
      <w:pPr>
        <w:pStyle w:val="ListBullet"/>
        <w:spacing w:after="60"/>
        <w:ind w:left="510"/>
      </w:pPr>
      <w:r>
        <w:t>The company reports that its joint-venture structure allows it to address the high-pe</w:t>
      </w:r>
      <w:r>
        <w:t>rformance electro-optical and infrared (EO/IR) systems requirements for various domestic customers, including payloads designed for unmanned aerial systems (UAS) and drones.</w:t>
      </w:r>
    </w:p>
    <w:p w:rsidR="00BF5833" w:rsidRDefault="00B35DD4">
      <w:pPr>
        <w:keepNext/>
        <w:pBdr>
          <w:left w:val="single" w:sz="24" w:space="6" w:color="52B69A"/>
        </w:pBdr>
        <w:spacing w:before="120" w:after="60"/>
        <w:ind w:left="170"/>
      </w:pPr>
      <w:r>
        <w:rPr>
          <w:b/>
          <w:color w:val="0F172A"/>
          <w:sz w:val="20"/>
        </w:rPr>
        <w:t>Revenue &amp; Financial Strength — scored 87/100</w:t>
      </w:r>
    </w:p>
    <w:p w:rsidR="00BF5833" w:rsidRDefault="00B35DD4">
      <w:pPr>
        <w:keepNext/>
        <w:pBdr>
          <w:left w:val="single" w:sz="24" w:space="6" w:color="52B69A"/>
        </w:pBdr>
        <w:ind w:left="170"/>
      </w:pPr>
      <w:r>
        <w:t>The evaluation is based on independen</w:t>
      </w:r>
      <w:r>
        <w:t xml:space="preserve">t regulatory and corporate filing summaries indicating the entity operates on a micro-scale with under ₹10 Cr in annual operational revenue, supplemented by transactional capital parameters capped by its listed associate parent. Based on primary research, </w:t>
      </w:r>
      <w:r>
        <w:t>the company has not disclosed granular revenue breakdowns explicitly derived from drone-specific sensor sales or specific government scheme funding allocations.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Controp-Paras Technologies Private Limited generated less than ₹10 Cr in reve</w:t>
      </w:r>
      <w:r>
        <w:t>nue for the financial year ending on March 31, 2025, operating as an unlisted private joint venture entity.</w:t>
      </w:r>
    </w:p>
    <w:p w:rsidR="00BF5833" w:rsidRDefault="00B35DD4">
      <w:pPr>
        <w:pStyle w:val="ListBullet"/>
        <w:spacing w:after="60"/>
        <w:ind w:left="510"/>
      </w:pPr>
      <w:r>
        <w:t>The company's associate parent firm, Paras Defence and Space Technologies Limited, approved a related party transaction cap with Controp-Paras Techn</w:t>
      </w:r>
      <w:r>
        <w:t>ologies Private Limited of ₹293 Cr for the financial year 2025-2026.</w:t>
      </w:r>
    </w:p>
    <w:p w:rsidR="00BF5833" w:rsidRDefault="00B35DD4">
      <w:pPr>
        <w:keepNext/>
        <w:pBdr>
          <w:left w:val="single" w:sz="24" w:space="6" w:color="52B69A"/>
        </w:pBdr>
        <w:spacing w:before="120" w:after="60"/>
        <w:ind w:left="170"/>
      </w:pPr>
      <w:r>
        <w:rPr>
          <w:b/>
          <w:color w:val="0F172A"/>
          <w:sz w:val="20"/>
        </w:rPr>
        <w:t>Geographic Reach &amp; Partnerships — scored 87/100</w:t>
      </w:r>
    </w:p>
    <w:p w:rsidR="00BF5833" w:rsidRDefault="00B35DD4">
      <w:pPr>
        <w:keepNext/>
        <w:pBdr>
          <w:left w:val="single" w:sz="24" w:space="6" w:color="52B69A"/>
        </w:pBdr>
        <w:ind w:left="170"/>
      </w:pPr>
      <w:r>
        <w:t>The rating rests on the company's established operational footprint in Navi Mumbai and its foundational joint venture structure aimed at th</w:t>
      </w:r>
      <w:r>
        <w:t>e domestic defense and drone sectors. Based on primary research, the company has not disclosed any additional domestic office locations, distribution agreements, or active MoUs with independent drone manufacturers and research organizations.</w:t>
      </w:r>
    </w:p>
    <w:p w:rsidR="00BF5833" w:rsidRDefault="00B35DD4">
      <w:pPr>
        <w:keepNext/>
        <w:spacing w:after="40"/>
        <w:ind w:left="170"/>
      </w:pPr>
      <w:r>
        <w:rPr>
          <w:b/>
          <w:caps/>
          <w:color w:val="64748B"/>
          <w:sz w:val="15"/>
        </w:rPr>
        <w:t>Supporting poi</w:t>
      </w:r>
      <w:r>
        <w:rPr>
          <w:b/>
          <w:caps/>
          <w:color w:val="64748B"/>
          <w:sz w:val="15"/>
        </w:rPr>
        <w:t>nts</w:t>
      </w:r>
    </w:p>
    <w:p w:rsidR="00BF5833" w:rsidRDefault="00B35DD4">
      <w:pPr>
        <w:pStyle w:val="ListBullet"/>
        <w:spacing w:after="60"/>
        <w:ind w:left="510"/>
      </w:pPr>
      <w:r>
        <w:t>The company maintains its registered corporate office and manufacturing facilities in Navi Mumbai, Maharashtra, India.</w:t>
      </w:r>
    </w:p>
    <w:p w:rsidR="00BF5833" w:rsidRDefault="00B35DD4">
      <w:pPr>
        <w:pStyle w:val="ListBullet"/>
        <w:spacing w:after="60"/>
        <w:ind w:left="510"/>
      </w:pPr>
      <w:r>
        <w:t xml:space="preserve">The company operates as a specialized joint venture established between India's Paras Defence &amp; Space Technologies Ltd. and Israel's </w:t>
      </w:r>
      <w:r>
        <w:t>CONTROP Precision Technologies Ltd. to locally manufacture electro-optical and infrared payloads for unmanned aerial systems.</w:t>
      </w:r>
    </w:p>
    <w:p w:rsidR="00BF5833" w:rsidRDefault="00B35DD4">
      <w:pPr>
        <w:keepNext/>
        <w:pBdr>
          <w:left w:val="single" w:sz="24" w:space="6" w:color="52B69A"/>
        </w:pBdr>
        <w:spacing w:before="120" w:after="60"/>
        <w:ind w:left="170"/>
      </w:pPr>
      <w:r>
        <w:rPr>
          <w:b/>
          <w:color w:val="0F172A"/>
          <w:sz w:val="20"/>
        </w:rPr>
        <w:t>Market Share &amp; Growth — scored 85/100</w:t>
      </w:r>
    </w:p>
    <w:p w:rsidR="00BF5833" w:rsidRDefault="00B35DD4">
      <w:pPr>
        <w:keepNext/>
        <w:pBdr>
          <w:left w:val="single" w:sz="24" w:space="6" w:color="52B69A"/>
        </w:pBdr>
        <w:ind w:left="170"/>
      </w:pPr>
      <w:r>
        <w:t>The rating rests on the company's verified financial filing showing less than ₹10 crore in r</w:t>
      </w:r>
      <w:r>
        <w:t>evenue for fiscal year 2025 and an active defense contract. Based on primary research, the company has not disclosed its exact market share percentage, unit sales metrics, or year-over-year revenue growth trajectories within the Indian drone sensor market.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Controp-Paras Technologies Private Limited secured an order worth ₹305 crore from L&amp;T in August 2024 to provide electro-optical infra-red (EO/IR) thermal camera systems.</w:t>
      </w:r>
    </w:p>
    <w:p w:rsidR="00BF5833" w:rsidRDefault="00B35DD4">
      <w:pPr>
        <w:pStyle w:val="ListBullet"/>
        <w:spacing w:after="60"/>
        <w:ind w:left="510"/>
      </w:pPr>
      <w:r>
        <w:t xml:space="preserve">The company generated under ₹10 crore in revenue for the financial </w:t>
      </w:r>
      <w:r>
        <w:t>year ending on March 31, 2025.</w:t>
      </w:r>
    </w:p>
    <w:p w:rsidR="00BF5833" w:rsidRDefault="00B35DD4">
      <w:pPr>
        <w:keepNext/>
        <w:pBdr>
          <w:left w:val="single" w:sz="24" w:space="6" w:color="52B69A"/>
        </w:pBdr>
        <w:spacing w:before="120" w:after="60"/>
        <w:ind w:left="170"/>
      </w:pPr>
      <w:r>
        <w:rPr>
          <w:b/>
          <w:color w:val="0F172A"/>
          <w:sz w:val="20"/>
        </w:rPr>
        <w:lastRenderedPageBreak/>
        <w:t>Talent &amp; Operational Scale — scored 84/100</w:t>
      </w:r>
    </w:p>
    <w:p w:rsidR="00BF5833" w:rsidRDefault="00B35DD4">
      <w:pPr>
        <w:keepNext/>
        <w:pBdr>
          <w:left w:val="single" w:sz="24" w:space="6" w:color="52B69A"/>
        </w:pBdr>
        <w:ind w:left="170"/>
      </w:pPr>
      <w:r>
        <w:t>The rating rests on the verified corporate location of the company within India and the operational workforce scale of its joint venture parent entity. Based on primary research, the</w:t>
      </w:r>
      <w:r>
        <w:t xml:space="preserve"> company has not disclosed its independent employee headcount, engineering department size, or dedicated local customer support infrastructure.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operates its registered office at D-112 TTC Industrial Area, MIDC Nerul, Navi Mumb</w:t>
      </w:r>
      <w:r>
        <w:t>ai, Maharashtra, India.</w:t>
      </w:r>
    </w:p>
    <w:p w:rsidR="00BF5833" w:rsidRDefault="00B35DD4">
      <w:pPr>
        <w:pStyle w:val="ListBullet"/>
        <w:spacing w:after="60"/>
        <w:ind w:left="510"/>
      </w:pPr>
      <w:r>
        <w:t>The company's joint venture partner, Paras Defence and Space Technologies Ltd., reports a workforce of over 600 personnel in India available to support local manufacturing and turnkey system integration.</w:t>
      </w:r>
    </w:p>
    <w:p w:rsidR="00BF5833" w:rsidRDefault="00B35DD4">
      <w:pPr>
        <w:pStyle w:val="Heading2"/>
        <w:pageBreakBefore/>
        <w:shd w:val="clear" w:color="auto" w:fill="002857"/>
        <w:spacing w:after="0"/>
      </w:pPr>
      <w:bookmarkStart w:id="13" w:name="_Toc242139910"/>
      <w:r>
        <w:lastRenderedPageBreak/>
        <w:t>IoTechWorld Avigation Pvt. L</w:t>
      </w:r>
      <w:r>
        <w:t>td.</w:t>
      </w:r>
      <w:bookmarkEnd w:id="13"/>
    </w:p>
    <w:p w:rsidR="00BF5833" w:rsidRDefault="00B35DD4">
      <w:pPr>
        <w:shd w:val="clear" w:color="auto" w:fill="002857"/>
        <w:spacing w:after="200"/>
      </w:pPr>
      <w:r>
        <w:rPr>
          <w:color w:val="CBD5E1"/>
          <w:sz w:val="18"/>
        </w:rPr>
        <w:t xml:space="preserve">Bharath Radar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88</w:t>
      </w:r>
      <w:r>
        <w:rPr>
          <w:color w:val="CBD5E1"/>
          <w:sz w:val="18"/>
        </w:rPr>
        <w:t xml:space="preserve">     Overall </w:t>
      </w:r>
      <w:r>
        <w:rPr>
          <w:b/>
          <w:color w:val="FFFFFF"/>
          <w:sz w:val="20"/>
        </w:rPr>
        <w:t>85</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93/100</w:t>
      </w:r>
    </w:p>
    <w:p w:rsidR="00BF5833" w:rsidRDefault="00B35DD4">
      <w:pPr>
        <w:keepNext/>
        <w:pBdr>
          <w:left w:val="single" w:sz="24" w:space="6" w:color="52B69A"/>
        </w:pBdr>
        <w:ind w:left="170"/>
      </w:pPr>
      <w:r>
        <w:t>The rating rests on the company's confirmed integration of various sensor categories (LiDAR, thermal, optical, and multispectral)</w:t>
      </w:r>
      <w:r>
        <w:t xml:space="preserve"> across its civilian, agricultural, and military drone models. Based on primary research, the company has not disclosed compatibility with advanced military payloads such as SAR or SIGINT systems.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company's defence-focused division, I</w:t>
      </w:r>
      <w:r>
        <w:t>oTech Defence, reports that its modular payload architecture supports the integration of electro-optical/infrared (EO/IR) cameras, thermal cameras, LiDAR sensors, and hyperspectral sensors.</w:t>
      </w:r>
    </w:p>
    <w:p w:rsidR="00BF5833" w:rsidRDefault="00B35DD4">
      <w:pPr>
        <w:pStyle w:val="ListBullet"/>
        <w:spacing w:after="60"/>
        <w:ind w:left="510"/>
      </w:pPr>
      <w:r>
        <w:t xml:space="preserve">The company reports that its Surveybot drone is equipped by </w:t>
      </w:r>
      <w:r>
        <w:t>default with a 16-channel LiDAR sensor, while its Drishti surveillance drone features a multi-sensor vision setup and its agriculture drones utilize multispectral sensors for crop health analytics.</w:t>
      </w:r>
    </w:p>
    <w:p w:rsidR="00BF5833" w:rsidRDefault="00B35DD4">
      <w:pPr>
        <w:keepNext/>
        <w:pBdr>
          <w:left w:val="single" w:sz="24" w:space="6" w:color="52B69A"/>
        </w:pBdr>
        <w:spacing w:before="120" w:after="60"/>
        <w:ind w:left="170"/>
      </w:pPr>
      <w:r>
        <w:rPr>
          <w:b/>
          <w:color w:val="0F172A"/>
          <w:sz w:val="20"/>
        </w:rPr>
        <w:t>Sensor Performance &amp; Reliability — scored 84/100</w:t>
      </w:r>
    </w:p>
    <w:p w:rsidR="00BF5833" w:rsidRDefault="00B35DD4">
      <w:pPr>
        <w:keepNext/>
        <w:pBdr>
          <w:left w:val="single" w:sz="24" w:space="6" w:color="52B69A"/>
        </w:pBdr>
        <w:ind w:left="170"/>
      </w:pPr>
      <w:r>
        <w:t>The ratin</w:t>
      </w:r>
      <w:r>
        <w:t>g rests on the company's verified deployment of radar and standard optical sensors on its certified commercial unmanned aerial vehicles. Based on primary research, the company has not disclosed technical datasheets detailing precise resolution metrics, det</w:t>
      </w:r>
      <w:r>
        <w:t>ection ranges, ruggedness thresholds, or specialized standalone component testing for third-party LiDAR or thermal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its Patriot drone payload options include a 24.2 MP optical zoom camera with 8x optical and 4</w:t>
      </w:r>
      <w:r>
        <w:t>x digital zoom, while its Drishti and Heavybot systems use an 8 MP day and night camera payload.</w:t>
      </w:r>
    </w:p>
    <w:p w:rsidR="00BF5833" w:rsidRDefault="00B35DD4">
      <w:pPr>
        <w:pStyle w:val="ListBullet"/>
        <w:spacing w:after="60"/>
        <w:ind w:left="510"/>
      </w:pPr>
      <w:r>
        <w:t>The company reports the integration of specialized payloads such as radar-based or millimeter-wave radar terrain following and obstacle avoidance sensors acros</w:t>
      </w:r>
      <w:r>
        <w:t>s its Agribot drone series, alongside an integrated FPV camera.</w:t>
      </w:r>
    </w:p>
    <w:p w:rsidR="00BF5833" w:rsidRDefault="00B35DD4">
      <w:pPr>
        <w:keepNext/>
        <w:pBdr>
          <w:left w:val="single" w:sz="24" w:space="6" w:color="52B69A"/>
        </w:pBdr>
        <w:spacing w:before="120" w:after="60"/>
        <w:ind w:left="170"/>
      </w:pPr>
      <w:r>
        <w:rPr>
          <w:b/>
          <w:color w:val="0F172A"/>
          <w:sz w:val="20"/>
        </w:rPr>
        <w:t>R&amp;D and Innovation Capability — scored 67/100</w:t>
      </w:r>
    </w:p>
    <w:p w:rsidR="00BF5833" w:rsidRDefault="00B35DD4">
      <w:pPr>
        <w:keepNext/>
        <w:pBdr>
          <w:left w:val="single" w:sz="24" w:space="6" w:color="52B69A"/>
        </w:pBdr>
        <w:ind w:left="170"/>
      </w:pPr>
      <w:r>
        <w:t>The assessment rests on the company's self-reported development of proprietary LiDAR technology and ongoing surveillance development projects with</w:t>
      </w:r>
      <w:r>
        <w:t xml:space="preserve"> DRDO. Based on primary research, the company has not disclosed independent verification of its specialized sensor patents or institutional R&amp;D partnerships focused on sensor fusion.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that its internal engineering team </w:t>
      </w:r>
      <w:r>
        <w:t>has developed its own proprietary LiDAR sensor payload utilized for high-accuracy aerial surveys.</w:t>
      </w:r>
    </w:p>
    <w:p w:rsidR="00BF5833" w:rsidRDefault="00B35DD4">
      <w:pPr>
        <w:pStyle w:val="ListBullet"/>
        <w:spacing w:after="60"/>
        <w:ind w:left="510"/>
      </w:pPr>
      <w:r>
        <w:t>The company reports that it is currently executing a few tactical drone surveillance projects for the Defence Research and Development Organisation (DRDO) and</w:t>
      </w:r>
      <w:r>
        <w:t xml:space="preserve"> other Indian defence organizations.</w:t>
      </w:r>
    </w:p>
    <w:p w:rsidR="00BF5833" w:rsidRDefault="00B35DD4">
      <w:pPr>
        <w:keepNext/>
        <w:pBdr>
          <w:left w:val="single" w:sz="24" w:space="6" w:color="52B69A"/>
        </w:pBdr>
        <w:spacing w:before="120" w:after="60"/>
        <w:ind w:left="170"/>
      </w:pPr>
      <w:r>
        <w:rPr>
          <w:b/>
          <w:color w:val="0F172A"/>
          <w:sz w:val="20"/>
        </w:rPr>
        <w:t>Manufacturing &amp; Integration Excellence — scored 75/100</w:t>
      </w:r>
    </w:p>
    <w:p w:rsidR="00BF5833" w:rsidRDefault="00B35DD4">
      <w:pPr>
        <w:keepNext/>
        <w:pBdr>
          <w:left w:val="single" w:sz="24" w:space="6" w:color="52B69A"/>
        </w:pBdr>
        <w:ind w:left="170"/>
      </w:pPr>
      <w:r>
        <w:t xml:space="preserve">We verified that the company's confirmed capabilities lie in specialized agricultural drone manufacturing and generic modular drone payload integration rather than </w:t>
      </w:r>
      <w:r>
        <w:t xml:space="preserve">large-scale domestic manufacturing of specialized sensors. Based on primary research, the company has not disclosed audited manufacturing volumes for proprietary sensors or compliance certifications tied specifically to Indian defense manufacturing sensor </w:t>
      </w:r>
      <w:r>
        <w:t>standards.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developing its own proprietary LiDAR sensor, which it integrates onto its drone platforms for high-accuracy aerial land surveying.</w:t>
      </w:r>
    </w:p>
    <w:p w:rsidR="00BF5833" w:rsidRDefault="00B35DD4">
      <w:pPr>
        <w:pStyle w:val="ListBullet"/>
        <w:spacing w:after="60"/>
        <w:ind w:left="510"/>
      </w:pPr>
      <w:r>
        <w:t>The company reports that its military and defense drone subsidiary (IoTech D</w:t>
      </w:r>
      <w:r>
        <w:t>efence) utilizes a modular payload architecture to integrate third-party specialized equipment, including EO/IR cameras, thermal cameras, LiDAR sensors, and hyperspectral sensors.</w:t>
      </w:r>
    </w:p>
    <w:p w:rsidR="00BF5833" w:rsidRDefault="00B35DD4">
      <w:pPr>
        <w:keepNext/>
        <w:pBdr>
          <w:left w:val="single" w:sz="24" w:space="6" w:color="52B69A"/>
        </w:pBdr>
        <w:spacing w:before="120" w:after="60"/>
        <w:ind w:left="170"/>
      </w:pPr>
      <w:r>
        <w:rPr>
          <w:b/>
          <w:color w:val="0F172A"/>
          <w:sz w:val="20"/>
        </w:rPr>
        <w:t>Regulatory Compliance &amp; Certification — scored 93/100</w:t>
      </w:r>
    </w:p>
    <w:p w:rsidR="00BF5833" w:rsidRDefault="00B35DD4">
      <w:pPr>
        <w:keepNext/>
        <w:pBdr>
          <w:left w:val="single" w:sz="24" w:space="6" w:color="52B69A"/>
        </w:pBdr>
        <w:ind w:left="170"/>
      </w:pPr>
      <w:r>
        <w:t>The rating rests on th</w:t>
      </w:r>
      <w:r>
        <w:t>e company's clear and verifiable track record of regulatory compliance in civil aviation, notably securing multiple DGCA Type Certificates for its unmanned aerial vehicles. Based on primary research, the company has not disclosed MoD approvals, export cont</w:t>
      </w:r>
      <w:r>
        <w:t>rol clearances, or specific military/defense standard certifications for its integrated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IoTechWorld Avigation Pvt. Ltd. was awarded the first ever DGCA Type Certificate under the Drone Rules, 2021 by the Union Minister of Civil </w:t>
      </w:r>
      <w:r>
        <w:t>Aviation on June 14, 2022, for its "AGRIBOT" unmanned aircraft system.</w:t>
      </w:r>
    </w:p>
    <w:p w:rsidR="00BF5833" w:rsidRDefault="00B35DD4">
      <w:pPr>
        <w:pStyle w:val="ListBullet"/>
        <w:spacing w:after="60"/>
        <w:ind w:left="510"/>
      </w:pPr>
      <w:r>
        <w:lastRenderedPageBreak/>
        <w:t>The company subsequently secured DGCA Type Certificates for its newer drone models, including the "AGRIBOT A6" in July 2023 and the "Agribot MX" in October 2023.</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89/100</w:t>
      </w:r>
    </w:p>
    <w:p w:rsidR="00BF5833" w:rsidRDefault="00B35DD4">
      <w:pPr>
        <w:keepNext/>
        <w:pBdr>
          <w:left w:val="single" w:sz="24" w:space="6" w:color="52B69A"/>
        </w:pBdr>
        <w:ind w:left="170"/>
      </w:pPr>
      <w:r>
        <w:t xml:space="preserve">The rating rests on verified procurement contracts from major commercial cooperatives like IFFCO and tender awards from the Department of Military Affairs, alongside reported early-stage project alignments </w:t>
      </w:r>
      <w:r>
        <w:t>with defense organizations like DRDO. Based on primary research, the company has not disclosed the specific order values, breakdown, or customer testimonials from paramilitary forces or individual private drone operators for its specialized LiDAR and therm</w:t>
      </w:r>
      <w:r>
        <w:t>al payload integrations.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IoTechWorld Avigation Pvt. Ltd. secured a contract from IFFCO to supply 500 agri-drones equipped with specialized systems for chemical spraying, which was announced as completed or scheduled for delivery by </w:t>
      </w:r>
      <w:r>
        <w:t>December 2023.</w:t>
      </w:r>
    </w:p>
    <w:p w:rsidR="00BF5833" w:rsidRDefault="00B35DD4">
      <w:pPr>
        <w:pStyle w:val="ListBullet"/>
        <w:spacing w:after="60"/>
        <w:ind w:left="510"/>
      </w:pPr>
      <w:r>
        <w:t>The company won a tender from the Department of Military Affairs for a synchronized drone contract valued at INR 98.09 Lakh in March 2026, and reports execution of active surveillance projects for DRDO and other defense organizations utilizi</w:t>
      </w:r>
      <w:r>
        <w:t>ng its modular payloads and self-developed LiDAR systems.</w:t>
      </w:r>
    </w:p>
    <w:p w:rsidR="00BF5833" w:rsidRDefault="00B35DD4">
      <w:pPr>
        <w:keepNext/>
        <w:pBdr>
          <w:left w:val="single" w:sz="24" w:space="6" w:color="52B69A"/>
        </w:pBdr>
        <w:spacing w:before="120" w:after="60"/>
        <w:ind w:left="170"/>
      </w:pPr>
      <w:r>
        <w:rPr>
          <w:b/>
          <w:color w:val="0F172A"/>
          <w:sz w:val="20"/>
        </w:rPr>
        <w:t>Revenue &amp; Financial Strength — scored 90/100</w:t>
      </w:r>
    </w:p>
    <w:p w:rsidR="00BF5833" w:rsidRDefault="00B35DD4">
      <w:pPr>
        <w:keepNext/>
        <w:pBdr>
          <w:left w:val="single" w:sz="24" w:space="6" w:color="52B69A"/>
        </w:pBdr>
        <w:ind w:left="170"/>
      </w:pPr>
      <w:r>
        <w:t>We verified that the company maintains established commercial revenue and profitability in the broader Indian drone market alongside strategic investment</w:t>
      </w:r>
      <w:r>
        <w:t xml:space="preserve"> backing. Based on primary research, the company has not disclosed the precise proportion of its revenue derived exclusively from specialized sensor sales versus complete agricultural drone system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reported a total re</w:t>
      </w:r>
      <w:r>
        <w:t>venue of ₹60.5 crore in FY25 (down from ₹91.5 crore in FY24) with a net profit of ₹7.8 crore, according to its official filings with the Registrar of Companies.</w:t>
      </w:r>
    </w:p>
    <w:p w:rsidR="00BF5833" w:rsidRDefault="00B35DD4">
      <w:pPr>
        <w:pStyle w:val="ListBullet"/>
        <w:spacing w:after="60"/>
        <w:ind w:left="510"/>
      </w:pPr>
      <w:r>
        <w:t>The company secured a ₹30 crore funding round from Dhanuka Agritech in 2021 for a minority stak</w:t>
      </w:r>
      <w:r>
        <w:t>e and participated in the Central Government's Production Linked Incentive (PLI) scheme for drones and drone components.</w:t>
      </w:r>
    </w:p>
    <w:p w:rsidR="00BF5833" w:rsidRDefault="00B35DD4">
      <w:pPr>
        <w:keepNext/>
        <w:pBdr>
          <w:left w:val="single" w:sz="24" w:space="6" w:color="52B69A"/>
        </w:pBdr>
        <w:spacing w:before="120" w:after="60"/>
        <w:ind w:left="170"/>
      </w:pPr>
      <w:r>
        <w:rPr>
          <w:b/>
          <w:color w:val="0F172A"/>
          <w:sz w:val="20"/>
        </w:rPr>
        <w:t>Geographic Reach &amp; Partnerships — scored 88/100</w:t>
      </w:r>
    </w:p>
    <w:p w:rsidR="00BF5833" w:rsidRDefault="00B35DD4">
      <w:pPr>
        <w:keepNext/>
        <w:pBdr>
          <w:left w:val="single" w:sz="24" w:space="6" w:color="52B69A"/>
        </w:pBdr>
        <w:ind w:left="170"/>
      </w:pPr>
      <w:r>
        <w:t xml:space="preserve">The rating rests on the company's verified commercial distribution footprint across 12 </w:t>
      </w:r>
      <w:r>
        <w:t>Indian states and its established technical partnership with Pix4D to combine photogrammetry software with its proprietary drone sensor payloads. Based on primary research, the company has not disclosed localized distribution agreements or joint ventures w</w:t>
      </w:r>
      <w:r>
        <w:t>ith regional sensor specialized integrators or state research organizations outside of its direct remote pilot training alliances.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IoTechWorld Avigation Pvt. Ltd. announced a partnership with Swiss company Pix4D in September 2023 to integ</w:t>
      </w:r>
      <w:r>
        <w:t>rate photogrammetry technology into its drone platforms, offering its own developed LiDAR sensors and multi-spectral sensors like Sequoia for crop health monitoring and aerial surveying across India.</w:t>
      </w:r>
    </w:p>
    <w:p w:rsidR="00BF5833" w:rsidRDefault="00B35DD4">
      <w:pPr>
        <w:pStyle w:val="ListBullet"/>
        <w:spacing w:after="60"/>
        <w:ind w:left="510"/>
      </w:pPr>
      <w:r>
        <w:t>The company reports a physical geographic footprint oper</w:t>
      </w:r>
      <w:r>
        <w:t>ating from a manufacturing facility in Gurugram, Haryana, alongside a network established across 12 Indian states comprising 30 sales points, 10 service providers, and 10 service centers.</w:t>
      </w:r>
    </w:p>
    <w:p w:rsidR="00BF5833" w:rsidRDefault="00B35DD4">
      <w:pPr>
        <w:keepNext/>
        <w:pBdr>
          <w:left w:val="single" w:sz="24" w:space="6" w:color="52B69A"/>
        </w:pBdr>
        <w:spacing w:before="120" w:after="60"/>
        <w:ind w:left="170"/>
      </w:pPr>
      <w:r>
        <w:rPr>
          <w:b/>
          <w:color w:val="0F172A"/>
          <w:sz w:val="20"/>
        </w:rPr>
        <w:t>Market Share &amp; Growth — scored 87/100</w:t>
      </w:r>
    </w:p>
    <w:p w:rsidR="00BF5833" w:rsidRDefault="00B35DD4">
      <w:pPr>
        <w:keepNext/>
        <w:pBdr>
          <w:left w:val="single" w:sz="24" w:space="6" w:color="52B69A"/>
        </w:pBdr>
        <w:ind w:left="170"/>
      </w:pPr>
      <w:r>
        <w:t>We verified the company's prod</w:t>
      </w:r>
      <w:r>
        <w:t>uct sales and technical integration of sensor payloads like LiDAR and thermal setups across its drone models. Based on primary research, the company has not disclosed its exact volume or revenue market share within the specialized Indian drone sensor indus</w:t>
      </w:r>
      <w:r>
        <w:t>try segment.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its flagship Surveybot is designed for mapping and comes by default with a 16-channel LiDAR payload, alongside options for RGB, thermal, multi-spectral, and hyperspectral camera payloads.</w:t>
      </w:r>
    </w:p>
    <w:p w:rsidR="00BF5833" w:rsidRDefault="00B35DD4">
      <w:pPr>
        <w:pStyle w:val="ListBullet"/>
        <w:spacing w:after="60"/>
        <w:ind w:left="510"/>
      </w:pPr>
      <w:r>
        <w:t>Financial filings</w:t>
      </w:r>
      <w:r>
        <w:t xml:space="preserve"> show that the company achieved ₹51.4 crore in drone and product sales out of ₹60.5 crore total revenue for the fiscal year ending March 31, 2025.</w:t>
      </w:r>
    </w:p>
    <w:p w:rsidR="00BF5833" w:rsidRDefault="00B35DD4">
      <w:pPr>
        <w:keepNext/>
        <w:pBdr>
          <w:left w:val="single" w:sz="24" w:space="6" w:color="52B69A"/>
        </w:pBdr>
        <w:spacing w:before="120" w:after="60"/>
        <w:ind w:left="170"/>
      </w:pPr>
      <w:r>
        <w:rPr>
          <w:b/>
          <w:color w:val="0F172A"/>
          <w:sz w:val="20"/>
        </w:rPr>
        <w:t>Talent &amp; Operational Scale — scored 84/100</w:t>
      </w:r>
    </w:p>
    <w:p w:rsidR="00BF5833" w:rsidRDefault="00B35DD4">
      <w:pPr>
        <w:keepNext/>
        <w:pBdr>
          <w:left w:val="single" w:sz="24" w:space="6" w:color="52B69A"/>
        </w:pBdr>
        <w:ind w:left="170"/>
      </w:pPr>
      <w:r>
        <w:t xml:space="preserve">The rating rests on the company's verified physical establishment </w:t>
      </w:r>
      <w:r>
        <w:t xml:space="preserve">in India and self-reported engineering capacity to develop custom drone sensors like LiDAR, though its public disclosures lack validated operational metrics. Based on </w:t>
      </w:r>
      <w:r>
        <w:lastRenderedPageBreak/>
        <w:t>primary research, the company has not disclosed the explicit headcount breakdown of its e</w:t>
      </w:r>
      <w:r>
        <w:t>ngineering, sales, and support staff, nor its formal customer support infrastructure capacity.</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developing its own proprietary LiDAR technology in-house by its engineering team to conduct aerial surveys and mapping.</w:t>
      </w:r>
    </w:p>
    <w:p w:rsidR="00BF5833" w:rsidRDefault="00B35DD4">
      <w:pPr>
        <w:pStyle w:val="ListBullet"/>
        <w:spacing w:after="60"/>
        <w:ind w:left="510"/>
      </w:pPr>
      <w:r>
        <w:t>The</w:t>
      </w:r>
      <w:r>
        <w:t xml:space="preserve"> company operates its registered office and primary corporate headquarters out of Gurugram, Haryana, India, where it manages its cross-functional drone assembly, design, development, and testing teams.</w:t>
      </w:r>
    </w:p>
    <w:p w:rsidR="00BF5833" w:rsidRDefault="00B35DD4">
      <w:pPr>
        <w:pStyle w:val="Heading2"/>
        <w:pageBreakBefore/>
        <w:shd w:val="clear" w:color="auto" w:fill="002857"/>
        <w:spacing w:after="0"/>
      </w:pPr>
      <w:bookmarkStart w:id="14" w:name="_Toc242139911"/>
      <w:r>
        <w:lastRenderedPageBreak/>
        <w:t>HC Robotics Pvt. Ltd.</w:t>
      </w:r>
      <w:bookmarkEnd w:id="14"/>
    </w:p>
    <w:p w:rsidR="00BF5833" w:rsidRDefault="00B35DD4">
      <w:pPr>
        <w:shd w:val="clear" w:color="auto" w:fill="002857"/>
        <w:spacing w:after="200"/>
      </w:pPr>
      <w:r>
        <w:rPr>
          <w:color w:val="CBD5E1"/>
          <w:sz w:val="18"/>
        </w:rPr>
        <w:t xml:space="preserve">HC Robotics   </w:t>
      </w:r>
      <w:r>
        <w:rPr>
          <w:color w:val="7EB6FF"/>
          <w:sz w:val="18"/>
        </w:rPr>
        <w:t xml:space="preserve">● </w:t>
      </w:r>
      <w:r>
        <w:rPr>
          <w:b/>
          <w:color w:val="FFFFFF"/>
          <w:sz w:val="18"/>
        </w:rPr>
        <w:t>Challengers</w:t>
      </w:r>
      <w:r>
        <w:rPr>
          <w:color w:val="CBD5E1"/>
          <w:sz w:val="18"/>
        </w:rPr>
        <w:t xml:space="preserve">     </w:t>
      </w:r>
      <w:r>
        <w:rPr>
          <w:color w:val="CBD5E1"/>
          <w:sz w:val="18"/>
        </w:rPr>
        <w:t xml:space="preserve">X </w:t>
      </w:r>
      <w:r>
        <w:rPr>
          <w:b/>
          <w:color w:val="FFFFFF"/>
          <w:sz w:val="20"/>
        </w:rPr>
        <w:t>85</w:t>
      </w:r>
      <w:r>
        <w:rPr>
          <w:color w:val="CBD5E1"/>
          <w:sz w:val="18"/>
        </w:rPr>
        <w:t xml:space="preserve">     Y </w:t>
      </w:r>
      <w:r>
        <w:rPr>
          <w:b/>
          <w:color w:val="FFFFFF"/>
          <w:sz w:val="20"/>
        </w:rPr>
        <w:t>83</w:t>
      </w:r>
      <w:r>
        <w:rPr>
          <w:color w:val="CBD5E1"/>
          <w:sz w:val="18"/>
        </w:rPr>
        <w:t xml:space="preserve">     Overall </w:t>
      </w:r>
      <w:r>
        <w:rPr>
          <w:b/>
          <w:color w:val="FFFFFF"/>
          <w:sz w:val="20"/>
        </w:rPr>
        <w:t>84</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90/100</w:t>
      </w:r>
    </w:p>
    <w:p w:rsidR="00BF5833" w:rsidRDefault="00B35DD4">
      <w:pPr>
        <w:keepNext/>
        <w:pBdr>
          <w:left w:val="single" w:sz="24" w:space="6" w:color="52B69A"/>
        </w:pBdr>
        <w:ind w:left="170"/>
      </w:pPr>
      <w:r>
        <w:t xml:space="preserve">The rating rests on the company's verified portfolio of electro-optical and thermal camera payloads integrated onto its own unmanned aerial vehicles. Based on primary </w:t>
      </w:r>
      <w:r>
        <w:t>research, the company has not disclosed airborne LiDAR, synthetic aperture radar (SAR), or signals intelligence (SIGINT) payloads within its standard drone sensor catalog, nor has it verified compatibility with external Indian drone manufacturers.</w:t>
      </w:r>
    </w:p>
    <w:p w:rsidR="00BF5833" w:rsidRDefault="00B35DD4">
      <w:pPr>
        <w:keepNext/>
        <w:spacing w:after="40"/>
        <w:ind w:left="170"/>
      </w:pPr>
      <w:r>
        <w:rPr>
          <w:b/>
          <w:caps/>
          <w:color w:val="64748B"/>
          <w:sz w:val="15"/>
        </w:rPr>
        <w:t>Supporti</w:t>
      </w:r>
      <w:r>
        <w:rPr>
          <w:b/>
          <w:caps/>
          <w:color w:val="64748B"/>
          <w:sz w:val="15"/>
        </w:rPr>
        <w:t>ng points</w:t>
      </w:r>
    </w:p>
    <w:p w:rsidR="00BF5833" w:rsidRDefault="00B35DD4">
      <w:pPr>
        <w:pStyle w:val="ListBullet"/>
        <w:spacing w:after="60"/>
        <w:ind w:left="510"/>
      </w:pPr>
      <w:r>
        <w:t xml:space="preserve">The company reports offering a proprietary line of gyro-stabilized electro-optical and infrared (EO/IR) gimbal cameras under the Chakshu and HDL series, including models like the Chakshu 18, HDL50, and HDL75, which feature up to 30x optical zoom </w:t>
      </w:r>
      <w:r>
        <w:t>and 640x512 thermal imaging capabilities.</w:t>
      </w:r>
    </w:p>
    <w:p w:rsidR="00BF5833" w:rsidRDefault="00B35DD4">
      <w:pPr>
        <w:pStyle w:val="ListBullet"/>
        <w:spacing w:after="60"/>
        <w:ind w:left="510"/>
      </w:pPr>
      <w:r>
        <w:t>The company reports offering terrestrial or vehicle-mounted mapping sensors, such as the Ropoli portable LiDAR system and mobile LiDAR mapping solutions.</w:t>
      </w:r>
    </w:p>
    <w:p w:rsidR="00BF5833" w:rsidRDefault="00B35DD4">
      <w:pPr>
        <w:keepNext/>
        <w:pBdr>
          <w:left w:val="single" w:sz="24" w:space="6" w:color="52B69A"/>
        </w:pBdr>
        <w:spacing w:before="120" w:after="60"/>
        <w:ind w:left="170"/>
      </w:pPr>
      <w:r>
        <w:rPr>
          <w:b/>
          <w:color w:val="0F172A"/>
          <w:sz w:val="20"/>
        </w:rPr>
        <w:t>Sensor Performance &amp; Reliability — scored 94/100</w:t>
      </w:r>
    </w:p>
    <w:p w:rsidR="00BF5833" w:rsidRDefault="00B35DD4">
      <w:pPr>
        <w:keepNext/>
        <w:pBdr>
          <w:left w:val="single" w:sz="24" w:space="6" w:color="52B69A"/>
        </w:pBdr>
        <w:ind w:left="170"/>
      </w:pPr>
      <w:r>
        <w:t>The assessm</w:t>
      </w:r>
      <w:r>
        <w:t>ent rests on the company's detailed self-reported product datasheets outlining resolution, range, and physical dimensions for its optical and thermal imaging payloads. Based on primary research, the company has not disclosed independent field trial results</w:t>
      </w:r>
      <w:r>
        <w:t xml:space="preserve"> or third-party reliability certifications under Indian environmental conditions.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technical specifications for its CHAKSHU 18 EO/IR Gimbal camera payload, featuring Full HD day resolution with 30x optical zoom, a 640x4</w:t>
      </w:r>
      <w:r>
        <w:t>80 thermal sensor, a 1.050 kg weight, an IP64 ruggedness rating, and a vehicle detection range of up to 20 km.</w:t>
      </w:r>
    </w:p>
    <w:p w:rsidR="00BF5833" w:rsidRDefault="00B35DD4">
      <w:pPr>
        <w:pStyle w:val="ListBullet"/>
        <w:spacing w:after="60"/>
        <w:ind w:left="510"/>
      </w:pPr>
      <w:r>
        <w:t xml:space="preserve">The company reports technical specifications for its HDL50 EO/IR Payload, which integrates a Full HD day camera with 30x optical zoom, a 640x512 </w:t>
      </w:r>
      <w:r>
        <w:t>thermal sensor, and a vehicle detection range of up to 20 km for optical and 5 km for infrared tracking.</w:t>
      </w:r>
    </w:p>
    <w:p w:rsidR="00BF5833" w:rsidRDefault="00B35DD4">
      <w:pPr>
        <w:keepNext/>
        <w:pBdr>
          <w:left w:val="single" w:sz="24" w:space="6" w:color="52B69A"/>
        </w:pBdr>
        <w:spacing w:before="120" w:after="60"/>
        <w:ind w:left="170"/>
      </w:pPr>
      <w:r>
        <w:rPr>
          <w:b/>
          <w:color w:val="0F172A"/>
          <w:sz w:val="20"/>
        </w:rPr>
        <w:t>R&amp;D and Innovation Capability — scored 77/100</w:t>
      </w:r>
    </w:p>
    <w:p w:rsidR="00BF5833" w:rsidRDefault="00B35DD4">
      <w:pPr>
        <w:keepNext/>
        <w:pBdr>
          <w:left w:val="single" w:sz="24" w:space="6" w:color="52B69A"/>
        </w:pBdr>
        <w:ind w:left="170"/>
      </w:pPr>
      <w:r>
        <w:t xml:space="preserve">The assessment rests on verified physical R&amp;D infrastructure co-located with a premier Indian academic </w:t>
      </w:r>
      <w:r>
        <w:t xml:space="preserve">institution and reported cross-border technology collaborations for advanced electro-optical payloads. Based on primary research, the company has not disclosed granted patents or formalized technology transfer agreements with independent national research </w:t>
      </w:r>
      <w:r>
        <w:t>bodies like DRDO.</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established an R&amp;D center inside the Indian Institute of Technology Hyderabad (IITH) Technology Research Park during the 2021–22 fiscal year.</w:t>
      </w:r>
    </w:p>
    <w:p w:rsidR="00BF5833" w:rsidRDefault="00B35DD4">
      <w:pPr>
        <w:pStyle w:val="ListBullet"/>
        <w:spacing w:after="60"/>
        <w:ind w:left="510"/>
      </w:pPr>
      <w:r>
        <w:t>The company reports in-house development of Edge AI capabilities s</w:t>
      </w:r>
      <w:r>
        <w:t>upporting sensor fusion, autonomous navigation, and object recognition, and is collaborating with France-based Merio to manufacture advanced electro-optical/infrared (EO/IR) gimbals for the Indian Armed Forces.</w:t>
      </w:r>
    </w:p>
    <w:p w:rsidR="00BF5833" w:rsidRDefault="00B35DD4">
      <w:pPr>
        <w:keepNext/>
        <w:pBdr>
          <w:left w:val="single" w:sz="24" w:space="6" w:color="52B69A"/>
        </w:pBdr>
        <w:spacing w:before="120" w:after="60"/>
        <w:ind w:left="170"/>
      </w:pPr>
      <w:r>
        <w:rPr>
          <w:b/>
          <w:color w:val="0F172A"/>
          <w:sz w:val="20"/>
        </w:rPr>
        <w:t>Manufacturing &amp; Integration Excellence — scor</w:t>
      </w:r>
      <w:r>
        <w:rPr>
          <w:b/>
          <w:color w:val="0F172A"/>
          <w:sz w:val="20"/>
        </w:rPr>
        <w:t>ed 97/100</w:t>
      </w:r>
    </w:p>
    <w:p w:rsidR="00BF5833" w:rsidRDefault="00B35DD4">
      <w:pPr>
        <w:keepNext/>
        <w:pBdr>
          <w:left w:val="single" w:sz="24" w:space="6" w:color="52B69A"/>
        </w:pBdr>
        <w:ind w:left="170"/>
      </w:pPr>
      <w:r>
        <w:t>The assessment rests on the company’s proven domestic integration capabilities, demonstrated by its custom EO/IR sensor payload manufacturing under the 'Make in India' framework and its secured contract with the Indian Army for LiDAR mapping dron</w:t>
      </w:r>
      <w:r>
        <w:t>es. Based on primary research, the company has not disclosed audited production capacities, specific Indian defense manufacturing standard certifications, or commercial component supply chain volumes.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has acquired a manufactur</w:t>
      </w:r>
      <w:r>
        <w:t>ing license to build gyro-stabilized gimbal-controlled EOIR cameras with thermal and visual sensors under the 'Make in India' initiative, using technology sourced through a partnership with Merio, France.</w:t>
      </w:r>
    </w:p>
    <w:p w:rsidR="00BF5833" w:rsidRDefault="00B35DD4">
      <w:pPr>
        <w:pStyle w:val="ListBullet"/>
        <w:spacing w:after="60"/>
        <w:ind w:left="510"/>
      </w:pPr>
      <w:r>
        <w:t>The company has been awarded an Indian Army contrac</w:t>
      </w:r>
      <w:r>
        <w:t>t valued at 15.7 Lakh INR for the design and development of an autonomous drone equipped with LiDAR mapping capabilities.</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67/100</w:t>
      </w:r>
    </w:p>
    <w:p w:rsidR="00BF5833" w:rsidRDefault="00B35DD4">
      <w:pPr>
        <w:keepNext/>
        <w:pBdr>
          <w:left w:val="single" w:sz="24" w:space="6" w:color="52B69A"/>
        </w:pBdr>
        <w:ind w:left="170"/>
      </w:pPr>
      <w:r>
        <w:t>No specific regulatory compliance approvals, DGCA type certifications, or Minist</w:t>
      </w:r>
      <w:r>
        <w:t>ry of Defence audits were found for HC Robotics Pvt. Ltd.'s specialized payload and sensor systems. Based on primary research, the company has not disclosed any third-party verified regulatory compliance certifications or government approvals for its drone</w:t>
      </w:r>
      <w:r>
        <w:t xml:space="preserve"> sensors.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developing specialized drone sensors and payloads, such as its Chakshu EO/IR cameras and mobile LiDAR software platforms, for defense and homeland security applications.</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w:t>
      </w:r>
      <w:r>
        <w:rPr>
          <w:b/>
          <w:color w:val="0F172A"/>
          <w:sz w:val="20"/>
        </w:rPr>
        <w:t>r Base &amp; Contracts — scored 86/100</w:t>
      </w:r>
    </w:p>
    <w:p w:rsidR="00BF5833" w:rsidRDefault="00B35DD4">
      <w:pPr>
        <w:keepNext/>
        <w:pBdr>
          <w:left w:val="single" w:sz="24" w:space="6" w:color="52B69A"/>
        </w:pBdr>
        <w:ind w:left="170"/>
      </w:pPr>
      <w:r>
        <w:t>The evaluation rests on verified procurement contracts and active tender fulfillment with the Indian Army and the Department of Military Affairs. Based on primary research, the company has not disclosed comprehensive orde</w:t>
      </w:r>
      <w:r>
        <w:t>r values, long-term multi-year contracts, or specific private commercial operator testimonials for its specialized payload units.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HC Robotics Pvt. Ltd. was awarded an Indian government contract valued at ₹15.75 Lakh by the Department of M</w:t>
      </w:r>
      <w:r>
        <w:t>ilitary Affairs (Indian Army) for the design and development of an autonomous drone with LiDAR mapping (Non-CORRS).</w:t>
      </w:r>
    </w:p>
    <w:p w:rsidR="00BF5833" w:rsidRDefault="00B35DD4">
      <w:pPr>
        <w:pStyle w:val="ListBullet"/>
        <w:spacing w:after="60"/>
        <w:ind w:left="510"/>
      </w:pPr>
      <w:r>
        <w:t>The company has active procurement bids on record with the Indian Army for drone OEM spare parts and payloads, including day cameras and vid</w:t>
      </w:r>
      <w:r>
        <w:t>eo cables.</w:t>
      </w:r>
    </w:p>
    <w:p w:rsidR="00BF5833" w:rsidRDefault="00B35DD4">
      <w:pPr>
        <w:keepNext/>
        <w:pBdr>
          <w:left w:val="single" w:sz="24" w:space="6" w:color="52B69A"/>
        </w:pBdr>
        <w:spacing w:before="120" w:after="60"/>
        <w:ind w:left="170"/>
      </w:pPr>
      <w:r>
        <w:rPr>
          <w:b/>
          <w:color w:val="0F172A"/>
          <w:sz w:val="20"/>
        </w:rPr>
        <w:t>Revenue &amp; Financial Strength — scored 89/100</w:t>
      </w:r>
    </w:p>
    <w:p w:rsidR="00BF5833" w:rsidRDefault="00B35DD4">
      <w:pPr>
        <w:keepNext/>
        <w:pBdr>
          <w:left w:val="single" w:sz="24" w:space="6" w:color="52B69A"/>
        </w:pBdr>
        <w:ind w:left="170"/>
      </w:pPr>
      <w:r>
        <w:t xml:space="preserve">The evaluation is anchored on the company's verified corporate structure as a subsidiary of Centillion Networks and its commitment to a major ₹500 crore regional manufacturing expansion. Based on </w:t>
      </w:r>
      <w:r>
        <w:t>primary research, the company has not disclosed audited, breakdown figures of its revenue specifically generated from localized drone sensor and payload sales.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In February 2025, Industries Minister D. Sridhar Babu announced that Centillio</w:t>
      </w:r>
      <w:r>
        <w:t>n Networks' subsidiary HC Robotics Pvt. Ltd. plans to invest ₹500 crore in Telangana to expand its operations in drone technology, aerospace software, and robotics.</w:t>
      </w:r>
    </w:p>
    <w:p w:rsidR="00BF5833" w:rsidRDefault="00B35DD4">
      <w:pPr>
        <w:keepNext/>
        <w:pBdr>
          <w:left w:val="single" w:sz="24" w:space="6" w:color="52B69A"/>
        </w:pBdr>
        <w:spacing w:before="120" w:after="60"/>
        <w:ind w:left="170"/>
      </w:pPr>
      <w:r>
        <w:rPr>
          <w:b/>
          <w:color w:val="0F172A"/>
          <w:sz w:val="20"/>
        </w:rPr>
        <w:t>Geographic Reach &amp; Partnerships — scored 87/100</w:t>
      </w:r>
    </w:p>
    <w:p w:rsidR="00BF5833" w:rsidRDefault="00B35DD4">
      <w:pPr>
        <w:keepNext/>
        <w:pBdr>
          <w:left w:val="single" w:sz="24" w:space="6" w:color="52B69A"/>
        </w:pBdr>
        <w:ind w:left="170"/>
      </w:pPr>
      <w:r>
        <w:t xml:space="preserve">The rating rests on the company's verified </w:t>
      </w:r>
      <w:r>
        <w:t>research collaborations and institutional linkages within India's domestic drone framework. Based on primary research, the company has not disclosed formalized private commercial distribution networks or commercial joint ventures specifically targeting dro</w:t>
      </w:r>
      <w:r>
        <w:t>ne payload market channels.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partnerships and research collaborations with academic institutions in India, including an MoU signed with NIT Warangal in December 2024 to establish a Center for Excellence in autonomous sy</w:t>
      </w:r>
      <w:r>
        <w:t>stems, alongside research pacts with IIT Hyderabad and IIIT-DM Kurnool.</w:t>
      </w:r>
    </w:p>
    <w:p w:rsidR="00BF5833" w:rsidRDefault="00B35DD4">
      <w:pPr>
        <w:pStyle w:val="ListBullet"/>
        <w:spacing w:after="60"/>
        <w:ind w:left="510"/>
      </w:pPr>
      <w:r>
        <w:t>The company reports active integrations with state agencies and local ecosystems, including its empanelment with the AP Drones Corporation and Drone Federation of India (DFI).</w:t>
      </w:r>
    </w:p>
    <w:p w:rsidR="00BF5833" w:rsidRDefault="00B35DD4">
      <w:pPr>
        <w:keepNext/>
        <w:pBdr>
          <w:left w:val="single" w:sz="24" w:space="6" w:color="52B69A"/>
        </w:pBdr>
        <w:spacing w:before="120" w:after="60"/>
        <w:ind w:left="170"/>
      </w:pPr>
      <w:r>
        <w:rPr>
          <w:b/>
          <w:color w:val="0F172A"/>
          <w:sz w:val="20"/>
        </w:rPr>
        <w:t>Market S</w:t>
      </w:r>
      <w:r>
        <w:rPr>
          <w:b/>
          <w:color w:val="0F172A"/>
          <w:sz w:val="20"/>
        </w:rPr>
        <w:t>hare &amp; Growth — scored 66/100</w:t>
      </w:r>
    </w:p>
    <w:p w:rsidR="00BF5833" w:rsidRDefault="00B35DD4">
      <w:pPr>
        <w:keepNext/>
        <w:pBdr>
          <w:left w:val="single" w:sz="24" w:space="6" w:color="52B69A"/>
        </w:pBdr>
        <w:ind w:left="170"/>
      </w:pPr>
      <w:r>
        <w:t>The evaluation rests on the absence of public or independent records detailing specific unit sales, revenue, or market share for the company's drone sensor products. Based on primary research, the company has not disclosed its</w:t>
      </w:r>
      <w:r>
        <w:t xml:space="preserve"> exact market share or growth trajectory within the Indian drone sensor market.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Talent &amp; Operational Scale — scored 87/100</w:t>
      </w:r>
    </w:p>
    <w:p w:rsidR="00BF5833" w:rsidRDefault="00B35DD4">
      <w:pPr>
        <w:keepNext/>
        <w:pBdr>
          <w:left w:val="single" w:sz="24" w:space="6" w:color="52B69A"/>
        </w:pBdr>
        <w:ind w:left="170"/>
      </w:pPr>
      <w:r>
        <w:t xml:space="preserve">The evaluation rests on the company's verified operational headquarters in Hyderabad and its </w:t>
      </w:r>
      <w:r>
        <w:t>engineering workforce focused on electro-optics, firmware, and software specialized for unmanned systems. Based on primary research, the company has not disclosed audited details regarding its customer support infrastructure or the regional distribution of</w:t>
      </w:r>
      <w:r>
        <w:t xml:space="preserve"> its sales staff across India.</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maintains an operation in Hyderabad, India, with an internal team of over 140 members as of 2025, which encompasses cross-functional engineering disciplines including firmware, hardware, software</w:t>
      </w:r>
      <w:r>
        <w:t>, AI, electro-optics, and mechanical engineering.</w:t>
      </w:r>
    </w:p>
    <w:p w:rsidR="00BF5833" w:rsidRDefault="00B35DD4">
      <w:pPr>
        <w:pStyle w:val="ListBullet"/>
        <w:spacing w:after="60"/>
        <w:ind w:left="510"/>
      </w:pPr>
      <w:r>
        <w:lastRenderedPageBreak/>
        <w:t>The company announced a ₹500-crore investment plan in October 2025 aimed at establishing operational centers in smaller Tier-2 or Tier-3 cities within Telangana, projecting the addition of 2,500 jobs over a</w:t>
      </w:r>
      <w:r>
        <w:t xml:space="preserve"> three-year period.</w:t>
      </w:r>
    </w:p>
    <w:p w:rsidR="00BF5833" w:rsidRDefault="00B35DD4">
      <w:pPr>
        <w:pStyle w:val="Heading2"/>
        <w:pageBreakBefore/>
        <w:shd w:val="clear" w:color="auto" w:fill="002857"/>
        <w:spacing w:after="0"/>
      </w:pPr>
      <w:bookmarkStart w:id="15" w:name="_Toc242139912"/>
      <w:r>
        <w:lastRenderedPageBreak/>
        <w:t>MotionMatics Private Limited</w:t>
      </w:r>
      <w:bookmarkEnd w:id="15"/>
    </w:p>
    <w:p w:rsidR="00BF5833" w:rsidRDefault="00B35DD4">
      <w:pPr>
        <w:shd w:val="clear" w:color="auto" w:fill="002857"/>
        <w:spacing w:after="200"/>
      </w:pPr>
      <w:r>
        <w:rPr>
          <w:color w:val="CBD5E1"/>
          <w:sz w:val="18"/>
        </w:rPr>
        <w:t xml:space="preserve">MotionMatics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83</w:t>
      </w:r>
      <w:r>
        <w:rPr>
          <w:color w:val="CBD5E1"/>
          <w:sz w:val="18"/>
        </w:rPr>
        <w:t xml:space="preserve">     Overall </w:t>
      </w:r>
      <w:r>
        <w:rPr>
          <w:b/>
          <w:color w:val="FFFFFF"/>
          <w:sz w:val="20"/>
        </w:rPr>
        <w:t>84</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91/100</w:t>
      </w:r>
    </w:p>
    <w:p w:rsidR="00BF5833" w:rsidRDefault="00B35DD4">
      <w:pPr>
        <w:keepNext/>
        <w:pBdr>
          <w:left w:val="single" w:sz="24" w:space="6" w:color="52B69A"/>
        </w:pBdr>
        <w:ind w:left="170"/>
      </w:pPr>
      <w:r>
        <w:t xml:space="preserve">The rating rests on confirmed capability in supplying electro-optical (EO) and </w:t>
      </w:r>
      <w:r>
        <w:t>thermal infrared (IR) drone camera payloads integrated onto multiple domestic platforms. Based on primary research, the company has not disclosed any broader payload variety such as synthetic aperture radar (SAR), SIGINT, or LiDAR systems.</w:t>
      </w:r>
    </w:p>
    <w:p w:rsidR="00BF5833" w:rsidRDefault="00B35DD4">
      <w:pPr>
        <w:keepNext/>
        <w:spacing w:after="40"/>
        <w:ind w:left="170"/>
      </w:pPr>
      <w:r>
        <w:rPr>
          <w:b/>
          <w:caps/>
          <w:color w:val="64748B"/>
          <w:sz w:val="15"/>
        </w:rPr>
        <w:t>Supporting point</w:t>
      </w:r>
      <w:r>
        <w:rPr>
          <w:b/>
          <w:caps/>
          <w:color w:val="64748B"/>
          <w:sz w:val="15"/>
        </w:rPr>
        <w:t>s</w:t>
      </w:r>
    </w:p>
    <w:p w:rsidR="00BF5833" w:rsidRDefault="00B35DD4">
      <w:pPr>
        <w:pStyle w:val="ListBullet"/>
        <w:spacing w:after="60"/>
        <w:ind w:left="510"/>
      </w:pPr>
      <w:r>
        <w:t>MotionMatics Private Limited catalogs specific electro-optical and thermal camera drone payloads including the GAZEX10S EO, NYX AX3 Thermal, and ECLIPSE-X-LRF integrated payloads.</w:t>
      </w:r>
    </w:p>
    <w:p w:rsidR="00BF5833" w:rsidRDefault="00B35DD4">
      <w:pPr>
        <w:pStyle w:val="ListBullet"/>
        <w:spacing w:after="60"/>
        <w:ind w:left="510"/>
      </w:pPr>
      <w:r>
        <w:t>Independent industry mapping verifies that the company specializes in manu</w:t>
      </w:r>
      <w:r>
        <w:t>facturing sensor gimbals and integrating camera payloads, with its technologies reported by the company to be integrated with more than 10 Indian drone platforms.</w:t>
      </w:r>
    </w:p>
    <w:p w:rsidR="00BF5833" w:rsidRDefault="00B35DD4">
      <w:pPr>
        <w:keepNext/>
        <w:pBdr>
          <w:left w:val="single" w:sz="24" w:space="6" w:color="52B69A"/>
        </w:pBdr>
        <w:spacing w:before="120" w:after="60"/>
        <w:ind w:left="170"/>
      </w:pPr>
      <w:r>
        <w:rPr>
          <w:b/>
          <w:color w:val="0F172A"/>
          <w:sz w:val="20"/>
        </w:rPr>
        <w:t>Sensor Performance &amp; Reliability — scored 94/100</w:t>
      </w:r>
    </w:p>
    <w:p w:rsidR="00BF5833" w:rsidRDefault="00B35DD4">
      <w:pPr>
        <w:keepNext/>
        <w:pBdr>
          <w:left w:val="single" w:sz="24" w:space="6" w:color="52B69A"/>
        </w:pBdr>
        <w:ind w:left="170"/>
      </w:pPr>
      <w:r>
        <w:t>The assessment rests on the company's confir</w:t>
      </w:r>
      <w:r>
        <w:t>med MIL-STD-810H vibration certification and its ongoing service deployment with the Indian Army across its GAZEX10S and NYX thermal payload lines. Based on primary research, the company has not disclosed comprehensive third-party environmental field trial</w:t>
      </w:r>
      <w:r>
        <w:t xml:space="preserve"> performance logs, exact accuracy tolerances, or comprehensive multi-weather data sheets across all environmental parameters.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indigenous drone payloads include the GAZEX10S electro-optical payload, which featu</w:t>
      </w:r>
      <w:r>
        <w:t>res 10x optical zoom, 15x digital zoom, real-time Electronic Image Stabilization, and a lightweight 3-axis stabilized gimbal weighing under 330 grams.</w:t>
      </w:r>
    </w:p>
    <w:p w:rsidR="00BF5833" w:rsidRDefault="00B35DD4">
      <w:pPr>
        <w:pStyle w:val="ListBullet"/>
        <w:spacing w:after="60"/>
        <w:ind w:left="510"/>
      </w:pPr>
      <w:r>
        <w:t>The company reports that its payloads are certified under MIL-STD-810H standards for vibration resistance</w:t>
      </w:r>
      <w:r>
        <w:t xml:space="preserve"> and have achieved over 100 delivered units in service with the Indian Army.</w:t>
      </w:r>
    </w:p>
    <w:p w:rsidR="00BF5833" w:rsidRDefault="00B35DD4">
      <w:pPr>
        <w:keepNext/>
        <w:pBdr>
          <w:left w:val="single" w:sz="24" w:space="6" w:color="52B69A"/>
        </w:pBdr>
        <w:spacing w:before="120" w:after="60"/>
        <w:ind w:left="170"/>
      </w:pPr>
      <w:r>
        <w:rPr>
          <w:b/>
          <w:color w:val="0F172A"/>
          <w:sz w:val="20"/>
        </w:rPr>
        <w:t>R&amp;D and Innovation Capability — scored 73/100</w:t>
      </w:r>
    </w:p>
    <w:p w:rsidR="00BF5833" w:rsidRDefault="00B35DD4">
      <w:pPr>
        <w:keepNext/>
        <w:pBdr>
          <w:left w:val="single" w:sz="24" w:space="6" w:color="52B69A"/>
        </w:pBdr>
        <w:ind w:left="170"/>
      </w:pPr>
      <w:r>
        <w:t>We verified that the company actively designs and manufactures indigenous electro-optical and thermal camera payloads for drones with</w:t>
      </w:r>
      <w:r>
        <w:t xml:space="preserve"> proven integration across multiple local platforms. Based on primary research, the company has not disclosed any registered patents, formal academic research partnerships, or collaborative technical initiatives with Indian institutions like the DRDO or II</w:t>
      </w:r>
      <w:r>
        <w:t>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developing four products under the Electro-Optic (EO) and Infrared (IR) categories, including the Gaze X10S EO payload (weighing under 330 grams with 10x optical zoom) and the NYX AX3 3-Axis Stabilized Drone Camera</w:t>
      </w:r>
      <w:r>
        <w:t xml:space="preserve"> Thermal Payload (640x480 resolution).</w:t>
      </w:r>
    </w:p>
    <w:p w:rsidR="00BF5833" w:rsidRDefault="00B35DD4">
      <w:pPr>
        <w:pStyle w:val="ListBullet"/>
        <w:spacing w:after="60"/>
        <w:ind w:left="510"/>
      </w:pPr>
      <w:r>
        <w:t>The company reports that its autonomous drone payload control and flight stabilization technology has been integrated with more than 10 Indian drone platforms as of 2026.</w:t>
      </w:r>
    </w:p>
    <w:p w:rsidR="00BF5833" w:rsidRDefault="00B35DD4">
      <w:pPr>
        <w:keepNext/>
        <w:pBdr>
          <w:left w:val="single" w:sz="24" w:space="6" w:color="52B69A"/>
        </w:pBdr>
        <w:spacing w:before="120" w:after="60"/>
        <w:ind w:left="170"/>
      </w:pPr>
      <w:r>
        <w:rPr>
          <w:b/>
          <w:color w:val="0F172A"/>
          <w:sz w:val="20"/>
        </w:rPr>
        <w:t>Manufacturing &amp; Integration Excellence — score</w:t>
      </w:r>
      <w:r>
        <w:rPr>
          <w:b/>
          <w:color w:val="0F172A"/>
          <w:sz w:val="20"/>
        </w:rPr>
        <w:t>d 87/100</w:t>
      </w:r>
    </w:p>
    <w:p w:rsidR="00BF5833" w:rsidRDefault="00B35DD4">
      <w:pPr>
        <w:keepNext/>
        <w:pBdr>
          <w:left w:val="single" w:sz="24" w:space="6" w:color="52B69A"/>
        </w:pBdr>
        <w:ind w:left="170"/>
      </w:pPr>
      <w:r>
        <w:t>The assessment rests on confirmed self-reported integrations across more than 10 Indian drone platforms and a verified localized manufacturing setup in Noida. Based on primary research, the company has not disclosed the specific production capacit</w:t>
      </w:r>
      <w:r>
        <w:t>y metrics of its manufacturing facility or formal 'Make in India' compliance certificates.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MotionMatics Private Limited reports that its proprietary drone camera payload technology has been integrated with more than 10 Indian drone </w:t>
      </w:r>
      <w:r>
        <w:t>platforms.</w:t>
      </w:r>
    </w:p>
    <w:p w:rsidR="00BF5833" w:rsidRDefault="00B35DD4">
      <w:pPr>
        <w:pStyle w:val="ListBullet"/>
        <w:spacing w:after="60"/>
        <w:ind w:left="510"/>
      </w:pPr>
      <w:r>
        <w:t>The company maintains an office and manufacturing facility in Noida, Uttar Pradesh, and reports that its camera payloads are MIL-STD-810H certified for vibration.</w:t>
      </w:r>
    </w:p>
    <w:p w:rsidR="00BF5833" w:rsidRDefault="00B35DD4">
      <w:pPr>
        <w:keepNext/>
        <w:pBdr>
          <w:left w:val="single" w:sz="24" w:space="6" w:color="52B69A"/>
        </w:pBdr>
        <w:spacing w:before="120" w:after="60"/>
        <w:ind w:left="170"/>
      </w:pPr>
      <w:r>
        <w:rPr>
          <w:b/>
          <w:color w:val="0F172A"/>
          <w:sz w:val="20"/>
        </w:rPr>
        <w:t>Regulatory Compliance &amp; Certification — scored 82/100</w:t>
      </w:r>
    </w:p>
    <w:p w:rsidR="00BF5833" w:rsidRDefault="00B35DD4">
      <w:pPr>
        <w:keepNext/>
        <w:pBdr>
          <w:left w:val="single" w:sz="24" w:space="6" w:color="52B69A"/>
        </w:pBdr>
        <w:ind w:left="170"/>
      </w:pPr>
      <w:r>
        <w:t xml:space="preserve">The evaluation rests on the </w:t>
      </w:r>
      <w:r>
        <w:t>company's verified self-reported MIL-STD-810H vibration certification for its indigenous drone camera platforms. Based on primary research, the company has not disclosed specific DGCA certifications, Ministry of Defence (MoD) type approvals, or explicit ex</w:t>
      </w:r>
      <w:r>
        <w:t>port control norms compliance records.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indigenous drone camera payloads are MIL-STD-810H certified for vibration.</w:t>
      </w:r>
    </w:p>
    <w:p w:rsidR="00BF5833" w:rsidRDefault="00B35DD4">
      <w:pPr>
        <w:keepNext/>
        <w:pBdr>
          <w:bottom w:val="single" w:sz="6" w:space="3" w:color="E2E8F0"/>
        </w:pBdr>
        <w:spacing w:before="120" w:after="120"/>
      </w:pPr>
      <w:r>
        <w:rPr>
          <w:b/>
          <w:caps/>
          <w:color w:val="1A759F"/>
        </w:rPr>
        <w:lastRenderedPageBreak/>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85/100</w:t>
      </w:r>
    </w:p>
    <w:p w:rsidR="00BF5833" w:rsidRDefault="00B35DD4">
      <w:pPr>
        <w:keepNext/>
        <w:pBdr>
          <w:left w:val="single" w:sz="24" w:space="6" w:color="52B69A"/>
        </w:pBdr>
        <w:ind w:left="170"/>
      </w:pPr>
      <w:r>
        <w:t>The evaluation rests o</w:t>
      </w:r>
      <w:r>
        <w:t>n the company's self-reported delivery milestones and generalized claims of integration within the domestic military ecosystem. Based on primary research, the company has not disclosed named private customer contracts, specific contract values, or third-pa</w:t>
      </w:r>
      <w:r>
        <w:t>rty verified customer testimonials.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drone camera payloads are in service with the Indian Army and that it has delivered more than 100 payloads.</w:t>
      </w:r>
    </w:p>
    <w:p w:rsidR="00BF5833" w:rsidRDefault="00B35DD4">
      <w:pPr>
        <w:pStyle w:val="ListBullet"/>
        <w:spacing w:after="60"/>
        <w:ind w:left="510"/>
      </w:pPr>
      <w:r>
        <w:t>The company reports that its imaging and gimbal technology has be</w:t>
      </w:r>
      <w:r>
        <w:t>en integrated with more than 10 Indian drone platforms.</w:t>
      </w:r>
    </w:p>
    <w:p w:rsidR="00BF5833" w:rsidRDefault="00B35DD4">
      <w:pPr>
        <w:keepNext/>
        <w:pBdr>
          <w:left w:val="single" w:sz="24" w:space="6" w:color="52B69A"/>
        </w:pBdr>
        <w:spacing w:before="120" w:after="60"/>
        <w:ind w:left="170"/>
      </w:pPr>
      <w:r>
        <w:rPr>
          <w:b/>
          <w:color w:val="0F172A"/>
          <w:sz w:val="20"/>
        </w:rPr>
        <w:t>Revenue &amp; Financial Strength — scored 78/100</w:t>
      </w:r>
    </w:p>
    <w:p w:rsidR="00BF5833" w:rsidRDefault="00B35DD4">
      <w:pPr>
        <w:keepNext/>
        <w:pBdr>
          <w:left w:val="single" w:sz="24" w:space="6" w:color="52B69A"/>
        </w:pBdr>
        <w:ind w:left="170"/>
      </w:pPr>
      <w:r>
        <w:t>The rating rests on the company's verified registration details and high-level corporate registry brackets showing revenue under ₹10 Crore for the financia</w:t>
      </w:r>
      <w:r>
        <w:t>l year ending 31 March 2025. Based on primary research, the company has not disclosed exact sensor sale revenues, comprehensive profit and loss statements, or specific institutional funding rounds.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MotionMatics Private Limited has an auth</w:t>
      </w:r>
      <w:r>
        <w:t>orized share capital of ₹10.00 Lakhs and a paid-up capital of ₹1.01 Lakhs, with corporate registry records showing financial statements filed for the year ended 31 March 2025.</w:t>
      </w:r>
    </w:p>
    <w:p w:rsidR="00BF5833" w:rsidRDefault="00B35DD4">
      <w:pPr>
        <w:pStyle w:val="ListBullet"/>
        <w:spacing w:after="60"/>
        <w:ind w:left="510"/>
      </w:pPr>
      <w:r>
        <w:t>Ministry of Corporate Affairs data indicates the company generated under ₹10 Cro</w:t>
      </w:r>
      <w:r>
        <w:t>re in revenue for the fiscal year ending 31 March 2025.</w:t>
      </w:r>
    </w:p>
    <w:p w:rsidR="00BF5833" w:rsidRDefault="00B35DD4">
      <w:pPr>
        <w:keepNext/>
        <w:pBdr>
          <w:left w:val="single" w:sz="24" w:space="6" w:color="52B69A"/>
        </w:pBdr>
        <w:spacing w:before="120" w:after="60"/>
        <w:ind w:left="170"/>
      </w:pPr>
      <w:r>
        <w:rPr>
          <w:b/>
          <w:color w:val="0F172A"/>
          <w:sz w:val="20"/>
        </w:rPr>
        <w:t>Geographic Reach &amp; Partnerships — scored 82/100</w:t>
      </w:r>
    </w:p>
    <w:p w:rsidR="00BF5833" w:rsidRDefault="00B35DD4">
      <w:pPr>
        <w:keepNext/>
        <w:pBdr>
          <w:left w:val="single" w:sz="24" w:space="6" w:color="52B69A"/>
        </w:pBdr>
        <w:ind w:left="170"/>
      </w:pPr>
      <w:r>
        <w:t>We verified that the company has established a presence in the local drone market by integrating its technology into more than 10 domestic drone platfor</w:t>
      </w:r>
      <w:r>
        <w:t>ms. Based on primary research, the company has not disclosed any explicit corporate joint ventures, formal MoUs, or distribution network agreements across India.</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its technology has already been integrated with more tha</w:t>
      </w:r>
      <w:r>
        <w:t>n 10 Indian drone platforms as of August 2026.</w:t>
      </w:r>
    </w:p>
    <w:p w:rsidR="00BF5833" w:rsidRDefault="00B35DD4">
      <w:pPr>
        <w:pStyle w:val="ListBullet"/>
        <w:spacing w:after="60"/>
        <w:ind w:left="510"/>
      </w:pPr>
      <w:r>
        <w:t>The company maintains its single head office and manufacturing facility in Noida, Uttar Pradesh.</w:t>
      </w:r>
    </w:p>
    <w:p w:rsidR="00BF5833" w:rsidRDefault="00B35DD4">
      <w:pPr>
        <w:keepNext/>
        <w:pBdr>
          <w:left w:val="single" w:sz="24" w:space="6" w:color="52B69A"/>
        </w:pBdr>
        <w:spacing w:before="120" w:after="60"/>
        <w:ind w:left="170"/>
      </w:pPr>
      <w:r>
        <w:rPr>
          <w:b/>
          <w:color w:val="0F172A"/>
          <w:sz w:val="20"/>
        </w:rPr>
        <w:t>Market Share &amp; Growth — scored 86/100</w:t>
      </w:r>
    </w:p>
    <w:p w:rsidR="00BF5833" w:rsidRDefault="00B35DD4">
      <w:pPr>
        <w:keepNext/>
        <w:pBdr>
          <w:left w:val="single" w:sz="24" w:space="6" w:color="52B69A"/>
        </w:pBdr>
        <w:ind w:left="170"/>
      </w:pPr>
      <w:r>
        <w:t xml:space="preserve">We verified that the company has achieved initial validation with the </w:t>
      </w:r>
      <w:r>
        <w:t>Indian military and domestic drone developers, indicating established early-stage usage. Based on primary research, the company has not disclosed its exact revenue figures, year-over-year growth rates, or percentage share of the Indian drone sensor market.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MotionMatics Private Limited has delivered over 100 drone payloads and its systems are in service with the Indian Army.</w:t>
      </w:r>
    </w:p>
    <w:p w:rsidR="00BF5833" w:rsidRDefault="00B35DD4">
      <w:pPr>
        <w:pStyle w:val="ListBullet"/>
        <w:spacing w:after="60"/>
        <w:ind w:left="510"/>
      </w:pPr>
      <w:r>
        <w:t>The company's camera payload technology has been integrated with more than 10 Indian drone platforms.</w:t>
      </w:r>
    </w:p>
    <w:p w:rsidR="00BF5833" w:rsidRDefault="00B35DD4">
      <w:pPr>
        <w:keepNext/>
        <w:pBdr>
          <w:left w:val="single" w:sz="24" w:space="6" w:color="52B69A"/>
        </w:pBdr>
        <w:spacing w:before="120" w:after="60"/>
        <w:ind w:left="170"/>
      </w:pPr>
      <w:r>
        <w:rPr>
          <w:b/>
          <w:color w:val="0F172A"/>
          <w:sz w:val="20"/>
        </w:rPr>
        <w:t>Talent &amp; Operat</w:t>
      </w:r>
      <w:r>
        <w:rPr>
          <w:b/>
          <w:color w:val="0F172A"/>
          <w:sz w:val="20"/>
        </w:rPr>
        <w:t>ional Scale — scored 83/100</w:t>
      </w:r>
    </w:p>
    <w:p w:rsidR="00BF5833" w:rsidRDefault="00B35DD4">
      <w:pPr>
        <w:keepNext/>
        <w:pBdr>
          <w:left w:val="single" w:sz="24" w:space="6" w:color="52B69A"/>
        </w:pBdr>
        <w:ind w:left="170"/>
      </w:pPr>
      <w:r>
        <w:t>The evaluation rests on the company's documented geographic presence in Noida and its self-reported customer support infrastructure providing specialized repair turnaround. Based on primary research, the company has not disclose</w:t>
      </w:r>
      <w:r>
        <w:t>d its exact total employee headcount or full workforce breakdown across engineering and sales divisions.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providing a 7-day repair guarantee for its camera payloads, which is supported by a dedicated in-house repair and</w:t>
      </w:r>
      <w:r>
        <w:t xml:space="preserve"> service team.</w:t>
      </w:r>
    </w:p>
    <w:p w:rsidR="00BF5833" w:rsidRDefault="00B35DD4">
      <w:pPr>
        <w:pStyle w:val="ListBullet"/>
        <w:spacing w:after="60"/>
        <w:ind w:left="510"/>
      </w:pPr>
      <w:r>
        <w:t>The company maintains an operational office location at Sector 3, Noida, Uttar Pradesh, India.</w:t>
      </w:r>
    </w:p>
    <w:p w:rsidR="00BF5833" w:rsidRDefault="00B35DD4">
      <w:pPr>
        <w:pStyle w:val="Heading2"/>
        <w:pageBreakBefore/>
        <w:shd w:val="clear" w:color="auto" w:fill="002857"/>
        <w:spacing w:after="0"/>
      </w:pPr>
      <w:bookmarkStart w:id="16" w:name="_Toc242139913"/>
      <w:r>
        <w:lastRenderedPageBreak/>
        <w:t>Yaanendriya</w:t>
      </w:r>
      <w:bookmarkEnd w:id="16"/>
    </w:p>
    <w:p w:rsidR="00BF5833" w:rsidRDefault="00B35DD4">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87</w:t>
      </w:r>
      <w:r>
        <w:rPr>
          <w:color w:val="CBD5E1"/>
          <w:sz w:val="18"/>
        </w:rPr>
        <w:t xml:space="preserve">     Overall </w:t>
      </w:r>
      <w:r>
        <w:rPr>
          <w:b/>
          <w:color w:val="FFFFFF"/>
          <w:sz w:val="20"/>
        </w:rPr>
        <w:t>81</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78/100</w:t>
      </w:r>
    </w:p>
    <w:p w:rsidR="00BF5833" w:rsidRDefault="00B35DD4">
      <w:pPr>
        <w:keepNext/>
        <w:pBdr>
          <w:left w:val="single" w:sz="24" w:space="6" w:color="52B69A"/>
        </w:pBdr>
        <w:ind w:left="170"/>
      </w:pPr>
      <w:r>
        <w:t>The evaluation rests on the</w:t>
      </w:r>
      <w:r>
        <w:t xml:space="preserve"> company's established commercial footprint in tactical-grade inertial sensors and navigation stacks for UAV platforms. Based on primary research, the company has not disclosed any product lines for dedicated data capture payloads such as EO/IR cameras, su</w:t>
      </w:r>
      <w:r>
        <w:t>rvey-grade LiDAR, SAR, or SIGINT systems.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Yaanendriya's product portfolio concentrates on drone stabilization and navigation components rather than data-capturing payloads, offering the yDx series of 6-DoF and 10-DoF inertial sensing modu</w:t>
      </w:r>
      <w:r>
        <w:t>les, YPS E multi-constellation GNSS modules, and SynCore flight controllers.</w:t>
      </w:r>
    </w:p>
    <w:p w:rsidR="00BF5833" w:rsidRDefault="00B35DD4">
      <w:pPr>
        <w:pStyle w:val="ListBullet"/>
        <w:spacing w:after="60"/>
        <w:ind w:left="510"/>
      </w:pPr>
      <w:r>
        <w:t>The company integrates its flight control components with Indian drone manufacturers, providing flight controllers and GNSS modules utilized in surveillance drones built by Neosky</w:t>
      </w:r>
      <w:r>
        <w:t xml:space="preserve"> and Unisim.</w:t>
      </w:r>
    </w:p>
    <w:p w:rsidR="00BF5833" w:rsidRDefault="00B35DD4">
      <w:pPr>
        <w:keepNext/>
        <w:pBdr>
          <w:left w:val="single" w:sz="24" w:space="6" w:color="52B69A"/>
        </w:pBdr>
        <w:spacing w:before="120" w:after="60"/>
        <w:ind w:left="170"/>
      </w:pPr>
      <w:r>
        <w:rPr>
          <w:b/>
          <w:color w:val="0F172A"/>
          <w:sz w:val="20"/>
        </w:rPr>
        <w:t>Sensor Performance &amp; Reliability — scored 68/100</w:t>
      </w:r>
    </w:p>
    <w:p w:rsidR="00BF5833" w:rsidRDefault="00B35DD4">
      <w:pPr>
        <w:keepNext/>
        <w:pBdr>
          <w:left w:val="single" w:sz="24" w:space="6" w:color="52B69A"/>
        </w:pBdr>
        <w:ind w:left="170"/>
      </w:pPr>
      <w:r>
        <w:t>Based on primary research, the company has not disclosed technical datasheets, field trial results, or reliability certifications for LiDAR, thermal, or optical drone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R&amp;D and Innovation Capability — scored 77/100</w:t>
      </w:r>
    </w:p>
    <w:p w:rsidR="00BF5833" w:rsidRDefault="00B35DD4">
      <w:pPr>
        <w:keepNext/>
        <w:pBdr>
          <w:left w:val="single" w:sz="24" w:space="6" w:color="52B69A"/>
        </w:pBdr>
        <w:ind w:left="170"/>
      </w:pPr>
      <w:r>
        <w:t>We verified that the company possesses documented indigenous development capabilities, a technical foundation originating from the Indian Institute of Science ecosystem, and active development pi</w:t>
      </w:r>
      <w:r>
        <w:t>pelines for localized chip engineering. Based on primary research, the company has not disclosed specific patent registrations, explicit AI/ML-driven target recognition capabilities, or specialized optical payload developments such as LiDAR or thermal sens</w:t>
      </w:r>
      <w:r>
        <w:t>ors.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developing indigenous inertial sensors, navigation systems, and advanced in-house sensor fusion filtering algorithms to handle drift and noise, and it is actively working on developing its own MEMS chips expected </w:t>
      </w:r>
      <w:r>
        <w:t>for a first production run in 2028.</w:t>
      </w:r>
    </w:p>
    <w:p w:rsidR="00BF5833" w:rsidRDefault="00B35DD4">
      <w:pPr>
        <w:pStyle w:val="ListBullet"/>
        <w:spacing w:after="60"/>
        <w:ind w:left="510"/>
      </w:pPr>
      <w:r>
        <w:t>The company was incubated at ARTPARK, Indian Institute of Science (IISc), and has signed an MoU with the Indian Army's 515 Army Base Workshop in Bengaluru to supply components and sensors.</w:t>
      </w:r>
    </w:p>
    <w:p w:rsidR="00BF5833" w:rsidRDefault="00B35DD4">
      <w:pPr>
        <w:keepNext/>
        <w:pBdr>
          <w:left w:val="single" w:sz="24" w:space="6" w:color="52B69A"/>
        </w:pBdr>
        <w:spacing w:before="120" w:after="60"/>
        <w:ind w:left="170"/>
      </w:pPr>
      <w:r>
        <w:rPr>
          <w:b/>
          <w:color w:val="0F172A"/>
          <w:sz w:val="20"/>
        </w:rPr>
        <w:t>Manufacturing &amp; Integration Exc</w:t>
      </w:r>
      <w:r>
        <w:rPr>
          <w:b/>
          <w:color w:val="0F172A"/>
          <w:sz w:val="20"/>
        </w:rPr>
        <w:t>ellence — scored 85/100</w:t>
      </w:r>
    </w:p>
    <w:p w:rsidR="00BF5833" w:rsidRDefault="00B35DD4">
      <w:pPr>
        <w:keepNext/>
        <w:pBdr>
          <w:left w:val="single" w:sz="24" w:space="6" w:color="52B69A"/>
        </w:pBdr>
        <w:ind w:left="170"/>
      </w:pPr>
      <w:r>
        <w:t>The rating is supported by confirmed partnerships with Indian drone OEMs like Neosky and Unisim, alongside a structured outsourced manufacturing network across India. Based on primary research, the company has not disclosed any offi</w:t>
      </w:r>
      <w:r>
        <w:t>cial 'Make in India' defense manufacturing certifications or specific adherence to Indian military standards.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outsourcing its manufacturing operations to partners in Bengaluru, Ahmedabad, and Delhi, while keeping desig</w:t>
      </w:r>
      <w:r>
        <w:t>n and calibration in-house.</w:t>
      </w:r>
    </w:p>
    <w:p w:rsidR="00BF5833" w:rsidRDefault="00B35DD4">
      <w:pPr>
        <w:pStyle w:val="ListBullet"/>
        <w:spacing w:after="60"/>
        <w:ind w:left="510"/>
      </w:pPr>
      <w:r>
        <w:t>The company reports supplying its flight controllers and GNSS modules to drone manufacturers Neosky and Unisim for surveillance drones operated by the Karnataka State Police.</w:t>
      </w:r>
    </w:p>
    <w:p w:rsidR="00BF5833" w:rsidRDefault="00B35DD4">
      <w:pPr>
        <w:keepNext/>
        <w:pBdr>
          <w:left w:val="single" w:sz="24" w:space="6" w:color="52B69A"/>
        </w:pBdr>
        <w:spacing w:before="120" w:after="60"/>
        <w:ind w:left="170"/>
      </w:pPr>
      <w:r>
        <w:rPr>
          <w:b/>
          <w:color w:val="0F172A"/>
          <w:sz w:val="20"/>
        </w:rPr>
        <w:t>Regulatory Compliance &amp; Certification — scored 65/100</w:t>
      </w:r>
    </w:p>
    <w:p w:rsidR="00BF5833" w:rsidRDefault="00B35DD4">
      <w:pPr>
        <w:keepNext/>
        <w:pBdr>
          <w:left w:val="single" w:sz="24" w:space="6" w:color="52B69A"/>
        </w:pBdr>
        <w:ind w:left="170"/>
      </w:pPr>
      <w:r>
        <w:t>Based on primary research, the company has not disclosed its regulatory compliance or certification status.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bottom w:val="single" w:sz="6" w:space="3" w:color="E2E8F0"/>
        </w:pBdr>
        <w:spacing w:before="120" w:after="120"/>
      </w:pPr>
      <w:r>
        <w:rPr>
          <w:b/>
          <w:caps/>
          <w:color w:val="1A759F"/>
        </w:rPr>
        <w:lastRenderedPageBreak/>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91/100</w:t>
      </w:r>
    </w:p>
    <w:p w:rsidR="00BF5833" w:rsidRDefault="00B35DD4">
      <w:pPr>
        <w:keepNext/>
        <w:pBdr>
          <w:left w:val="single" w:sz="24" w:space="6" w:color="52B69A"/>
        </w:pBdr>
        <w:ind w:left="170"/>
      </w:pPr>
      <w:r>
        <w:t>The assessment rests on independent valida</w:t>
      </w:r>
      <w:r>
        <w:t>tion of active field deployments with state law enforcement and a formalized defense sector partnership. Based on primary research, the company has not disclosed the specific monetary order values of these contracts.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In March 2026, a </w:t>
      </w:r>
      <w:r>
        <w:t xml:space="preserve">memorandum of understanding was signed between the 515 Army Base Workshop, on behalf of the Integrated Headquarters of the Ministry of Defence (Army), and Yaanendriya to collaborate on advanced drone components, flight control systems, and satellite-based </w:t>
      </w:r>
      <w:r>
        <w:t>navigation.</w:t>
      </w:r>
    </w:p>
    <w:p w:rsidR="00BF5833" w:rsidRDefault="00B35DD4">
      <w:pPr>
        <w:pStyle w:val="ListBullet"/>
        <w:spacing w:after="60"/>
        <w:ind w:left="510"/>
      </w:pPr>
      <w:r>
        <w:t>Surveillance drones operated by the Karnataka State Police and built by private drone manufacturers Neosky and Unisim deploy Yaanendriya flight controllers and GNSS modules, executing an initial batch of 65 units followed by a repeat order.</w:t>
      </w:r>
    </w:p>
    <w:p w:rsidR="00BF5833" w:rsidRDefault="00B35DD4">
      <w:pPr>
        <w:keepNext/>
        <w:pBdr>
          <w:left w:val="single" w:sz="24" w:space="6" w:color="52B69A"/>
        </w:pBdr>
        <w:spacing w:before="120" w:after="60"/>
        <w:ind w:left="170"/>
      </w:pPr>
      <w:r>
        <w:rPr>
          <w:b/>
          <w:color w:val="0F172A"/>
          <w:sz w:val="20"/>
        </w:rPr>
        <w:t>Revenue &amp; Financial Strength — scored 85/100</w:t>
      </w:r>
    </w:p>
    <w:p w:rsidR="00BF5833" w:rsidRDefault="00B35DD4">
      <w:pPr>
        <w:keepNext/>
        <w:pBdr>
          <w:left w:val="single" w:sz="24" w:space="6" w:color="52B69A"/>
        </w:pBdr>
        <w:ind w:left="170"/>
      </w:pPr>
      <w:r>
        <w:t>We verified that the firm has demonstrated early revenue growth and successfully closed an institutional seed round alongside historical government grant backing. Based on primary research, the company has not d</w:t>
      </w:r>
      <w:r>
        <w:t>isclosed audited financial statements, net profitability figures, or the exact distribution of revenue derived specifically from drone applications versus other robotics segments.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reported revenue of ₹72 lakh in FY26, ₹48 lakh</w:t>
      </w:r>
      <w:r>
        <w:t xml:space="preserve"> in the first quarter of FY27, and targets approximately ₹5.4 crore for the full FY27 financial year.</w:t>
      </w:r>
    </w:p>
    <w:p w:rsidR="00BF5833" w:rsidRDefault="00B35DD4">
      <w:pPr>
        <w:pStyle w:val="ListBullet"/>
        <w:spacing w:after="60"/>
        <w:ind w:left="510"/>
      </w:pPr>
      <w:r>
        <w:t>The company raised ₹15 crore in a seed funding round led by Piper Serica in July 2026, transitioning from non-dilutive government grants provided by the M</w:t>
      </w:r>
      <w:r>
        <w:t>inistry of Heavy Industries, the Department of Science and Technology, and the Government of Karnataka.</w:t>
      </w:r>
    </w:p>
    <w:p w:rsidR="00BF5833" w:rsidRDefault="00B35DD4">
      <w:pPr>
        <w:keepNext/>
        <w:pBdr>
          <w:left w:val="single" w:sz="24" w:space="6" w:color="52B69A"/>
        </w:pBdr>
        <w:spacing w:before="120" w:after="60"/>
        <w:ind w:left="170"/>
      </w:pPr>
      <w:r>
        <w:rPr>
          <w:b/>
          <w:color w:val="0F172A"/>
          <w:sz w:val="20"/>
        </w:rPr>
        <w:t>Geographic Reach &amp; Partnerships — scored 91/100</w:t>
      </w:r>
    </w:p>
    <w:p w:rsidR="00BF5833" w:rsidRDefault="00B35DD4">
      <w:pPr>
        <w:keepNext/>
        <w:pBdr>
          <w:left w:val="single" w:sz="24" w:space="6" w:color="52B69A"/>
        </w:pBdr>
        <w:ind w:left="170"/>
      </w:pPr>
      <w:r>
        <w:t>We verified that the company possesses clear local partnership capabilities through active deployments w</w:t>
      </w:r>
      <w:r>
        <w:t>ith regional drone manufacturers and domestic defense entities. Based on primary research, the company has not disclosed an extensive network of regional offices or distribution networks spanning across all regions of India.</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w:t>
      </w:r>
      <w:r>
        <w:t>eports signing a Memorandum of Understanding with the Indian Army's 515 Army Base Workshop in Bengaluru to supply sensors and components for unmanned vehicles, and operates as a vendor to Bharat Electronics Limited.</w:t>
      </w:r>
    </w:p>
    <w:p w:rsidR="00BF5833" w:rsidRDefault="00B35DD4">
      <w:pPr>
        <w:pStyle w:val="ListBullet"/>
        <w:spacing w:after="60"/>
        <w:ind w:left="510"/>
      </w:pPr>
      <w:r>
        <w:t>The company's flight controllers and GNS</w:t>
      </w:r>
      <w:r>
        <w:t>S modules are integrated into surveillance drones built by drone manufacturers Neosky and Unisim for the Karnataka State Police.</w:t>
      </w:r>
    </w:p>
    <w:p w:rsidR="00BF5833" w:rsidRDefault="00B35DD4">
      <w:pPr>
        <w:keepNext/>
        <w:pBdr>
          <w:left w:val="single" w:sz="24" w:space="6" w:color="52B69A"/>
        </w:pBdr>
        <w:spacing w:before="120" w:after="60"/>
        <w:ind w:left="170"/>
      </w:pPr>
      <w:r>
        <w:rPr>
          <w:b/>
          <w:color w:val="0F172A"/>
          <w:sz w:val="20"/>
        </w:rPr>
        <w:t>Market Share &amp; Growth — scored 85/100</w:t>
      </w:r>
    </w:p>
    <w:p w:rsidR="00BF5833" w:rsidRDefault="00B35DD4">
      <w:pPr>
        <w:keepNext/>
        <w:pBdr>
          <w:left w:val="single" w:sz="24" w:space="6" w:color="52B69A"/>
        </w:pBdr>
        <w:ind w:left="170"/>
      </w:pPr>
      <w:r>
        <w:t>The rating rests on the company's self-reported early revenue trajectory and initial unit</w:t>
      </w:r>
      <w:r>
        <w:t xml:space="preserve"> shipments for public surveillance drones following its institutional seed funding round. Based on primary research, the company has not disclosed its exact market share within the specialized drone payload sensor industry.</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w:t>
      </w:r>
      <w:r>
        <w:t>ports a revenue of ₹72 lakh in FY26 and ₹48 lakh in the first quarter of FY27, with a full-year target of ₹5.4 crore.</w:t>
      </w:r>
    </w:p>
    <w:p w:rsidR="00BF5833" w:rsidRDefault="00B35DD4">
      <w:pPr>
        <w:pStyle w:val="ListBullet"/>
        <w:spacing w:after="60"/>
        <w:ind w:left="510"/>
      </w:pPr>
      <w:r>
        <w:t>The company reports deploying an initial batch of 65 flight controllers and GNSS modules for surveillance drones utilized by the Karnataka</w:t>
      </w:r>
      <w:r>
        <w:t xml:space="preserve"> State Police.</w:t>
      </w:r>
    </w:p>
    <w:p w:rsidR="00BF5833" w:rsidRDefault="00B35DD4">
      <w:pPr>
        <w:keepNext/>
        <w:pBdr>
          <w:left w:val="single" w:sz="24" w:space="6" w:color="52B69A"/>
        </w:pBdr>
        <w:spacing w:before="120" w:after="60"/>
        <w:ind w:left="170"/>
      </w:pPr>
      <w:r>
        <w:rPr>
          <w:b/>
          <w:color w:val="0F172A"/>
          <w:sz w:val="20"/>
        </w:rPr>
        <w:t>Talent &amp; Operational Scale — scored 83/100</w:t>
      </w:r>
    </w:p>
    <w:p w:rsidR="00BF5833" w:rsidRDefault="00B35DD4">
      <w:pPr>
        <w:keepNext/>
        <w:pBdr>
          <w:left w:val="single" w:sz="24" w:space="6" w:color="52B69A"/>
        </w:pBdr>
        <w:ind w:left="170"/>
      </w:pPr>
      <w:r>
        <w:t>Our analysis rests on the company's confirmed operations at its Bengaluru facility and its 15-member workforce handling core design functions. Based on primary research, the company has not disclose</w:t>
      </w:r>
      <w:r>
        <w:t>d the specific breakdown of engineering, sales, and customer support staff.</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maintains an in-house team of 15 members focused on design and calibration, while outsourcing its manufacturing operations to partners across Bengalur</w:t>
      </w:r>
      <w:r>
        <w:t>u, Ahmedabad, and Delhi.</w:t>
      </w:r>
    </w:p>
    <w:p w:rsidR="00BF5833" w:rsidRDefault="00B35DD4">
      <w:pPr>
        <w:pStyle w:val="ListBullet"/>
        <w:spacing w:after="60"/>
        <w:ind w:left="510"/>
      </w:pPr>
      <w:r>
        <w:t>The company operates a dedicated facility in Peenya, Bengaluru, expanding from its incubation base at the AI &amp; Robotics Technology Park at the Indian Institute of Science.</w:t>
      </w:r>
    </w:p>
    <w:p w:rsidR="00BF5833" w:rsidRDefault="00B35DD4">
      <w:pPr>
        <w:pStyle w:val="Heading2"/>
        <w:pageBreakBefore/>
        <w:shd w:val="clear" w:color="auto" w:fill="002857"/>
        <w:spacing w:after="0"/>
      </w:pPr>
      <w:bookmarkStart w:id="17" w:name="_Toc242139914"/>
      <w:r>
        <w:lastRenderedPageBreak/>
        <w:t>Eon Space Labs Pvt. Ltd.</w:t>
      </w:r>
      <w:bookmarkEnd w:id="17"/>
    </w:p>
    <w:p w:rsidR="00BF5833" w:rsidRDefault="00B35DD4">
      <w:pPr>
        <w:shd w:val="clear" w:color="auto" w:fill="002857"/>
        <w:spacing w:after="200"/>
      </w:pPr>
      <w:r>
        <w:rPr>
          <w:color w:val="CBD5E1"/>
          <w:sz w:val="18"/>
        </w:rPr>
        <w:t xml:space="preserve">LUMIRA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87</w:t>
      </w:r>
      <w:r>
        <w:rPr>
          <w:color w:val="CBD5E1"/>
          <w:sz w:val="18"/>
        </w:rPr>
        <w:t xml:space="preserve">     Overall </w:t>
      </w:r>
      <w:r>
        <w:rPr>
          <w:b/>
          <w:color w:val="FFFFFF"/>
          <w:sz w:val="20"/>
        </w:rPr>
        <w:t>88</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91/100</w:t>
      </w:r>
    </w:p>
    <w:p w:rsidR="00BF5833" w:rsidRDefault="00B35DD4">
      <w:pPr>
        <w:keepNext/>
        <w:pBdr>
          <w:left w:val="single" w:sz="24" w:space="6" w:color="52B69A"/>
        </w:pBdr>
        <w:ind w:left="170"/>
      </w:pPr>
      <w:r>
        <w:t xml:space="preserve">The rating rests on the company's verified launch of its indigenously developed, germanium-free EO/IR and thermal imaging payload series designed for aerial surveillance. </w:t>
      </w:r>
      <w:r>
        <w:t>Based on primary research, the company has not disclosed the availability of other sensor types like LiDAR, SAR, or SIGINT payloads, nor has it disclosed specific integration histories with major Indian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w:t>
      </w:r>
      <w:r>
        <w:t>reports offering its LUMIRA aerial series, which includes the E40I50 and E10I19 gimbaled electro-optical and infrared (EO/IR) payloads for drones.</w:t>
      </w:r>
    </w:p>
    <w:p w:rsidR="00BF5833" w:rsidRDefault="00B35DD4">
      <w:pPr>
        <w:pStyle w:val="ListBullet"/>
        <w:spacing w:after="60"/>
        <w:ind w:left="510"/>
      </w:pPr>
      <w:r>
        <w:t>The company reports that its Lumira_E40I50 system integrates advanced electro-optical imaging with indigenous</w:t>
      </w:r>
      <w:r>
        <w:t>ly developed germanium-free thermal imaging and real-time Edge AI tracking into a single plug-and-play drone payload.</w:t>
      </w:r>
    </w:p>
    <w:p w:rsidR="00BF5833" w:rsidRDefault="00B35DD4">
      <w:pPr>
        <w:keepNext/>
        <w:pBdr>
          <w:left w:val="single" w:sz="24" w:space="6" w:color="52B69A"/>
        </w:pBdr>
        <w:spacing w:before="120" w:after="60"/>
        <w:ind w:left="170"/>
      </w:pPr>
      <w:r>
        <w:rPr>
          <w:b/>
          <w:color w:val="0F172A"/>
          <w:sz w:val="20"/>
        </w:rPr>
        <w:t>Sensor Performance &amp; Reliability — scored 95/100</w:t>
      </w:r>
    </w:p>
    <w:p w:rsidR="00BF5833" w:rsidRDefault="00B35DD4">
      <w:pPr>
        <w:keepNext/>
        <w:pBdr>
          <w:left w:val="single" w:sz="24" w:space="6" w:color="52B69A"/>
        </w:pBdr>
        <w:ind w:left="170"/>
      </w:pPr>
      <w:r>
        <w:t>The evaluation rests on confirmed technical specifications and compliance declarations pu</w:t>
      </w:r>
      <w:r>
        <w:t>blished for the company's indigenously developed Lumira aerial payload series. Based on primary research, the company has not disclosed independent, third-party field trial validation certificates or certified test reports from national laboratories.</w:t>
      </w:r>
    </w:p>
    <w:p w:rsidR="00BF5833" w:rsidRDefault="00B35DD4">
      <w:pPr>
        <w:keepNext/>
        <w:spacing w:after="40"/>
        <w:ind w:left="170"/>
      </w:pPr>
      <w:r>
        <w:rPr>
          <w:b/>
          <w:caps/>
          <w:color w:val="64748B"/>
          <w:sz w:val="15"/>
        </w:rPr>
        <w:t>Suppo</w:t>
      </w:r>
      <w:r>
        <w:rPr>
          <w:b/>
          <w:caps/>
          <w:color w:val="64748B"/>
          <w:sz w:val="15"/>
        </w:rPr>
        <w:t>rting points</w:t>
      </w:r>
    </w:p>
    <w:p w:rsidR="00BF5833" w:rsidRDefault="00B35DD4">
      <w:pPr>
        <w:pStyle w:val="ListBullet"/>
        <w:spacing w:after="60"/>
        <w:ind w:left="510"/>
      </w:pPr>
      <w:r>
        <w:t>Eon Space Labs Pvt. Ltd. reports that its indigenously developed Lumira_E40I50 germanium-free EO/IR drone payload integrates a 40x optical zoom LWIR thermal sensor, weighs between 800 grams and 2.2 kg, and can detect humans at up to 2 km and v</w:t>
      </w:r>
      <w:r>
        <w:t>ehicles at up to 8 km.</w:t>
      </w:r>
    </w:p>
    <w:p w:rsidR="00BF5833" w:rsidRDefault="00B35DD4">
      <w:pPr>
        <w:pStyle w:val="ListBullet"/>
        <w:spacing w:after="60"/>
        <w:ind w:left="510"/>
      </w:pPr>
      <w:r>
        <w:t>The company reports that its aerial Lumira product line complies with the MIL-STD-810H environmental standard and EMI/EMC requirements, operating in extreme thermal conditions from -20°C to +55°C.</w:t>
      </w:r>
    </w:p>
    <w:p w:rsidR="00BF5833" w:rsidRDefault="00B35DD4">
      <w:pPr>
        <w:keepNext/>
        <w:pBdr>
          <w:left w:val="single" w:sz="24" w:space="6" w:color="52B69A"/>
        </w:pBdr>
        <w:spacing w:before="120" w:after="60"/>
        <w:ind w:left="170"/>
      </w:pPr>
      <w:r>
        <w:rPr>
          <w:b/>
          <w:color w:val="0F172A"/>
          <w:sz w:val="20"/>
        </w:rPr>
        <w:t>R&amp;D and Innovation Capability — scor</w:t>
      </w:r>
      <w:r>
        <w:rPr>
          <w:b/>
          <w:color w:val="0F172A"/>
          <w:sz w:val="20"/>
        </w:rPr>
        <w:t>ed 88/100</w:t>
      </w:r>
    </w:p>
    <w:p w:rsidR="00BF5833" w:rsidRDefault="00B35DD4">
      <w:pPr>
        <w:keepNext/>
        <w:pBdr>
          <w:left w:val="single" w:sz="24" w:space="6" w:color="52B69A"/>
        </w:pBdr>
        <w:ind w:left="170"/>
      </w:pPr>
      <w:r>
        <w:t>We verified that the company shows clear capability through an approved Indian patent for its miniaturised imaging system, its status as an iDEX Open Challenge 4.0 winner, incubation at IIT Madras, and the launch of its indigenously developed ger</w:t>
      </w:r>
      <w:r>
        <w:t>manium-free aerial thermal imaging payload equipped with edge AI tracking. Based on primary research, the company has not disclosed formal co-development partnerships with the DRDO.</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EON Space Labs secured an Indian patent for its miniatur</w:t>
      </w:r>
      <w:r>
        <w:t>ised space imaging telescope system called MIRA, which forms a core part of its vision for developing compact, high-performance optical payloads.</w:t>
      </w:r>
    </w:p>
    <w:p w:rsidR="00BF5833" w:rsidRDefault="00B35DD4">
      <w:pPr>
        <w:pStyle w:val="ListBullet"/>
        <w:spacing w:after="60"/>
        <w:ind w:left="510"/>
      </w:pPr>
      <w:r>
        <w:t>The company reports the development and launch of the Lumira_E40I50 in May 2026, an indigenous, germanium-free</w:t>
      </w:r>
      <w:r>
        <w:t xml:space="preserve"> electro-optical and infrared (EO/IR) aerial payload for drones that utilizes alternative optics and integrates real-time onboard Edge AI to detect and classify targets (humans up to 2 km and vehicles up to 8 km).</w:t>
      </w:r>
    </w:p>
    <w:p w:rsidR="00BF5833" w:rsidRDefault="00B35DD4">
      <w:pPr>
        <w:keepNext/>
        <w:pBdr>
          <w:left w:val="single" w:sz="24" w:space="6" w:color="52B69A"/>
        </w:pBdr>
        <w:spacing w:before="120" w:after="60"/>
        <w:ind w:left="170"/>
      </w:pPr>
      <w:r>
        <w:rPr>
          <w:b/>
          <w:color w:val="0F172A"/>
          <w:sz w:val="20"/>
        </w:rPr>
        <w:t xml:space="preserve">Manufacturing &amp; Integration Excellence — </w:t>
      </w:r>
      <w:r>
        <w:rPr>
          <w:b/>
          <w:color w:val="0F172A"/>
          <w:sz w:val="20"/>
        </w:rPr>
        <w:t>scored 90/100</w:t>
      </w:r>
    </w:p>
    <w:p w:rsidR="00BF5833" w:rsidRDefault="00B35DD4">
      <w:pPr>
        <w:keepNext/>
        <w:pBdr>
          <w:left w:val="single" w:sz="24" w:space="6" w:color="52B69A"/>
        </w:pBdr>
        <w:ind w:left="170"/>
      </w:pPr>
      <w:r>
        <w:t>The rating rests on verified domestic manufacturing collaborations, prototype validation under military standards, and high reported indigenization levels for its drone payloads. Based on primary research, the company has not disclosed audite</w:t>
      </w:r>
      <w:r>
        <w:t>d production capacities, specific commercial supply chain volume data, or formal "Make in India" certification documents.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Eon Space Labs reports that its optomechanical development and system design are conducted at its facility in Hydera</w:t>
      </w:r>
      <w:r>
        <w:t>bad, while high-precision manufacturing of optical components is executed through a partnership with HHV Advanced Technologies in Bengaluru.</w:t>
      </w:r>
    </w:p>
    <w:p w:rsidR="00BF5833" w:rsidRDefault="00B35DD4">
      <w:pPr>
        <w:pStyle w:val="ListBullet"/>
        <w:spacing w:after="60"/>
        <w:ind w:left="510"/>
      </w:pPr>
      <w:r>
        <w:t>The company reports that its LUMIRA series aerial drone payloads are 85% to 90% indigenized, and it has launched th</w:t>
      </w:r>
      <w:r>
        <w:t>e Lumira_E40I50 payload engineered to MIL-STD-810H standards.</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84/100</w:t>
      </w:r>
    </w:p>
    <w:p w:rsidR="00BF5833" w:rsidRDefault="00B35DD4">
      <w:pPr>
        <w:keepNext/>
        <w:pBdr>
          <w:left w:val="single" w:sz="24" w:space="6" w:color="52B69A"/>
        </w:pBdr>
        <w:ind w:left="170"/>
      </w:pPr>
      <w:r>
        <w:t>The rating rests on the company's active engagement with the Ministry of Defence framework for developing defense-focused surveillance syste</w:t>
      </w:r>
      <w:r>
        <w:t>ms. Based on primary research, the company has not disclosed specific DGCA type certifications or formal government audit records for its commercial drone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its technology is utilized to develop ultra-long-rang</w:t>
      </w:r>
      <w:r>
        <w:t>e electro-optical systems for the Indian Army and Indian Navy under the Innovations for Defence Excellence framework of the Ministry of Defence.</w:t>
      </w:r>
    </w:p>
    <w:p w:rsidR="00BF5833" w:rsidRDefault="00B35DD4">
      <w:pPr>
        <w:pStyle w:val="ListBullet"/>
        <w:spacing w:after="60"/>
        <w:ind w:left="510"/>
      </w:pPr>
      <w:r>
        <w:t>The company reports that its co-founder Sanjay Kumar noted its space-hardware certification confirms ultra-comp</w:t>
      </w:r>
      <w:r>
        <w:t>lex precision imaging platforms can be built and certified within India.</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86/100</w:t>
      </w:r>
    </w:p>
    <w:p w:rsidR="00BF5833" w:rsidRDefault="00B35DD4">
      <w:pPr>
        <w:keepNext/>
        <w:pBdr>
          <w:left w:val="single" w:sz="24" w:space="6" w:color="52B69A"/>
        </w:pBdr>
        <w:ind w:left="170"/>
      </w:pPr>
      <w:r>
        <w:t>The assessment is based on the company's confirmed participation in the Ministry of Defence's iDEX framework a</w:t>
      </w:r>
      <w:r>
        <w:t>nd its reported early engagements with 3 Defence Services. Based on primary research, the company has not disclosed the specific names of its drone-operator customers, explicit contract order values, or third-party verified customer testimonials.</w:t>
      </w:r>
    </w:p>
    <w:p w:rsidR="00BF5833" w:rsidRDefault="00B35DD4">
      <w:pPr>
        <w:keepNext/>
        <w:spacing w:after="40"/>
        <w:ind w:left="170"/>
      </w:pPr>
      <w:r>
        <w:rPr>
          <w:b/>
          <w:caps/>
          <w:color w:val="64748B"/>
          <w:sz w:val="15"/>
        </w:rPr>
        <w:t>Supportin</w:t>
      </w:r>
      <w:r>
        <w:rPr>
          <w:b/>
          <w:caps/>
          <w:color w:val="64748B"/>
          <w:sz w:val="15"/>
        </w:rPr>
        <w:t>g points</w:t>
      </w:r>
    </w:p>
    <w:p w:rsidR="00BF5833" w:rsidRDefault="00B35DD4">
      <w:pPr>
        <w:pStyle w:val="ListBullet"/>
        <w:spacing w:after="60"/>
        <w:ind w:left="510"/>
      </w:pPr>
      <w:r>
        <w:t>The company reports having engaged 3 Defence Services across 8+ application domains, and it is executing an electro-optical systems project under the Ministry of Defence's iDEX Open Challenge framework.</w:t>
      </w:r>
    </w:p>
    <w:p w:rsidR="00BF5833" w:rsidRDefault="00B35DD4">
      <w:pPr>
        <w:pStyle w:val="ListBullet"/>
        <w:spacing w:after="60"/>
        <w:ind w:left="510"/>
      </w:pPr>
      <w:r>
        <w:t>The company has secured early commercial ord</w:t>
      </w:r>
      <w:r>
        <w:t>ers for its imagery payloads and names satellite platform providers OrbitAID and TakeMe2Space as domestic space-domain customers.</w:t>
      </w:r>
    </w:p>
    <w:p w:rsidR="00BF5833" w:rsidRDefault="00B35DD4">
      <w:pPr>
        <w:keepNext/>
        <w:pBdr>
          <w:left w:val="single" w:sz="24" w:space="6" w:color="52B69A"/>
        </w:pBdr>
        <w:spacing w:before="120" w:after="60"/>
        <w:ind w:left="170"/>
      </w:pPr>
      <w:r>
        <w:rPr>
          <w:b/>
          <w:color w:val="0F172A"/>
          <w:sz w:val="20"/>
        </w:rPr>
        <w:t>Revenue &amp; Financial Strength — scored 89/100</w:t>
      </w:r>
    </w:p>
    <w:p w:rsidR="00BF5833" w:rsidRDefault="00B35DD4">
      <w:pPr>
        <w:keepNext/>
        <w:pBdr>
          <w:left w:val="single" w:sz="24" w:space="6" w:color="52B69A"/>
        </w:pBdr>
        <w:ind w:left="170"/>
      </w:pPr>
      <w:r>
        <w:t>The evaluation is based on confirmed institutional pre-Series A funding from dome</w:t>
      </w:r>
      <w:r>
        <w:t>stic defense-tech funds and self-reported commercial orders for its specialized drone payloads. Based on primary research, the company has not disclosed audited financial statements or total year-over-year revenue growth figures.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Eon Spac</w:t>
      </w:r>
      <w:r>
        <w:t>e Labs Pvt. Ltd. raised USD 1.2 million in a pre-Series A funding round in August 2025, led by MountTech Growth Fund - Kavachh, with HHV Advanced Technologies joining as a strategic investor and partner.</w:t>
      </w:r>
    </w:p>
    <w:p w:rsidR="00BF5833" w:rsidRDefault="00B35DD4">
      <w:pPr>
        <w:pStyle w:val="ListBullet"/>
        <w:spacing w:after="60"/>
        <w:ind w:left="510"/>
      </w:pPr>
      <w:r>
        <w:t>The company reports it has secured orders worth over</w:t>
      </w:r>
      <w:r>
        <w:t xml:space="preserve"> ₹50 million for its indigenous electro-optical and infrared payloads used in drones, satellites, and ground surveillance platforms as of May 2026.</w:t>
      </w:r>
    </w:p>
    <w:p w:rsidR="00BF5833" w:rsidRDefault="00B35DD4">
      <w:pPr>
        <w:keepNext/>
        <w:pBdr>
          <w:left w:val="single" w:sz="24" w:space="6" w:color="52B69A"/>
        </w:pBdr>
        <w:spacing w:before="120" w:after="60"/>
        <w:ind w:left="170"/>
      </w:pPr>
      <w:r>
        <w:rPr>
          <w:b/>
          <w:color w:val="0F172A"/>
          <w:sz w:val="20"/>
        </w:rPr>
        <w:t>Geographic Reach &amp; Partnerships — scored 85/100</w:t>
      </w:r>
    </w:p>
    <w:p w:rsidR="00BF5833" w:rsidRDefault="00B35DD4">
      <w:pPr>
        <w:keepNext/>
        <w:pBdr>
          <w:left w:val="single" w:sz="24" w:space="6" w:color="52B69A"/>
        </w:pBdr>
        <w:ind w:left="170"/>
      </w:pPr>
      <w:r>
        <w:t xml:space="preserve">We verified that the company has established a confirmed </w:t>
      </w:r>
      <w:r>
        <w:t>head office presence in Telangana and secured a strategic manufacturing partnership with an advanced tech provider in Karnataka. Based on primary research, the company has not disclosed comprehensive nationwide distribution agreements or formal joint ventu</w:t>
      </w:r>
      <w:r>
        <w:t>res with regional drone system integrators across other states in India.</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its main corporate headquarters is based in Hyderabad, Telangana, India.</w:t>
      </w:r>
    </w:p>
    <w:p w:rsidR="00BF5833" w:rsidRDefault="00B35DD4">
      <w:pPr>
        <w:pStyle w:val="ListBullet"/>
        <w:spacing w:after="60"/>
        <w:ind w:left="510"/>
      </w:pPr>
      <w:r>
        <w:t>Eon Space Labs Pvt. Ltd. established a strategic partnership and receive</w:t>
      </w:r>
      <w:r>
        <w:t>d funding from Bengaluru-based thin-film and precision optics company HHV Advanced Technologies Pvt. Ltd. in August 2025 to scale manufacturing of its electro-optical and infrared payloads.</w:t>
      </w:r>
    </w:p>
    <w:p w:rsidR="00BF5833" w:rsidRDefault="00B35DD4">
      <w:pPr>
        <w:keepNext/>
        <w:pBdr>
          <w:left w:val="single" w:sz="24" w:space="6" w:color="52B69A"/>
        </w:pBdr>
        <w:spacing w:before="120" w:after="60"/>
        <w:ind w:left="170"/>
      </w:pPr>
      <w:r>
        <w:rPr>
          <w:b/>
          <w:color w:val="0F172A"/>
          <w:sz w:val="20"/>
        </w:rPr>
        <w:t>Market Share &amp; Growth — scored 87/100</w:t>
      </w:r>
    </w:p>
    <w:p w:rsidR="00BF5833" w:rsidRDefault="00B35DD4">
      <w:pPr>
        <w:keepNext/>
        <w:pBdr>
          <w:left w:val="single" w:sz="24" w:space="6" w:color="52B69A"/>
        </w:pBdr>
        <w:ind w:left="170"/>
      </w:pPr>
      <w:r>
        <w:t xml:space="preserve">The evaluation rests on the </w:t>
      </w:r>
      <w:r>
        <w:t>company's self-reported order pipeline and recent early-stage funding rounds. Based on primary research, the company has not disclosed its exact market share or year-over-year sales growth percentages.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securing orders </w:t>
      </w:r>
      <w:r>
        <w:t>worth over ₹50 million for its indigenous electro-optical and infrared payloads across India's defence, surveillance, and drone sectors as of May 2026.</w:t>
      </w:r>
    </w:p>
    <w:p w:rsidR="00BF5833" w:rsidRDefault="00B35DD4">
      <w:pPr>
        <w:pStyle w:val="ListBullet"/>
        <w:spacing w:after="60"/>
        <w:ind w:left="510"/>
      </w:pPr>
      <w:r>
        <w:t>The company raised $1.2 million in a Pre-Series A funding round in 2025 led by MountTech Growth Fund–Kav</w:t>
      </w:r>
      <w:r>
        <w:t>achh to manufacture monolithic electro-optical payloads.</w:t>
      </w:r>
    </w:p>
    <w:p w:rsidR="00BF5833" w:rsidRDefault="00B35DD4">
      <w:pPr>
        <w:keepNext/>
        <w:pBdr>
          <w:left w:val="single" w:sz="24" w:space="6" w:color="52B69A"/>
        </w:pBdr>
        <w:spacing w:before="120" w:after="60"/>
        <w:ind w:left="170"/>
      </w:pPr>
      <w:r>
        <w:rPr>
          <w:b/>
          <w:color w:val="0F172A"/>
          <w:sz w:val="20"/>
        </w:rPr>
        <w:lastRenderedPageBreak/>
        <w:t>Talent &amp; Operational Scale — scored 86/100</w:t>
      </w:r>
    </w:p>
    <w:p w:rsidR="00BF5833" w:rsidRDefault="00B35DD4">
      <w:pPr>
        <w:keepNext/>
        <w:pBdr>
          <w:left w:val="single" w:sz="24" w:space="6" w:color="52B69A"/>
        </w:pBdr>
        <w:ind w:left="170"/>
      </w:pPr>
      <w:r>
        <w:t xml:space="preserve">The assessment is based on the company's verified operational location in Hyderabad and disclosures regarding a core team of over 15 specialists focused on </w:t>
      </w:r>
      <w:r>
        <w:t>advanced optical engineering. Based on primary research, the company has not disclosed the full breakdown of its support infrastructure or the explicit scale of its customer success operations.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an active workforce of m</w:t>
      </w:r>
      <w:r>
        <w:t>ore than 15 employees, with specific high-demand roles identified for optical design engineers, infrared imaging experts, embedded systems developers, AI engineers working on image analytics, and payload integration professionals.</w:t>
      </w:r>
    </w:p>
    <w:p w:rsidR="00BF5833" w:rsidRDefault="00B35DD4">
      <w:pPr>
        <w:pStyle w:val="ListBullet"/>
        <w:spacing w:after="60"/>
        <w:ind w:left="510"/>
      </w:pPr>
      <w:r>
        <w:t xml:space="preserve">The company operates its </w:t>
      </w:r>
      <w:r>
        <w:t>primary facility in Don Bosco Nagar, Kismatpur, Hyderabad, Telangana.</w:t>
      </w:r>
    </w:p>
    <w:p w:rsidR="00BF5833" w:rsidRDefault="00B35DD4">
      <w:pPr>
        <w:pStyle w:val="Heading2"/>
        <w:pageBreakBefore/>
        <w:shd w:val="clear" w:color="auto" w:fill="002857"/>
        <w:spacing w:after="0"/>
      </w:pPr>
      <w:bookmarkStart w:id="18" w:name="_Toc242139915"/>
      <w:r>
        <w:lastRenderedPageBreak/>
        <w:t>Mistral Solutions Pvt. Ltd.</w:t>
      </w:r>
      <w:bookmarkEnd w:id="18"/>
    </w:p>
    <w:p w:rsidR="00BF5833" w:rsidRDefault="00B35DD4">
      <w:pPr>
        <w:shd w:val="clear" w:color="auto" w:fill="002857"/>
        <w:spacing w:after="200"/>
      </w:pPr>
      <w:r>
        <w:rPr>
          <w:color w:val="CBD5E1"/>
          <w:sz w:val="18"/>
        </w:rPr>
        <w:t xml:space="preserve">Mistral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86</w:t>
      </w:r>
      <w:r>
        <w:rPr>
          <w:color w:val="CBD5E1"/>
          <w:sz w:val="18"/>
        </w:rPr>
        <w:t xml:space="preserve">     Overall </w:t>
      </w:r>
      <w:r>
        <w:rPr>
          <w:b/>
          <w:color w:val="FFFFFF"/>
          <w:sz w:val="20"/>
        </w:rPr>
        <w:t>87</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91/100</w:t>
      </w:r>
    </w:p>
    <w:p w:rsidR="00BF5833" w:rsidRDefault="00B35DD4">
      <w:pPr>
        <w:keepNext/>
        <w:pBdr>
          <w:left w:val="single" w:sz="24" w:space="6" w:color="52B69A"/>
        </w:pBdr>
        <w:ind w:left="170"/>
      </w:pPr>
      <w:r>
        <w:t>The rating is supported by the company's</w:t>
      </w:r>
      <w:r>
        <w:t xml:space="preserve"> documented engineering capabilities in multi-sensor integration (LiDAR, IR, optical, thermal) and its proprietary lightweight mmWave proximity radar modules designed for drone navigation and obstacle avoidance. Based on primary research, the company has n</w:t>
      </w:r>
      <w:r>
        <w:t>ot disclosed a standardized, off-the-shelf product catalog of standalone optical, thermal, or LiDAR sensor hardware manufactured directly under its brand, nor specific compatibility matrices with independent Indian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w:t>
      </w:r>
      <w:r>
        <w:t>e company reports offering engineering services for multi-sensor integration including LiDAR, IR, optical, thermal, and millimeter-wave RADAR on drone platforms, alongside providing its own compact Proximity RADAR modules using Texas Instruments chipsets f</w:t>
      </w:r>
      <w:r>
        <w:t>or UAV obstacle detection.</w:t>
      </w:r>
    </w:p>
    <w:p w:rsidR="00BF5833" w:rsidRDefault="00B35DD4">
      <w:pPr>
        <w:pStyle w:val="ListBullet"/>
        <w:spacing w:after="60"/>
        <w:ind w:left="510"/>
      </w:pPr>
      <w:r>
        <w:t>The company reports that its tactical drone platforms support payloads such as thermal, telescopic, barrel, and pilot cameras, RADARs, laser range finders, LiDAR, and EO/IR gimbals via secure Ground Control Stations.</w:t>
      </w:r>
    </w:p>
    <w:p w:rsidR="00BF5833" w:rsidRDefault="00B35DD4">
      <w:pPr>
        <w:keepNext/>
        <w:pBdr>
          <w:left w:val="single" w:sz="24" w:space="6" w:color="52B69A"/>
        </w:pBdr>
        <w:spacing w:before="120" w:after="60"/>
        <w:ind w:left="170"/>
      </w:pPr>
      <w:r>
        <w:rPr>
          <w:b/>
          <w:color w:val="0F172A"/>
          <w:sz w:val="20"/>
        </w:rPr>
        <w:t>Sensor Perfo</w:t>
      </w:r>
      <w:r>
        <w:rPr>
          <w:b/>
          <w:color w:val="0F172A"/>
          <w:sz w:val="20"/>
        </w:rPr>
        <w:t>rmance &amp; Reliability — scored 92/100</w:t>
      </w:r>
    </w:p>
    <w:p w:rsidR="00BF5833" w:rsidRDefault="00B35DD4">
      <w:pPr>
        <w:keepNext/>
        <w:pBdr>
          <w:left w:val="single" w:sz="24" w:space="6" w:color="52B69A"/>
        </w:pBdr>
        <w:ind w:left="170"/>
      </w:pPr>
      <w:r>
        <w:t>The assessment rests on the company's documented integration support for third-party drone payloads and the technical specifications of its proprietary mmWave proximity radar module. Based on primary research, the compa</w:t>
      </w:r>
      <w:r>
        <w:t>ny has not disclosed technical datasheets or field trial data establishing explicit performance metrics like resolution, range accuracy, or environmental ruggedness for its own optical, LiDAR, or thermal sensor payloads under Indian operational conditions.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specialized platforms, such as the AI Enabled Sensor Fusion Kit and the MRD5165 Eagle Kit, offer multi-sensor integration capabilities that support third-party drone payloads including LiDAR, thermal, IR, and</w:t>
      </w:r>
      <w:r>
        <w:t xml:space="preserve"> optical sensors.</w:t>
      </w:r>
    </w:p>
    <w:p w:rsidR="00BF5833" w:rsidRDefault="00B35DD4">
      <w:pPr>
        <w:pStyle w:val="ListBullet"/>
        <w:spacing w:after="60"/>
        <w:ind w:left="510"/>
      </w:pPr>
      <w:r>
        <w:t>The company reports that its proprietary Proximity RADAR module for drones utilizes the Texas Instruments IWR6843 chipset to provide obstacle detection and distance measurement, featuring configurable antennas, multi-interface support, an</w:t>
      </w:r>
      <w:r>
        <w:t>d customizable IP6x-compliant enclosures.</w:t>
      </w:r>
    </w:p>
    <w:p w:rsidR="00BF5833" w:rsidRDefault="00B35DD4">
      <w:pPr>
        <w:keepNext/>
        <w:pBdr>
          <w:left w:val="single" w:sz="24" w:space="6" w:color="52B69A"/>
        </w:pBdr>
        <w:spacing w:before="120" w:after="60"/>
        <w:ind w:left="170"/>
      </w:pPr>
      <w:r>
        <w:rPr>
          <w:b/>
          <w:color w:val="0F172A"/>
          <w:sz w:val="20"/>
        </w:rPr>
        <w:t>R&amp;D and Innovation Capability — scored 88/100</w:t>
      </w:r>
    </w:p>
    <w:p w:rsidR="00BF5833" w:rsidRDefault="00B35DD4">
      <w:pPr>
        <w:keepNext/>
        <w:pBdr>
          <w:left w:val="single" w:sz="24" w:space="6" w:color="52B69A"/>
        </w:pBdr>
        <w:ind w:left="170"/>
      </w:pPr>
      <w:r>
        <w:t>The rating reflects the company's clear and verifiable engineering capabilities in embedded flight computing, camera-radar sensor fusion, and active commercial technolo</w:t>
      </w:r>
      <w:r>
        <w:t>gy partnerships for edge-AI processing. Based on primary research, the company has not disclosed specific patent filings or finalized academic R&amp;D institution partnerships directly tied to its drone payload designs.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Mistral Solutions laun</w:t>
      </w:r>
      <w:r>
        <w:t>ched a drone reference design in collaboration with SiMa.ai in June 2026, which co-optimizes the onboard flight controller with advanced edge AI sensor fusion for obstacle detection, GPS-denied navigation, and sub-10W power constraints.</w:t>
      </w:r>
    </w:p>
    <w:p w:rsidR="00BF5833" w:rsidRDefault="00B35DD4">
      <w:pPr>
        <w:pStyle w:val="ListBullet"/>
        <w:spacing w:after="60"/>
        <w:ind w:left="510"/>
      </w:pPr>
      <w:r>
        <w:t>The company reports</w:t>
      </w:r>
      <w:r>
        <w:t xml:space="preserve"> expertise in multi-sensor integration for drones, including LiDAR, infrared, optical, and thermal payloads, supported by its MRD5165 Eagle Kit and custom Proximity RADAR modules using Texas Instruments chipsets for real-time obstacle avoidance.</w:t>
      </w:r>
    </w:p>
    <w:p w:rsidR="00BF5833" w:rsidRDefault="00B35DD4">
      <w:pPr>
        <w:keepNext/>
        <w:pBdr>
          <w:left w:val="single" w:sz="24" w:space="6" w:color="52B69A"/>
        </w:pBdr>
        <w:spacing w:before="120" w:after="60"/>
        <w:ind w:left="170"/>
      </w:pPr>
      <w:r>
        <w:rPr>
          <w:b/>
          <w:color w:val="0F172A"/>
          <w:sz w:val="20"/>
        </w:rPr>
        <w:t>Manufactur</w:t>
      </w:r>
      <w:r>
        <w:rPr>
          <w:b/>
          <w:color w:val="0F172A"/>
          <w:sz w:val="20"/>
        </w:rPr>
        <w:t>ing &amp; Integration Excellence — scored 85/100</w:t>
      </w:r>
    </w:p>
    <w:p w:rsidR="00BF5833" w:rsidRDefault="00B35DD4">
      <w:pPr>
        <w:keepNext/>
        <w:pBdr>
          <w:left w:val="single" w:sz="24" w:space="6" w:color="52B69A"/>
        </w:pBdr>
        <w:ind w:left="170"/>
      </w:pPr>
      <w:r>
        <w:t xml:space="preserve">The assessment rests on the company's verified strategic partnership with SiMa.ai to develop drone hardware reference designs and its reported capabilities in multi-sensor drone integrations. Based on primary </w:t>
      </w:r>
      <w:r>
        <w:t>research, the company has not disclosed dedicated large-scale drone sensor production facilities, specific metrics on drone sensor manufacturing output, or explicit "Make in India" certifications for the drone sensor segment.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w:t>
      </w:r>
      <w:r>
        <w:t>reports providing multi-sensor integration services for unmanned aerial vehicles (UAVs), including LiDAR, IR, optical, and thermal payloads, as well as a compact Proximity RADAR module for drones using the TI IWR6843 chipset.</w:t>
      </w:r>
    </w:p>
    <w:p w:rsidR="00BF5833" w:rsidRDefault="00B35DD4">
      <w:pPr>
        <w:pStyle w:val="ListBullet"/>
        <w:spacing w:after="60"/>
        <w:ind w:left="510"/>
      </w:pPr>
      <w:r>
        <w:t>In June 2026, the company anno</w:t>
      </w:r>
      <w:r>
        <w:t>unced a strategic partnership with SiMa.ai to deliver an industrial-grade multi-sensor drone reference design utilizing its embedded hardware design expertise to provide drone OEMs and system integrators a validated path to market.</w:t>
      </w:r>
    </w:p>
    <w:p w:rsidR="00BF5833" w:rsidRDefault="00B35DD4">
      <w:pPr>
        <w:keepNext/>
        <w:pBdr>
          <w:left w:val="single" w:sz="24" w:space="6" w:color="52B69A"/>
        </w:pBdr>
        <w:spacing w:before="120" w:after="60"/>
        <w:ind w:left="170"/>
      </w:pPr>
      <w:r>
        <w:rPr>
          <w:b/>
          <w:color w:val="0F172A"/>
          <w:sz w:val="20"/>
        </w:rPr>
        <w:lastRenderedPageBreak/>
        <w:t xml:space="preserve">Regulatory Compliance &amp; </w:t>
      </w:r>
      <w:r>
        <w:rPr>
          <w:b/>
          <w:color w:val="0F172A"/>
          <w:sz w:val="20"/>
        </w:rPr>
        <w:t>Certification — scored 86/100</w:t>
      </w:r>
    </w:p>
    <w:p w:rsidR="00BF5833" w:rsidRDefault="00B35DD4">
      <w:pPr>
        <w:keepNext/>
        <w:pBdr>
          <w:left w:val="single" w:sz="24" w:space="6" w:color="52B69A"/>
        </w:pBdr>
        <w:ind w:left="170"/>
      </w:pPr>
      <w:r>
        <w:t>We verified that the company maintains strong corporate-level and military aerospace credentials, including AS9100D and CEMILAC certification for defense electronics design. Based on primary research, the company has not discl</w:t>
      </w:r>
      <w:r>
        <w:t>osed specific DGCA type certificates or MoD approvals explicitly covering its unmanned aerial vehicle payload and drone sensor product line.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Mistral Solutions Pvt. Ltd. is an AS9100D certified technology design and systems engineering </w:t>
      </w:r>
      <w:r>
        <w:t>company.</w:t>
      </w:r>
    </w:p>
    <w:p w:rsidR="00BF5833" w:rsidRDefault="00B35DD4">
      <w:pPr>
        <w:pStyle w:val="ListBullet"/>
        <w:spacing w:after="60"/>
        <w:ind w:left="510"/>
      </w:pPr>
      <w:r>
        <w:t>The company is certified by the Centre for Military Airworthiness and Certification (CEMILAC) for the design, testing, and validation of defense electronics.</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86/100</w:t>
      </w:r>
    </w:p>
    <w:p w:rsidR="00BF5833" w:rsidRDefault="00B35DD4">
      <w:pPr>
        <w:keepNext/>
        <w:pBdr>
          <w:left w:val="single" w:sz="24" w:space="6" w:color="52B69A"/>
        </w:pBdr>
        <w:ind w:left="170"/>
      </w:pPr>
      <w:r>
        <w:t>The assessment r</w:t>
      </w:r>
      <w:r>
        <w:t xml:space="preserve">ests on the company's documented capabilities in multi-sensor drone payload integration and confirmed technical demonstrations for the Indian Army, balanced against a lack of definitive commercial sensor-supply data. Based on primary research, the company </w:t>
      </w:r>
      <w:r>
        <w:t>has not disclosed specific, named sensor contract values, order books, or third-party client testimonials specifically for drone payload deliveries.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offering multi-sensor integration capabilities for drone payloads, in</w:t>
      </w:r>
      <w:r>
        <w:t>cluding LiDAR, infrared, optical, and thermal sensors, through custom electronic hardware designs like its MRD5165 Eagle Kit.</w:t>
      </w:r>
    </w:p>
    <w:p w:rsidR="00BF5833" w:rsidRDefault="00B35DD4">
      <w:pPr>
        <w:pStyle w:val="ListBullet"/>
        <w:spacing w:after="60"/>
        <w:ind w:left="510"/>
      </w:pPr>
      <w:r>
        <w:t>Users on the ValuePickr online forum noted that the company has conducted high-altitude trials and demonstrations of its heavy-pay</w:t>
      </w:r>
      <w:r>
        <w:t>load military logistics drones with the Indian Army.</w:t>
      </w:r>
    </w:p>
    <w:p w:rsidR="00BF5833" w:rsidRDefault="00B35DD4">
      <w:pPr>
        <w:keepNext/>
        <w:pBdr>
          <w:left w:val="single" w:sz="24" w:space="6" w:color="52B69A"/>
        </w:pBdr>
        <w:spacing w:before="120" w:after="60"/>
        <w:ind w:left="170"/>
      </w:pPr>
      <w:r>
        <w:rPr>
          <w:b/>
          <w:color w:val="0F172A"/>
          <w:sz w:val="20"/>
        </w:rPr>
        <w:t>Revenue &amp; Financial Strength — scored 90/100</w:t>
      </w:r>
    </w:p>
    <w:p w:rsidR="00BF5833" w:rsidRDefault="00B35DD4">
      <w:pPr>
        <w:keepNext/>
        <w:pBdr>
          <w:left w:val="single" w:sz="24" w:space="6" w:color="52B69A"/>
        </w:pBdr>
        <w:ind w:left="170"/>
      </w:pPr>
      <w:r>
        <w:t>Financial performance ratings rest on confirmed corporate revenue figures and major defense infrastructure contracts in the Indian market, alongside the compa</w:t>
      </w:r>
      <w:r>
        <w:t>ny's established technical capabilities in providing sensor integration and custom drone electronics. Based on primary research, the company has not disclosed the exact share or breakdown of its revenue derived specifically from drone specialized sensor sa</w:t>
      </w:r>
      <w:r>
        <w:t>les versus its broader aerospace and defense product lines.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company's operating revenue is reported within the range of INR 100 crore to 500 crore for the financial year ending on March 31, 2024, with its EBITDA increasing by 46.0% ov</w:t>
      </w:r>
      <w:r>
        <w:t>er the previous year.</w:t>
      </w:r>
    </w:p>
    <w:p w:rsidR="00BF5833" w:rsidRDefault="00B35DD4">
      <w:pPr>
        <w:pStyle w:val="ListBullet"/>
        <w:spacing w:after="60"/>
        <w:ind w:left="510"/>
      </w:pPr>
      <w:r>
        <w:t>In January 2026, the company's parent firm announced that Mistral Solutions secured a defense contract valued at approximately INR 100 crore to supply radar signal and data processing units under the low-level transportable radar Ashw</w:t>
      </w:r>
      <w:r>
        <w:t>ini programme.</w:t>
      </w:r>
    </w:p>
    <w:p w:rsidR="00BF5833" w:rsidRDefault="00B35DD4">
      <w:pPr>
        <w:keepNext/>
        <w:pBdr>
          <w:left w:val="single" w:sz="24" w:space="6" w:color="52B69A"/>
        </w:pBdr>
        <w:spacing w:before="120" w:after="60"/>
        <w:ind w:left="170"/>
      </w:pPr>
      <w:r>
        <w:rPr>
          <w:b/>
          <w:color w:val="0F172A"/>
          <w:sz w:val="20"/>
        </w:rPr>
        <w:t>Geographic Reach &amp; Partnerships — scored 94/100</w:t>
      </w:r>
    </w:p>
    <w:p w:rsidR="00BF5833" w:rsidRDefault="00B35DD4">
      <w:pPr>
        <w:keepNext/>
        <w:pBdr>
          <w:left w:val="single" w:sz="24" w:space="6" w:color="52B69A"/>
        </w:pBdr>
        <w:ind w:left="170"/>
      </w:pPr>
      <w:r>
        <w:t>The rating is supported by confirmed active collaborations with hardware innovators to build intelligent multi-sensor drone platforms, along with a multi-city infrastructure network spanning ke</w:t>
      </w:r>
      <w:r>
        <w:t>y defense and technology hubs across India. Based on primary research, the company has not disclosed the volume or values of specific distribution agreements or MoUs with commercial drone manufacturers inside domestic markets.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Mistral Sol</w:t>
      </w:r>
      <w:r>
        <w:t>utions Pvt. Ltd. established a strategic partnership with SiMa.ai in June 2026 to develop an autonomous drone reference platform utilizing AI and multi-sensor fusion, which supports optical, thermal, radar, and lidar processing.</w:t>
      </w:r>
    </w:p>
    <w:p w:rsidR="00BF5833" w:rsidRDefault="00B35DD4">
      <w:pPr>
        <w:pStyle w:val="ListBullet"/>
        <w:spacing w:after="60"/>
        <w:ind w:left="510"/>
      </w:pPr>
      <w:r>
        <w:t>The company maintains its c</w:t>
      </w:r>
      <w:r>
        <w:t>orporate headquarters in Bengaluru and regional operational offices across India, including locations in New Delhi, Hyderabad, Chennai, and Kovilpatti.</w:t>
      </w:r>
    </w:p>
    <w:p w:rsidR="00BF5833" w:rsidRDefault="00B35DD4">
      <w:pPr>
        <w:keepNext/>
        <w:pBdr>
          <w:left w:val="single" w:sz="24" w:space="6" w:color="52B69A"/>
        </w:pBdr>
        <w:spacing w:before="120" w:after="60"/>
        <w:ind w:left="170"/>
      </w:pPr>
      <w:r>
        <w:rPr>
          <w:b/>
          <w:color w:val="0F172A"/>
          <w:sz w:val="20"/>
        </w:rPr>
        <w:t>Market Share &amp; Growth — scored 72/100</w:t>
      </w:r>
    </w:p>
    <w:p w:rsidR="00BF5833" w:rsidRDefault="00B35DD4">
      <w:pPr>
        <w:keepNext/>
        <w:pBdr>
          <w:left w:val="single" w:sz="24" w:space="6" w:color="52B69A"/>
        </w:pBdr>
        <w:ind w:left="170"/>
      </w:pPr>
      <w:r>
        <w:t xml:space="preserve">We verified that Mistral Solutions Pvt. Ltd. outlines engineering </w:t>
      </w:r>
      <w:r>
        <w:t>and integration services for specialized drone sensors, including thermal, optical, and LiDAR subsystems. Based on primary research, the company has not disclosed its exact market share or growth figures for drone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Talent &amp; Operational Scale — scored 86/100</w:t>
      </w:r>
    </w:p>
    <w:p w:rsidR="00BF5833" w:rsidRDefault="00B35DD4">
      <w:pPr>
        <w:keepNext/>
        <w:pBdr>
          <w:left w:val="single" w:sz="24" w:space="6" w:color="52B69A"/>
        </w:pBdr>
        <w:ind w:left="170"/>
      </w:pPr>
      <w:r>
        <w:t xml:space="preserve">The assessment rests on the company's verified operational presence in Bangalore and New Delhi alongside documented multi-sensor integration design services tailored for unmanned aerial vehicles. Based on primary </w:t>
      </w:r>
      <w:r>
        <w:lastRenderedPageBreak/>
        <w:t>research, the company has not disclosed the precise employee headcount, engineering metrics, or technical support infrastructure dedicated exclusively to its drone sensor and payload division.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over 27 years of experien</w:t>
      </w:r>
      <w:r>
        <w:t>ce in embedded lifecycles and product engineering, operating from its headquarters in Bangalore with additional domestic offices in New Delhi.</w:t>
      </w:r>
    </w:p>
    <w:p w:rsidR="00BF5833" w:rsidRDefault="00B35DD4">
      <w:pPr>
        <w:pStyle w:val="ListBullet"/>
        <w:spacing w:after="60"/>
        <w:ind w:left="510"/>
      </w:pPr>
      <w:r>
        <w:t>The company reports offering engineering services and hardware/software design for drones and UAVs, with specific</w:t>
      </w:r>
      <w:r>
        <w:t xml:space="preserve"> engineering capabilities covering multi-sensor integration including LiDAR, IR, optical, and thermal payloads.</w:t>
      </w:r>
    </w:p>
    <w:p w:rsidR="00BF5833" w:rsidRDefault="00B35DD4">
      <w:pPr>
        <w:pStyle w:val="Heading2"/>
        <w:pageBreakBefore/>
        <w:shd w:val="clear" w:color="auto" w:fill="002857"/>
        <w:spacing w:after="0"/>
      </w:pPr>
      <w:bookmarkStart w:id="19" w:name="_Toc242139916"/>
      <w:r>
        <w:lastRenderedPageBreak/>
        <w:t>Sisir Radar Private Limited</w:t>
      </w:r>
      <w:bookmarkEnd w:id="19"/>
    </w:p>
    <w:p w:rsidR="00BF5833" w:rsidRDefault="00B35DD4">
      <w:pPr>
        <w:shd w:val="clear" w:color="auto" w:fill="002857"/>
        <w:spacing w:after="200"/>
      </w:pPr>
      <w:r>
        <w:rPr>
          <w:color w:val="CBD5E1"/>
          <w:sz w:val="18"/>
        </w:rPr>
        <w:t xml:space="preserve">Sisir Radar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83</w:t>
      </w:r>
      <w:r>
        <w:rPr>
          <w:color w:val="CBD5E1"/>
          <w:sz w:val="18"/>
        </w:rPr>
        <w:t xml:space="preserve">     Overall </w:t>
      </w:r>
      <w:r>
        <w:rPr>
          <w:b/>
          <w:color w:val="FFFFFF"/>
          <w:sz w:val="20"/>
        </w:rPr>
        <w:t>86</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 xml:space="preserve">Sensor Suite Breadth — scored </w:t>
      </w:r>
      <w:r>
        <w:rPr>
          <w:b/>
          <w:color w:val="0F172A"/>
          <w:sz w:val="20"/>
        </w:rPr>
        <w:t>94/100</w:t>
      </w:r>
    </w:p>
    <w:p w:rsidR="00BF5833" w:rsidRDefault="00B35DD4">
      <w:pPr>
        <w:keepNext/>
        <w:pBdr>
          <w:left w:val="single" w:sz="24" w:space="6" w:color="52B69A"/>
        </w:pBdr>
        <w:ind w:left="170"/>
      </w:pPr>
      <w:r>
        <w:t>The rating rests on the company's verified development of dual-frequency (L and P-band) and X-band drone-borne SAR payloads alongside a drone hyperspectral imaging suite. Based on primary research, the company has not disclosed integration partnersh</w:t>
      </w:r>
      <w:r>
        <w:t>ips or detailed compatibility configurations with major Indian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offering high-resolution L, P, and X-band Synthetic Aperture Radar (SAR) systems, Ground Penetrating Radar (GPR), and drone-borne hype</w:t>
      </w:r>
      <w:r>
        <w:t>rspectral imaging systems with over 50 spectral bands.</w:t>
      </w:r>
    </w:p>
    <w:p w:rsidR="00BF5833" w:rsidRDefault="00B35DD4">
      <w:pPr>
        <w:pStyle w:val="ListBullet"/>
        <w:spacing w:after="60"/>
        <w:ind w:left="510"/>
      </w:pPr>
      <w:r>
        <w:t>Sisir Radar Private Limited successfully demonstrated low-altitude L-band and P-band drone-borne SAR payloads operating simultaneously and synchronously using a shared software-defined radio digital pl</w:t>
      </w:r>
      <w:r>
        <w:t>atform.</w:t>
      </w:r>
    </w:p>
    <w:p w:rsidR="00BF5833" w:rsidRDefault="00B35DD4">
      <w:pPr>
        <w:keepNext/>
        <w:pBdr>
          <w:left w:val="single" w:sz="24" w:space="6" w:color="52B69A"/>
        </w:pBdr>
        <w:spacing w:before="120" w:after="60"/>
        <w:ind w:left="170"/>
      </w:pPr>
      <w:r>
        <w:rPr>
          <w:b/>
          <w:color w:val="0F172A"/>
          <w:sz w:val="20"/>
        </w:rPr>
        <w:t>Sensor Performance &amp; Reliability — scored 92/100</w:t>
      </w:r>
    </w:p>
    <w:p w:rsidR="00BF5833" w:rsidRDefault="00B35DD4">
      <w:pPr>
        <w:keepNext/>
        <w:pBdr>
          <w:left w:val="single" w:sz="24" w:space="6" w:color="52B69A"/>
        </w:pBdr>
        <w:ind w:left="170"/>
      </w:pPr>
      <w:r>
        <w:t>The rating rests on the company's verified deployment of its SRPL-AirSAR-Alpha-L payload on high-altitude drones and technical claims of high-resolution L-, P-, and X-band SAR systems. Based on prima</w:t>
      </w:r>
      <w:r>
        <w:t>ry research, the company has not disclosed comprehensive technical datasheets specifying exact detection ranges, detailed SWaP limits, or formal ruggedness certifications under Indian environmental conditions.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developi</w:t>
      </w:r>
      <w:r>
        <w:t>ng and operationalising a drone-borne Synthetic Aperture Radar (SAR) system in the L-band (0.75-meter resolution), P-band (2.5-meter resolution), and X-band (0.6-meter range resolution).</w:t>
      </w:r>
    </w:p>
    <w:p w:rsidR="00BF5833" w:rsidRDefault="00B35DD4">
      <w:pPr>
        <w:pStyle w:val="ListBullet"/>
        <w:spacing w:after="60"/>
        <w:ind w:left="510"/>
      </w:pPr>
      <w:r>
        <w:t xml:space="preserve">The company utilized Trimble Applanix APX-18 UAV systems to </w:t>
      </w:r>
      <w:r>
        <w:t>demonstrate low-altitude L-band SAR with sub-meter resolution within 11 months of operations.</w:t>
      </w:r>
    </w:p>
    <w:p w:rsidR="00BF5833" w:rsidRDefault="00B35DD4">
      <w:pPr>
        <w:keepNext/>
        <w:pBdr>
          <w:left w:val="single" w:sz="24" w:space="6" w:color="52B69A"/>
        </w:pBdr>
        <w:spacing w:before="120" w:after="60"/>
        <w:ind w:left="170"/>
      </w:pPr>
      <w:r>
        <w:rPr>
          <w:b/>
          <w:color w:val="0F172A"/>
          <w:sz w:val="20"/>
        </w:rPr>
        <w:t>R&amp;D and Innovation Capability — scored 88/100</w:t>
      </w:r>
    </w:p>
    <w:p w:rsidR="00BF5833" w:rsidRDefault="00B35DD4">
      <w:pPr>
        <w:keepNext/>
        <w:pBdr>
          <w:left w:val="single" w:sz="24" w:space="6" w:color="52B69A"/>
        </w:pBdr>
        <w:ind w:left="170"/>
      </w:pPr>
      <w:r>
        <w:t>We verified that the company demonstrates robust indigenous R&amp;D capabilities, highlighted by multi-band drone SAR pr</w:t>
      </w:r>
      <w:r>
        <w:t>oduct launches and national defense research contracts. Based on primary research, the company has not disclosed specific patent registration numbers or academic research partnerships with Indian Institutes of Technology (IITs).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w:t>
      </w:r>
      <w:r>
        <w:t>ny reports developing India's first indigenous drone-borne Synthetic Aperture Radar (SAR) operating simultaneously in L and P bands with full polarimetry, as well as a 30 cm resolution X-band SAR and drone-based hyperspectral imaging systems.</w:t>
      </w:r>
    </w:p>
    <w:p w:rsidR="00BF5833" w:rsidRDefault="00B35DD4">
      <w:pPr>
        <w:pStyle w:val="ListBullet"/>
        <w:spacing w:after="60"/>
        <w:ind w:left="510"/>
      </w:pPr>
      <w:r>
        <w:t>Sisir Radar P</w:t>
      </w:r>
      <w:r>
        <w:t>rivate Limited won two iDEX DefSpace challenges from the Indian Ministry of Defence to develop radar payloads and unfurlable electronically steering antennas for the Indian Air Force.</w:t>
      </w:r>
    </w:p>
    <w:p w:rsidR="00BF5833" w:rsidRDefault="00B35DD4">
      <w:pPr>
        <w:keepNext/>
        <w:pBdr>
          <w:left w:val="single" w:sz="24" w:space="6" w:color="52B69A"/>
        </w:pBdr>
        <w:spacing w:before="120" w:after="60"/>
        <w:ind w:left="170"/>
      </w:pPr>
      <w:r>
        <w:rPr>
          <w:b/>
          <w:color w:val="0F172A"/>
          <w:sz w:val="20"/>
        </w:rPr>
        <w:t>Manufacturing &amp; Integration Excellence — scored 90/100</w:t>
      </w:r>
    </w:p>
    <w:p w:rsidR="00BF5833" w:rsidRDefault="00B35DD4">
      <w:pPr>
        <w:keepNext/>
        <w:pBdr>
          <w:left w:val="single" w:sz="24" w:space="6" w:color="52B69A"/>
        </w:pBdr>
        <w:ind w:left="170"/>
      </w:pPr>
      <w:r>
        <w:t>The evaluation is</w:t>
      </w:r>
      <w:r>
        <w:t xml:space="preserve"> based on the company's verified strategic partnership with an aerial technology manufacturing firm to scale up production and its two iDEX challenge contracts from the Ministry of Defence. Based on primary research, the company has not disclosed specific </w:t>
      </w:r>
      <w:r>
        <w:t>information regarding its adherence to explicit Indian defense manufacturing certifications or detailed supplier networks.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vertical integration under a single roof, housing circuit design, PCB etching, mechanical CNC m</w:t>
      </w:r>
      <w:r>
        <w:t>achining, a 3D printing facility, and an NF antenna measurement chamber to design and manufacture its drone-borne radar systems.</w:t>
      </w:r>
    </w:p>
    <w:p w:rsidR="00BF5833" w:rsidRDefault="00B35DD4">
      <w:pPr>
        <w:pStyle w:val="ListBullet"/>
        <w:spacing w:after="60"/>
        <w:ind w:left="510"/>
      </w:pPr>
      <w:r>
        <w:t>Sisir Radar entered into a strategic partnership with DroneAcharya Aerial Innovations under which Sisir Radar acts as an Origin</w:t>
      </w:r>
      <w:r>
        <w:t>al Design Manufacturer (ODM) while DroneAcharya handles scaling the manufacturing, marketing, and commercialization of its systems.</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87/100</w:t>
      </w:r>
    </w:p>
    <w:p w:rsidR="00BF5833" w:rsidRDefault="00B35DD4">
      <w:pPr>
        <w:keepNext/>
        <w:pBdr>
          <w:left w:val="single" w:sz="24" w:space="6" w:color="52B69A"/>
        </w:pBdr>
        <w:ind w:left="170"/>
      </w:pPr>
      <w:r>
        <w:t>The evaluation rests on the company's verified procurement-linked iDEX</w:t>
      </w:r>
      <w:r>
        <w:t xml:space="preserve"> challenge wins with the Indian Ministry of Defence for its drone-compatible and small-satellite payload systems. Based on primary research, the company has not disclosed standard commercial DGCA type certifications or official export control audits specif</w:t>
      </w:r>
      <w:r>
        <w:t>ically covering its independent sensor hardware.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Sisir Radar Private Limited has won two iDEX DefSpace challenges from the Ministry of Defence to develop advanced L-band and P-band Synthetic Aperture Radar (SAR) payloads along with an unf</w:t>
      </w:r>
      <w:r>
        <w:t>urlable antenna.</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86/100</w:t>
      </w:r>
    </w:p>
    <w:p w:rsidR="00BF5833" w:rsidRDefault="00B35DD4">
      <w:pPr>
        <w:keepNext/>
        <w:pBdr>
          <w:left w:val="single" w:sz="24" w:space="6" w:color="52B69A"/>
        </w:pBdr>
        <w:ind w:left="170"/>
      </w:pPr>
      <w:r>
        <w:t xml:space="preserve">The assessment rests on the company's confirmed iDEX contracts from the Ministry of Defence for developing satellite- and airborne-frequency payloads, alongside </w:t>
      </w:r>
      <w:r>
        <w:t>commercial reseller partnerships with Indian drone operators. Based on primary research, the company has not disclosed named commercial customer contracts, individual transaction values, or customer testimonials confirming live deployments.</w:t>
      </w:r>
    </w:p>
    <w:p w:rsidR="00BF5833" w:rsidRDefault="00B35DD4">
      <w:pPr>
        <w:keepNext/>
        <w:spacing w:after="40"/>
        <w:ind w:left="170"/>
      </w:pPr>
      <w:r>
        <w:rPr>
          <w:b/>
          <w:caps/>
          <w:color w:val="64748B"/>
          <w:sz w:val="15"/>
        </w:rPr>
        <w:t>Supporting poin</w:t>
      </w:r>
      <w:r>
        <w:rPr>
          <w:b/>
          <w:caps/>
          <w:color w:val="64748B"/>
          <w:sz w:val="15"/>
        </w:rPr>
        <w:t>ts</w:t>
      </w:r>
    </w:p>
    <w:p w:rsidR="00BF5833" w:rsidRDefault="00B35DD4">
      <w:pPr>
        <w:pStyle w:val="ListBullet"/>
        <w:spacing w:after="60"/>
        <w:ind w:left="510"/>
      </w:pPr>
      <w:r>
        <w:t>The company reports winning two iDEX challenges organized by the Indian Ministry of Defence to develop Synthetic Aperture Radar (SAR) payloads for the Indian Air Force, receiving an associated development grant of Rs 3 crore.</w:t>
      </w:r>
    </w:p>
    <w:p w:rsidR="00BF5833" w:rsidRDefault="00B35DD4">
      <w:pPr>
        <w:pStyle w:val="ListBullet"/>
        <w:spacing w:after="60"/>
        <w:ind w:left="510"/>
      </w:pPr>
      <w:r>
        <w:t>Sisir Radar signed a Memora</w:t>
      </w:r>
      <w:r>
        <w:t>ndum of Understanding (MoU) with DroneAcharya Aerial Innovations under which DroneAcharya integrates Sisir Radar's drone-borne SAR technologies and hyperspectral imagery into its product portfolio.</w:t>
      </w:r>
    </w:p>
    <w:p w:rsidR="00BF5833" w:rsidRDefault="00B35DD4">
      <w:pPr>
        <w:keepNext/>
        <w:pBdr>
          <w:left w:val="single" w:sz="24" w:space="6" w:color="52B69A"/>
        </w:pBdr>
        <w:spacing w:before="120" w:after="60"/>
        <w:ind w:left="170"/>
      </w:pPr>
      <w:r>
        <w:rPr>
          <w:b/>
          <w:color w:val="0F172A"/>
          <w:sz w:val="20"/>
        </w:rPr>
        <w:t>Revenue &amp; Financial Strength — scored 87/100</w:t>
      </w:r>
    </w:p>
    <w:p w:rsidR="00BF5833" w:rsidRDefault="00B35DD4">
      <w:pPr>
        <w:keepNext/>
        <w:pBdr>
          <w:left w:val="single" w:sz="24" w:space="6" w:color="52B69A"/>
        </w:pBdr>
        <w:ind w:left="170"/>
      </w:pPr>
      <w:r>
        <w:t xml:space="preserve">The </w:t>
      </w:r>
      <w:r>
        <w:t>evaluation is based on the company's verified tracking of early-stage financial expansion, including a formal multi-million dollar Series A injection and its self-reported upward shift to ₹2.17 crore in annual revenue for the financial year ending March 31</w:t>
      </w:r>
      <w:r>
        <w:t>, 2025. Based on primary research, the company has not disclosed audited net profit margins, breakdown of revenues from drone-specific payloads, or detailed multi-year financial statements.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Sisir Radar Private Limited successfully raised </w:t>
      </w:r>
      <w:r>
        <w:t>USD 7 million in a Series A funding round in December 2025, led by 360 ONE Asset with participation from Shastra VC, to build and launch its synthetic aperture radar payload capabilities.</w:t>
      </w:r>
    </w:p>
    <w:p w:rsidR="00BF5833" w:rsidRDefault="00B35DD4">
      <w:pPr>
        <w:pStyle w:val="ListBullet"/>
        <w:spacing w:after="60"/>
        <w:ind w:left="510"/>
      </w:pPr>
      <w:r>
        <w:t>The company reports a commercial inflection point in the financial y</w:t>
      </w:r>
      <w:r>
        <w:t>ear ending March 31, 2025, with annual revenue rising to ₹217 lakhs.</w:t>
      </w:r>
    </w:p>
    <w:p w:rsidR="00BF5833" w:rsidRDefault="00B35DD4">
      <w:pPr>
        <w:keepNext/>
        <w:pBdr>
          <w:left w:val="single" w:sz="24" w:space="6" w:color="52B69A"/>
        </w:pBdr>
        <w:spacing w:before="120" w:after="60"/>
        <w:ind w:left="170"/>
      </w:pPr>
      <w:r>
        <w:rPr>
          <w:b/>
          <w:color w:val="0F172A"/>
          <w:sz w:val="20"/>
        </w:rPr>
        <w:t>Geographic Reach &amp; Partnerships — scored 88/100</w:t>
      </w:r>
    </w:p>
    <w:p w:rsidR="00BF5833" w:rsidRDefault="00B35DD4">
      <w:pPr>
        <w:keepNext/>
        <w:pBdr>
          <w:left w:val="single" w:sz="24" w:space="6" w:color="52B69A"/>
        </w:pBdr>
        <w:ind w:left="170"/>
      </w:pPr>
      <w:r>
        <w:t>We verified that the company possesses active commercial partnerships with domestic drone system integrators and aerospace entities, alongs</w:t>
      </w:r>
      <w:r>
        <w:t>ide secured institutional backing from the Ministry of Defence through the iDEX framework. Based on primary research, the company has not disclosed a broad regional network of physical office locations across India or explicit distribution frameworks outsi</w:t>
      </w:r>
      <w:r>
        <w:t>de of these anchor collaborations.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Sisir Radar Private Limited signed a strategic partnership Memorandum of Understanding (MoU) with DroneAcharya Aerial Innovations Limited in August 2024, designating DroneAcharya as the exclusive reselle</w:t>
      </w:r>
      <w:r>
        <w:t>r of Sisir Radar's products in Southeast Asia and Africa while collaborating technically to develop radar-based drone services.</w:t>
      </w:r>
    </w:p>
    <w:p w:rsidR="00BF5833" w:rsidRDefault="00B35DD4">
      <w:pPr>
        <w:pStyle w:val="ListBullet"/>
        <w:spacing w:after="60"/>
        <w:ind w:left="510"/>
      </w:pPr>
      <w:r>
        <w:t>Sisir Radar Private Limited signed a strategic Memorandum of Understanding (MoU) with Nibe Space in September 2024 to supply Syn</w:t>
      </w:r>
      <w:r>
        <w:t>thetic Aperture Radar (SAR) satellites for their private earth observation constellation, and signed an additional agreement with XDLINX Space Labs in May 2025 to launch India's first private SAR satellite.</w:t>
      </w:r>
    </w:p>
    <w:p w:rsidR="00BF5833" w:rsidRDefault="00B35DD4">
      <w:pPr>
        <w:keepNext/>
        <w:pBdr>
          <w:left w:val="single" w:sz="24" w:space="6" w:color="52B69A"/>
        </w:pBdr>
        <w:spacing w:before="120" w:after="60"/>
        <w:ind w:left="170"/>
      </w:pPr>
      <w:r>
        <w:rPr>
          <w:b/>
          <w:color w:val="0F172A"/>
          <w:sz w:val="20"/>
        </w:rPr>
        <w:t>Market Share &amp; Growth — scored 68/100</w:t>
      </w:r>
    </w:p>
    <w:p w:rsidR="00BF5833" w:rsidRDefault="00B35DD4">
      <w:pPr>
        <w:keepNext/>
        <w:pBdr>
          <w:left w:val="single" w:sz="24" w:space="6" w:color="52B69A"/>
        </w:pBdr>
        <w:ind w:left="170"/>
      </w:pPr>
      <w:r>
        <w:t>Based on pr</w:t>
      </w:r>
      <w:r>
        <w:t>imary research, the company has not disclosed its exact market share percentage, unit shipments, or drone-borne payload revenue growth trajectory.</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lastRenderedPageBreak/>
        <w:t>Talent &amp; Operational Scale — scored 86/100</w:t>
      </w:r>
    </w:p>
    <w:p w:rsidR="00BF5833" w:rsidRDefault="00B35DD4">
      <w:pPr>
        <w:keepNext/>
        <w:pBdr>
          <w:left w:val="single" w:sz="24" w:space="6" w:color="52B69A"/>
        </w:pBdr>
        <w:ind w:left="170"/>
      </w:pPr>
      <w:r>
        <w:t>We verified that the company opera</w:t>
      </w:r>
      <w:r>
        <w:t>tes out of offices in Kolkata and Ahmedabad with a workforce focused on deep-tech engineering and radar algorithms. Based on primary research, the company has not disclosed the precise distribution of its engineering, sales, and support staff or its custom</w:t>
      </w:r>
      <w:r>
        <w:t>er support infrastructure.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Sisir Radar Private Limited reports a team size between 51 and 200 employees on its official professional network profile, while independent database records tracked a team size of 18 employees as of August 2025</w:t>
      </w:r>
      <w:r>
        <w:t>.</w:t>
      </w:r>
    </w:p>
    <w:p w:rsidR="00BF5833" w:rsidRDefault="00B35DD4">
      <w:pPr>
        <w:pStyle w:val="ListBullet"/>
        <w:spacing w:after="60"/>
        <w:ind w:left="510"/>
      </w:pPr>
      <w:r>
        <w:t>The company maintains its corporate office at Rishi Tower in Newtown, Kolkata, West Bengal, and a registered office in Ahmedabad, Gujarat.</w:t>
      </w:r>
    </w:p>
    <w:p w:rsidR="00BF5833" w:rsidRDefault="00B35DD4">
      <w:pPr>
        <w:pStyle w:val="Heading2"/>
        <w:pageBreakBefore/>
        <w:shd w:val="clear" w:color="auto" w:fill="002857"/>
        <w:spacing w:after="0"/>
      </w:pPr>
      <w:bookmarkStart w:id="20" w:name="_Toc242139917"/>
      <w:r>
        <w:lastRenderedPageBreak/>
        <w:t>Bit Mapper Integration Technologies Pvt. Ltd. (subsidiary of Phoenix Group)</w:t>
      </w:r>
      <w:bookmarkEnd w:id="20"/>
    </w:p>
    <w:p w:rsidR="00BF5833" w:rsidRDefault="00B35DD4">
      <w:pPr>
        <w:shd w:val="clear" w:color="auto" w:fill="002857"/>
        <w:spacing w:after="200"/>
      </w:pPr>
      <w:r>
        <w:rPr>
          <w:color w:val="CBD5E1"/>
          <w:sz w:val="18"/>
        </w:rPr>
        <w:t xml:space="preserve">Bitmapper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83</w:t>
      </w:r>
      <w:r>
        <w:rPr>
          <w:color w:val="CBD5E1"/>
          <w:sz w:val="18"/>
        </w:rPr>
        <w:t xml:space="preserve">     Overall </w:t>
      </w:r>
      <w:r>
        <w:rPr>
          <w:b/>
          <w:color w:val="FFFFFF"/>
          <w:sz w:val="20"/>
        </w:rPr>
        <w:t>85</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90/100</w:t>
      </w:r>
    </w:p>
    <w:p w:rsidR="00BF5833" w:rsidRDefault="00B35DD4">
      <w:pPr>
        <w:keepNext/>
        <w:pBdr>
          <w:left w:val="single" w:sz="24" w:space="6" w:color="52B69A"/>
        </w:pBdr>
        <w:ind w:left="170"/>
      </w:pPr>
      <w:r>
        <w:t xml:space="preserve">The rating rests on the company's verified portfolio of electro-optical and thermal vision systems designed for rugged defense and tactical drone use. Based on primary </w:t>
      </w:r>
      <w:r>
        <w:t>research, the company has not disclosed a range of wider payload variants such as LiDAR, SAR, or SIGINT payloads, nor specific compatibility metrics with external third-party Indian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offering day, t</w:t>
      </w:r>
      <w:r>
        <w:t>hermal, laser rangefinder, and electro-optical infrared (EO/IR) mini gimbals, along with multi-disciplinary and FPV tactical surveillance drones.</w:t>
      </w:r>
    </w:p>
    <w:p w:rsidR="00BF5833" w:rsidRDefault="00B35DD4">
      <w:pPr>
        <w:keepNext/>
        <w:pBdr>
          <w:left w:val="single" w:sz="24" w:space="6" w:color="52B69A"/>
        </w:pBdr>
        <w:spacing w:before="120" w:after="60"/>
        <w:ind w:left="170"/>
      </w:pPr>
      <w:r>
        <w:rPr>
          <w:b/>
          <w:color w:val="0F172A"/>
          <w:sz w:val="20"/>
        </w:rPr>
        <w:t>Sensor Performance &amp; Reliability — scored 91/100</w:t>
      </w:r>
    </w:p>
    <w:p w:rsidR="00BF5833" w:rsidRDefault="00B35DD4">
      <w:pPr>
        <w:keepNext/>
        <w:pBdr>
          <w:left w:val="single" w:sz="24" w:space="6" w:color="52B69A"/>
        </w:pBdr>
        <w:ind w:left="170"/>
      </w:pPr>
      <w:r>
        <w:t>The rating rests on the company's published technical specifi</w:t>
      </w:r>
      <w:r>
        <w:t>cations for its drone-based electro-optical and infrared stabilized gimbals, which include exact zoom multipliers, sensor specifications, and IP ratings. Based on primary research, the company has not disclosed third-party field trial results or independen</w:t>
      </w:r>
      <w:r>
        <w:t>t reliability certifications validating performance under varied Indian environmental conditions.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drone-based Electro-Optical Infrared (EO/IR) Gimbal payload features up to 30x optical zoom and 12x digital zoo</w:t>
      </w:r>
      <w:r>
        <w:t>m, a 4MP CMOS sensor, 3-axis stabilization, an eye-safe laser rangefinder, auto-object tracking, and an IP65 ingress protection rating.</w:t>
      </w:r>
    </w:p>
    <w:p w:rsidR="00BF5833" w:rsidRDefault="00B35DD4">
      <w:pPr>
        <w:pStyle w:val="ListBullet"/>
        <w:spacing w:after="60"/>
        <w:ind w:left="510"/>
      </w:pPr>
      <w:r>
        <w:t>The company reports that its lightweight EO Mini Gimbal offers a ruggedized outdoor design, up to 33x optical zoom, 2-ax</w:t>
      </w:r>
      <w:r>
        <w:t>is stabilization, auto-object tracking, fast Ethernet video streaming, and an IP65 ingress protection rating.</w:t>
      </w:r>
    </w:p>
    <w:p w:rsidR="00BF5833" w:rsidRDefault="00B35DD4">
      <w:pPr>
        <w:keepNext/>
        <w:pBdr>
          <w:left w:val="single" w:sz="24" w:space="6" w:color="52B69A"/>
        </w:pBdr>
        <w:spacing w:before="120" w:after="60"/>
        <w:ind w:left="170"/>
      </w:pPr>
      <w:r>
        <w:rPr>
          <w:b/>
          <w:color w:val="0F172A"/>
          <w:sz w:val="20"/>
        </w:rPr>
        <w:t>R&amp;D and Innovation Capability — scored 77/100</w:t>
      </w:r>
    </w:p>
    <w:p w:rsidR="00BF5833" w:rsidRDefault="00B35DD4">
      <w:pPr>
        <w:keepNext/>
        <w:pBdr>
          <w:left w:val="single" w:sz="24" w:space="6" w:color="52B69A"/>
        </w:pBdr>
        <w:ind w:left="170"/>
      </w:pPr>
      <w:r>
        <w:t>The rating rests on the company's verified co-development partnership with Bharat Electronics Limite</w:t>
      </w:r>
      <w:r>
        <w:t>d and internal product profiles for drone edge AI computing and multi-sensor fusion modules. Based on primary research, the company has not disclosed third-party validation metrics or official institutional R&amp;D certification for its drone-specific sensor p</w:t>
      </w:r>
      <w:r>
        <w:t>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the development of the BMIT TDA4VM System on Module (SOM), an edge AI platform supporting multi-sensor fusion (Camera, LiDAR, Radar) and real-time object tracking tailored for unmanned aerial vehicles.</w:t>
      </w:r>
    </w:p>
    <w:p w:rsidR="00BF5833" w:rsidRDefault="00B35DD4">
      <w:pPr>
        <w:pStyle w:val="ListBullet"/>
        <w:spacing w:after="60"/>
        <w:ind w:left="510"/>
      </w:pPr>
      <w:r>
        <w:t xml:space="preserve">Bharat </w:t>
      </w:r>
      <w:r>
        <w:t>Electronics Limited signed an MOU with Bit Mapper Integration Technologies in May 2026 to co-develop and manufacture advanced electronic modules.</w:t>
      </w:r>
    </w:p>
    <w:p w:rsidR="00BF5833" w:rsidRDefault="00B35DD4">
      <w:pPr>
        <w:keepNext/>
        <w:pBdr>
          <w:left w:val="single" w:sz="24" w:space="6" w:color="52B69A"/>
        </w:pBdr>
        <w:spacing w:before="120" w:after="60"/>
        <w:ind w:left="170"/>
      </w:pPr>
      <w:r>
        <w:rPr>
          <w:b/>
          <w:color w:val="0F172A"/>
          <w:sz w:val="20"/>
        </w:rPr>
        <w:t>Manufacturing &amp; Integration Excellence — scored 92/100</w:t>
      </w:r>
    </w:p>
    <w:p w:rsidR="00BF5833" w:rsidRDefault="00B35DD4">
      <w:pPr>
        <w:keepNext/>
        <w:pBdr>
          <w:left w:val="single" w:sz="24" w:space="6" w:color="52B69A"/>
        </w:pBdr>
        <w:ind w:left="170"/>
      </w:pPr>
      <w:r>
        <w:t>The rating rests on the company's verified defense-sect</w:t>
      </w:r>
      <w:r>
        <w:t>or collaboration through an MoU with Bharat Electronics Limited (BEL) and its established background in electro-optics, embedded electronics, and drone payloads. Based on primary research, the company has not disclosed specific quantitative production metr</w:t>
      </w:r>
      <w:r>
        <w:t>ics for its manufacturing facilities or official 'Make in India' drone sensor certifications.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 is ISO 9001:2015 certified and operates product verticals focusing on robotics, electro-optics, and drones, including spe</w:t>
      </w:r>
      <w:r>
        <w:t>cialized hardware like the Chimera-22 AI-powered smart camera and electro-optical infrared gimbals.</w:t>
      </w:r>
    </w:p>
    <w:p w:rsidR="00BF5833" w:rsidRDefault="00B35DD4">
      <w:pPr>
        <w:pStyle w:val="ListBullet"/>
        <w:spacing w:after="60"/>
        <w:ind w:left="510"/>
      </w:pPr>
      <w:r>
        <w:t>Bharat Electronics Limited (BEL) signed a Memorandum of Understanding (MoU) with the company to boost indigenous design and production strengths in advanced</w:t>
      </w:r>
      <w:r>
        <w:t xml:space="preserve"> defense technology.</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84/100</w:t>
      </w:r>
    </w:p>
    <w:p w:rsidR="00BF5833" w:rsidRDefault="00B35DD4">
      <w:pPr>
        <w:keepNext/>
        <w:pBdr>
          <w:left w:val="single" w:sz="24" w:space="6" w:color="52B69A"/>
        </w:pBdr>
        <w:ind w:left="170"/>
      </w:pPr>
      <w:r>
        <w:t>The assessment rests on the company's active engineering partnerships and technology transfer agreements with Indian defense establishments like the Instruments Research &amp; Developme</w:t>
      </w:r>
      <w:r>
        <w:t>nt Establishment, alongside its documented ISO quality standard. Based on primary research, the company has not disclosed formal individual DGCA type certifications or specific Ministry of Defence approvals for its specialized drone sensor payloads.</w:t>
      </w:r>
    </w:p>
    <w:p w:rsidR="00BF5833" w:rsidRDefault="00B35DD4">
      <w:pPr>
        <w:keepNext/>
        <w:spacing w:after="40"/>
        <w:ind w:left="170"/>
      </w:pPr>
      <w:r>
        <w:rPr>
          <w:b/>
          <w:caps/>
          <w:color w:val="64748B"/>
          <w:sz w:val="15"/>
        </w:rPr>
        <w:t>Suppor</w:t>
      </w:r>
      <w:r>
        <w:rPr>
          <w:b/>
          <w:caps/>
          <w:color w:val="64748B"/>
          <w:sz w:val="15"/>
        </w:rPr>
        <w:t>ting points</w:t>
      </w:r>
    </w:p>
    <w:p w:rsidR="00BF5833" w:rsidRDefault="00B35DD4">
      <w:pPr>
        <w:pStyle w:val="ListBullet"/>
        <w:spacing w:after="60"/>
        <w:ind w:left="510"/>
      </w:pPr>
      <w:r>
        <w:t>The company reports it holds an ISO 9001:2015 certification for providing ruggedized products and engineering solutions across the aerospace, defense, and drone sectors.</w:t>
      </w:r>
    </w:p>
    <w:p w:rsidR="00BF5833" w:rsidRDefault="00B35DD4">
      <w:pPr>
        <w:pStyle w:val="ListBullet"/>
        <w:spacing w:after="60"/>
        <w:ind w:left="510"/>
      </w:pPr>
      <w:r>
        <w:t>The company entered into a Transfer of Technology agreement in February 20</w:t>
      </w:r>
      <w:r>
        <w:t>25 with the Instruments Research &amp; Development Establishment for the Compact Airborne Multi-Sensors Optronic Payload, designed for intelligence, surveillance, and reconnaissance capabilities.</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w:t>
      </w:r>
      <w:r>
        <w:rPr>
          <w:b/>
          <w:color w:val="0F172A"/>
          <w:sz w:val="20"/>
        </w:rPr>
        <w:t>d 88/100</w:t>
      </w:r>
    </w:p>
    <w:p w:rsidR="00BF5833" w:rsidRDefault="00B35DD4">
      <w:pPr>
        <w:keepNext/>
        <w:pBdr>
          <w:left w:val="single" w:sz="24" w:space="6" w:color="52B69A"/>
        </w:pBdr>
        <w:ind w:left="170"/>
      </w:pPr>
      <w:r>
        <w:t>We verified that the company possesses institutional validation through strategic government technology transfers and partnerships with state-owned defense enterprises for drone-applicable sensor payloads. Based on primary research, the company ha</w:t>
      </w:r>
      <w:r>
        <w:t>s not disclosed named contracts with private drone operators, order values, or customer testimonials.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Bit Mapper Integration Technologies Pvt. Ltd. signed a Transfer of Technology agreement with the Instruments Research &amp; Development Esta</w:t>
      </w:r>
      <w:r>
        <w:t>blishment for the Compact Airborne Multi-Sensors Optronic Payload, announced at Aero India 2025.</w:t>
      </w:r>
    </w:p>
    <w:p w:rsidR="00BF5833" w:rsidRDefault="00B35DD4">
      <w:pPr>
        <w:pStyle w:val="ListBullet"/>
        <w:spacing w:after="60"/>
        <w:ind w:left="510"/>
      </w:pPr>
      <w:r>
        <w:t xml:space="preserve">The company entered into a Memorandum of Understanding with Bharat Electronics Limited in April 2026 to co-develop and manufacture advanced electronic modules </w:t>
      </w:r>
      <w:r>
        <w:t>and subsystems across critical defence domains including drones.</w:t>
      </w:r>
    </w:p>
    <w:p w:rsidR="00BF5833" w:rsidRDefault="00B35DD4">
      <w:pPr>
        <w:keepNext/>
        <w:pBdr>
          <w:left w:val="single" w:sz="24" w:space="6" w:color="52B69A"/>
        </w:pBdr>
        <w:spacing w:before="120" w:after="60"/>
        <w:ind w:left="170"/>
      </w:pPr>
      <w:r>
        <w:rPr>
          <w:b/>
          <w:color w:val="0F172A"/>
          <w:sz w:val="20"/>
        </w:rPr>
        <w:t>Revenue &amp; Financial Strength — scored 86/100</w:t>
      </w:r>
    </w:p>
    <w:p w:rsidR="00BF5833" w:rsidRDefault="00B35DD4">
      <w:pPr>
        <w:keepNext/>
        <w:pBdr>
          <w:left w:val="single" w:sz="24" w:space="6" w:color="52B69A"/>
        </w:pBdr>
        <w:ind w:left="170"/>
      </w:pPr>
      <w:r>
        <w:t xml:space="preserve">We verified that the company has shared operational milestones regarding its electro-optics and tethered drone lines since its acquisition by the </w:t>
      </w:r>
      <w:r>
        <w:t>Phoenix Group. Based on primary research, the company has not disclosed segmented revenue from drone sensor sales, profitability metrics, or official financial statements details.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in official communications that it was</w:t>
      </w:r>
      <w:r>
        <w:t xml:space="preserve"> acquired by the Phoenix Group on May 28, 2021, shifting its financing status to corporate-backed.</w:t>
      </w:r>
    </w:p>
    <w:p w:rsidR="00BF5833" w:rsidRDefault="00B35DD4">
      <w:pPr>
        <w:keepNext/>
        <w:pBdr>
          <w:left w:val="single" w:sz="24" w:space="6" w:color="52B69A"/>
        </w:pBdr>
        <w:spacing w:before="120" w:after="60"/>
        <w:ind w:left="170"/>
      </w:pPr>
      <w:r>
        <w:rPr>
          <w:b/>
          <w:color w:val="0F172A"/>
          <w:sz w:val="20"/>
        </w:rPr>
        <w:t>Geographic Reach &amp; Partnerships — scored 85/100</w:t>
      </w:r>
    </w:p>
    <w:p w:rsidR="00BF5833" w:rsidRDefault="00B35DD4">
      <w:pPr>
        <w:keepNext/>
        <w:pBdr>
          <w:left w:val="single" w:sz="24" w:space="6" w:color="52B69A"/>
        </w:pBdr>
        <w:ind w:left="170"/>
      </w:pPr>
      <w:r>
        <w:t>The rating rests on the company’s documented office and factory footprint in Maharashtra alongside its verifi</w:t>
      </w:r>
      <w:r>
        <w:t>ed market expansion partnership with World Trade Center Pune. Based on primary research, the company has not disclosed formalized MoUs, joint ventures, or distribution agreements with drone manufacturers or system integrators outside its parent consortium.</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operating two physical facilities in Maharashtra, including its registered office and a production factory in Pimpri-Chinchwad, Pune.</w:t>
      </w:r>
    </w:p>
    <w:p w:rsidR="00BF5833" w:rsidRDefault="00B35DD4">
      <w:pPr>
        <w:pStyle w:val="ListBullet"/>
        <w:spacing w:after="60"/>
        <w:ind w:left="510"/>
      </w:pPr>
      <w:r>
        <w:t xml:space="preserve">World Trade Center Pune announced a market expansion partnership in August 2023 to </w:t>
      </w:r>
      <w:r>
        <w:t>assist the company with the development and promotion of its solutions.</w:t>
      </w:r>
    </w:p>
    <w:p w:rsidR="00BF5833" w:rsidRDefault="00B35DD4">
      <w:pPr>
        <w:keepNext/>
        <w:pBdr>
          <w:left w:val="single" w:sz="24" w:space="6" w:color="52B69A"/>
        </w:pBdr>
        <w:spacing w:before="120" w:after="60"/>
        <w:ind w:left="170"/>
      </w:pPr>
      <w:r>
        <w:rPr>
          <w:b/>
          <w:color w:val="0F172A"/>
          <w:sz w:val="20"/>
        </w:rPr>
        <w:t>Market Share &amp; Growth — scored 68/100</w:t>
      </w:r>
    </w:p>
    <w:p w:rsidR="00BF5833" w:rsidRDefault="00B35DD4">
      <w:pPr>
        <w:keepNext/>
        <w:pBdr>
          <w:left w:val="single" w:sz="24" w:space="6" w:color="52B69A"/>
        </w:pBdr>
        <w:ind w:left="170"/>
      </w:pPr>
      <w:r>
        <w:t xml:space="preserve">We verified that public records disclose Bit Mapper Integration Technologies Pvt. Ltd.'s total corporate operating revenues and general product </w:t>
      </w:r>
      <w:r>
        <w:t>range. Based on primary research, the company has not disclosed granular financial data or market share metrics specifically for its drone sensor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lastRenderedPageBreak/>
        <w:t>Talent &amp; Operational Scale — scored 86/100</w:t>
      </w:r>
    </w:p>
    <w:p w:rsidR="00BF5833" w:rsidRDefault="00B35DD4">
      <w:pPr>
        <w:keepNext/>
        <w:pBdr>
          <w:left w:val="single" w:sz="24" w:space="6" w:color="52B69A"/>
        </w:pBdr>
        <w:ind w:left="170"/>
      </w:pPr>
      <w:r>
        <w:t>The evaluation is based o</w:t>
      </w:r>
      <w:r>
        <w:t xml:space="preserve">n the company's verified operational infrastructure in Pune consisting of a registered office and factory, supplemented by its self-reported workforce scale of up to 200 employees. Based on primary research, the company has not disclosed audited headcount </w:t>
      </w:r>
      <w:r>
        <w:t>breakdowns or localized technical support data specifically allocated to its drone sensor and payload vertical.</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maintains its registered corporate office and a manufacturing factory in Pimpri Chinchwad, Pune, Maharashtra, Indi</w:t>
      </w:r>
      <w:r>
        <w:t>a.</w:t>
      </w:r>
    </w:p>
    <w:p w:rsidR="00BF5833" w:rsidRDefault="00B35DD4">
      <w:pPr>
        <w:pStyle w:val="ListBullet"/>
        <w:spacing w:after="60"/>
        <w:ind w:left="510"/>
      </w:pPr>
      <w:r>
        <w:t>The company self-reports an employee headcount within the band of 51 to 200 staff members on its official corporate networks.</w:t>
      </w:r>
    </w:p>
    <w:p w:rsidR="00BF5833" w:rsidRDefault="00B35DD4">
      <w:pPr>
        <w:pStyle w:val="Heading2"/>
        <w:pageBreakBefore/>
        <w:shd w:val="clear" w:color="auto" w:fill="002857"/>
        <w:spacing w:after="0"/>
      </w:pPr>
      <w:bookmarkStart w:id="21" w:name="_Toc242139918"/>
      <w:r>
        <w:lastRenderedPageBreak/>
        <w:t>SenseImage</w:t>
      </w:r>
      <w:bookmarkEnd w:id="21"/>
    </w:p>
    <w:p w:rsidR="00BF5833" w:rsidRDefault="00B35DD4">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81</w:t>
      </w:r>
      <w:r>
        <w:rPr>
          <w:color w:val="CBD5E1"/>
          <w:sz w:val="18"/>
        </w:rPr>
        <w:t xml:space="preserve">     Overall </w:t>
      </w:r>
      <w:r>
        <w:rPr>
          <w:b/>
          <w:color w:val="FFFFFF"/>
          <w:sz w:val="20"/>
        </w:rPr>
        <w:t>84</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94/100</w:t>
      </w:r>
    </w:p>
    <w:p w:rsidR="00BF5833" w:rsidRDefault="00B35DD4">
      <w:pPr>
        <w:keepNext/>
        <w:pBdr>
          <w:left w:val="single" w:sz="24" w:space="6" w:color="52B69A"/>
        </w:pBdr>
        <w:ind w:left="170"/>
      </w:pPr>
      <w:r>
        <w:t>The rati</w:t>
      </w:r>
      <w:r>
        <w:t>ng rests on the company's verified portfolio of self-developed payload sensors including infrared thermal cameras, LiDAR scanning systems, and EO/IR targeting integrations across its defense and industrial drone platforms. Based on primary research, the co</w:t>
      </w:r>
      <w:r>
        <w:t>mpany has not disclosed any available SAR or SIGINT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SenseImage Technologies offers a self-developed infrared thermal imaging payload equipped with a multi-purpose quick-release interface designed for integration across various U</w:t>
      </w:r>
      <w:r>
        <w:t>AV platforms.</w:t>
      </w:r>
    </w:p>
    <w:p w:rsidR="00BF5833" w:rsidRDefault="00B35DD4">
      <w:pPr>
        <w:pStyle w:val="ListBullet"/>
        <w:spacing w:after="60"/>
        <w:ind w:left="510"/>
      </w:pPr>
      <w:r>
        <w:t>The company offers the LiDAR SI-260X UAV scanning system, an optical zoom camera payload, and modular EO/IR sensor integrations on its IndraKavach interceptor drone system.</w:t>
      </w:r>
    </w:p>
    <w:p w:rsidR="00BF5833" w:rsidRDefault="00B35DD4">
      <w:pPr>
        <w:keepNext/>
        <w:pBdr>
          <w:left w:val="single" w:sz="24" w:space="6" w:color="52B69A"/>
        </w:pBdr>
        <w:spacing w:before="120" w:after="60"/>
        <w:ind w:left="170"/>
      </w:pPr>
      <w:r>
        <w:rPr>
          <w:b/>
          <w:color w:val="0F172A"/>
          <w:sz w:val="20"/>
        </w:rPr>
        <w:t>Sensor Performance &amp; Reliability — scored 90/100</w:t>
      </w:r>
    </w:p>
    <w:p w:rsidR="00BF5833" w:rsidRDefault="00B35DD4">
      <w:pPr>
        <w:keepNext/>
        <w:pBdr>
          <w:left w:val="single" w:sz="24" w:space="6" w:color="52B69A"/>
        </w:pBdr>
        <w:ind w:left="170"/>
      </w:pPr>
      <w:r>
        <w:t>The assessment rests</w:t>
      </w:r>
      <w:r>
        <w:t xml:space="preserve"> on the company's self-reported drone payloads and its qualification to perform sensor validation services at the ADART defence drone testing centre. Based on primary research, the company has not disclosed detailed technical datasheets covering resolution</w:t>
      </w:r>
      <w:r>
        <w:t>, detection range, SWaP metrics, or ruggedness certifications under Indian environmental conditions.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offering specialized payloads including a drone zoom camera for long-range observation, the MAP-01 mapping camera, an</w:t>
      </w:r>
      <w:r>
        <w:t>d laser gas sensors featuring a 1 ppm sensitivity threshold.</w:t>
      </w:r>
    </w:p>
    <w:p w:rsidR="00BF5833" w:rsidRDefault="00B35DD4">
      <w:pPr>
        <w:pStyle w:val="ListBullet"/>
        <w:spacing w:after="60"/>
        <w:ind w:left="510"/>
      </w:pPr>
      <w:r>
        <w:t>The company reports providing a modular sensing platform that integrates acoustic localization, AI optical recognition, thermal imaging, and laser ranging.</w:t>
      </w:r>
    </w:p>
    <w:p w:rsidR="00BF5833" w:rsidRDefault="00B35DD4">
      <w:pPr>
        <w:keepNext/>
        <w:pBdr>
          <w:left w:val="single" w:sz="24" w:space="6" w:color="52B69A"/>
        </w:pBdr>
        <w:spacing w:before="120" w:after="60"/>
        <w:ind w:left="170"/>
      </w:pPr>
      <w:r>
        <w:rPr>
          <w:b/>
          <w:color w:val="0F172A"/>
          <w:sz w:val="20"/>
        </w:rPr>
        <w:t xml:space="preserve">R&amp;D and Innovation Capability — scored </w:t>
      </w:r>
      <w:r>
        <w:rPr>
          <w:b/>
          <w:color w:val="0F172A"/>
          <w:sz w:val="20"/>
        </w:rPr>
        <w:t>73/100</w:t>
      </w:r>
    </w:p>
    <w:p w:rsidR="00BF5833" w:rsidRDefault="00B35DD4">
      <w:pPr>
        <w:keepNext/>
        <w:pBdr>
          <w:left w:val="single" w:sz="24" w:space="6" w:color="52B69A"/>
        </w:pBdr>
        <w:ind w:left="170"/>
      </w:pPr>
      <w:r>
        <w:t>The rating rests on the company's verified commercial release of specialized LiDAR payloads and its self-reported development of a multi-sensor counter-UAS interceptor tracking system. Based on primary research, the company has not disclosed patents</w:t>
      </w:r>
      <w:r>
        <w:t xml:space="preserve"> or R&amp;D partnerships with Indian institutions like DRDO and IITs.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developing the Indra Kavach drone interceptor system designed for active threat neutralization, incorporating a modular sensing platform that combines a</w:t>
      </w:r>
      <w:r>
        <w:t>coustic localization, AI optical recognition, thermal imaging, and laser ranging.</w:t>
      </w:r>
    </w:p>
    <w:p w:rsidR="00BF5833" w:rsidRDefault="00B35DD4">
      <w:pPr>
        <w:pStyle w:val="ListBullet"/>
        <w:spacing w:after="60"/>
        <w:ind w:left="510"/>
      </w:pPr>
      <w:r>
        <w:t>The company developed and offers specialized integrated drone payloads including the LiDAR SI-260X scanning system, which combines a laser scanner, GNSS positioning, and an I</w:t>
      </w:r>
      <w:r>
        <w:t>NS inertial navigation system into a single unit.</w:t>
      </w:r>
    </w:p>
    <w:p w:rsidR="00BF5833" w:rsidRDefault="00B35DD4">
      <w:pPr>
        <w:keepNext/>
        <w:pBdr>
          <w:left w:val="single" w:sz="24" w:space="6" w:color="52B69A"/>
        </w:pBdr>
        <w:spacing w:before="120" w:after="60"/>
        <w:ind w:left="170"/>
      </w:pPr>
      <w:r>
        <w:rPr>
          <w:b/>
          <w:color w:val="0F172A"/>
          <w:sz w:val="20"/>
        </w:rPr>
        <w:t>Manufacturing &amp; Integration Excellence — scored 85/100</w:t>
      </w:r>
    </w:p>
    <w:p w:rsidR="00BF5833" w:rsidRDefault="00B35DD4">
      <w:pPr>
        <w:keepNext/>
        <w:pBdr>
          <w:left w:val="single" w:sz="24" w:space="6" w:color="52B69A"/>
        </w:pBdr>
        <w:ind w:left="170"/>
      </w:pPr>
      <w:r>
        <w:t xml:space="preserve">The assessment is based on the company's confirmed role as an expert partner supporting a Ministry of Defence-cleared military drone testing centre </w:t>
      </w:r>
      <w:r>
        <w:t>consortium and its self-reported development of a proprietary thermal payload. Based on primary research, the company has not disclosed audited sensor manufacturing output figures or third-party adherence certifications for specific Indian defense manufact</w:t>
      </w:r>
      <w:r>
        <w:t>uring standards.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developing a self-developed infrared imaging payload ("Thermal Camera") featuring a quick-release interface designed to integrate with compatible unmanned aerial vehicle platforms.</w:t>
      </w:r>
    </w:p>
    <w:p w:rsidR="00BF5833" w:rsidRDefault="00B35DD4">
      <w:pPr>
        <w:pStyle w:val="ListBullet"/>
        <w:spacing w:after="60"/>
        <w:ind w:left="510"/>
      </w:pPr>
      <w:r>
        <w:t xml:space="preserve">Independent reports </w:t>
      </w:r>
      <w:r>
        <w:t>state that the Ministry of Defence cleared a military drone testing centre in South India with a consortium led by Keltron, naming SenseImage as an expert partner supporting the project.</w:t>
      </w:r>
    </w:p>
    <w:p w:rsidR="00BF5833" w:rsidRDefault="00B35DD4">
      <w:pPr>
        <w:keepNext/>
        <w:pBdr>
          <w:left w:val="single" w:sz="24" w:space="6" w:color="52B69A"/>
        </w:pBdr>
        <w:spacing w:before="120" w:after="60"/>
        <w:ind w:left="170"/>
      </w:pPr>
      <w:r>
        <w:rPr>
          <w:b/>
          <w:color w:val="0F172A"/>
          <w:sz w:val="20"/>
        </w:rPr>
        <w:t>Regulatory Compliance &amp; Certification — scored 86/100</w:t>
      </w:r>
    </w:p>
    <w:p w:rsidR="00BF5833" w:rsidRDefault="00B35DD4">
      <w:pPr>
        <w:keepNext/>
        <w:pBdr>
          <w:left w:val="single" w:sz="24" w:space="6" w:color="52B69A"/>
        </w:pBdr>
        <w:ind w:left="170"/>
      </w:pPr>
      <w:r>
        <w:t xml:space="preserve">The evaluation </w:t>
      </w:r>
      <w:r>
        <w:t>rests on the company's verified testing partnership and official DGCA Type Certification for its LiDAR-equipped drone platform. Based on primary research, the company has not disclosed specific Ministry of Defence approvals or export control certifications</w:t>
      </w:r>
      <w:r>
        <w:t xml:space="preserve"> for its standalone sensor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Skycopter A6 platform officially received Type Certification under the Drone Rules 2021 by DGCA India with integrated LiDAR payload capability.</w:t>
      </w:r>
    </w:p>
    <w:p w:rsidR="00BF5833" w:rsidRDefault="00B35DD4">
      <w:pPr>
        <w:pStyle w:val="ListBullet"/>
        <w:spacing w:after="60"/>
        <w:ind w:left="510"/>
      </w:pPr>
      <w:r>
        <w:t xml:space="preserve">The company reports that it </w:t>
      </w:r>
      <w:r>
        <w:t>partners with the Association for Drone Avionics Research and Testing to provide compliance testing and validation for LiDAR, thermal, multi-spectral, and optical sensor payloads.</w:t>
      </w:r>
    </w:p>
    <w:p w:rsidR="00BF5833" w:rsidRDefault="00B35DD4">
      <w:pPr>
        <w:keepNext/>
        <w:pBdr>
          <w:bottom w:val="single" w:sz="6" w:space="3" w:color="E2E8F0"/>
        </w:pBdr>
        <w:spacing w:before="120" w:after="120"/>
      </w:pPr>
      <w:r>
        <w:rPr>
          <w:b/>
          <w:caps/>
          <w:color w:val="1A759F"/>
        </w:rPr>
        <w:lastRenderedPageBreak/>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85/100</w:t>
      </w:r>
    </w:p>
    <w:p w:rsidR="00BF5833" w:rsidRDefault="00B35DD4">
      <w:pPr>
        <w:keepNext/>
        <w:pBdr>
          <w:left w:val="single" w:sz="24" w:space="6" w:color="52B69A"/>
        </w:pBdr>
        <w:ind w:left="170"/>
      </w:pPr>
      <w:r>
        <w:t>The</w:t>
      </w:r>
      <w:r>
        <w:t xml:space="preserve"> evaluation rests on the company's self-reported operational presence across the defense and public infrastructure sectors in India alongside its registration on the GeM portal. Based on primary research, the company has not disclosed named contracts, orde</w:t>
      </w:r>
      <w:r>
        <w:t>r values, or third-party verified customer testimonials from the Ministry of Defence, paramilitary forces, or private drone operators.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execution of over 100 projects and has pan-India operations across sectors such as </w:t>
      </w:r>
      <w:r>
        <w:t>defence, power transmission, mining, oil and gas, and government infrastructure.</w:t>
      </w:r>
    </w:p>
    <w:p w:rsidR="00BF5833" w:rsidRDefault="00B35DD4">
      <w:pPr>
        <w:pStyle w:val="ListBullet"/>
        <w:spacing w:after="60"/>
        <w:ind w:left="510"/>
      </w:pPr>
      <w:r>
        <w:t>The company reports working with over 25 clients and is listed on the government e-Marketplace (GeM) platform to cater to public infrastructure and security sectors.</w:t>
      </w:r>
    </w:p>
    <w:p w:rsidR="00BF5833" w:rsidRDefault="00B35DD4">
      <w:pPr>
        <w:keepNext/>
        <w:pBdr>
          <w:left w:val="single" w:sz="24" w:space="6" w:color="52B69A"/>
        </w:pBdr>
        <w:spacing w:before="120" w:after="60"/>
        <w:ind w:left="170"/>
      </w:pPr>
      <w:r>
        <w:rPr>
          <w:b/>
          <w:color w:val="0F172A"/>
          <w:sz w:val="20"/>
        </w:rPr>
        <w:t>Revenue &amp;</w:t>
      </w:r>
      <w:r>
        <w:rPr>
          <w:b/>
          <w:color w:val="0F172A"/>
          <w:sz w:val="20"/>
        </w:rPr>
        <w:t xml:space="preserve"> Financial Strength — scored 82/100</w:t>
      </w:r>
    </w:p>
    <w:p w:rsidR="00BF5833" w:rsidRDefault="00B35DD4">
      <w:pPr>
        <w:keepNext/>
        <w:pBdr>
          <w:left w:val="single" w:sz="24" w:space="6" w:color="52B69A"/>
        </w:pBdr>
        <w:ind w:left="170"/>
      </w:pPr>
      <w:r>
        <w:t>We verified the company's financial boundaries via regulatory filings indicating revenue under ₹10 Cr, alongside a general lack of external venture investment details. Based on primary research, the company has not discl</w:t>
      </w:r>
      <w:r>
        <w:t>osed specific revenue growth figures, profitability margins, or specific funding amounts from Indian investors or government schemes.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SENSEIMAGE TECHNOLOGIES PRIVATE LIMITED generated less than ₹10 Cr in revenue for the financial year end</w:t>
      </w:r>
      <w:r>
        <w:t>ing on March 31, 2025.</w:t>
      </w:r>
    </w:p>
    <w:p w:rsidR="00BF5833" w:rsidRDefault="00B35DD4">
      <w:pPr>
        <w:keepNext/>
        <w:pBdr>
          <w:left w:val="single" w:sz="24" w:space="6" w:color="52B69A"/>
        </w:pBdr>
        <w:spacing w:before="120" w:after="60"/>
        <w:ind w:left="170"/>
      </w:pPr>
      <w:r>
        <w:rPr>
          <w:b/>
          <w:color w:val="0F172A"/>
          <w:sz w:val="20"/>
        </w:rPr>
        <w:t>Geographic Reach &amp; Partnerships — scored 85/100</w:t>
      </w:r>
    </w:p>
    <w:p w:rsidR="00BF5833" w:rsidRDefault="00B35DD4">
      <w:pPr>
        <w:keepNext/>
        <w:pBdr>
          <w:left w:val="single" w:sz="24" w:space="6" w:color="52B69A"/>
        </w:pBdr>
        <w:ind w:left="170"/>
      </w:pPr>
      <w:r>
        <w:t>The evaluation rests on the company’s documented operational footprint across multiple regions in India and its institutional linkages with local academic and incubation entities. Based</w:t>
      </w:r>
      <w:r>
        <w:t xml:space="preserve"> on primary research, the company has not disclosed formalized corporate joint ventures or distribution agreements with large-scale drone manufacturers and system integrators.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active pan-India service operations alongs</w:t>
      </w:r>
      <w:r>
        <w:t>ide projects across 5 countries, managed from its primary headquarters and registered office located in Chennai, Tamil Nadu.</w:t>
      </w:r>
    </w:p>
    <w:p w:rsidR="00BF5833" w:rsidRDefault="00B35DD4">
      <w:pPr>
        <w:pStyle w:val="ListBullet"/>
        <w:spacing w:after="60"/>
        <w:ind w:left="510"/>
      </w:pPr>
      <w:r>
        <w:t>The company reports official organizational affiliations and academic/incubation collaborations with the Chennai Institute of Techn</w:t>
      </w:r>
      <w:r>
        <w:t>ology, CITBIF, and ADART.</w:t>
      </w:r>
    </w:p>
    <w:p w:rsidR="00BF5833" w:rsidRDefault="00B35DD4">
      <w:pPr>
        <w:keepNext/>
        <w:pBdr>
          <w:left w:val="single" w:sz="24" w:space="6" w:color="52B69A"/>
        </w:pBdr>
        <w:spacing w:before="120" w:after="60"/>
        <w:ind w:left="170"/>
      </w:pPr>
      <w:r>
        <w:rPr>
          <w:b/>
          <w:color w:val="0F172A"/>
          <w:sz w:val="20"/>
        </w:rPr>
        <w:t>Market Share &amp; Growth — scored 71/100</w:t>
      </w:r>
    </w:p>
    <w:p w:rsidR="00BF5833" w:rsidRDefault="00B35DD4">
      <w:pPr>
        <w:keepNext/>
        <w:pBdr>
          <w:left w:val="single" w:sz="24" w:space="6" w:color="52B69A"/>
        </w:pBdr>
        <w:ind w:left="170"/>
      </w:pPr>
      <w:r>
        <w:t>Based on primary research, the company has not disclosed its units sold, exact sensor market share percentages, or annual financial growth details.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Talent &amp; Ope</w:t>
      </w:r>
      <w:r>
        <w:rPr>
          <w:b/>
          <w:color w:val="0F172A"/>
          <w:sz w:val="20"/>
        </w:rPr>
        <w:t>rational Scale — scored 84/100</w:t>
      </w:r>
    </w:p>
    <w:p w:rsidR="00BF5833" w:rsidRDefault="00B35DD4">
      <w:pPr>
        <w:keepNext/>
        <w:pBdr>
          <w:left w:val="single" w:sz="24" w:space="6" w:color="52B69A"/>
        </w:pBdr>
        <w:ind w:left="170"/>
      </w:pPr>
      <w:r>
        <w:t>The assessment rests on the company's confirmed operational footprint and team disclosures in Chennai, Tamil Nadu, along with high-level claims regarding its project scale. Based on primary research, the company has not discl</w:t>
      </w:r>
      <w:r>
        <w:t>osed audited headcount breakdowns by department, specific engineering vs. support staff expertise, or explicit customer support infrastructure metrics for the Indian market.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having 8 years of operational experience acr</w:t>
      </w:r>
      <w:r>
        <w:t>oss 5 countries, over 100 projects completed, pan-India operations, and an active office location in Chennai, Tamil Nadu.</w:t>
      </w:r>
    </w:p>
    <w:p w:rsidR="00BF5833" w:rsidRDefault="00B35DD4">
      <w:pPr>
        <w:pStyle w:val="ListBullet"/>
        <w:spacing w:after="60"/>
        <w:ind w:left="510"/>
      </w:pPr>
      <w:r>
        <w:t xml:space="preserve">The company reports a baseline scale of over 5 team members on its about page, while its official professional network profile states </w:t>
      </w:r>
      <w:r>
        <w:t>an estimated size of 11–50 employees.</w:t>
      </w:r>
    </w:p>
    <w:p w:rsidR="00BF5833" w:rsidRDefault="00B35DD4">
      <w:pPr>
        <w:pStyle w:val="Heading2"/>
        <w:pageBreakBefore/>
        <w:shd w:val="clear" w:color="auto" w:fill="002857"/>
        <w:spacing w:after="0"/>
      </w:pPr>
      <w:bookmarkStart w:id="22" w:name="_Toc242139919"/>
      <w:r>
        <w:lastRenderedPageBreak/>
        <w:t>DEFENDRON Technologies Pvt. Ltd.</w:t>
      </w:r>
      <w:bookmarkEnd w:id="22"/>
    </w:p>
    <w:p w:rsidR="00BF5833" w:rsidRDefault="00B35DD4">
      <w:pPr>
        <w:shd w:val="clear" w:color="auto" w:fill="002857"/>
        <w:spacing w:after="200"/>
      </w:pPr>
      <w:r>
        <w:rPr>
          <w:color w:val="CBD5E1"/>
          <w:sz w:val="18"/>
        </w:rPr>
        <w:t xml:space="preserve">DEFENDRON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80</w:t>
      </w:r>
      <w:r>
        <w:rPr>
          <w:color w:val="CBD5E1"/>
          <w:sz w:val="18"/>
        </w:rPr>
        <w:t xml:space="preserve">     Overall </w:t>
      </w:r>
      <w:r>
        <w:rPr>
          <w:b/>
          <w:color w:val="FFFFFF"/>
          <w:sz w:val="20"/>
        </w:rPr>
        <w:t>82</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90/100</w:t>
      </w:r>
    </w:p>
    <w:p w:rsidR="00BF5833" w:rsidRDefault="00B35DD4">
      <w:pPr>
        <w:keepNext/>
        <w:pBdr>
          <w:left w:val="single" w:sz="24" w:space="6" w:color="52B69A"/>
        </w:pBdr>
        <w:ind w:left="170"/>
      </w:pPr>
      <w:r>
        <w:t xml:space="preserve">We verified the company's EO/IR range and flight controller </w:t>
      </w:r>
      <w:r>
        <w:t>compatibility. Based on primary research, the company has not disclosed any LiDAR, SAR, or SIGINT payloads, nor specific integrations with major commercial Indian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Defendron Technologies' product catalog exclusively fe</w:t>
      </w:r>
      <w:r>
        <w:t>atures advanced Electro-Optic and Infrared (EO/IR) imaging payload sensor systems, including gimbals and long-range tactical ISR payloads such as DTX Dual SO, DTX KZ, and DTX-250 through DTX-1500, as detailed on the DEFENDRON.</w:t>
      </w:r>
    </w:p>
    <w:p w:rsidR="00BF5833" w:rsidRDefault="00B35DD4">
      <w:pPr>
        <w:pStyle w:val="ListBullet"/>
        <w:spacing w:after="60"/>
        <w:ind w:left="510"/>
      </w:pPr>
      <w:r>
        <w:t>Defendron's payload specifica</w:t>
      </w:r>
      <w:r>
        <w:t>tions demonstrate MAVLink support for seamless flight controller integration with tactical UAV platforms engineered for defense entities, according to the DEFENDRON.</w:t>
      </w:r>
    </w:p>
    <w:p w:rsidR="00BF5833" w:rsidRDefault="00B35DD4">
      <w:pPr>
        <w:keepNext/>
        <w:pBdr>
          <w:left w:val="single" w:sz="24" w:space="6" w:color="52B69A"/>
        </w:pBdr>
        <w:spacing w:before="120" w:after="60"/>
        <w:ind w:left="170"/>
      </w:pPr>
      <w:r>
        <w:rPr>
          <w:b/>
          <w:color w:val="0F172A"/>
          <w:sz w:val="20"/>
        </w:rPr>
        <w:t>Sensor Performance &amp; Reliability — scored 92/100</w:t>
      </w:r>
    </w:p>
    <w:p w:rsidR="00BF5833" w:rsidRDefault="00B35DD4">
      <w:pPr>
        <w:keepNext/>
        <w:pBdr>
          <w:left w:val="single" w:sz="24" w:space="6" w:color="52B69A"/>
        </w:pBdr>
        <w:ind w:left="170"/>
      </w:pPr>
      <w:r>
        <w:t>Verified that the company self-reports lo</w:t>
      </w:r>
      <w:r>
        <w:t>w-power consumption (SWaP) and electronic stabilization capabilities across concrete product designations. Based on primary research, the company has not disclosed exact numerical resolutions, metric detection ranges, third-party field trial results, or ru</w:t>
      </w:r>
      <w:r>
        <w:t>ggedness certifications under Indian environmental conditions due to a lack of public technical datasheets.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offers low-power consumption optimized for extended UAV endurance, AI-based object detection, and a 3-axis electronic </w:t>
      </w:r>
      <w:r>
        <w:t>stabilization mechanism as published on its official Defendron Products Page.</w:t>
      </w:r>
    </w:p>
    <w:p w:rsidR="00BF5833" w:rsidRDefault="00B35DD4">
      <w:pPr>
        <w:pStyle w:val="ListBullet"/>
        <w:spacing w:after="60"/>
        <w:ind w:left="510"/>
      </w:pPr>
      <w:r>
        <w:t>The company manufactures specific hardware models like the DTX-750 HDIR Long Range ISR Payload and the DTX-1500 Tactical ISR Payload listed on its official Defendron Contact Page</w:t>
      </w:r>
      <w:r>
        <w:t>.</w:t>
      </w:r>
    </w:p>
    <w:p w:rsidR="00BF5833" w:rsidRDefault="00B35DD4">
      <w:pPr>
        <w:keepNext/>
        <w:pBdr>
          <w:left w:val="single" w:sz="24" w:space="6" w:color="52B69A"/>
        </w:pBdr>
        <w:spacing w:before="120" w:after="60"/>
        <w:ind w:left="170"/>
      </w:pPr>
      <w:r>
        <w:rPr>
          <w:b/>
          <w:color w:val="0F172A"/>
          <w:sz w:val="20"/>
        </w:rPr>
        <w:t>R&amp;D and Innovation Capability — scored 73/100</w:t>
      </w:r>
    </w:p>
    <w:p w:rsidR="00BF5833" w:rsidRDefault="00B35DD4">
      <w:pPr>
        <w:keepNext/>
        <w:pBdr>
          <w:left w:val="single" w:sz="24" w:space="6" w:color="52B69A"/>
        </w:pBdr>
        <w:ind w:left="170"/>
      </w:pPr>
      <w:r>
        <w:t xml:space="preserve">While we verified new product launches and AI-driven onboard capabilities for tactical drones, the available evidence is self-reported by the company, based on primary research, the company has not disclosed </w:t>
      </w:r>
      <w:r>
        <w:t>specific third-party patent logs or documented joint institutional R&amp;D project metrics to prove market-leading status.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Defendron Technologies has launched a specific lineup of advanced payload systems featuring AI-based object detection a</w:t>
      </w:r>
      <w:r>
        <w:t>nd tracking, 3-axis electronic stabilisation, and an onboard video tracker to eliminate additional weight, as detailed on the Defendron Products Page.</w:t>
      </w:r>
    </w:p>
    <w:p w:rsidR="00BF5833" w:rsidRDefault="00B35DD4">
      <w:pPr>
        <w:pStyle w:val="ListBullet"/>
        <w:spacing w:after="60"/>
        <w:ind w:left="510"/>
      </w:pPr>
      <w:r>
        <w:t>The company has developed its tactical ISR systems—such as the DTX-250, DTX-500, and DTX-750 HDIR Long Ra</w:t>
      </w:r>
      <w:r>
        <w:t>nge payloads—specifically engineered for the Indian Armed Forces, DRDO, and defence PSUs, according to the Defendron Corporate Overview.</w:t>
      </w:r>
    </w:p>
    <w:p w:rsidR="00BF5833" w:rsidRDefault="00B35DD4">
      <w:pPr>
        <w:keepNext/>
        <w:pBdr>
          <w:left w:val="single" w:sz="24" w:space="6" w:color="52B69A"/>
        </w:pBdr>
        <w:spacing w:before="120" w:after="60"/>
        <w:ind w:left="170"/>
      </w:pPr>
      <w:r>
        <w:rPr>
          <w:b/>
          <w:color w:val="0F172A"/>
          <w:sz w:val="20"/>
        </w:rPr>
        <w:t>Manufacturing &amp; Integration Excellence — scored 85/100</w:t>
      </w:r>
    </w:p>
    <w:p w:rsidR="00BF5833" w:rsidRDefault="00B35DD4">
      <w:pPr>
        <w:keepNext/>
        <w:pBdr>
          <w:left w:val="single" w:sz="24" w:space="6" w:color="52B69A"/>
        </w:pBdr>
        <w:ind w:left="170"/>
      </w:pPr>
      <w:r>
        <w:t xml:space="preserve">We verified the company's product line of drone </w:t>
      </w:r>
      <w:r>
        <w:t>electro-optic/infrared sensors tailored for Indian defense entities. Based on primary research, the company has not disclosed manufacturing volume at scale, explicit supply chain metrics, or official third-party 'Make in India' manufacturing certifications</w:t>
      </w:r>
      <w:r>
        <w: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DEFENDRON Technologies manufactures the DTX-350, an advanced electro-optic and infrared (EO/IR) payload system engineered for the Indian Armed Forces, DRDO, and defence PSUs.</w:t>
      </w:r>
    </w:p>
    <w:p w:rsidR="00BF5833" w:rsidRDefault="00B35DD4">
      <w:pPr>
        <w:pStyle w:val="ListBullet"/>
        <w:spacing w:after="60"/>
        <w:ind w:left="510"/>
      </w:pPr>
      <w:r>
        <w:t>The company develops a line of tactical ISR payloads, includi</w:t>
      </w:r>
      <w:r>
        <w:t>ng the compact DTX-250, the tactical DTX-500, and the long-range DTX-750 HDIR dual-sensor/strap-on gimbals designed for unmanned platforms.</w:t>
      </w:r>
    </w:p>
    <w:p w:rsidR="00BF5833" w:rsidRDefault="00B35DD4">
      <w:pPr>
        <w:keepNext/>
        <w:pBdr>
          <w:left w:val="single" w:sz="24" w:space="6" w:color="52B69A"/>
        </w:pBdr>
        <w:spacing w:before="120" w:after="60"/>
        <w:ind w:left="170"/>
      </w:pPr>
      <w:r>
        <w:rPr>
          <w:b/>
          <w:color w:val="0F172A"/>
          <w:sz w:val="20"/>
        </w:rPr>
        <w:t>Regulatory Compliance &amp; Certification — scored 75/100</w:t>
      </w:r>
    </w:p>
    <w:p w:rsidR="00BF5833" w:rsidRDefault="00B35DD4">
      <w:pPr>
        <w:keepNext/>
        <w:pBdr>
          <w:left w:val="single" w:sz="24" w:space="6" w:color="52B69A"/>
        </w:pBdr>
        <w:ind w:left="170"/>
      </w:pPr>
      <w:r>
        <w:t>We verified the internal emphasis on regulatory testing and in</w:t>
      </w:r>
      <w:r>
        <w:t>digenous defense alignment. Based on primary research, the company has not disclosed verifiable public evidence of formal DGCA certifications, MoD type approvals, or export control clearances.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Defendron Technologies' recruitment specifica</w:t>
      </w:r>
      <w:r>
        <w:t>tions for its Pune facility explicitly require technical capability and focus on regulatory test compliance.</w:t>
      </w:r>
    </w:p>
    <w:p w:rsidR="00BF5833" w:rsidRDefault="00B35DD4">
      <w:pPr>
        <w:pStyle w:val="ListBullet"/>
        <w:spacing w:after="60"/>
        <w:ind w:left="510"/>
      </w:pPr>
      <w:r>
        <w:t>Public operational profiles indicate the company's sensor payloads are engineered for indigenous supply chains under the "Make in India" initiative</w:t>
      </w:r>
      <w:r>
        <w:t xml:space="preserve"> targeting defense forces.</w:t>
      </w:r>
    </w:p>
    <w:p w:rsidR="00BF5833" w:rsidRDefault="00B35DD4">
      <w:pPr>
        <w:keepNext/>
        <w:pBdr>
          <w:bottom w:val="single" w:sz="6" w:space="3" w:color="E2E8F0"/>
        </w:pBdr>
        <w:spacing w:before="120" w:after="120"/>
      </w:pPr>
      <w:r>
        <w:rPr>
          <w:b/>
          <w:caps/>
          <w:color w:val="1A759F"/>
        </w:rPr>
        <w:lastRenderedPageBreak/>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66/100</w:t>
      </w:r>
    </w:p>
    <w:p w:rsidR="00BF5833" w:rsidRDefault="00B35DD4">
      <w:pPr>
        <w:keepNext/>
        <w:pBdr>
          <w:left w:val="single" w:sz="24" w:space="6" w:color="52B69A"/>
        </w:pBdr>
        <w:ind w:left="170"/>
      </w:pPr>
      <w:r>
        <w:t>The company is an early-stage deep-tech startup incorporated in October 2024, and while it develops defense-grade EO/IR payloads, it has no publicly verifia</w:t>
      </w:r>
      <w:r>
        <w:t>ble customer traction or official procurement contracts to date.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Based on primary research, the company has not disclosed further details.</w:t>
      </w:r>
    </w:p>
    <w:p w:rsidR="00BF5833" w:rsidRDefault="00B35DD4">
      <w:pPr>
        <w:keepNext/>
        <w:pBdr>
          <w:left w:val="single" w:sz="24" w:space="6" w:color="52B69A"/>
        </w:pBdr>
        <w:spacing w:before="120" w:after="60"/>
        <w:ind w:left="170"/>
      </w:pPr>
      <w:r>
        <w:rPr>
          <w:b/>
          <w:color w:val="0F172A"/>
          <w:sz w:val="20"/>
        </w:rPr>
        <w:t>Revenue &amp; Financial Strength — scored 92/100</w:t>
      </w:r>
    </w:p>
    <w:p w:rsidR="00BF5833" w:rsidRDefault="00B35DD4">
      <w:pPr>
        <w:keepNext/>
        <w:pBdr>
          <w:left w:val="single" w:sz="24" w:space="6" w:color="52B69A"/>
        </w:pBdr>
        <w:ind w:left="170"/>
      </w:pPr>
      <w:r>
        <w:t xml:space="preserve">The company shows clear early-stage financial </w:t>
      </w:r>
      <w:r>
        <w:t>viability through active incorporation, regulatory financial filings revealing revenue up to ₹10 Cr, and institutional seed funding from Indian investors, though it operates as a growing startup rather than an established market leader.</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D</w:t>
      </w:r>
      <w:r>
        <w:t>EFENDRON Technologies Pvt. Ltd. generated less than ₹10 Cr in revenue for the financial year ending on March 31, 2025, according to Ministry of Corporate Affairs (MCA) filings.</w:t>
      </w:r>
    </w:p>
    <w:p w:rsidR="00BF5833" w:rsidRDefault="00B35DD4">
      <w:pPr>
        <w:pStyle w:val="ListBullet"/>
        <w:spacing w:after="60"/>
        <w:ind w:left="510"/>
      </w:pPr>
      <w:r>
        <w:t>The company has raised a total of $422K in private funding over two seed rounds</w:t>
      </w:r>
      <w:r>
        <w:t xml:space="preserve"> from Indian investors including All In Capital, Asav Partner, and the Pilani Innovation Entrepreneurship Development incubator.</w:t>
      </w:r>
    </w:p>
    <w:p w:rsidR="00BF5833" w:rsidRDefault="00B35DD4">
      <w:pPr>
        <w:keepNext/>
        <w:pBdr>
          <w:left w:val="single" w:sz="24" w:space="6" w:color="52B69A"/>
        </w:pBdr>
        <w:spacing w:before="120" w:after="60"/>
        <w:ind w:left="170"/>
      </w:pPr>
      <w:r>
        <w:rPr>
          <w:b/>
          <w:color w:val="0F172A"/>
          <w:sz w:val="20"/>
        </w:rPr>
        <w:t>Geographic Reach &amp; Partnerships — scored 85/100</w:t>
      </w:r>
    </w:p>
    <w:p w:rsidR="00BF5833" w:rsidRDefault="00B35DD4">
      <w:pPr>
        <w:keepNext/>
        <w:pBdr>
          <w:left w:val="single" w:sz="24" w:space="6" w:color="52B69A"/>
        </w:pBdr>
        <w:ind w:left="170"/>
      </w:pPr>
      <w:r>
        <w:t xml:space="preserve">The company shows specialized development capability with generalized </w:t>
      </w:r>
      <w:r>
        <w:t>statements of working with local defense bodies and DRDO, but lacks verifiable documentation of formal nationwide office expansions, distribution networks, joint ventures, or signed MoUs to establish widespread market leadership.</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DEFENDRO</w:t>
      </w:r>
      <w:r>
        <w:t>N Technologies Pvt. Ltd. maintains its headquarters and engineering operations out of a single co-working location in Pune, Maharashtra, India.</w:t>
      </w:r>
    </w:p>
    <w:p w:rsidR="00BF5833" w:rsidRDefault="00B35DD4">
      <w:pPr>
        <w:pStyle w:val="ListBullet"/>
        <w:spacing w:after="60"/>
        <w:ind w:left="510"/>
      </w:pPr>
      <w:r>
        <w:t>The company states that its engineering team works directly with domestic defense establishments, system integra</w:t>
      </w:r>
      <w:r>
        <w:t>tors, and DRDO programs to develop custom payload solutions.</w:t>
      </w:r>
    </w:p>
    <w:p w:rsidR="00BF5833" w:rsidRDefault="00B35DD4">
      <w:pPr>
        <w:keepNext/>
        <w:pBdr>
          <w:left w:val="single" w:sz="24" w:space="6" w:color="52B69A"/>
        </w:pBdr>
        <w:spacing w:before="120" w:after="60"/>
        <w:ind w:left="170"/>
      </w:pPr>
      <w:r>
        <w:rPr>
          <w:b/>
          <w:color w:val="0F172A"/>
          <w:sz w:val="20"/>
        </w:rPr>
        <w:t>Market Share &amp; Growth — scored 71/100</w:t>
      </w:r>
    </w:p>
    <w:p w:rsidR="00BF5833" w:rsidRDefault="00B35DD4">
      <w:pPr>
        <w:keepNext/>
        <w:pBdr>
          <w:left w:val="single" w:sz="24" w:space="6" w:color="52B69A"/>
        </w:pBdr>
        <w:ind w:left="170"/>
      </w:pPr>
      <w:r>
        <w:t>Based on primary research, the company has not disclosed further details.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Based on primary research, the company has not disclosed further </w:t>
      </w:r>
      <w:r>
        <w:t>details. Ltd. within the Indian drone sensor market reports.</w:t>
      </w:r>
    </w:p>
    <w:p w:rsidR="00BF5833" w:rsidRDefault="00B35DD4">
      <w:pPr>
        <w:keepNext/>
        <w:pBdr>
          <w:left w:val="single" w:sz="24" w:space="6" w:color="52B69A"/>
        </w:pBdr>
        <w:spacing w:before="120" w:after="60"/>
        <w:ind w:left="170"/>
      </w:pPr>
      <w:r>
        <w:rPr>
          <w:b/>
          <w:color w:val="0F172A"/>
          <w:sz w:val="20"/>
        </w:rPr>
        <w:t>Talent &amp; Operational Scale — scored 86/100</w:t>
      </w:r>
    </w:p>
    <w:p w:rsidR="00BF5833" w:rsidRDefault="00B35DD4">
      <w:pPr>
        <w:keepNext/>
        <w:pBdr>
          <w:left w:val="single" w:sz="24" w:space="6" w:color="52B69A"/>
        </w:pBdr>
        <w:ind w:left="170"/>
      </w:pPr>
      <w:r>
        <w:t>The company operates as an early-stage deep-tech startup with a self-described small engineering team based out of a single Pune headquarters, indicatin</w:t>
      </w:r>
      <w:r>
        <w:t>g partial operational presence without extensive multi-regional infrastructure.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Defendron Technologies Pvt. Ltd. describes itself as a small team of tinkerers and engineers building AI-driven electro-optical and infrared payload hardware </w:t>
      </w:r>
      <w:r>
        <w:t>and software systems, with its leadership team listing its CEO and Founder alongside an Embedded Firmware Lead.</w:t>
      </w:r>
    </w:p>
    <w:p w:rsidR="00BF5833" w:rsidRDefault="00B35DD4">
      <w:pPr>
        <w:pStyle w:val="ListBullet"/>
        <w:spacing w:after="60"/>
        <w:ind w:left="510"/>
      </w:pPr>
      <w:r>
        <w:t>MCA registration records indicate the firm was incorporated in October 2024 with a registered office in Pune, Maharashtra, India, while active j</w:t>
      </w:r>
      <w:r>
        <w:t>ob postings demonstrate early-stage hiring for mechanical design and electronics roles in Pune.</w:t>
      </w:r>
    </w:p>
    <w:p w:rsidR="00BF5833" w:rsidRDefault="00B35DD4">
      <w:pPr>
        <w:pStyle w:val="Heading2"/>
        <w:pageBreakBefore/>
        <w:shd w:val="clear" w:color="auto" w:fill="002857"/>
        <w:spacing w:after="0"/>
      </w:pPr>
      <w:bookmarkStart w:id="23" w:name="_Toc242139920"/>
      <w:r>
        <w:lastRenderedPageBreak/>
        <w:t>Cyran AI Solutions Private Limited</w:t>
      </w:r>
      <w:bookmarkEnd w:id="23"/>
    </w:p>
    <w:p w:rsidR="00BF5833" w:rsidRDefault="00B35DD4">
      <w:pPr>
        <w:shd w:val="clear" w:color="auto" w:fill="002857"/>
        <w:spacing w:after="200"/>
      </w:pPr>
      <w:r>
        <w:rPr>
          <w:color w:val="CBD5E1"/>
          <w:sz w:val="18"/>
        </w:rPr>
        <w:t xml:space="preserve">BUDDHI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82</w:t>
      </w:r>
      <w:r>
        <w:rPr>
          <w:color w:val="CBD5E1"/>
          <w:sz w:val="18"/>
        </w:rPr>
        <w:t xml:space="preserve">     Overall </w:t>
      </w:r>
      <w:r>
        <w:rPr>
          <w:b/>
          <w:color w:val="FFFFFF"/>
          <w:sz w:val="20"/>
        </w:rPr>
        <w:t>82</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91/100</w:t>
      </w:r>
    </w:p>
    <w:p w:rsidR="00BF5833" w:rsidRDefault="00B35DD4">
      <w:pPr>
        <w:keepNext/>
        <w:pBdr>
          <w:left w:val="single" w:sz="24" w:space="6" w:color="52B69A"/>
        </w:pBdr>
        <w:ind w:left="170"/>
      </w:pPr>
      <w:r>
        <w:t xml:space="preserve">The </w:t>
      </w:r>
      <w:r>
        <w:t>rating rests on the company's verified development of edge intelligence stacks, neuromorphic computing platforms, and geospatial processing software capable of managing data from multiple sensor typologies like EO and SAR. Based on primary research, the co</w:t>
      </w:r>
      <w:r>
        <w:t>mpany has not disclosed a specific commercial product catalog detailing proprietary physical drone sensor payloads or specific compatibility testing documentation with major Indian 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providing an </w:t>
      </w:r>
      <w:r>
        <w:t>AI-native sensor fusion and neuromorphic sensing platform for real-time geospatial intelligence that includes pre-trained models across more than 20 sensor types.</w:t>
      </w:r>
    </w:p>
    <w:p w:rsidR="00BF5833" w:rsidRDefault="00B35DD4">
      <w:pPr>
        <w:pStyle w:val="ListBullet"/>
        <w:spacing w:after="60"/>
        <w:ind w:left="510"/>
      </w:pPr>
      <w:r>
        <w:t>The company's technical brochures highlight that its tools process multi-modal electro-optica</w:t>
      </w:r>
      <w:r>
        <w:t>l (EO), synthetic aperture radar (SAR), multispectral, and hyperspectral data to enable object detection and automated target recognition.</w:t>
      </w:r>
    </w:p>
    <w:p w:rsidR="00BF5833" w:rsidRDefault="00B35DD4">
      <w:pPr>
        <w:keepNext/>
        <w:pBdr>
          <w:left w:val="single" w:sz="24" w:space="6" w:color="52B69A"/>
        </w:pBdr>
        <w:spacing w:before="120" w:after="60"/>
        <w:ind w:left="170"/>
      </w:pPr>
      <w:r>
        <w:rPr>
          <w:b/>
          <w:color w:val="0F172A"/>
          <w:sz w:val="20"/>
        </w:rPr>
        <w:t>Sensor Performance &amp; Reliability — scored 84/100</w:t>
      </w:r>
    </w:p>
    <w:p w:rsidR="00BF5833" w:rsidRDefault="00B35DD4">
      <w:pPr>
        <w:keepNext/>
        <w:pBdr>
          <w:left w:val="single" w:sz="24" w:space="6" w:color="52B69A"/>
        </w:pBdr>
        <w:ind w:left="170"/>
      </w:pPr>
      <w:r>
        <w:t>The rating rests on the company's confirmed alignment with edge AI m</w:t>
      </w:r>
      <w:r>
        <w:t>ulti-sensor payloads such as the Mantis Air camera system. Based on primary research, the company has not disclosed technical datasheets, specific resolution metrics, detection ranges, accuracy values, ruggedness ratings, or formal reliability certificatio</w:t>
      </w:r>
      <w:r>
        <w:t>ns for its drone sensor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the development of the Mantis Air electro-optical drone camera payload, which combines thermal and CMOS imaging into a compact form factor designed for UAV surveillance and reconnaissa</w:t>
      </w:r>
      <w:r>
        <w:t>nce.</w:t>
      </w:r>
    </w:p>
    <w:p w:rsidR="00BF5833" w:rsidRDefault="00B35DD4">
      <w:pPr>
        <w:keepNext/>
        <w:pBdr>
          <w:left w:val="single" w:sz="24" w:space="6" w:color="52B69A"/>
        </w:pBdr>
        <w:spacing w:before="120" w:after="60"/>
        <w:ind w:left="170"/>
      </w:pPr>
      <w:r>
        <w:rPr>
          <w:b/>
          <w:color w:val="0F172A"/>
          <w:sz w:val="20"/>
        </w:rPr>
        <w:t>R&amp;D and Innovation Capability — scored 92/100</w:t>
      </w:r>
    </w:p>
    <w:p w:rsidR="00BF5833" w:rsidRDefault="00B35DD4">
      <w:pPr>
        <w:keepNext/>
        <w:pBdr>
          <w:left w:val="single" w:sz="24" w:space="6" w:color="52B69A"/>
        </w:pBdr>
        <w:ind w:left="170"/>
      </w:pPr>
      <w:r>
        <w:t>We verified that the company exhibits strong, independently validated R&amp;D capabilities through its deep academic roots as an IIT Delhi spinoff, active projects with the DRDO, and advanced edge AI sensor pr</w:t>
      </w:r>
      <w:r>
        <w:t>ocessing deployments on aerial platforms. Based on primary research, the company has not disclosed specific details regarding structural parameters or registered counts of its intellectual property and patents under its commercial name.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w:t>
      </w:r>
      <w:r>
        <w:t>he company deployed advanced Edge AI algorithms for real-time object detection and analytics on live aerial imagery during an indigenous tactical aerostat surveillance system demonstration in July 2026, which was developed in collaboration with IIT Delhi a</w:t>
      </w:r>
      <w:r>
        <w:t>nd funded by the DRDO Industry Academia-Centre of Excellence (DIA-CoE).</w:t>
      </w:r>
    </w:p>
    <w:p w:rsidR="00BF5833" w:rsidRDefault="00B35DD4">
      <w:pPr>
        <w:pStyle w:val="ListBullet"/>
        <w:spacing w:after="60"/>
        <w:ind w:left="510"/>
      </w:pPr>
      <w:r>
        <w:t>The company reports building an AI-native sensor fusion and neuromorphic sensing platform that includes a sovereign intelligence stack with pre-trained models across over 20 sensor typ</w:t>
      </w:r>
      <w:r>
        <w:t>es, designed for low-power edge hardware and real-time geospatial intelligence.</w:t>
      </w:r>
    </w:p>
    <w:p w:rsidR="00BF5833" w:rsidRDefault="00B35DD4">
      <w:pPr>
        <w:keepNext/>
        <w:pBdr>
          <w:left w:val="single" w:sz="24" w:space="6" w:color="52B69A"/>
        </w:pBdr>
        <w:spacing w:before="120" w:after="60"/>
        <w:ind w:left="170"/>
      </w:pPr>
      <w:r>
        <w:rPr>
          <w:b/>
          <w:color w:val="0F172A"/>
          <w:sz w:val="20"/>
        </w:rPr>
        <w:t>Manufacturing &amp; Integration Excellence — scored 82/100</w:t>
      </w:r>
    </w:p>
    <w:p w:rsidR="00BF5833" w:rsidRDefault="00B35DD4">
      <w:pPr>
        <w:keepNext/>
        <w:pBdr>
          <w:left w:val="single" w:sz="24" w:space="6" w:color="52B69A"/>
        </w:pBdr>
        <w:ind w:left="170"/>
      </w:pPr>
      <w:r>
        <w:t xml:space="preserve">The assessment rests on the company's proven integration of its edge artificial intelligence computing stack onto aerial </w:t>
      </w:r>
      <w:r>
        <w:t>surveillance hardware and its high-profile defense partnerships. Based on primary research, the company has not disclosed dedicated physical manufacturing facilities for drone sensors, production volume capacity, or specific 'Make in India' manufacturing c</w:t>
      </w:r>
      <w:r>
        <w:t>ertifications for hardware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In a technology demonstration hosted by the Indian Institute of Technology, Delhi, Cyran AI Solutions validated its multi-sensor Edge AI compute capabilities and models aboard an indigenous tactical ae</w:t>
      </w:r>
      <w:r>
        <w:t>rostat surveillance system developed under the Defence Research and Development Organisation.</w:t>
      </w:r>
    </w:p>
    <w:p w:rsidR="00BF5833" w:rsidRDefault="00B35DD4">
      <w:pPr>
        <w:pStyle w:val="ListBullet"/>
        <w:spacing w:after="60"/>
        <w:ind w:left="510"/>
      </w:pPr>
      <w:r>
        <w:t>The company signed a strategic MoU with Safran Aircraft Engines in June 2026 to co-develop AI-powered solutions spanning manufacturing, maintenance, and predictiv</w:t>
      </w:r>
      <w:r>
        <w:t>e analytics in the aerospace and defense sectors.</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65/100</w:t>
      </w:r>
    </w:p>
    <w:p w:rsidR="00BF5833" w:rsidRDefault="00B35DD4">
      <w:pPr>
        <w:keepNext/>
        <w:pBdr>
          <w:left w:val="single" w:sz="24" w:space="6" w:color="52B69A"/>
        </w:pBdr>
        <w:ind w:left="170"/>
      </w:pPr>
      <w:r>
        <w:t>The evaluation rests on the absence of public records confirming specific DGCA type certifications, Ministry of Defence type approvals, or export contro</w:t>
      </w:r>
      <w:r>
        <w:t>l compliance for drone-specific sensor payloads developed by Cyran AI Solutions Private Limited. Based on primary research, the company has not disclosed documented regulatory compliance certifications, type approvals, or government audits for its drone se</w:t>
      </w:r>
      <w:r>
        <w:t>nsor hardware.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91/100</w:t>
      </w:r>
    </w:p>
    <w:p w:rsidR="00BF5833" w:rsidRDefault="00B35DD4">
      <w:pPr>
        <w:keepNext/>
        <w:pBdr>
          <w:left w:val="single" w:sz="24" w:space="6" w:color="52B69A"/>
        </w:pBdr>
        <w:ind w:left="170"/>
      </w:pPr>
      <w:r>
        <w:t xml:space="preserve">The rating rests on the company's verified procurement contract with the Indian Army for aerial and satellite image interpretation, </w:t>
      </w:r>
      <w:r>
        <w:t>alongside successful technology demonstrations of its multi-sensor fusion hardware with the DRDO. Based on primary research, the company has not disclosed the precise contract values, order books, or total number of private drone operator customers.</w:t>
      </w:r>
    </w:p>
    <w:p w:rsidR="00BF5833" w:rsidRDefault="00B35DD4">
      <w:pPr>
        <w:keepNext/>
        <w:spacing w:after="40"/>
        <w:ind w:left="170"/>
      </w:pPr>
      <w:r>
        <w:rPr>
          <w:b/>
          <w:caps/>
          <w:color w:val="64748B"/>
          <w:sz w:val="15"/>
        </w:rPr>
        <w:t>Suppor</w:t>
      </w:r>
      <w:r>
        <w:rPr>
          <w:b/>
          <w:caps/>
          <w:color w:val="64748B"/>
          <w:sz w:val="15"/>
        </w:rPr>
        <w:t>ting points</w:t>
      </w:r>
    </w:p>
    <w:p w:rsidR="00BF5833" w:rsidRDefault="00B35DD4">
      <w:pPr>
        <w:pStyle w:val="ListBullet"/>
        <w:spacing w:after="60"/>
        <w:ind w:left="510"/>
      </w:pPr>
      <w:r>
        <w:t xml:space="preserve">The Indian Army signed a contract with Cyran AI Solutions for the procurement of an indigenous AI-based satellite imaging system through the Innovations for Defence Excellence (iDEX) channel to provide real-time interpretation of satellite and </w:t>
      </w:r>
      <w:r>
        <w:t>aerial imagery.</w:t>
      </w:r>
    </w:p>
    <w:p w:rsidR="00BF5833" w:rsidRDefault="00B35DD4">
      <w:pPr>
        <w:pStyle w:val="ListBullet"/>
        <w:spacing w:after="60"/>
        <w:ind w:left="510"/>
      </w:pPr>
      <w:r>
        <w:t>Cyran AI Solutions successfully validated its multi-sensor Edge AI compute and sensor-fusion payload aboard an indigenously developed tactical aerostat surveillance system supported by the DRDO Industry Academia-Centre of Excellence (DIA-Co</w:t>
      </w:r>
      <w:r>
        <w:t>E) and IIT Delhi.</w:t>
      </w:r>
    </w:p>
    <w:p w:rsidR="00BF5833" w:rsidRDefault="00B35DD4">
      <w:pPr>
        <w:keepNext/>
        <w:pBdr>
          <w:left w:val="single" w:sz="24" w:space="6" w:color="52B69A"/>
        </w:pBdr>
        <w:spacing w:before="120" w:after="60"/>
        <w:ind w:left="170"/>
      </w:pPr>
      <w:r>
        <w:rPr>
          <w:b/>
          <w:color w:val="0F172A"/>
          <w:sz w:val="20"/>
        </w:rPr>
        <w:t>Revenue &amp; Financial Strength — scored 81/100</w:t>
      </w:r>
    </w:p>
    <w:p w:rsidR="00BF5833" w:rsidRDefault="00B35DD4">
      <w:pPr>
        <w:keepNext/>
        <w:pBdr>
          <w:left w:val="single" w:sz="24" w:space="6" w:color="52B69A"/>
        </w:pBdr>
        <w:ind w:left="170"/>
      </w:pPr>
      <w:r>
        <w:t>The rating rests on confirmed corporate registries of the company's base share capitalization and micro-cap revenue status alongside its recent commercial banking loans. Based on primary resear</w:t>
      </w:r>
      <w:r>
        <w:t>ch, the company has not disclosed granular revenue splits arising specifically from drone sensor hardware sales, overall profitability metrics, or the exact valuation figures of its early venture funding rounds.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corpor</w:t>
      </w:r>
      <w:r>
        <w:t>ate records showing an authorized share capital of ₹10 Lakhs and a paid-up capital of ₹5 Lakhs, with Ministry of Corporate Affairs filings indicating generated revenues under ₹10 Crores for the financial year ending March 31, 2025.</w:t>
      </w:r>
    </w:p>
    <w:p w:rsidR="00BF5833" w:rsidRDefault="00B35DD4">
      <w:pPr>
        <w:pStyle w:val="ListBullet"/>
        <w:spacing w:after="60"/>
        <w:ind w:left="510"/>
      </w:pPr>
      <w:r>
        <w:t>We verified through corp</w:t>
      </w:r>
      <w:r>
        <w:t>orate disclosures that the company secured two institutional loans from AU Small Finance Bank valued at ₹10 Crores and ₹4.8 Crores.</w:t>
      </w:r>
    </w:p>
    <w:p w:rsidR="00BF5833" w:rsidRDefault="00B35DD4">
      <w:pPr>
        <w:keepNext/>
        <w:pBdr>
          <w:left w:val="single" w:sz="24" w:space="6" w:color="52B69A"/>
        </w:pBdr>
        <w:spacing w:before="120" w:after="60"/>
        <w:ind w:left="170"/>
      </w:pPr>
      <w:r>
        <w:rPr>
          <w:b/>
          <w:color w:val="0F172A"/>
          <w:sz w:val="20"/>
        </w:rPr>
        <w:t>Geographic Reach &amp; Partnerships — scored 87/100</w:t>
      </w:r>
    </w:p>
    <w:p w:rsidR="00BF5833" w:rsidRDefault="00B35DD4">
      <w:pPr>
        <w:keepNext/>
        <w:pBdr>
          <w:left w:val="single" w:sz="24" w:space="6" w:color="52B69A"/>
        </w:pBdr>
        <w:ind w:left="170"/>
      </w:pPr>
      <w:r>
        <w:t>We verified that the company maintains its centralized corporate base within</w:t>
      </w:r>
      <w:r>
        <w:t xml:space="preserve"> the IIT Delhi campus and holds active technological partnerships, including a recent aerospace and defence collaboration with Safran Engines and an edge computing expansion with Innatera. Based on primary research, the company has not disclosed localized </w:t>
      </w:r>
      <w:r>
        <w:t>distribution agreements or direct commercial partnerships with drone manufacturers within its specialized sensor payload division.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its corporate headquarters at the IIT Delhi Research and Innovation Park in New Delhi.</w:t>
      </w:r>
    </w:p>
    <w:p w:rsidR="00BF5833" w:rsidRDefault="00B35DD4">
      <w:pPr>
        <w:pStyle w:val="ListBullet"/>
        <w:spacing w:after="60"/>
        <w:ind w:left="510"/>
      </w:pPr>
      <w:r>
        <w:t>The company signed a Memorandum of Understanding (MoU) with Safran Engines, announced in June 2026, to jointly develop AI-powered solutions for the aerospace and defence sectors.</w:t>
      </w:r>
    </w:p>
    <w:p w:rsidR="00BF5833" w:rsidRDefault="00B35DD4">
      <w:pPr>
        <w:keepNext/>
        <w:pBdr>
          <w:left w:val="single" w:sz="24" w:space="6" w:color="52B69A"/>
        </w:pBdr>
        <w:spacing w:before="120" w:after="60"/>
        <w:ind w:left="170"/>
      </w:pPr>
      <w:r>
        <w:rPr>
          <w:b/>
          <w:color w:val="0F172A"/>
          <w:sz w:val="20"/>
        </w:rPr>
        <w:t>Market Share &amp; Growth — scored 68/100</w:t>
      </w:r>
    </w:p>
    <w:p w:rsidR="00BF5833" w:rsidRDefault="00B35DD4">
      <w:pPr>
        <w:keepNext/>
        <w:pBdr>
          <w:left w:val="single" w:sz="24" w:space="6" w:color="52B69A"/>
        </w:pBdr>
        <w:ind w:left="170"/>
      </w:pPr>
      <w:r>
        <w:t xml:space="preserve">Based on primary research, the company </w:t>
      </w:r>
      <w:r>
        <w:t>has not disclosed its specific revenue breakdown or market share trajectory for drone sensor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Talent &amp; Operational Scale — scored 83/100</w:t>
      </w:r>
    </w:p>
    <w:p w:rsidR="00BF5833" w:rsidRDefault="00B35DD4">
      <w:pPr>
        <w:keepNext/>
        <w:pBdr>
          <w:left w:val="single" w:sz="24" w:space="6" w:color="52B69A"/>
        </w:pBdr>
        <w:ind w:left="170"/>
      </w:pPr>
      <w:r>
        <w:t xml:space="preserve">The rating rests on the company’s documented operational footprint and a team </w:t>
      </w:r>
      <w:r>
        <w:t>of 50 personnel within a highly specialized academic ecosystem. Based on primary research, the company has not disclosed localized operational branch offices or extensive customer support infrastructure metrics.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an act</w:t>
      </w:r>
      <w:r>
        <w:t>ive workforce of 50 personnel as part of its strategic profile presentation at Bharat Innovates in June 2026.</w:t>
      </w:r>
    </w:p>
    <w:p w:rsidR="00BF5833" w:rsidRDefault="00B35DD4">
      <w:pPr>
        <w:pStyle w:val="ListBullet"/>
        <w:spacing w:after="60"/>
        <w:ind w:left="510"/>
      </w:pPr>
      <w:r>
        <w:lastRenderedPageBreak/>
        <w:t>Cyran AI Solutions operates its main corporate office out of the Research &amp; Innovation Park at the Indian Institute of Technology Delhi, located i</w:t>
      </w:r>
      <w:r>
        <w:t>n Hauz Khas, New Delhi.</w:t>
      </w:r>
    </w:p>
    <w:p w:rsidR="00BF5833" w:rsidRDefault="00B35DD4">
      <w:pPr>
        <w:pStyle w:val="Heading2"/>
        <w:pageBreakBefore/>
        <w:shd w:val="clear" w:color="auto" w:fill="002857"/>
        <w:spacing w:after="0"/>
      </w:pPr>
      <w:bookmarkStart w:id="24" w:name="_Toc242139921"/>
      <w:r>
        <w:lastRenderedPageBreak/>
        <w:t>Analinear Imaging Systems</w:t>
      </w:r>
      <w:bookmarkEnd w:id="24"/>
    </w:p>
    <w:p w:rsidR="00BF5833" w:rsidRDefault="00B35DD4">
      <w:pPr>
        <w:shd w:val="clear" w:color="auto" w:fill="002857"/>
        <w:spacing w:after="200"/>
      </w:pPr>
      <w:r>
        <w:rPr>
          <w:color w:val="CBD5E1"/>
          <w:sz w:val="18"/>
        </w:rPr>
        <w:t xml:space="preserve">Analinear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79</w:t>
      </w:r>
      <w:r>
        <w:rPr>
          <w:color w:val="CBD5E1"/>
          <w:sz w:val="18"/>
        </w:rPr>
        <w:t xml:space="preserve">     Overall </w:t>
      </w:r>
      <w:r>
        <w:rPr>
          <w:b/>
          <w:color w:val="FFFFFF"/>
          <w:sz w:val="20"/>
        </w:rPr>
        <w:t>80</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91/100</w:t>
      </w:r>
    </w:p>
    <w:p w:rsidR="00BF5833" w:rsidRDefault="00B35DD4">
      <w:pPr>
        <w:keepNext/>
        <w:pBdr>
          <w:left w:val="single" w:sz="24" w:space="6" w:color="52B69A"/>
        </w:pBdr>
        <w:ind w:left="170"/>
      </w:pPr>
      <w:r>
        <w:t>We verified that Analinear Imaging Systems manufactures an established suite of op</w:t>
      </w:r>
      <w:r>
        <w:t xml:space="preserve">tical and infrared sensor cores that explicitly mention suitability for light payloads and unmanned aerial vehicles. Based on primary research, the company has not disclosed documented integration or direct platform compatibility details with major Indian </w:t>
      </w:r>
      <w:r>
        <w:t>drone manufacturers.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offering electro-optical imaging systems, infrared camera cores, and specialized cameras across visible light, Short-Wave Infrared (SWIR), Mid-Wave Infrared (MWIR), and Long-Wave Infrared (LWIR) ba</w:t>
      </w:r>
      <w:r>
        <w:t>nds, highlighting that its Viper640 cooled MWIR camera is explicitly designed for remote weapon stations, non-destructive testing, and UAVs.</w:t>
      </w:r>
    </w:p>
    <w:p w:rsidR="00BF5833" w:rsidRDefault="00B35DD4">
      <w:pPr>
        <w:pStyle w:val="ListBullet"/>
        <w:spacing w:after="60"/>
        <w:ind w:left="510"/>
      </w:pPr>
      <w:r>
        <w:t>The company's product catalog listed via official distributors features the Jaguar640 SWIR camera series, Python se</w:t>
      </w:r>
      <w:r>
        <w:t>ries of LWIR cameras, and Eagle CCD CMOS cameras.</w:t>
      </w:r>
    </w:p>
    <w:p w:rsidR="00BF5833" w:rsidRDefault="00B35DD4">
      <w:pPr>
        <w:keepNext/>
        <w:pBdr>
          <w:left w:val="single" w:sz="24" w:space="6" w:color="52B69A"/>
        </w:pBdr>
        <w:spacing w:before="120" w:after="60"/>
        <w:ind w:left="170"/>
      </w:pPr>
      <w:r>
        <w:rPr>
          <w:b/>
          <w:color w:val="0F172A"/>
          <w:sz w:val="20"/>
        </w:rPr>
        <w:t>Sensor Performance &amp; Reliability — scored 90/100</w:t>
      </w:r>
    </w:p>
    <w:p w:rsidR="00BF5833" w:rsidRDefault="00B35DD4">
      <w:pPr>
        <w:keepNext/>
        <w:pBdr>
          <w:left w:val="single" w:sz="24" w:space="6" w:color="52B69A"/>
        </w:pBdr>
        <w:ind w:left="170"/>
      </w:pPr>
      <w:r>
        <w:t>The assessment rests on the manufacturer's technical specifications for its short-wave, mid-wave, and long-wave infrared camera payloads designed for light p</w:t>
      </w:r>
      <w:r>
        <w:t>latforms like unmanned aerial vehicles. Based on primary research, the company has not disclosed independent field trial results, third-party ruggedness certifications, or SWaP compliance documents under Indian environmental conditions.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w:t>
      </w:r>
      <w:r>
        <w:t>he company reports its Viper640 cooled mid-wave infrared (MWIR) camera features a 640x512 resolution, 15µm pitch HgCdTe MWIR sensor designed for integration into remote weapon stations, non-destructive testing, and unmanned aerial vehicles (UAVs).</w:t>
      </w:r>
    </w:p>
    <w:p w:rsidR="00BF5833" w:rsidRDefault="00B35DD4">
      <w:pPr>
        <w:pStyle w:val="ListBullet"/>
        <w:spacing w:after="60"/>
        <w:ind w:left="510"/>
      </w:pPr>
      <w:r>
        <w:t>The comp</w:t>
      </w:r>
      <w:r>
        <w:t>any reports its Jaguar640 short-wave infrared (SWIR) camera incorporates a 640x512 resolution, 15µm pixel InGaAs detector operating at 60 frames per second, with a power consumption of 1.5W in its lowest power mode.</w:t>
      </w:r>
    </w:p>
    <w:p w:rsidR="00BF5833" w:rsidRDefault="00B35DD4">
      <w:pPr>
        <w:keepNext/>
        <w:pBdr>
          <w:left w:val="single" w:sz="24" w:space="6" w:color="52B69A"/>
        </w:pBdr>
        <w:spacing w:before="120" w:after="60"/>
        <w:ind w:left="170"/>
      </w:pPr>
      <w:r>
        <w:rPr>
          <w:b/>
          <w:color w:val="0F172A"/>
          <w:sz w:val="20"/>
        </w:rPr>
        <w:t>R&amp;D and Innovation Capability — scored 7</w:t>
      </w:r>
      <w:r>
        <w:rPr>
          <w:b/>
          <w:color w:val="0F172A"/>
          <w:sz w:val="20"/>
        </w:rPr>
        <w:t>0/100</w:t>
      </w:r>
    </w:p>
    <w:p w:rsidR="00BF5833" w:rsidRDefault="00B35DD4">
      <w:pPr>
        <w:keepNext/>
        <w:pBdr>
          <w:left w:val="single" w:sz="24" w:space="6" w:color="52B69A"/>
        </w:pBdr>
        <w:ind w:left="170"/>
      </w:pPr>
      <w:r>
        <w:t>The rating rests on verified product offerings of compact infrared imaging cores tailored for light unmanned aerial vehicle payloads alongside internal development of real-time machine learning tracking algorithms for embedded video streams. Based on</w:t>
      </w:r>
      <w:r>
        <w:t xml:space="preserve"> primary research, the company has not disclosed formal R&amp;D partnerships with Indian academic institutions or specific patent publications for its sensor architectures.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has developed custom camera systems and compact imaging c</w:t>
      </w:r>
      <w:r>
        <w:t>ores for UAV light payloads, such as the Viper640 cooled Mid-Wave Infrared (MWIR) high-resolution camera.</w:t>
      </w:r>
    </w:p>
    <w:p w:rsidR="00BF5833" w:rsidRDefault="00B35DD4">
      <w:pPr>
        <w:pStyle w:val="ListBullet"/>
        <w:spacing w:after="60"/>
        <w:ind w:left="510"/>
      </w:pPr>
      <w:r>
        <w:t>Software and Machine Learning Engineers at the company have developed and deployed real-time object tracking systems based on Siamese networks and Vis</w:t>
      </w:r>
      <w:r>
        <w:t>ion Transformers (ViT) on embedded edge devices for thermal surveillance feeds.</w:t>
      </w:r>
    </w:p>
    <w:p w:rsidR="00BF5833" w:rsidRDefault="00B35DD4">
      <w:pPr>
        <w:keepNext/>
        <w:pBdr>
          <w:left w:val="single" w:sz="24" w:space="6" w:color="52B69A"/>
        </w:pBdr>
        <w:spacing w:before="120" w:after="60"/>
        <w:ind w:left="170"/>
      </w:pPr>
      <w:r>
        <w:rPr>
          <w:b/>
          <w:color w:val="0F172A"/>
          <w:sz w:val="20"/>
        </w:rPr>
        <w:t>Manufacturing &amp; Integration Excellence — scored 87/100</w:t>
      </w:r>
    </w:p>
    <w:p w:rsidR="00BF5833" w:rsidRDefault="00B35DD4">
      <w:pPr>
        <w:keepNext/>
        <w:pBdr>
          <w:left w:val="single" w:sz="24" w:space="6" w:color="52B69A"/>
        </w:pBdr>
        <w:ind w:left="170"/>
      </w:pPr>
      <w:r>
        <w:t xml:space="preserve">The rating rests on the company's confirmed history as a domestic supplier bidding on Indian defense/government platform </w:t>
      </w:r>
      <w:r>
        <w:t>tenders under Make in India guidelines, as well as an established partnership aimed at expanding localized manufacturing. Based on primary research, the company has not disclosed clear evidence of scaled automated assembly lines or formal integration agree</w:t>
      </w:r>
      <w:r>
        <w:t>ments explicitly focused on commercial drone OEMs.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has participated as a registered supplier on India's Government e-Marketplace (GeM) portal under 'Make in India' (MII) classifications, submitting bids for optical and thermal</w:t>
      </w:r>
      <w:r>
        <w:t xml:space="preserve"> payload equipment such as its Owl series.</w:t>
      </w:r>
    </w:p>
    <w:p w:rsidR="00BF5833" w:rsidRDefault="00B35DD4">
      <w:pPr>
        <w:pStyle w:val="ListBullet"/>
        <w:spacing w:after="60"/>
        <w:ind w:left="510"/>
      </w:pPr>
      <w:r>
        <w:t xml:space="preserve">An engineering services firm disclosed a preferred manufacturing partnership with Analinear Design Technologies in September 2026 to expand localized capability across aerospace, defense communications, and radar </w:t>
      </w:r>
      <w:r>
        <w:t>systems.</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68/100</w:t>
      </w:r>
    </w:p>
    <w:p w:rsidR="00BF5833" w:rsidRDefault="00B35DD4">
      <w:pPr>
        <w:keepNext/>
        <w:pBdr>
          <w:left w:val="single" w:sz="24" w:space="6" w:color="52B69A"/>
        </w:pBdr>
        <w:ind w:left="170"/>
      </w:pPr>
      <w:r>
        <w:t>We verified that the company manufactures infrared imaging systems, camera cores, and electro-optical solutions suitable for light payloads and unmanned aerial vehicles. Based on primary resear</w:t>
      </w:r>
      <w:r>
        <w:t>ch, the company has not disclosed any regulatory approvals or defense compliance certifications for its drone-compatible sensor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80/100</w:t>
      </w:r>
    </w:p>
    <w:p w:rsidR="00BF5833" w:rsidRDefault="00B35DD4">
      <w:pPr>
        <w:keepNext/>
        <w:pBdr>
          <w:left w:val="single" w:sz="24" w:space="6" w:color="52B69A"/>
        </w:pBdr>
        <w:ind w:left="170"/>
      </w:pPr>
      <w:r>
        <w:t>We verified t</w:t>
      </w:r>
      <w:r>
        <w:t>hat the company has bid on uncooled infrared seeker systems for the Department of Defence Research and Development and markets thermal camera payloads intended for unmanned aerial vehicles. Based on primary research, the company has not disclosed named com</w:t>
      </w:r>
      <w:r>
        <w:t>mercial drone operator contracts, explicit order values, or customer testimonials validating active Indian customer deployment.</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Public tender database records reveal that Analinear Imaging Systems Pvt. Ltd. participated in a Department of</w:t>
      </w:r>
      <w:r>
        <w:t xml:space="preserve"> Defence Research and Development tender in Telangana for an "Uncooled IIR Seeker," with financial opening occurring on May 29, 2025.</w:t>
      </w:r>
    </w:p>
    <w:p w:rsidR="00BF5833" w:rsidRDefault="00B35DD4">
      <w:pPr>
        <w:pStyle w:val="ListBullet"/>
        <w:spacing w:after="60"/>
        <w:ind w:left="510"/>
      </w:pPr>
      <w:r>
        <w:t>The company has commercialized its Viper640 cooled MWIR camera system, which is explicitly marketed for deployment on spec</w:t>
      </w:r>
      <w:r>
        <w:t>ialized platforms, including unmanned aerial vehicles (UAVs) and remote weapon stations.</w:t>
      </w:r>
    </w:p>
    <w:p w:rsidR="00BF5833" w:rsidRDefault="00B35DD4">
      <w:pPr>
        <w:keepNext/>
        <w:pBdr>
          <w:left w:val="single" w:sz="24" w:space="6" w:color="52B69A"/>
        </w:pBdr>
        <w:spacing w:before="120" w:after="60"/>
        <w:ind w:left="170"/>
      </w:pPr>
      <w:r>
        <w:rPr>
          <w:b/>
          <w:color w:val="0F172A"/>
          <w:sz w:val="20"/>
        </w:rPr>
        <w:t>Revenue &amp; Financial Strength — scored 87/100</w:t>
      </w:r>
    </w:p>
    <w:p w:rsidR="00BF5833" w:rsidRDefault="00B35DD4">
      <w:pPr>
        <w:keepNext/>
        <w:pBdr>
          <w:left w:val="single" w:sz="24" w:space="6" w:color="52B69A"/>
        </w:pBdr>
        <w:ind w:left="170"/>
      </w:pPr>
      <w:r>
        <w:t>The rating rests on third-party financial records outlining the company's baseline operational revenue growth, profit marg</w:t>
      </w:r>
      <w:r>
        <w:t>ins, and statutory capital structure within the Indian corporate registry. Based on primary research, the company has not disclosed the precise segment breakdown of its revenue derived exclusively from unmanned aerial vehicle payloads or sensor sales versu</w:t>
      </w:r>
      <w:r>
        <w:t>s its generic electro-optical tracking system lines, nor has it disclosed institutional or government investment round valuations.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generated total revenue between ₹10 Cr and ₹50 Cr for the financial year ending on March 31, </w:t>
      </w:r>
      <w:r>
        <w:t>2025, which independently sourced records indicate reflected an 11.86% year-over-year revenue increase alongside a net profit drop of 7.33%.</w:t>
      </w:r>
    </w:p>
    <w:p w:rsidR="00BF5833" w:rsidRDefault="00B35DD4">
      <w:pPr>
        <w:pStyle w:val="ListBullet"/>
        <w:spacing w:after="60"/>
        <w:ind w:left="510"/>
      </w:pPr>
      <w:r>
        <w:t>The company maintains an authorized share capital of ₹1.10 Cr and possesses an active paid-up capital base filed wi</w:t>
      </w:r>
      <w:r>
        <w:t>th the Ministry of Corporate Affairs at ₹92.56 Lakh.</w:t>
      </w:r>
    </w:p>
    <w:p w:rsidR="00BF5833" w:rsidRDefault="00B35DD4">
      <w:pPr>
        <w:keepNext/>
        <w:pBdr>
          <w:left w:val="single" w:sz="24" w:space="6" w:color="52B69A"/>
        </w:pBdr>
        <w:spacing w:before="120" w:after="60"/>
        <w:ind w:left="170"/>
      </w:pPr>
      <w:r>
        <w:rPr>
          <w:b/>
          <w:color w:val="0F172A"/>
          <w:sz w:val="20"/>
        </w:rPr>
        <w:t>Geographic Reach &amp; Partnerships — scored 85/100</w:t>
      </w:r>
    </w:p>
    <w:p w:rsidR="00BF5833" w:rsidRDefault="00B35DD4">
      <w:pPr>
        <w:keepNext/>
        <w:pBdr>
          <w:left w:val="single" w:sz="24" w:space="6" w:color="52B69A"/>
        </w:pBdr>
        <w:ind w:left="170"/>
      </w:pPr>
      <w:r>
        <w:t xml:space="preserve">We verified that the company maintains an active physical presence within a major aerospace hub in India and acts as an industry partner to major national </w:t>
      </w:r>
      <w:r>
        <w:t>defense research organizations. Based on primary research, the company has not disclosed specific commercial distribution agreements, joint ventures, or formal MoUs with civil unmanned aerial vehicle manufacturers and system integrators.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Analinear Imaging Systems operates a head office and manufacturing facility located at GMR Aerospace Park in Shamshabad, Hyderabad, Telangana, India.</w:t>
      </w:r>
    </w:p>
    <w:p w:rsidR="00BF5833" w:rsidRDefault="00B35DD4">
      <w:pPr>
        <w:pStyle w:val="ListBullet"/>
        <w:spacing w:after="60"/>
        <w:ind w:left="510"/>
      </w:pPr>
      <w:r>
        <w:t>The company serves as an electronics quality-control and program liaison with state research defense bodie</w:t>
      </w:r>
      <w:r>
        <w:t>s including the Defence Research and Development Laboratory (DRDL) and the Research Centre Imarat (RCI), and was recognized by the Defence Research and Development Organisation (DRDO) with a silver award for "Best Industry Partner" at the SAMANVAY event. E</w:t>
      </w:r>
      <w:r>
        <w:t>lectronics Sector Skills Council of India (ESSCI) +3</w:t>
      </w:r>
    </w:p>
    <w:p w:rsidR="00BF5833" w:rsidRDefault="00B35DD4">
      <w:pPr>
        <w:keepNext/>
        <w:pBdr>
          <w:left w:val="single" w:sz="24" w:space="6" w:color="52B69A"/>
        </w:pBdr>
        <w:spacing w:before="120" w:after="60"/>
        <w:ind w:left="170"/>
      </w:pPr>
      <w:r>
        <w:rPr>
          <w:b/>
          <w:color w:val="0F172A"/>
          <w:sz w:val="20"/>
        </w:rPr>
        <w:t>Market Share &amp; Growth — scored 70/100</w:t>
      </w:r>
    </w:p>
    <w:p w:rsidR="00BF5833" w:rsidRDefault="00B35DD4">
      <w:pPr>
        <w:keepNext/>
        <w:pBdr>
          <w:left w:val="single" w:sz="24" w:space="6" w:color="52B69A"/>
        </w:pBdr>
        <w:ind w:left="170"/>
      </w:pPr>
      <w:r>
        <w:t>We verified that Analinear Imaging Systems actively produces specialized thermal and optical payload components compatible with unmanned systems. Based on primary re</w:t>
      </w:r>
      <w:r>
        <w:t>search, the company has not disclosed its specific sales volumes, year-over-year revenue growth percentages, or financial market share metrics within the Indian drone sensor industry.</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Analinear Imaging Systems manufactures the Viper640 co</w:t>
      </w:r>
      <w:r>
        <w:t>oled Mid-Wave Infrared (MWIR) camera, which is explicitly designated for integration into unmanned aerial vehicles (UAVs).</w:t>
      </w:r>
    </w:p>
    <w:p w:rsidR="00BF5833" w:rsidRDefault="00B35DD4">
      <w:pPr>
        <w:pStyle w:val="ListBullet"/>
        <w:spacing w:after="60"/>
        <w:ind w:left="510"/>
      </w:pPr>
      <w:r>
        <w:t xml:space="preserve">Publicly available corporate data lists Analinear Design Technologies Private Limited as an active, unlisted private company with an </w:t>
      </w:r>
      <w:r>
        <w:t>authorized share capital of INR 1.25 crore, but specific unit shipments or exact revenue breakdowns within the drone sensor market vertical are absent from public records.</w:t>
      </w:r>
    </w:p>
    <w:p w:rsidR="00BF5833" w:rsidRDefault="00B35DD4">
      <w:pPr>
        <w:keepNext/>
        <w:pBdr>
          <w:left w:val="single" w:sz="24" w:space="6" w:color="52B69A"/>
        </w:pBdr>
        <w:spacing w:before="120" w:after="60"/>
        <w:ind w:left="170"/>
      </w:pPr>
      <w:r>
        <w:rPr>
          <w:b/>
          <w:color w:val="0F172A"/>
          <w:sz w:val="20"/>
        </w:rPr>
        <w:lastRenderedPageBreak/>
        <w:t>Talent &amp; Operational Scale — scored 72/100</w:t>
      </w:r>
    </w:p>
    <w:p w:rsidR="00BF5833" w:rsidRDefault="00B35DD4">
      <w:pPr>
        <w:keepNext/>
        <w:pBdr>
          <w:left w:val="single" w:sz="24" w:space="6" w:color="52B69A"/>
        </w:pBdr>
        <w:ind w:left="170"/>
      </w:pPr>
      <w:r>
        <w:t>We verified the company's operational foo</w:t>
      </w:r>
      <w:r>
        <w:t>tprint at its Hyderabad aerospace facility alongside its ongoing employment of specialized technical engineering staff. Based on primary research, the company has not disclosed its total employee headcount or the specific scale of its sales and customer su</w:t>
      </w:r>
      <w:r>
        <w:t>pport infrastructure.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Analinear Imaging Systems operates its registered facility at Plot No. 4A(1), GMR Aerospace Park, Rajiv Gandhi International Airport, Shamshabad, Hyderabad, Telangana, India.</w:t>
      </w:r>
    </w:p>
    <w:p w:rsidR="00BF5833" w:rsidRDefault="00B35DD4">
      <w:pPr>
        <w:pStyle w:val="ListBullet"/>
        <w:spacing w:after="60"/>
        <w:ind w:left="510"/>
      </w:pPr>
      <w:r>
        <w:t>The company maintains an active technical</w:t>
      </w:r>
      <w:r>
        <w:t xml:space="preserve"> workforce in India for design and development, recruiting roles such as RTL Design Engineers to focus on image sensor IPs, camera electronics, and system-level electro-optics.</w:t>
      </w:r>
    </w:p>
    <w:p w:rsidR="00BF5833" w:rsidRDefault="00B35DD4">
      <w:pPr>
        <w:pStyle w:val="Heading2"/>
        <w:pageBreakBefore/>
        <w:shd w:val="clear" w:color="auto" w:fill="002857"/>
        <w:spacing w:after="0"/>
      </w:pPr>
      <w:bookmarkStart w:id="25" w:name="_Toc242139922"/>
      <w:r>
        <w:lastRenderedPageBreak/>
        <w:t>Zen Technologies Limited</w:t>
      </w:r>
      <w:bookmarkEnd w:id="25"/>
    </w:p>
    <w:p w:rsidR="00BF5833" w:rsidRDefault="00B35DD4">
      <w:pPr>
        <w:shd w:val="clear" w:color="auto" w:fill="002857"/>
        <w:spacing w:after="200"/>
      </w:pPr>
      <w:r>
        <w:rPr>
          <w:color w:val="CBD5E1"/>
          <w:sz w:val="18"/>
        </w:rPr>
        <w:t xml:space="preserve">Hawkeye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81</w:t>
      </w:r>
      <w:r>
        <w:rPr>
          <w:color w:val="CBD5E1"/>
          <w:sz w:val="18"/>
        </w:rPr>
        <w:t xml:space="preserve">     Overall </w:t>
      </w:r>
      <w:r>
        <w:rPr>
          <w:b/>
          <w:color w:val="FFFFFF"/>
          <w:sz w:val="20"/>
        </w:rPr>
        <w:t>79</w:t>
      </w:r>
    </w:p>
    <w:p w:rsidR="00BF5833" w:rsidRDefault="00B35DD4">
      <w:pPr>
        <w:keepNext/>
        <w:pBdr>
          <w:bottom w:val="single" w:sz="6" w:space="3" w:color="E2E8F0"/>
        </w:pBdr>
        <w:spacing w:before="120" w:after="120"/>
      </w:pPr>
      <w:r>
        <w:rPr>
          <w:b/>
          <w:caps/>
          <w:color w:val="1A759F"/>
        </w:rPr>
        <w:t>X — Product Capability</w:t>
      </w:r>
    </w:p>
    <w:p w:rsidR="00BF5833" w:rsidRDefault="00B35DD4">
      <w:pPr>
        <w:keepNext/>
        <w:pBdr>
          <w:left w:val="single" w:sz="24" w:space="6" w:color="52B69A"/>
        </w:pBdr>
        <w:spacing w:before="120" w:after="60"/>
        <w:ind w:left="170"/>
      </w:pPr>
      <w:r>
        <w:rPr>
          <w:b/>
          <w:color w:val="0F172A"/>
          <w:sz w:val="20"/>
        </w:rPr>
        <w:t>Sensor Suite Breadth — scored 65/100</w:t>
      </w:r>
    </w:p>
    <w:p w:rsidR="00BF5833" w:rsidRDefault="00B35DD4">
      <w:pPr>
        <w:keepNext/>
        <w:pBdr>
          <w:left w:val="single" w:sz="24" w:space="6" w:color="52B69A"/>
        </w:pBdr>
        <w:ind w:left="170"/>
      </w:pPr>
      <w:r>
        <w:t xml:space="preserve">We verified that the company's publicly available product portfolio focuses entirely on simulators and anti-drone/counter-UAS systems—including RF detectors, X-band radars, and </w:t>
      </w:r>
      <w:r>
        <w:t>ground-based electro-optical tracking cameras—rather than specialized sensors designed to be carried as airborne drone payloads. Based on primary research, the company has not disclosed any range of drone sensor types offered or their compatibility with va</w:t>
      </w:r>
      <w:r>
        <w:t>rious UAV platforms.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Sensor Performance &amp; Reliability — scored 76/100</w:t>
      </w:r>
    </w:p>
    <w:p w:rsidR="00BF5833" w:rsidRDefault="00B35DD4">
      <w:pPr>
        <w:keepNext/>
        <w:pBdr>
          <w:left w:val="single" w:sz="24" w:space="6" w:color="52B69A"/>
        </w:pBdr>
        <w:ind w:left="170"/>
      </w:pPr>
      <w:r>
        <w:t>The rating rests on the company's publicly disclosed datasheets and technical benchmarks for ground-based counter-drone electro-optical and thermal sensor</w:t>
      </w:r>
      <w:r>
        <w:t xml:space="preserve"> payloads. Based on primary research, the company has not disclosed technical datasheets or verified performance metrics for specialized sensor payloads designed to be carried by or deployed from unmanned aerial vehicles.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w:t>
      </w:r>
      <w:r>
        <w:t>rts that its Hawkeye electro-optical anti-drone system camera features multiple sensor detection modules, achieving a cooled MCT thermal sensor resolution of 640x512 pixels and an all-weather drone tracking range up to 15 km.</w:t>
      </w:r>
    </w:p>
    <w:p w:rsidR="00BF5833" w:rsidRDefault="00B35DD4">
      <w:pPr>
        <w:pStyle w:val="ListBullet"/>
        <w:spacing w:after="60"/>
        <w:ind w:left="510"/>
      </w:pPr>
      <w:r>
        <w:t>The company reports that its Z</w:t>
      </w:r>
      <w:r>
        <w:t>en Anti-Drone System configuration incorporates electro-optical and thermal sensors providing visible light detection over 5,000 meters and thermal imaging detection over 1,500 meters under specified visibility and humidity conditions.</w:t>
      </w:r>
    </w:p>
    <w:p w:rsidR="00BF5833" w:rsidRDefault="00B35DD4">
      <w:pPr>
        <w:keepNext/>
        <w:pBdr>
          <w:left w:val="single" w:sz="24" w:space="6" w:color="52B69A"/>
        </w:pBdr>
        <w:spacing w:before="120" w:after="60"/>
        <w:ind w:left="170"/>
      </w:pPr>
      <w:r>
        <w:rPr>
          <w:b/>
          <w:color w:val="0F172A"/>
          <w:sz w:val="20"/>
        </w:rPr>
        <w:t>R&amp;D and Innovation C</w:t>
      </w:r>
      <w:r>
        <w:rPr>
          <w:b/>
          <w:color w:val="0F172A"/>
          <w:sz w:val="20"/>
        </w:rPr>
        <w:t>apability — scored 77/100</w:t>
      </w:r>
    </w:p>
    <w:p w:rsidR="00BF5833" w:rsidRDefault="00B35DD4">
      <w:pPr>
        <w:keepNext/>
        <w:pBdr>
          <w:left w:val="single" w:sz="24" w:space="6" w:color="52B69A"/>
        </w:pBdr>
        <w:ind w:left="170"/>
      </w:pPr>
      <w:r>
        <w:t>We verified that Zen Technologies Limited demonstrates established indigenous development capabilities in sensor fusion algorithms, AI tracking, and multi-sensor payload integration through standalone anti-drone product rollouts a</w:t>
      </w:r>
      <w:r>
        <w:t>nd a registered R&amp;D facility recognized by the Ministry of Science and Technology. Based on primary research, the company has not disclosed formal, active R&amp;D partnerships with academic institutions like the IITs or specific collaborative sensor co-develop</w:t>
      </w:r>
      <w:r>
        <w:t>ment frameworks with the DRDO.</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 has filed for over 200 global patents and launched a fully integrated, AI-powered anti-drone system featuring an intelligent Data Fusion &amp; Command Centre that integrates multiple senso</w:t>
      </w:r>
      <w:r>
        <w:t>r inputs using AI-based algorithms.</w:t>
      </w:r>
    </w:p>
    <w:p w:rsidR="00BF5833" w:rsidRDefault="00B35DD4">
      <w:pPr>
        <w:pStyle w:val="ListBullet"/>
        <w:spacing w:after="60"/>
        <w:ind w:left="510"/>
      </w:pPr>
      <w:r>
        <w:t>The company reports the launch of "Hawkeye," an in-house developed long-range multi-sensor electro-optical camera platform designed for all-weather drone tracking.</w:t>
      </w:r>
    </w:p>
    <w:p w:rsidR="00BF5833" w:rsidRDefault="00B35DD4">
      <w:pPr>
        <w:keepNext/>
        <w:pBdr>
          <w:left w:val="single" w:sz="24" w:space="6" w:color="52B69A"/>
        </w:pBdr>
        <w:spacing w:before="120" w:after="60"/>
        <w:ind w:left="170"/>
      </w:pPr>
      <w:r>
        <w:rPr>
          <w:b/>
          <w:color w:val="0F172A"/>
          <w:sz w:val="20"/>
        </w:rPr>
        <w:t>Manufacturing &amp; Integration Excellence — scored 85/100</w:t>
      </w:r>
    </w:p>
    <w:p w:rsidR="00BF5833" w:rsidRDefault="00B35DD4">
      <w:pPr>
        <w:keepNext/>
        <w:pBdr>
          <w:left w:val="single" w:sz="24" w:space="6" w:color="52B69A"/>
        </w:pBdr>
        <w:ind w:left="170"/>
      </w:pPr>
      <w:r>
        <w:t>T</w:t>
      </w:r>
      <w:r>
        <w:t>he rating rests on the company's verified arms manufacturing licence from the Government of India and established local production of drone-related components like motors through its subsidiary. Based on primary research, the company has not disclosed spec</w:t>
      </w:r>
      <w:r>
        <w:t>ific manufacturing data, production volume capacities, or OEM partnerships for specialized airborne sensors like LiDAR, thermal, or optical payloads designed to capture data from unmanned aerial vehicles.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owning a dedi</w:t>
      </w:r>
      <w:r>
        <w:t>cated R&amp;D facility recognized by the Ministry of Science and Technology and production facilities in Hyderabad, having filed or received over 170 patents for indigenous defense systems.</w:t>
      </w:r>
    </w:p>
    <w:p w:rsidR="00BF5833" w:rsidRDefault="00B35DD4">
      <w:pPr>
        <w:pStyle w:val="ListBullet"/>
        <w:spacing w:after="60"/>
        <w:ind w:left="510"/>
      </w:pPr>
      <w:r>
        <w:t>The company reports that its subsidiary, Vector Technics, is an indige</w:t>
      </w:r>
      <w:r>
        <w:t>nous drone motor manufacturer in India, producing up to 5,000 motors per month.</w:t>
      </w:r>
    </w:p>
    <w:p w:rsidR="00BF5833" w:rsidRDefault="00B35DD4">
      <w:pPr>
        <w:keepNext/>
        <w:pBdr>
          <w:left w:val="single" w:sz="24" w:space="6" w:color="52B69A"/>
        </w:pBdr>
        <w:spacing w:before="120" w:after="60"/>
        <w:ind w:left="170"/>
      </w:pPr>
      <w:r>
        <w:rPr>
          <w:b/>
          <w:color w:val="0F172A"/>
          <w:sz w:val="20"/>
        </w:rPr>
        <w:lastRenderedPageBreak/>
        <w:t>Regulatory Compliance &amp; Certification — scored 84/100</w:t>
      </w:r>
    </w:p>
    <w:p w:rsidR="00BF5833" w:rsidRDefault="00B35DD4">
      <w:pPr>
        <w:keepNext/>
        <w:pBdr>
          <w:left w:val="single" w:sz="24" w:space="6" w:color="52B69A"/>
        </w:pBdr>
        <w:ind w:left="170"/>
      </w:pPr>
      <w:r>
        <w:t xml:space="preserve">The rating rests on the company's verified procurement approvals and formal arms manufacturing licensure from the Indian </w:t>
      </w:r>
      <w:r>
        <w:t>government for its counter-drone systems. Based on primary research, the company has not disclosed specific DGCA type certifications or aerospace compliance audits for its specialized airborne drone sensor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Government of Indi</w:t>
      </w:r>
      <w:r>
        <w:t>a granted an arms manufacturing licence under the Arms Act, 1959, to Zen Technologies Limited in April 2026, authorizing the production of 12.7mm, 23mm, 30mm, and 40mm cannons for air-defence and counter-unmanned aircraft system (C-UAS) applications.</w:t>
      </w:r>
    </w:p>
    <w:p w:rsidR="00BF5833" w:rsidRDefault="00B35DD4">
      <w:pPr>
        <w:pStyle w:val="ListBullet"/>
        <w:spacing w:after="60"/>
        <w:ind w:left="510"/>
      </w:pPr>
      <w:r>
        <w:t>The c</w:t>
      </w:r>
      <w:r>
        <w:t>ompany reports that its electronic warfare and anti-drone architectures fulfill the qualifying indigenization conditions under the Ministry of Defence's Indian Designed, Developed, and Manufactured (IDDM) framework.</w:t>
      </w:r>
    </w:p>
    <w:p w:rsidR="00BF5833" w:rsidRDefault="00B35DD4">
      <w:pPr>
        <w:keepNext/>
        <w:pBdr>
          <w:bottom w:val="single" w:sz="6" w:space="3" w:color="E2E8F0"/>
        </w:pBdr>
        <w:spacing w:before="120" w:after="120"/>
      </w:pPr>
      <w:r>
        <w:rPr>
          <w:b/>
          <w:caps/>
          <w:color w:val="1A759F"/>
        </w:rPr>
        <w:t>Y — Business Capability</w:t>
      </w:r>
    </w:p>
    <w:p w:rsidR="00BF5833" w:rsidRDefault="00B35DD4">
      <w:pPr>
        <w:keepNext/>
        <w:pBdr>
          <w:left w:val="single" w:sz="24" w:space="6" w:color="52B69A"/>
        </w:pBdr>
        <w:spacing w:before="120" w:after="60"/>
        <w:ind w:left="170"/>
      </w:pPr>
      <w:r>
        <w:rPr>
          <w:b/>
          <w:color w:val="0F172A"/>
          <w:sz w:val="20"/>
        </w:rPr>
        <w:t xml:space="preserve">Indian Customer </w:t>
      </w:r>
      <w:r>
        <w:rPr>
          <w:b/>
          <w:color w:val="0F172A"/>
          <w:sz w:val="20"/>
        </w:rPr>
        <w:t>Base &amp; Contracts — scored 94/100</w:t>
      </w:r>
    </w:p>
    <w:p w:rsidR="00BF5833" w:rsidRDefault="00B35DD4">
      <w:pPr>
        <w:keepNext/>
        <w:pBdr>
          <w:left w:val="single" w:sz="24" w:space="6" w:color="52B69A"/>
        </w:pBdr>
        <w:ind w:left="170"/>
      </w:pPr>
      <w:r>
        <w:t>The assessment rests on multiple multi-crore, fast-track contract wins directly from the Indian Ministry of Defence for active defense counter-drone systems and multi-sensor aerial defense integrations. Based on primary res</w:t>
      </w:r>
      <w:r>
        <w:t>earch, the company has not disclosed discrete contract values, volume sales, or named commercial clients specifically for standalone UAV sensor payloads like LiDAR, thermal, or optical mapping units.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securing defence o</w:t>
      </w:r>
      <w:r>
        <w:t>rders worth ₹404 crore from the Ministry of Defence, Government of India, in January 2026, which includes ₹332 crore specifically for Counter Unmanned Aerial Systems (C-UAS) and associated anti-drone systems.</w:t>
      </w:r>
    </w:p>
    <w:p w:rsidR="00BF5833" w:rsidRDefault="00B35DD4">
      <w:pPr>
        <w:pStyle w:val="ListBullet"/>
        <w:spacing w:after="60"/>
        <w:ind w:left="510"/>
      </w:pPr>
      <w:r>
        <w:t>The company reports securing two contracts from</w:t>
      </w:r>
      <w:r>
        <w:t xml:space="preserve"> the Ministry of Defence in November 2025 totaling ₹289 crore to upgrade its indigenous Anti-Drone Systems (ADS) incorporating Radio Frequency sensors and radar components.</w:t>
      </w:r>
    </w:p>
    <w:p w:rsidR="00BF5833" w:rsidRDefault="00B35DD4">
      <w:pPr>
        <w:keepNext/>
        <w:pBdr>
          <w:left w:val="single" w:sz="24" w:space="6" w:color="52B69A"/>
        </w:pBdr>
        <w:spacing w:before="120" w:after="60"/>
        <w:ind w:left="170"/>
      </w:pPr>
      <w:r>
        <w:rPr>
          <w:b/>
          <w:color w:val="0F172A"/>
          <w:sz w:val="20"/>
        </w:rPr>
        <w:t>Revenue &amp; Financial Strength — scored 65/100</w:t>
      </w:r>
    </w:p>
    <w:p w:rsidR="00BF5833" w:rsidRDefault="00B35DD4">
      <w:pPr>
        <w:keepNext/>
        <w:pBdr>
          <w:left w:val="single" w:sz="24" w:space="6" w:color="52B69A"/>
        </w:pBdr>
        <w:ind w:left="170"/>
      </w:pPr>
      <w:r>
        <w:t>Based on primary research, the company</w:t>
      </w:r>
      <w:r>
        <w:t xml:space="preserve"> has not disclosed revenue from standalone sensor sales, profitability, or funding metrics for specialized UAV payloads such as LiDAR, thermal, or optical sensors.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Geographic Reach &amp; Partnerships — scored 85/100</w:t>
      </w:r>
    </w:p>
    <w:p w:rsidR="00BF5833" w:rsidRDefault="00B35DD4">
      <w:pPr>
        <w:keepNext/>
        <w:pBdr>
          <w:left w:val="single" w:sz="24" w:space="6" w:color="52B69A"/>
        </w:pBdr>
        <w:ind w:left="170"/>
      </w:pPr>
      <w:r>
        <w:t>The rating r</w:t>
      </w:r>
      <w:r>
        <w:t xml:space="preserve">ests on the company’s documented office footprint across three major Indian defense and technology hubs and its cross-border partnership framework. Based on primary research, the company has not disclosed specific joint ventures or distribution agreements </w:t>
      </w:r>
      <w:r>
        <w:t>tied explicitly to the domestic supply of drone-mounted LiDAR, thermal, or optical mapping payloads.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Zen Technologies Limited maintains official registered, corporate, or operational office locations inside India within Hyderabad, New Del</w:t>
      </w:r>
      <w:r>
        <w:t>hi, and Bengaluru.</w:t>
      </w:r>
    </w:p>
    <w:p w:rsidR="00BF5833" w:rsidRDefault="00B35DD4">
      <w:pPr>
        <w:pStyle w:val="ListBullet"/>
        <w:spacing w:after="60"/>
        <w:ind w:left="510"/>
      </w:pPr>
      <w:r>
        <w:t>The company reports entering a memorandum of understanding (MoU) with the TXT Group announced in February 2025.</w:t>
      </w:r>
    </w:p>
    <w:p w:rsidR="00BF5833" w:rsidRDefault="00B35DD4">
      <w:pPr>
        <w:keepNext/>
        <w:pBdr>
          <w:left w:val="single" w:sz="24" w:space="6" w:color="52B69A"/>
        </w:pBdr>
        <w:spacing w:before="120" w:after="60"/>
        <w:ind w:left="170"/>
      </w:pPr>
      <w:r>
        <w:rPr>
          <w:b/>
          <w:color w:val="0F172A"/>
          <w:sz w:val="20"/>
        </w:rPr>
        <w:t>Market Share &amp; Growth — scored 72/100</w:t>
      </w:r>
    </w:p>
    <w:p w:rsidR="00BF5833" w:rsidRDefault="00B35DD4">
      <w:pPr>
        <w:keepNext/>
        <w:pBdr>
          <w:left w:val="single" w:sz="24" w:space="6" w:color="52B69A"/>
        </w:pBdr>
        <w:ind w:left="170"/>
      </w:pPr>
      <w:r>
        <w:t>We verified that while Zen Technologies Limited is an established defense contractor wi</w:t>
      </w:r>
      <w:r>
        <w:t>th substantial top-line revenue and a growing order book for anti-drone and simulation systems, no specific standalone market share or sales volume exists for specialized drone data-capture payloads. Based on primary research, the company has not disclosed</w:t>
      </w:r>
      <w:r>
        <w:t xml:space="preserve"> breakout revenue or unit sales specifically for specialized LiDAR, thermal, and optical payloads designed to capture data from unmanned aerial vehicles.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consolidated revenue of ₹973.64 crore for fiscal year 2025, but </w:t>
      </w:r>
      <w:r>
        <w:t>its portfolio centers on combat training simulators, anti-drone systems, and general components rather than specialized standalone mapping or data-capture payloads.</w:t>
      </w:r>
    </w:p>
    <w:p w:rsidR="00BF5833" w:rsidRDefault="00B35DD4">
      <w:pPr>
        <w:pStyle w:val="ListBullet"/>
        <w:spacing w:after="60"/>
        <w:ind w:left="510"/>
      </w:pPr>
      <w:r>
        <w:t>The company reports that its subsidiary, Vector Technics, expanded its annual drone propuls</w:t>
      </w:r>
      <w:r>
        <w:t>ion manufacturing capacity to 300,000 units to target component demand, but metrics explicitly tracking specialized aerial data-capture sensors like LiDAR are not published.</w:t>
      </w:r>
    </w:p>
    <w:p w:rsidR="00BF5833" w:rsidRDefault="00B35DD4">
      <w:pPr>
        <w:keepNext/>
        <w:pBdr>
          <w:left w:val="single" w:sz="24" w:space="6" w:color="52B69A"/>
        </w:pBdr>
        <w:spacing w:before="120" w:after="60"/>
        <w:ind w:left="170"/>
      </w:pPr>
      <w:r>
        <w:rPr>
          <w:b/>
          <w:color w:val="0F172A"/>
          <w:sz w:val="20"/>
        </w:rPr>
        <w:lastRenderedPageBreak/>
        <w:t>Talent &amp; Operational Scale — scored 87/100</w:t>
      </w:r>
    </w:p>
    <w:p w:rsidR="00BF5833" w:rsidRDefault="00B35DD4">
      <w:pPr>
        <w:keepNext/>
        <w:pBdr>
          <w:left w:val="single" w:sz="24" w:space="6" w:color="52B69A"/>
        </w:pBdr>
        <w:ind w:left="170"/>
      </w:pPr>
      <w:r>
        <w:t>The rating rests on the company's publi</w:t>
      </w:r>
      <w:r>
        <w:t>cly disclosed corporate infrastructure and statutory filings detailing its overall workforce scale and domestic operational presence. Based on primary research, the company has not disclosed the precise allocation, headcount breakdown, or dedicated support</w:t>
      </w:r>
      <w:r>
        <w:t xml:space="preserve"> infrastructure specific to its drone sensor and payload engineering division.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421 permanent employees and 366 workers in its Business Responsibility and Sustainability Report for the financial year 2025–26 filed with </w:t>
      </w:r>
      <w:r>
        <w:t>Indian stock exchanges.</w:t>
      </w:r>
    </w:p>
    <w:p w:rsidR="00BF5833" w:rsidRDefault="00B35DD4">
      <w:pPr>
        <w:pStyle w:val="ListBullet"/>
        <w:spacing w:after="60"/>
        <w:ind w:left="510"/>
      </w:pPr>
      <w:r>
        <w:t>The company reports its corporate headquarters and primary research and development unit are located in Hyderabad, Telangana, India.</w:t>
      </w:r>
    </w:p>
    <w:p w:rsidR="00BF5833" w:rsidRDefault="00B35DD4">
      <w:pPr>
        <w:pStyle w:val="Heading2"/>
        <w:pageBreakBefore/>
        <w:shd w:val="clear" w:color="auto" w:fill="002857"/>
        <w:spacing w:after="0"/>
      </w:pPr>
      <w:bookmarkStart w:id="26" w:name="_Toc242139923"/>
      <w:r>
        <w:lastRenderedPageBreak/>
        <w:t>DILAB Systems Pvt. Ltd.</w:t>
      </w:r>
      <w:bookmarkEnd w:id="26"/>
    </w:p>
    <w:p w:rsidR="00BF5833" w:rsidRDefault="00B35DD4">
      <w:pPr>
        <w:shd w:val="clear" w:color="auto" w:fill="002857"/>
        <w:spacing w:after="200"/>
      </w:pPr>
      <w:r>
        <w:rPr>
          <w:color w:val="CBD5E1"/>
          <w:sz w:val="18"/>
        </w:rPr>
        <w:t xml:space="preserve">DILABS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71</w:t>
      </w:r>
      <w:r>
        <w:rPr>
          <w:color w:val="CBD5E1"/>
          <w:sz w:val="18"/>
        </w:rPr>
        <w:t xml:space="preserve">     Overall </w:t>
      </w:r>
      <w:r>
        <w:rPr>
          <w:b/>
          <w:color w:val="FFFFFF"/>
          <w:sz w:val="20"/>
        </w:rPr>
        <w:t>72</w:t>
      </w:r>
    </w:p>
    <w:p w:rsidR="00BF5833" w:rsidRDefault="00B35DD4">
      <w:pPr>
        <w:keepNext/>
        <w:pBdr>
          <w:bottom w:val="single" w:sz="6" w:space="3" w:color="E2E8F0"/>
        </w:pBdr>
        <w:spacing w:before="120" w:after="120"/>
      </w:pPr>
      <w:r>
        <w:rPr>
          <w:b/>
          <w:caps/>
          <w:color w:val="1A759F"/>
        </w:rPr>
        <w:t>X — Product Ca</w:t>
      </w:r>
      <w:r>
        <w:rPr>
          <w:b/>
          <w:caps/>
          <w:color w:val="1A759F"/>
        </w:rPr>
        <w:t>pability</w:t>
      </w:r>
    </w:p>
    <w:p w:rsidR="00BF5833" w:rsidRDefault="00B35DD4">
      <w:pPr>
        <w:keepNext/>
        <w:pBdr>
          <w:left w:val="single" w:sz="24" w:space="6" w:color="52B69A"/>
        </w:pBdr>
        <w:spacing w:before="120" w:after="60"/>
        <w:ind w:left="170"/>
      </w:pPr>
      <w:r>
        <w:rPr>
          <w:b/>
          <w:color w:val="0F172A"/>
          <w:sz w:val="20"/>
        </w:rPr>
        <w:t>Sensor Suite Breadth — scored 74/100</w:t>
      </w:r>
    </w:p>
    <w:p w:rsidR="00BF5833" w:rsidRDefault="00B35DD4">
      <w:pPr>
        <w:keepNext/>
        <w:pBdr>
          <w:left w:val="single" w:sz="24" w:space="6" w:color="52B69A"/>
        </w:pBdr>
        <w:ind w:left="170"/>
      </w:pPr>
      <w:r>
        <w:t>We verified that the company offers specialized internal positioning and navigation hardware rather than payload sensors like LiDAR, thermal, or optical sensors designed for external data collection. Based on p</w:t>
      </w:r>
      <w:r>
        <w:t>rimary research, the company has not disclosed the availability of an EO/IR, LiDAR, SAR, or SIGINT payload product line.</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Product logs and catalog entries from September 2024 confirm that DILAB Systems Pvt. Ltd. manufactures drone </w:t>
      </w:r>
      <w:r>
        <w:t>navigation components including the DILABS Inertial Measurement Unit (IMU-P), the DILABS GPS Aided Inertial Navigation System (INS-U), and the DILABS Attitude and Heading Reference Systems (AHRS-II).</w:t>
      </w:r>
    </w:p>
    <w:p w:rsidR="00BF5833" w:rsidRDefault="00B35DD4">
      <w:pPr>
        <w:keepNext/>
        <w:pBdr>
          <w:left w:val="single" w:sz="24" w:space="6" w:color="52B69A"/>
        </w:pBdr>
        <w:spacing w:before="120" w:after="60"/>
        <w:ind w:left="170"/>
      </w:pPr>
      <w:r>
        <w:rPr>
          <w:b/>
          <w:color w:val="0F172A"/>
          <w:sz w:val="20"/>
        </w:rPr>
        <w:t>Sensor Performance &amp; Reliability — scored 91/100</w:t>
      </w:r>
    </w:p>
    <w:p w:rsidR="00BF5833" w:rsidRDefault="00B35DD4">
      <w:pPr>
        <w:keepNext/>
        <w:pBdr>
          <w:left w:val="single" w:sz="24" w:space="6" w:color="52B69A"/>
        </w:pBdr>
        <w:ind w:left="170"/>
      </w:pPr>
      <w:r>
        <w:t>The eva</w:t>
      </w:r>
      <w:r>
        <w:t>luation rests on the company's technical self-reporting of MEMS-based navigation and inertial measurement modules explicitly designed for UAV systems. Based on primary research, the company has not disclosed independent field trial validations, reliability</w:t>
      </w:r>
      <w:r>
        <w:t xml:space="preserve"> certifications, or product datasheets for specialized data-capture payloads like LiDAR, thermal, or optical sensors within the specified market definition.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that its DILABS Inertial Measurement Unit (IMU-P) is an </w:t>
      </w:r>
      <w:r>
        <w:t>advanced MEMS sensor-based, compact strapdown system that measures linear accelerations, angular rates, pitch, and roll using three-axis tactical grade MEMS gyroscopes for UAV navigation control.</w:t>
      </w:r>
    </w:p>
    <w:p w:rsidR="00BF5833" w:rsidRDefault="00B35DD4">
      <w:pPr>
        <w:pStyle w:val="ListBullet"/>
        <w:spacing w:after="60"/>
        <w:ind w:left="510"/>
      </w:pPr>
      <w:r>
        <w:t>The company reports that its DILABS GPS Aided Inertial Navig</w:t>
      </w:r>
      <w:r>
        <w:t>ation System (INS-U) is an IP67-rated system that integrates an AHRS and an Air Data Computer, utilizing a UBlox ZED-F9P-F9 module along with Honeywell board-mount pressure sensors calibrated over the full operational temperature range.</w:t>
      </w:r>
    </w:p>
    <w:p w:rsidR="00BF5833" w:rsidRDefault="00B35DD4">
      <w:pPr>
        <w:keepNext/>
        <w:pBdr>
          <w:left w:val="single" w:sz="24" w:space="6" w:color="52B69A"/>
        </w:pBdr>
        <w:spacing w:before="120" w:after="60"/>
        <w:ind w:left="170"/>
      </w:pPr>
      <w:r>
        <w:rPr>
          <w:b/>
          <w:color w:val="0F172A"/>
          <w:sz w:val="20"/>
        </w:rPr>
        <w:t xml:space="preserve">R&amp;D and Innovation </w:t>
      </w:r>
      <w:r>
        <w:rPr>
          <w:b/>
          <w:color w:val="0F172A"/>
          <w:sz w:val="20"/>
        </w:rPr>
        <w:t>Capability — scored 67/100</w:t>
      </w:r>
    </w:p>
    <w:p w:rsidR="00BF5833" w:rsidRDefault="00B35DD4">
      <w:pPr>
        <w:keepNext/>
        <w:pBdr>
          <w:left w:val="single" w:sz="24" w:space="6" w:color="52B69A"/>
        </w:pBdr>
        <w:ind w:left="170"/>
      </w:pPr>
      <w:r>
        <w:t>We verified that the company has developed and listed functional navigation and orientation sensors featuring proprietary algorithms and hardware components for unmanned aerial vehicles. Based on primary research, the company has</w:t>
      </w:r>
      <w:r>
        <w:t xml:space="preserve"> not disclosed patents, formal institutional R&amp;D partnerships, or AI/ML target recognition capabilities within its drone sensor portfolio.</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the development of an integrated on-board sensor fusion filter, utilizing advan</w:t>
      </w:r>
      <w:r>
        <w:t>ced navigation and guidance algorithms within its DILABS GPS Aided Inertial Navigation System (INS-U).</w:t>
      </w:r>
    </w:p>
    <w:p w:rsidR="00BF5833" w:rsidRDefault="00B35DD4">
      <w:pPr>
        <w:pStyle w:val="ListBullet"/>
        <w:spacing w:after="60"/>
        <w:ind w:left="510"/>
      </w:pPr>
      <w:r>
        <w:t>The company reports the application of proprietary, in-house technology for highly accurate and temperature-stable Fluxgate magnetometers used in its dro</w:t>
      </w:r>
      <w:r>
        <w:t>ne-compatible navigation and orientation payloads.</w:t>
      </w:r>
    </w:p>
    <w:p w:rsidR="00BF5833" w:rsidRDefault="00B35DD4">
      <w:pPr>
        <w:keepNext/>
        <w:pBdr>
          <w:left w:val="single" w:sz="24" w:space="6" w:color="52B69A"/>
        </w:pBdr>
        <w:spacing w:before="120" w:after="60"/>
        <w:ind w:left="170"/>
      </w:pPr>
      <w:r>
        <w:rPr>
          <w:b/>
          <w:color w:val="0F172A"/>
          <w:sz w:val="20"/>
        </w:rPr>
        <w:t>Manufacturing &amp; Integration Excellence — scored 65/100</w:t>
      </w:r>
    </w:p>
    <w:p w:rsidR="00BF5833" w:rsidRDefault="00B35DD4">
      <w:pPr>
        <w:keepNext/>
        <w:pBdr>
          <w:left w:val="single" w:sz="24" w:space="6" w:color="52B69A"/>
        </w:pBdr>
        <w:ind w:left="170"/>
      </w:pPr>
      <w:r>
        <w:t>We verified that the company offers specific inertial navigation and measurement hardware compatible with unmanned systems. Based on primary research,</w:t>
      </w:r>
      <w:r>
        <w:t xml:space="preserve"> the company has not disclosed production facility capacities, partnerships with Indian drone OEMs, or 'Make in India' defense certifications.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 xml:space="preserve">The company reports offering drone navigation components such as the DILABS GPS Aided Inertial </w:t>
      </w:r>
      <w:r>
        <w:t>Navigation System (INS-U) and the DILABS IMU-P Inertial Measurement Unit, which are marketed through Indian drone equipment directories.</w:t>
      </w:r>
    </w:p>
    <w:p w:rsidR="00BF5833" w:rsidRDefault="00B35DD4">
      <w:pPr>
        <w:keepNext/>
        <w:pBdr>
          <w:left w:val="single" w:sz="24" w:space="6" w:color="52B69A"/>
        </w:pBdr>
        <w:spacing w:before="120" w:after="60"/>
        <w:ind w:left="170"/>
      </w:pPr>
      <w:r>
        <w:rPr>
          <w:b/>
          <w:color w:val="0F172A"/>
          <w:sz w:val="20"/>
        </w:rPr>
        <w:t>Regulatory Compliance &amp; Certification — scored 70/100</w:t>
      </w:r>
    </w:p>
    <w:p w:rsidR="00BF5833" w:rsidRDefault="00B35DD4">
      <w:pPr>
        <w:keepNext/>
        <w:pBdr>
          <w:left w:val="single" w:sz="24" w:space="6" w:color="52B69A"/>
        </w:pBdr>
        <w:ind w:left="170"/>
      </w:pPr>
      <w:r>
        <w:t>Based on primary research, the company has not disclosed DGCA cer</w:t>
      </w:r>
      <w:r>
        <w:t>tifications, Ministry of Defence approvals, or export control norm audits.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that its DILABS GPS-Aided Inertial Navigation System (INS-U) designed for UAV applications is commercially exportable.</w:t>
      </w:r>
    </w:p>
    <w:p w:rsidR="00BF5833" w:rsidRDefault="00B35DD4">
      <w:pPr>
        <w:keepNext/>
        <w:pBdr>
          <w:bottom w:val="single" w:sz="6" w:space="3" w:color="E2E8F0"/>
        </w:pBdr>
        <w:spacing w:before="120" w:after="120"/>
      </w:pPr>
      <w:r>
        <w:rPr>
          <w:b/>
          <w:caps/>
          <w:color w:val="1A759F"/>
        </w:rPr>
        <w:lastRenderedPageBreak/>
        <w:t>Y — Business Capability</w:t>
      </w:r>
    </w:p>
    <w:p w:rsidR="00BF5833" w:rsidRDefault="00B35DD4">
      <w:pPr>
        <w:keepNext/>
        <w:pBdr>
          <w:left w:val="single" w:sz="24" w:space="6" w:color="52B69A"/>
        </w:pBdr>
        <w:spacing w:before="120" w:after="60"/>
        <w:ind w:left="170"/>
      </w:pPr>
      <w:r>
        <w:rPr>
          <w:b/>
          <w:color w:val="0F172A"/>
          <w:sz w:val="20"/>
        </w:rPr>
        <w:t>Indian Customer Base &amp; Contracts — scored 71/100</w:t>
      </w:r>
    </w:p>
    <w:p w:rsidR="00BF5833" w:rsidRDefault="00B35DD4">
      <w:pPr>
        <w:keepNext/>
        <w:pBdr>
          <w:left w:val="single" w:sz="24" w:space="6" w:color="52B69A"/>
        </w:pBdr>
        <w:ind w:left="170"/>
      </w:pPr>
      <w:r>
        <w:t>Based on primary research, the company has not disclosed its Indian customer base, defense contracts, or private operator agreements.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Revenue &amp; Financial Strength — scored 70/</w:t>
      </w:r>
      <w:r>
        <w:rPr>
          <w:b/>
          <w:color w:val="0F172A"/>
          <w:sz w:val="20"/>
        </w:rPr>
        <w:t>100</w:t>
      </w:r>
    </w:p>
    <w:p w:rsidR="00BF5833" w:rsidRDefault="00B35DD4">
      <w:pPr>
        <w:keepNext/>
        <w:pBdr>
          <w:left w:val="single" w:sz="24" w:space="6" w:color="52B69A"/>
        </w:pBdr>
        <w:ind w:left="170"/>
      </w:pPr>
      <w:r>
        <w:t>Based on primary research, the company has not disclosed its financial metrics or investment details.</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Geographic Reach &amp; Partnerships — scored 65/100</w:t>
      </w:r>
    </w:p>
    <w:p w:rsidR="00BF5833" w:rsidRDefault="00B35DD4">
      <w:pPr>
        <w:keepNext/>
        <w:pBdr>
          <w:left w:val="single" w:sz="24" w:space="6" w:color="52B69A"/>
        </w:pBdr>
        <w:ind w:left="170"/>
      </w:pPr>
      <w:r>
        <w:t xml:space="preserve">The rating rests on the confirmation of a single physical office </w:t>
      </w:r>
      <w:r>
        <w:t>location in Bengaluru and a general presence on local unmanned systems directories like Bots &amp; Drones India, but without any third-party verified partnerships, joint ventures, or regional distribution networks. Based on primary research, the company has no</w:t>
      </w:r>
      <w:r>
        <w:t>t disclosed formalized agreements with drone manufacturers, research organizations, or system integrators outside its core location.</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DILAB Systems Pvt. Ltd. maintains its head office at No. 5AC-418, 1st Floor, 5A Cross, Kalyan Nagar, Bana</w:t>
      </w:r>
      <w:r>
        <w:t>swadi, Bengaluru 560043.</w:t>
      </w:r>
    </w:p>
    <w:p w:rsidR="00BF5833" w:rsidRDefault="00B35DD4">
      <w:pPr>
        <w:keepNext/>
        <w:pBdr>
          <w:left w:val="single" w:sz="24" w:space="6" w:color="52B69A"/>
        </w:pBdr>
        <w:spacing w:before="120" w:after="60"/>
        <w:ind w:left="170"/>
      </w:pPr>
      <w:r>
        <w:rPr>
          <w:b/>
          <w:color w:val="0F172A"/>
          <w:sz w:val="20"/>
        </w:rPr>
        <w:t>Market Share &amp; Growth — scored 66/100</w:t>
      </w:r>
    </w:p>
    <w:p w:rsidR="00BF5833" w:rsidRDefault="00B35DD4">
      <w:pPr>
        <w:keepNext/>
        <w:pBdr>
          <w:left w:val="single" w:sz="24" w:space="6" w:color="52B69A"/>
        </w:pBdr>
        <w:ind w:left="170"/>
      </w:pPr>
      <w:r>
        <w:t>Based on primary research, the company has not disclosed its financial revenue or volume growth data within the drone sensor industry.</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Not available</w:t>
      </w:r>
    </w:p>
    <w:p w:rsidR="00BF5833" w:rsidRDefault="00B35DD4">
      <w:pPr>
        <w:keepNext/>
        <w:pBdr>
          <w:left w:val="single" w:sz="24" w:space="6" w:color="52B69A"/>
        </w:pBdr>
        <w:spacing w:before="120" w:after="60"/>
        <w:ind w:left="170"/>
      </w:pPr>
      <w:r>
        <w:rPr>
          <w:b/>
          <w:color w:val="0F172A"/>
          <w:sz w:val="20"/>
        </w:rPr>
        <w:t>Talent &amp; Operational Scale</w:t>
      </w:r>
      <w:r>
        <w:rPr>
          <w:b/>
          <w:color w:val="0F172A"/>
          <w:sz w:val="20"/>
        </w:rPr>
        <w:t xml:space="preserve"> — scored 84/100</w:t>
      </w:r>
    </w:p>
    <w:p w:rsidR="00BF5833" w:rsidRDefault="00B35DD4">
      <w:pPr>
        <w:keepNext/>
        <w:pBdr>
          <w:left w:val="single" w:sz="24" w:space="6" w:color="52B69A"/>
        </w:pBdr>
        <w:ind w:left="170"/>
      </w:pPr>
      <w:r>
        <w:t>The rating rests on confirmed physical infrastructure in India, though granular details concerning total staff counts and localized customer service operations remain unverified by public organizational disclosures. Based on primary resear</w:t>
      </w:r>
      <w:r>
        <w:t>ch, the company has not disclosed the precise headcount and distribution of its engineering, sales, and technical support staff.</w:t>
      </w:r>
    </w:p>
    <w:p w:rsidR="00BF5833" w:rsidRDefault="00B35DD4">
      <w:pPr>
        <w:keepNext/>
        <w:spacing w:after="40"/>
        <w:ind w:left="170"/>
      </w:pPr>
      <w:r>
        <w:rPr>
          <w:b/>
          <w:caps/>
          <w:color w:val="64748B"/>
          <w:sz w:val="15"/>
        </w:rPr>
        <w:t>Supporting points</w:t>
      </w:r>
    </w:p>
    <w:p w:rsidR="00BF5833" w:rsidRDefault="00B35DD4">
      <w:pPr>
        <w:pStyle w:val="ListBullet"/>
        <w:spacing w:after="60"/>
        <w:ind w:left="510"/>
      </w:pPr>
      <w:r>
        <w:t>The company reports its infrastructure includes a corporate building with an area of 20,000 square feet locat</w:t>
      </w:r>
      <w:r>
        <w:t>ed at KIADB Aerospace Park in Bengaluru.</w:t>
      </w:r>
    </w:p>
    <w:p w:rsidR="00BF5833" w:rsidRDefault="00B35DD4">
      <w:pPr>
        <w:pStyle w:val="Heading1"/>
        <w:pageBreakBefore/>
        <w:pBdr>
          <w:bottom w:val="single" w:sz="24" w:space="6" w:color="52B69A"/>
        </w:pBdr>
      </w:pPr>
      <w:bookmarkStart w:id="27" w:name="_Toc242139924"/>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F5833">
        <w:trPr>
          <w:cantSplit/>
          <w:jc w:val="center"/>
        </w:trPr>
        <w:tc>
          <w:tcPr>
            <w:tcW w:w="10092" w:type="dxa"/>
            <w:shd w:val="clear" w:color="auto" w:fill="F8FAFC"/>
            <w:tcMar>
              <w:top w:w="160" w:type="dxa"/>
              <w:left w:w="160" w:type="dxa"/>
              <w:bottom w:w="160" w:type="dxa"/>
              <w:right w:w="160" w:type="dxa"/>
            </w:tcMar>
          </w:tcPr>
          <w:p w:rsidR="00BF5833" w:rsidRDefault="00B35DD4">
            <w:pPr>
              <w:spacing w:after="20" w:line="240" w:lineRule="auto"/>
            </w:pPr>
            <w:r>
              <w:rPr>
                <w:b/>
                <w:color w:val="0F172A"/>
                <w:sz w:val="20"/>
              </w:rPr>
              <w:t>X — Product Capability</w:t>
            </w:r>
          </w:p>
          <w:p w:rsidR="00BF5833" w:rsidRDefault="00B35DD4">
            <w:pPr>
              <w:spacing w:after="20" w:line="240" w:lineRule="auto"/>
            </w:pPr>
            <w:r>
              <w:rPr>
                <w:b/>
                <w:color w:val="0F172A"/>
              </w:rPr>
              <w:t>1. Sensor Suite Breadth</w:t>
            </w:r>
          </w:p>
          <w:p w:rsidR="00BF5833" w:rsidRDefault="00B35DD4">
            <w:pPr>
              <w:spacing w:after="20" w:line="240" w:lineRule="auto"/>
              <w:ind w:left="283"/>
            </w:pPr>
            <w:r>
              <w:rPr>
                <w:color w:val="475569"/>
                <w:sz w:val="18"/>
              </w:rPr>
              <w:t xml:space="preserve">The range of drone sensor types offered, such as EO/IR cameras, LiDAR, SAR, and SIGINT payloads, and their compatibility with various UAV </w:t>
            </w:r>
            <w:r>
              <w:rPr>
                <w:color w:val="475569"/>
                <w:sz w:val="18"/>
              </w:rPr>
              <w:t>platforms. Evidence includes product catalogs, payload specifications, and integration with major Indian drone manufacturers.</w:t>
            </w:r>
          </w:p>
          <w:p w:rsidR="00BF5833" w:rsidRDefault="00B35DD4">
            <w:pPr>
              <w:spacing w:after="20" w:line="240" w:lineRule="auto"/>
            </w:pPr>
            <w:r>
              <w:rPr>
                <w:b/>
                <w:color w:val="0F172A"/>
              </w:rPr>
              <w:t>2. Sensor Performance &amp; Reliability</w:t>
            </w:r>
          </w:p>
          <w:p w:rsidR="00BF5833" w:rsidRDefault="00B35DD4">
            <w:pPr>
              <w:spacing w:after="20" w:line="240" w:lineRule="auto"/>
              <w:ind w:left="283"/>
            </w:pPr>
            <w:r>
              <w:rPr>
                <w:color w:val="475569"/>
                <w:sz w:val="18"/>
              </w:rPr>
              <w:t>Key performance metrics like resolution, detection range, accuracy, SWaP (size, weight, power)</w:t>
            </w:r>
            <w:r>
              <w:rPr>
                <w:color w:val="475569"/>
                <w:sz w:val="18"/>
              </w:rPr>
              <w:t>, and ruggedness under Indian environmental conditions. Evidence includes technical datasheets, field trial results, and reliability certifications.</w:t>
            </w:r>
          </w:p>
          <w:p w:rsidR="00BF5833" w:rsidRDefault="00B35DD4">
            <w:pPr>
              <w:spacing w:after="20" w:line="240" w:lineRule="auto"/>
            </w:pPr>
            <w:r>
              <w:rPr>
                <w:b/>
                <w:color w:val="0F172A"/>
              </w:rPr>
              <w:t>3. R&amp;D and Innovation Capability</w:t>
            </w:r>
          </w:p>
          <w:p w:rsidR="00BF5833" w:rsidRDefault="00B35DD4">
            <w:pPr>
              <w:spacing w:after="20" w:line="240" w:lineRule="auto"/>
              <w:ind w:left="283"/>
            </w:pPr>
            <w:r>
              <w:rPr>
                <w:color w:val="475569"/>
                <w:sz w:val="18"/>
              </w:rPr>
              <w:t>In-house research and development strength in sensor fusion, AI/ML for tar</w:t>
            </w:r>
            <w:r>
              <w:rPr>
                <w:color w:val="475569"/>
                <w:sz w:val="18"/>
              </w:rPr>
              <w:t>get recognition, miniaturization, and indigenous technology development. Evidence includes patents, R&amp;D partnerships with Indian institutions (e.g., DRDO, IITs), and new product launches.</w:t>
            </w:r>
          </w:p>
          <w:p w:rsidR="00BF5833" w:rsidRDefault="00B35DD4">
            <w:pPr>
              <w:spacing w:after="20" w:line="240" w:lineRule="auto"/>
            </w:pPr>
            <w:r>
              <w:rPr>
                <w:b/>
                <w:color w:val="0F172A"/>
              </w:rPr>
              <w:t>4. Manufacturing &amp; Integration Excellence</w:t>
            </w:r>
          </w:p>
          <w:p w:rsidR="00BF5833" w:rsidRDefault="00B35DD4">
            <w:pPr>
              <w:spacing w:after="20" w:line="240" w:lineRule="auto"/>
              <w:ind w:left="283"/>
            </w:pPr>
            <w:r>
              <w:rPr>
                <w:color w:val="475569"/>
                <w:sz w:val="18"/>
              </w:rPr>
              <w:t>Ability to manufacture sen</w:t>
            </w:r>
            <w:r>
              <w:rPr>
                <w:color w:val="475569"/>
                <w:sz w:val="18"/>
              </w:rPr>
              <w:t>sors at scale and integrate them into drone systems, including supply chain robustness and adherence to Indian defense manufacturing standards. Evidence includes production facilities, partnerships with Indian drone OEMs, and 'Make in India' certifications</w:t>
            </w:r>
            <w:r>
              <w:rPr>
                <w:color w:val="475569"/>
                <w:sz w:val="18"/>
              </w:rPr>
              <w:t>.</w:t>
            </w:r>
          </w:p>
          <w:p w:rsidR="00BF5833" w:rsidRDefault="00B35DD4">
            <w:pPr>
              <w:spacing w:after="20" w:line="240" w:lineRule="auto"/>
            </w:pPr>
            <w:r>
              <w:rPr>
                <w:b/>
                <w:color w:val="0F172A"/>
              </w:rPr>
              <w:t>5. Regulatory Compliance &amp; Certification</w:t>
            </w:r>
          </w:p>
          <w:p w:rsidR="00BF5833" w:rsidRDefault="00B35DD4">
            <w:pPr>
              <w:spacing w:after="20" w:line="240" w:lineRule="auto"/>
              <w:ind w:left="283"/>
            </w:pPr>
            <w:r>
              <w:rPr>
                <w:color w:val="475569"/>
                <w:sz w:val="18"/>
              </w:rPr>
              <w:t>Compliance with Indian defense and aerospace regulations, such as DGCA certifications, MoD approvals, and export control norms. Evidence includes certifications, type approvals, and successful completion of Indian</w:t>
            </w:r>
            <w:r>
              <w:rPr>
                <w:color w:val="475569"/>
                <w:sz w:val="18"/>
              </w:rPr>
              <w:t xml:space="preserve"> government audits.</w:t>
            </w:r>
          </w:p>
        </w:tc>
      </w:tr>
    </w:tbl>
    <w:p w:rsidR="00BF5833" w:rsidRDefault="00BF583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F5833">
        <w:trPr>
          <w:cantSplit/>
          <w:jc w:val="center"/>
        </w:trPr>
        <w:tc>
          <w:tcPr>
            <w:tcW w:w="10092" w:type="dxa"/>
            <w:shd w:val="clear" w:color="auto" w:fill="F8FAFC"/>
            <w:tcMar>
              <w:top w:w="160" w:type="dxa"/>
              <w:left w:w="160" w:type="dxa"/>
              <w:bottom w:w="160" w:type="dxa"/>
              <w:right w:w="160" w:type="dxa"/>
            </w:tcMar>
          </w:tcPr>
          <w:p w:rsidR="00BF5833" w:rsidRDefault="00B35DD4">
            <w:pPr>
              <w:spacing w:after="20" w:line="240" w:lineRule="auto"/>
            </w:pPr>
            <w:r>
              <w:rPr>
                <w:b/>
                <w:color w:val="0F172A"/>
                <w:sz w:val="20"/>
              </w:rPr>
              <w:t>Y — Business Capability</w:t>
            </w:r>
          </w:p>
          <w:p w:rsidR="00BF5833" w:rsidRDefault="00B35DD4">
            <w:pPr>
              <w:spacing w:after="20" w:line="240" w:lineRule="auto"/>
            </w:pPr>
            <w:r>
              <w:rPr>
                <w:b/>
                <w:color w:val="0F172A"/>
              </w:rPr>
              <w:t>1. Indian Customer Base &amp; Contracts</w:t>
            </w:r>
          </w:p>
          <w:p w:rsidR="00BF5833" w:rsidRDefault="00B35DD4">
            <w:pPr>
              <w:spacing w:after="20" w:line="240" w:lineRule="auto"/>
              <w:ind w:left="283"/>
            </w:pPr>
            <w:r>
              <w:rPr>
                <w:color w:val="475569"/>
                <w:sz w:val="18"/>
              </w:rPr>
              <w:t>The breadth and depth of relationships with Indian customers, including the Ministry of Defence, paramilitary forces, and private drone operators. Evidence includes named con</w:t>
            </w:r>
            <w:r>
              <w:rPr>
                <w:color w:val="475569"/>
                <w:sz w:val="18"/>
              </w:rPr>
              <w:t>tracts, order values, and customer testimonials.</w:t>
            </w:r>
          </w:p>
          <w:p w:rsidR="00BF5833" w:rsidRDefault="00B35DD4">
            <w:pPr>
              <w:spacing w:after="20" w:line="240" w:lineRule="auto"/>
            </w:pPr>
            <w:r>
              <w:rPr>
                <w:b/>
                <w:color w:val="0F172A"/>
              </w:rPr>
              <w:t>2. Revenue &amp; Financial Strength</w:t>
            </w:r>
          </w:p>
          <w:p w:rsidR="00BF5833" w:rsidRDefault="00B35DD4">
            <w:pPr>
              <w:spacing w:after="20" w:line="240" w:lineRule="auto"/>
              <w:ind w:left="283"/>
            </w:pPr>
            <w:r>
              <w:rPr>
                <w:color w:val="475569"/>
                <w:sz w:val="18"/>
              </w:rPr>
              <w:t>Financial performance in the Indian market, including revenue from sensor sales, profitability, and funding from Indian investors or government schemes. Evidence includes fina</w:t>
            </w:r>
            <w:r>
              <w:rPr>
                <w:color w:val="475569"/>
                <w:sz w:val="18"/>
              </w:rPr>
              <w:t>ncial statements, investment rounds, and revenue growth figures.</w:t>
            </w:r>
          </w:p>
          <w:p w:rsidR="00BF5833" w:rsidRDefault="00B35DD4">
            <w:pPr>
              <w:spacing w:after="20" w:line="240" w:lineRule="auto"/>
            </w:pPr>
            <w:r>
              <w:rPr>
                <w:b/>
                <w:color w:val="0F172A"/>
              </w:rPr>
              <w:t>3. Geographic Reach &amp; Partnerships</w:t>
            </w:r>
          </w:p>
          <w:p w:rsidR="00BF5833" w:rsidRDefault="00B35DD4">
            <w:pPr>
              <w:spacing w:after="20" w:line="240" w:lineRule="auto"/>
              <w:ind w:left="283"/>
            </w:pPr>
            <w:r>
              <w:rPr>
                <w:color w:val="475569"/>
                <w:sz w:val="18"/>
              </w:rPr>
              <w:t xml:space="preserve">Presence across India and partnerships with local entities such as drone manufacturers, system integrators, and research organizations. Evidence includes </w:t>
            </w:r>
            <w:r>
              <w:rPr>
                <w:color w:val="475569"/>
                <w:sz w:val="18"/>
              </w:rPr>
              <w:t>office locations, MoUs, joint ventures, and distribution agreements.</w:t>
            </w:r>
          </w:p>
          <w:p w:rsidR="00BF5833" w:rsidRDefault="00B35DD4">
            <w:pPr>
              <w:spacing w:after="20" w:line="240" w:lineRule="auto"/>
            </w:pPr>
            <w:r>
              <w:rPr>
                <w:b/>
                <w:color w:val="0F172A"/>
              </w:rPr>
              <w:t>4. Market Share &amp; Growth</w:t>
            </w:r>
          </w:p>
          <w:p w:rsidR="00BF5833" w:rsidRDefault="00B35DD4">
            <w:pPr>
              <w:spacing w:after="20" w:line="240" w:lineRule="auto"/>
              <w:ind w:left="283"/>
            </w:pPr>
            <w:r>
              <w:rPr>
                <w:color w:val="475569"/>
                <w:sz w:val="18"/>
              </w:rPr>
              <w:t>Share of the Indian drone sensor market and growth trajectory, measured by units sold or revenue. Evidence includes market reports, sales data, and year-over-year</w:t>
            </w:r>
            <w:r>
              <w:rPr>
                <w:color w:val="475569"/>
                <w:sz w:val="18"/>
              </w:rPr>
              <w:t xml:space="preserve"> growth percentages.</w:t>
            </w:r>
          </w:p>
          <w:p w:rsidR="00BF5833" w:rsidRDefault="00B35DD4">
            <w:pPr>
              <w:spacing w:after="20" w:line="240" w:lineRule="auto"/>
            </w:pPr>
            <w:r>
              <w:rPr>
                <w:b/>
                <w:color w:val="0F172A"/>
              </w:rPr>
              <w:t>5. Talent &amp; Operational Scale</w:t>
            </w:r>
          </w:p>
          <w:p w:rsidR="00BF5833" w:rsidRDefault="00B35DD4">
            <w:pPr>
              <w:spacing w:after="20" w:line="240" w:lineRule="auto"/>
              <w:ind w:left="283"/>
            </w:pPr>
            <w:r>
              <w:rPr>
                <w:color w:val="475569"/>
                <w:sz w:val="18"/>
              </w:rPr>
              <w:t>Size and expertise of the workforce in India, including engineering, sales, and support staff, and operational capacity to serve Indian customers. Evidence includes employee headcount, office locations, an</w:t>
            </w:r>
            <w:r>
              <w:rPr>
                <w:color w:val="475569"/>
                <w:sz w:val="18"/>
              </w:rPr>
              <w:t>d customer support infrastructure.</w:t>
            </w:r>
          </w:p>
        </w:tc>
      </w:tr>
    </w:tbl>
    <w:p w:rsidR="00BF5833" w:rsidRDefault="00BF5833"/>
    <w:p w:rsidR="00BF5833" w:rsidRDefault="00B35DD4">
      <w:pPr>
        <w:pStyle w:val="Heading1"/>
        <w:pageBreakBefore/>
        <w:pBdr>
          <w:bottom w:val="single" w:sz="24" w:space="6" w:color="52B69A"/>
        </w:pBdr>
      </w:pPr>
      <w:bookmarkStart w:id="28" w:name="_Toc242139925"/>
      <w:r>
        <w:lastRenderedPageBreak/>
        <w:t>Research Methodology</w:t>
      </w:r>
      <w:bookmarkEnd w:id="28"/>
    </w:p>
    <w:p w:rsidR="00BF5833" w:rsidRDefault="00B35DD4">
      <w:pPr>
        <w:spacing w:after="200"/>
      </w:pPr>
      <w:r>
        <w:rPr>
          <w:color w:val="64748B"/>
        </w:rPr>
        <w:t xml:space="preserve">This quadrant was compiled independently through structured secondary research, supplemented by primary research where available. It is not based on a survey or on vendor self-submission. The steps </w:t>
      </w:r>
      <w:r>
        <w:rPr>
          <w:color w:val="64748B"/>
        </w:rPr>
        <w:t>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BF5833">
        <w:trPr>
          <w:cantSplit/>
          <w:jc w:val="center"/>
        </w:trPr>
        <w:tc>
          <w:tcPr>
            <w:tcW w:w="1009" w:type="dxa"/>
            <w:shd w:val="clear" w:color="auto" w:fill="1A759F"/>
            <w:tcMar>
              <w:top w:w="140" w:type="dxa"/>
              <w:left w:w="140" w:type="dxa"/>
              <w:bottom w:w="140" w:type="dxa"/>
              <w:right w:w="140" w:type="dxa"/>
            </w:tcMar>
            <w:vAlign w:val="center"/>
          </w:tcPr>
          <w:p w:rsidR="00BF5833" w:rsidRDefault="00B35DD4">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BF5833" w:rsidRDefault="00B35DD4">
            <w:pPr>
              <w:spacing w:after="20" w:line="240" w:lineRule="auto"/>
            </w:pPr>
            <w:r>
              <w:rPr>
                <w:b/>
                <w:color w:val="0F172A"/>
                <w:sz w:val="20"/>
              </w:rPr>
              <w:t>Market Definition</w:t>
            </w:r>
          </w:p>
          <w:p w:rsidR="00BF5833" w:rsidRDefault="00B35DD4">
            <w:pPr>
              <w:spacing w:after="20" w:line="240" w:lineRule="auto"/>
            </w:pPr>
            <w:r>
              <w:rPr>
                <w:sz w:val="18"/>
              </w:rPr>
              <w:t>The market scope and the type of company that qualifies were defined first. Five parameters were then set for each axis, each with a written definition: the X</w:t>
            </w:r>
            <w:r>
              <w:rPr>
                <w:sz w:val="18"/>
              </w:rPr>
              <w:t xml:space="preserve"> axis measures core capability (products, services or technology) and the Y axis measures business capability.</w:t>
            </w:r>
          </w:p>
        </w:tc>
      </w:tr>
      <w:tr w:rsidR="00BF5833">
        <w:trPr>
          <w:cantSplit/>
          <w:jc w:val="center"/>
        </w:trPr>
        <w:tc>
          <w:tcPr>
            <w:tcW w:w="1009" w:type="dxa"/>
            <w:shd w:val="clear" w:color="auto" w:fill="1A759F"/>
            <w:tcMar>
              <w:top w:w="140" w:type="dxa"/>
              <w:left w:w="140" w:type="dxa"/>
              <w:bottom w:w="140" w:type="dxa"/>
              <w:right w:w="140" w:type="dxa"/>
            </w:tcMar>
            <w:vAlign w:val="center"/>
          </w:tcPr>
          <w:p w:rsidR="00BF5833" w:rsidRDefault="00B35DD4">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BF5833" w:rsidRDefault="00B35DD4">
            <w:pPr>
              <w:spacing w:after="20" w:line="240" w:lineRule="auto"/>
            </w:pPr>
            <w:r>
              <w:rPr>
                <w:b/>
                <w:color w:val="0F172A"/>
                <w:sz w:val="20"/>
              </w:rPr>
              <w:t>Secondary and Primary Research</w:t>
            </w:r>
          </w:p>
          <w:p w:rsidR="00BF5833" w:rsidRDefault="00B35DD4">
            <w:pPr>
              <w:spacing w:after="20" w:line="240" w:lineRule="auto"/>
            </w:pPr>
            <w:r>
              <w:rPr>
                <w:sz w:val="18"/>
              </w:rPr>
              <w:t>Secondary research covered company websites, filings, trade directories, industry publications and news. Primar</w:t>
            </w:r>
            <w:r>
              <w:rPr>
                <w:sz w:val="18"/>
              </w:rPr>
              <w:t>y research drew on B2B marketplace listings, where available, to confirm company offerings. Coverage was extended region by region until no new qualifying companies emerged.</w:t>
            </w:r>
          </w:p>
        </w:tc>
      </w:tr>
      <w:tr w:rsidR="00BF5833">
        <w:trPr>
          <w:cantSplit/>
          <w:jc w:val="center"/>
        </w:trPr>
        <w:tc>
          <w:tcPr>
            <w:tcW w:w="1009" w:type="dxa"/>
            <w:shd w:val="clear" w:color="auto" w:fill="1A759F"/>
            <w:tcMar>
              <w:top w:w="140" w:type="dxa"/>
              <w:left w:w="140" w:type="dxa"/>
              <w:bottom w:w="140" w:type="dxa"/>
              <w:right w:w="140" w:type="dxa"/>
            </w:tcMar>
            <w:vAlign w:val="center"/>
          </w:tcPr>
          <w:p w:rsidR="00BF5833" w:rsidRDefault="00B35DD4">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BF5833" w:rsidRDefault="00B35DD4">
            <w:pPr>
              <w:spacing w:after="20" w:line="240" w:lineRule="auto"/>
            </w:pPr>
            <w:r>
              <w:rPr>
                <w:b/>
                <w:color w:val="0F172A"/>
                <w:sz w:val="20"/>
              </w:rPr>
              <w:t>Screening</w:t>
            </w:r>
          </w:p>
          <w:p w:rsidR="00BF5833" w:rsidRDefault="00B35DD4">
            <w:pPr>
              <w:spacing w:after="20" w:line="240" w:lineRule="auto"/>
            </w:pPr>
            <w:r>
              <w:rPr>
                <w:sz w:val="18"/>
              </w:rPr>
              <w:t>Each candidate was screened against the market's inclusion criteria a</w:t>
            </w:r>
            <w:r>
              <w:rPr>
                <w:sz w:val="18"/>
              </w:rPr>
              <w:t>nd required commercial role. Distributors, resellers, consultancies, contract manufacturers and media names were excluded, and duplicates consolidated. Companies whose main business is an adjacent segment are listed but not placed on the chart.</w:t>
            </w:r>
          </w:p>
        </w:tc>
      </w:tr>
      <w:tr w:rsidR="00BF5833">
        <w:trPr>
          <w:cantSplit/>
          <w:jc w:val="center"/>
        </w:trPr>
        <w:tc>
          <w:tcPr>
            <w:tcW w:w="1009" w:type="dxa"/>
            <w:shd w:val="clear" w:color="auto" w:fill="1A759F"/>
            <w:tcMar>
              <w:top w:w="140" w:type="dxa"/>
              <w:left w:w="140" w:type="dxa"/>
              <w:bottom w:w="140" w:type="dxa"/>
              <w:right w:w="140" w:type="dxa"/>
            </w:tcMar>
            <w:vAlign w:val="center"/>
          </w:tcPr>
          <w:p w:rsidR="00BF5833" w:rsidRDefault="00B35DD4">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BF5833" w:rsidRDefault="00B35DD4">
            <w:pPr>
              <w:spacing w:after="20" w:line="240" w:lineRule="auto"/>
            </w:pPr>
            <w:r>
              <w:rPr>
                <w:b/>
                <w:color w:val="0F172A"/>
                <w:sz w:val="20"/>
              </w:rPr>
              <w:t>Evidence</w:t>
            </w:r>
            <w:r>
              <w:rPr>
                <w:b/>
                <w:color w:val="0F172A"/>
                <w:sz w:val="20"/>
              </w:rPr>
              <w:t xml:space="preserve"> Compilation</w:t>
            </w:r>
          </w:p>
          <w:p w:rsidR="00BF5833" w:rsidRDefault="00B35DD4">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company-reported, partner technology is credited to </w:t>
            </w:r>
            <w:r>
              <w:rPr>
                <w:sz w:val="18"/>
              </w:rPr>
              <w:t>the partnership, and employee-review sites are not used as customer evidence.</w:t>
            </w:r>
          </w:p>
        </w:tc>
      </w:tr>
      <w:tr w:rsidR="00BF5833">
        <w:trPr>
          <w:cantSplit/>
          <w:jc w:val="center"/>
        </w:trPr>
        <w:tc>
          <w:tcPr>
            <w:tcW w:w="1009" w:type="dxa"/>
            <w:shd w:val="clear" w:color="auto" w:fill="1A759F"/>
            <w:tcMar>
              <w:top w:w="140" w:type="dxa"/>
              <w:left w:w="140" w:type="dxa"/>
              <w:bottom w:w="140" w:type="dxa"/>
              <w:right w:w="140" w:type="dxa"/>
            </w:tcMar>
            <w:vAlign w:val="center"/>
          </w:tcPr>
          <w:p w:rsidR="00BF5833" w:rsidRDefault="00B35DD4">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BF5833" w:rsidRDefault="00B35DD4">
            <w:pPr>
              <w:spacing w:after="20" w:line="240" w:lineRule="auto"/>
            </w:pPr>
            <w:r>
              <w:rPr>
                <w:b/>
                <w:color w:val="0F172A"/>
                <w:sz w:val="20"/>
              </w:rPr>
              <w:t>Scoring</w:t>
            </w:r>
          </w:p>
          <w:p w:rsidR="00BF5833" w:rsidRDefault="00B35DD4">
            <w:pPr>
              <w:spacing w:after="20" w:line="240" w:lineRule="auto"/>
            </w:pPr>
            <w:r>
              <w:rPr>
                <w:sz w:val="18"/>
              </w:rPr>
              <w:t xml:space="preserve">Each parameter is rated 0–100 against its written definition, based on the evidence available. Ratings are analyst assessments under this methodology, not </w:t>
            </w:r>
            <w:r>
              <w:rPr>
                <w:sz w:val="18"/>
              </w:rPr>
              <w:t>independently audited figures. X and Y are the simple average of the five parameter ratings on each axis; overall is the average of X and Y.</w:t>
            </w:r>
          </w:p>
        </w:tc>
      </w:tr>
      <w:tr w:rsidR="00BF5833">
        <w:trPr>
          <w:cantSplit/>
          <w:jc w:val="center"/>
        </w:trPr>
        <w:tc>
          <w:tcPr>
            <w:tcW w:w="1009" w:type="dxa"/>
            <w:shd w:val="clear" w:color="auto" w:fill="1A759F"/>
            <w:tcMar>
              <w:top w:w="140" w:type="dxa"/>
              <w:left w:w="140" w:type="dxa"/>
              <w:bottom w:w="140" w:type="dxa"/>
              <w:right w:w="140" w:type="dxa"/>
            </w:tcMar>
            <w:vAlign w:val="center"/>
          </w:tcPr>
          <w:p w:rsidR="00BF5833" w:rsidRDefault="00B35DD4">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BF5833" w:rsidRDefault="00B35DD4">
            <w:pPr>
              <w:spacing w:after="20" w:line="240" w:lineRule="auto"/>
            </w:pPr>
            <w:r>
              <w:rPr>
                <w:b/>
                <w:color w:val="0F172A"/>
                <w:sz w:val="20"/>
              </w:rPr>
              <w:t>Normalization &amp; Selection</w:t>
            </w:r>
          </w:p>
          <w:p w:rsidR="00BF5833" w:rsidRDefault="00B35DD4">
            <w:pPr>
              <w:spacing w:after="20" w:line="240" w:lineRule="auto"/>
            </w:pPr>
            <w:r>
              <w:rPr>
                <w:sz w:val="18"/>
              </w:rPr>
              <w:t>X and Y scores are rescaled to a 65–100 range across all companies assessed, preservin</w:t>
            </w:r>
            <w:r>
              <w:rPr>
                <w:sz w:val="18"/>
              </w:rPr>
              <w:t>g their rank order. The chart shows an equal number of companies from each of the four quadrants, with boundaries set at the median. All other companies are listed in the table below the chart.</w:t>
            </w:r>
          </w:p>
        </w:tc>
      </w:tr>
    </w:tbl>
    <w:p w:rsidR="00BF5833" w:rsidRDefault="00B35DD4">
      <w:pPr>
        <w:spacing w:before="200"/>
      </w:pPr>
      <w:r>
        <w:rPr>
          <w:color w:val="64748B"/>
          <w:sz w:val="17"/>
        </w:rPr>
        <w:t xml:space="preserve">Scoring inputs: each axis is built from five market-specific </w:t>
      </w:r>
      <w:r>
        <w:rPr>
          <w:color w:val="64748B"/>
          <w:sz w:val="17"/>
        </w:rPr>
        <w:t>parameters, defined in the Parameter Definitions section. All parameters are equally weighted.</w:t>
      </w:r>
    </w:p>
    <w:sectPr w:rsidR="00BF5833"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B35DD4">
      <w:pPr>
        <w:spacing w:after="0" w:line="240" w:lineRule="auto"/>
      </w:pPr>
      <w:r>
        <w:separator/>
      </w:r>
    </w:p>
  </w:endnote>
  <w:endnote w:type="continuationSeparator" w:id="0">
    <w:p w:rsidR="00000000" w:rsidRDefault="00B3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5833" w:rsidRDefault="00B35DD4">
    <w:pPr>
      <w:pStyle w:val="Footer"/>
    </w:pPr>
    <w:r>
      <w:rPr>
        <w:color w:val="64748B"/>
        <w:sz w:val="14"/>
      </w:rPr>
      <w:t>Coherent Quadrant · Drone Sensors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66</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66</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B35DD4">
      <w:pPr>
        <w:spacing w:after="0" w:line="240" w:lineRule="auto"/>
      </w:pPr>
      <w:r>
        <w:separator/>
      </w:r>
    </w:p>
  </w:footnote>
  <w:footnote w:type="continuationSeparator" w:id="0">
    <w:p w:rsidR="00000000" w:rsidRDefault="00B35D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35DD4"/>
    <w:rsid w:val="00B47730"/>
    <w:rsid w:val="00BF58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41D0867-B07B-41CB-AD4F-1788E8FD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35DD4"/>
    <w:pPr>
      <w:spacing w:after="100"/>
    </w:pPr>
  </w:style>
  <w:style w:type="paragraph" w:styleId="TOC2">
    <w:name w:val="toc 2"/>
    <w:basedOn w:val="Normal"/>
    <w:next w:val="Normal"/>
    <w:autoRedefine/>
    <w:uiPriority w:val="39"/>
    <w:unhideWhenUsed/>
    <w:rsid w:val="00B35DD4"/>
    <w:pPr>
      <w:spacing w:after="100"/>
      <w:ind w:left="190"/>
    </w:pPr>
  </w:style>
  <w:style w:type="character" w:styleId="Hyperlink">
    <w:name w:val="Hyperlink"/>
    <w:basedOn w:val="DefaultParagraphFont"/>
    <w:uiPriority w:val="99"/>
    <w:unhideWhenUsed/>
    <w:rsid w:val="00B35D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CD16A2-0ACE-48F5-B173-23D59BE38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27170</Words>
  <Characters>154871</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181678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2026-10-05T19:14:00Z</dcterms:modified>
  <cp:category/>
</cp:coreProperties>
</file>