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E13173">
        <w:trPr>
          <w:cantSplit/>
          <w:jc w:val="center"/>
        </w:trPr>
        <w:tc>
          <w:tcPr>
            <w:tcW w:w="10092" w:type="dxa"/>
            <w:shd w:val="clear" w:color="auto" w:fill="002857"/>
            <w:tcMar>
              <w:top w:w="600" w:type="dxa"/>
              <w:left w:w="600" w:type="dxa"/>
              <w:bottom w:w="600" w:type="dxa"/>
              <w:right w:w="600" w:type="dxa"/>
            </w:tcMar>
            <w:vAlign w:val="bottom"/>
          </w:tcPr>
          <w:p w:rsidR="00E13173" w:rsidRDefault="0093756F">
            <w:pPr>
              <w:spacing w:before="2400" w:after="20" w:line="240" w:lineRule="auto"/>
            </w:pPr>
            <w:bookmarkStart w:id="0" w:name="_GoBack"/>
            <w:bookmarkEnd w:id="0"/>
            <w:r>
              <w:rPr>
                <w:b/>
                <w:color w:val="E2E8F0"/>
                <w:spacing w:val="60"/>
                <w:sz w:val="21"/>
              </w:rPr>
              <w:t>Coherent Quadrant</w:t>
            </w:r>
          </w:p>
          <w:p w:rsidR="00E13173" w:rsidRDefault="0093756F">
            <w:pPr>
              <w:pBdr>
                <w:bottom w:val="single" w:sz="24" w:space="10" w:color="52B69A"/>
              </w:pBdr>
              <w:spacing w:after="120" w:line="240" w:lineRule="auto"/>
            </w:pPr>
            <w:r>
              <w:rPr>
                <w:b/>
                <w:color w:val="FFFFFF"/>
                <w:sz w:val="52"/>
              </w:rPr>
              <w:t>Drone Propulsion Industry Analysis</w:t>
            </w:r>
          </w:p>
          <w:p w:rsidR="00E13173" w:rsidRDefault="0093756F">
            <w:pPr>
              <w:spacing w:after="40" w:line="240" w:lineRule="auto"/>
            </w:pPr>
            <w:r>
              <w:rPr>
                <w:b/>
                <w:color w:val="FFFFFF"/>
                <w:sz w:val="22"/>
              </w:rPr>
              <w:t>India</w:t>
            </w:r>
          </w:p>
          <w:p w:rsidR="00E13173" w:rsidRDefault="0093756F">
            <w:pPr>
              <w:spacing w:after="360" w:line="240" w:lineRule="auto"/>
            </w:pPr>
            <w:r>
              <w:rPr>
                <w:color w:val="CBD5E1"/>
                <w:sz w:val="20"/>
              </w:rPr>
              <w:t>108 Manufacturer scored on Product Capability (X) and Business Capability (Y)</w:t>
            </w:r>
          </w:p>
        </w:tc>
      </w:tr>
    </w:tbl>
    <w:p w:rsidR="00E13173" w:rsidRDefault="00E13173">
      <w:pPr>
        <w:spacing w:after="120"/>
      </w:pPr>
    </w:p>
    <w:p w:rsidR="00E13173" w:rsidRDefault="0093756F">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E13173">
        <w:trPr>
          <w:cantSplit/>
          <w:jc w:val="center"/>
        </w:trPr>
        <w:tc>
          <w:tcPr>
            <w:tcW w:w="5046" w:type="dxa"/>
            <w:gridSpan w:val="2"/>
            <w:shd w:val="clear" w:color="auto" w:fill="F8FAFC"/>
            <w:tcMar>
              <w:top w:w="160" w:type="dxa"/>
              <w:left w:w="160" w:type="dxa"/>
              <w:bottom w:w="160" w:type="dxa"/>
              <w:right w:w="160" w:type="dxa"/>
            </w:tcMar>
          </w:tcPr>
          <w:p w:rsidR="00E13173" w:rsidRDefault="0093756F">
            <w:pPr>
              <w:spacing w:after="20" w:line="240" w:lineRule="auto"/>
            </w:pPr>
            <w:r>
              <w:rPr>
                <w:b/>
                <w:color w:val="0F172A"/>
                <w:sz w:val="20"/>
              </w:rPr>
              <w:t>Market</w:t>
            </w:r>
          </w:p>
          <w:p w:rsidR="00E13173" w:rsidRDefault="0093756F">
            <w:pPr>
              <w:spacing w:after="20" w:line="240" w:lineRule="auto"/>
            </w:pPr>
            <w:r>
              <w:t>Drone Propulsion Industry Analysis</w:t>
            </w:r>
          </w:p>
          <w:p w:rsidR="00E13173" w:rsidRDefault="0093756F">
            <w:pPr>
              <w:spacing w:after="20" w:line="240" w:lineRule="auto"/>
            </w:pPr>
            <w:r>
              <w:rPr>
                <w:b/>
                <w:color w:val="0F172A"/>
                <w:sz w:val="20"/>
              </w:rPr>
              <w:t>Market Type</w:t>
            </w:r>
          </w:p>
          <w:p w:rsidR="00E13173" w:rsidRDefault="0093756F">
            <w:pPr>
              <w:spacing w:after="20" w:line="240" w:lineRule="auto"/>
            </w:pPr>
            <w:r>
              <w:t xml:space="preserve">The industry engaged in the design, </w:t>
            </w:r>
            <w:r>
              <w:t>development, and manufacturing of engines, motors, rotors, and power systems required to propel unmanned aerial vehicles (UAVs).</w:t>
            </w:r>
          </w:p>
        </w:tc>
        <w:tc>
          <w:tcPr>
            <w:tcW w:w="5046" w:type="dxa"/>
            <w:gridSpan w:val="2"/>
            <w:shd w:val="clear" w:color="auto" w:fill="F8FAFC"/>
            <w:tcMar>
              <w:top w:w="160" w:type="dxa"/>
              <w:left w:w="160" w:type="dxa"/>
              <w:bottom w:w="160" w:type="dxa"/>
              <w:right w:w="160" w:type="dxa"/>
            </w:tcMar>
          </w:tcPr>
          <w:p w:rsidR="00E13173" w:rsidRDefault="0093756F">
            <w:pPr>
              <w:spacing w:after="20" w:line="240" w:lineRule="auto"/>
            </w:pPr>
            <w:r>
              <w:rPr>
                <w:b/>
                <w:color w:val="0F172A"/>
                <w:sz w:val="20"/>
              </w:rPr>
              <w:t>Provider Categories in this Market</w:t>
            </w:r>
          </w:p>
          <w:p w:rsidR="00E13173" w:rsidRDefault="0093756F">
            <w:pPr>
              <w:spacing w:after="20" w:line="240" w:lineRule="auto"/>
            </w:pPr>
            <w:r>
              <w:rPr>
                <w:b/>
                <w:color w:val="0F172A"/>
              </w:rPr>
              <w:t xml:space="preserve">1. </w:t>
            </w:r>
            <w:r>
              <w:rPr>
                <w:color w:val="0F172A"/>
              </w:rPr>
              <w:t>Manufacturer</w:t>
            </w:r>
          </w:p>
          <w:p w:rsidR="00E13173" w:rsidRDefault="0093756F">
            <w:pPr>
              <w:spacing w:after="20" w:line="240" w:lineRule="auto"/>
            </w:pPr>
            <w:r>
              <w:rPr>
                <w:color w:val="64748B"/>
                <w:sz w:val="17"/>
              </w:rPr>
              <w:t>Manufacturer was chosen because the defining offering of this market is a ph</w:t>
            </w:r>
            <w:r>
              <w:rPr>
                <w:color w:val="64748B"/>
                <w:sz w:val="17"/>
              </w:rPr>
              <w:t>ysical product and component that companies produce under their own name, making hardware makers the main competitive layer over technology or service providers.</w:t>
            </w:r>
          </w:p>
        </w:tc>
      </w:tr>
      <w:tr w:rsidR="00E13173">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E13173" w:rsidRDefault="0093756F">
            <w:pPr>
              <w:spacing w:after="20" w:line="240" w:lineRule="auto"/>
            </w:pPr>
            <w:r>
              <w:rPr>
                <w:b/>
                <w:color w:val="FFFFFF"/>
                <w:sz w:val="48"/>
              </w:rPr>
              <w:t>108</w:t>
            </w:r>
          </w:p>
          <w:p w:rsidR="00E13173" w:rsidRDefault="0093756F">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E13173" w:rsidRDefault="0093756F">
            <w:pPr>
              <w:spacing w:after="20" w:line="240" w:lineRule="auto"/>
            </w:pPr>
            <w:r>
              <w:rPr>
                <w:b/>
                <w:color w:val="FFFFFF"/>
                <w:sz w:val="48"/>
              </w:rPr>
              <w:t>20</w:t>
            </w:r>
          </w:p>
          <w:p w:rsidR="00E13173" w:rsidRDefault="0093756F">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E13173" w:rsidRDefault="0093756F">
            <w:pPr>
              <w:spacing w:after="20" w:line="240" w:lineRule="auto"/>
            </w:pPr>
            <w:r>
              <w:rPr>
                <w:b/>
                <w:color w:val="FFFFFF"/>
                <w:sz w:val="48"/>
              </w:rPr>
              <w:t>20</w:t>
            </w:r>
          </w:p>
          <w:p w:rsidR="00E13173" w:rsidRDefault="0093756F">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E13173" w:rsidRDefault="0093756F">
            <w:pPr>
              <w:spacing w:after="20" w:line="240" w:lineRule="auto"/>
            </w:pPr>
            <w:r>
              <w:rPr>
                <w:b/>
                <w:color w:val="FFFFFF"/>
                <w:sz w:val="48"/>
              </w:rPr>
              <w:t>4</w:t>
            </w:r>
          </w:p>
          <w:p w:rsidR="00E13173" w:rsidRDefault="0093756F">
            <w:pPr>
              <w:spacing w:after="20" w:line="240" w:lineRule="auto"/>
            </w:pPr>
            <w:r>
              <w:rPr>
                <w:color w:val="E2E8F0"/>
                <w:sz w:val="18"/>
              </w:rPr>
              <w:t>Quadrant</w:t>
            </w:r>
            <w:r>
              <w:rPr>
                <w:color w:val="E2E8F0"/>
                <w:sz w:val="18"/>
              </w:rPr>
              <w:t>s</w:t>
            </w:r>
          </w:p>
        </w:tc>
      </w:tr>
    </w:tbl>
    <w:p w:rsidR="00E13173" w:rsidRDefault="0093756F">
      <w:pPr>
        <w:pageBreakBefore/>
        <w:pBdr>
          <w:bottom w:val="single" w:sz="24" w:space="6" w:color="52B69A"/>
        </w:pBdr>
        <w:spacing w:after="160"/>
      </w:pPr>
      <w:r>
        <w:rPr>
          <w:b/>
          <w:color w:val="002857"/>
          <w:sz w:val="40"/>
        </w:rPr>
        <w:lastRenderedPageBreak/>
        <w:t>Contents</w:t>
      </w:r>
    </w:p>
    <w:p w:rsidR="0093756F" w:rsidRDefault="0093756F">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18546" w:history="1">
        <w:r w:rsidRPr="005A00E4">
          <w:rPr>
            <w:rStyle w:val="Hyperlink"/>
            <w:noProof/>
          </w:rPr>
          <w:t>Market Scoring Parameters</w:t>
        </w:r>
        <w:r>
          <w:rPr>
            <w:noProof/>
            <w:webHidden/>
          </w:rPr>
          <w:tab/>
        </w:r>
        <w:r>
          <w:rPr>
            <w:noProof/>
            <w:webHidden/>
          </w:rPr>
          <w:fldChar w:fldCharType="begin"/>
        </w:r>
        <w:r>
          <w:rPr>
            <w:noProof/>
            <w:webHidden/>
          </w:rPr>
          <w:instrText xml:space="preserve"> PAGEREF _Toc242118546 \h </w:instrText>
        </w:r>
        <w:r>
          <w:rPr>
            <w:noProof/>
            <w:webHidden/>
          </w:rPr>
        </w:r>
        <w:r>
          <w:rPr>
            <w:noProof/>
            <w:webHidden/>
          </w:rPr>
          <w:fldChar w:fldCharType="separate"/>
        </w:r>
        <w:r>
          <w:rPr>
            <w:noProof/>
            <w:webHidden/>
          </w:rPr>
          <w:t>3</w:t>
        </w:r>
        <w:r>
          <w:rPr>
            <w:noProof/>
            <w:webHidden/>
          </w:rPr>
          <w:fldChar w:fldCharType="end"/>
        </w:r>
      </w:hyperlink>
    </w:p>
    <w:p w:rsidR="0093756F" w:rsidRDefault="0093756F">
      <w:pPr>
        <w:pStyle w:val="TOC1"/>
        <w:tabs>
          <w:tab w:val="right" w:leader="dot" w:pos="10082"/>
        </w:tabs>
        <w:rPr>
          <w:rFonts w:asciiTheme="minorHAnsi" w:eastAsiaTheme="minorEastAsia" w:hAnsiTheme="minorHAnsi"/>
          <w:noProof/>
          <w:color w:val="auto"/>
          <w:sz w:val="22"/>
        </w:rPr>
      </w:pPr>
      <w:hyperlink w:anchor="_Toc242118547" w:history="1">
        <w:r w:rsidRPr="005A00E4">
          <w:rPr>
            <w:rStyle w:val="Hyperlink"/>
            <w:noProof/>
          </w:rPr>
          <w:t>Quadrant Positioning</w:t>
        </w:r>
        <w:r>
          <w:rPr>
            <w:noProof/>
            <w:webHidden/>
          </w:rPr>
          <w:tab/>
        </w:r>
        <w:r>
          <w:rPr>
            <w:noProof/>
            <w:webHidden/>
          </w:rPr>
          <w:fldChar w:fldCharType="begin"/>
        </w:r>
        <w:r>
          <w:rPr>
            <w:noProof/>
            <w:webHidden/>
          </w:rPr>
          <w:instrText xml:space="preserve"> PAGEREF _Toc242118547 \h </w:instrText>
        </w:r>
        <w:r>
          <w:rPr>
            <w:noProof/>
            <w:webHidden/>
          </w:rPr>
        </w:r>
        <w:r>
          <w:rPr>
            <w:noProof/>
            <w:webHidden/>
          </w:rPr>
          <w:fldChar w:fldCharType="separate"/>
        </w:r>
        <w:r>
          <w:rPr>
            <w:noProof/>
            <w:webHidden/>
          </w:rPr>
          <w:t>4</w:t>
        </w:r>
        <w:r>
          <w:rPr>
            <w:noProof/>
            <w:webHidden/>
          </w:rPr>
          <w:fldChar w:fldCharType="end"/>
        </w:r>
      </w:hyperlink>
    </w:p>
    <w:p w:rsidR="0093756F" w:rsidRDefault="0093756F">
      <w:pPr>
        <w:pStyle w:val="TOC1"/>
        <w:tabs>
          <w:tab w:val="right" w:leader="dot" w:pos="10082"/>
        </w:tabs>
        <w:rPr>
          <w:rFonts w:asciiTheme="minorHAnsi" w:eastAsiaTheme="minorEastAsia" w:hAnsiTheme="minorHAnsi"/>
          <w:noProof/>
          <w:color w:val="auto"/>
          <w:sz w:val="22"/>
        </w:rPr>
      </w:pPr>
      <w:hyperlink w:anchor="_Toc242118548" w:history="1">
        <w:r w:rsidRPr="005A00E4">
          <w:rPr>
            <w:rStyle w:val="Hyperlink"/>
            <w:noProof/>
          </w:rPr>
          <w:t>What Each Quadrant Means</w:t>
        </w:r>
        <w:r>
          <w:rPr>
            <w:noProof/>
            <w:webHidden/>
          </w:rPr>
          <w:tab/>
        </w:r>
        <w:r>
          <w:rPr>
            <w:noProof/>
            <w:webHidden/>
          </w:rPr>
          <w:fldChar w:fldCharType="begin"/>
        </w:r>
        <w:r>
          <w:rPr>
            <w:noProof/>
            <w:webHidden/>
          </w:rPr>
          <w:instrText xml:space="preserve"> PAGEREF _Toc242118548 \h </w:instrText>
        </w:r>
        <w:r>
          <w:rPr>
            <w:noProof/>
            <w:webHidden/>
          </w:rPr>
        </w:r>
        <w:r>
          <w:rPr>
            <w:noProof/>
            <w:webHidden/>
          </w:rPr>
          <w:fldChar w:fldCharType="separate"/>
        </w:r>
        <w:r>
          <w:rPr>
            <w:noProof/>
            <w:webHidden/>
          </w:rPr>
          <w:t>5</w:t>
        </w:r>
        <w:r>
          <w:rPr>
            <w:noProof/>
            <w:webHidden/>
          </w:rPr>
          <w:fldChar w:fldCharType="end"/>
        </w:r>
      </w:hyperlink>
    </w:p>
    <w:p w:rsidR="0093756F" w:rsidRDefault="0093756F">
      <w:pPr>
        <w:pStyle w:val="TOC1"/>
        <w:tabs>
          <w:tab w:val="right" w:leader="dot" w:pos="10082"/>
        </w:tabs>
        <w:rPr>
          <w:rFonts w:asciiTheme="minorHAnsi" w:eastAsiaTheme="minorEastAsia" w:hAnsiTheme="minorHAnsi"/>
          <w:noProof/>
          <w:color w:val="auto"/>
          <w:sz w:val="22"/>
        </w:rPr>
      </w:pPr>
      <w:hyperlink w:anchor="_Toc242118549" w:history="1">
        <w:r w:rsidRPr="005A00E4">
          <w:rPr>
            <w:rStyle w:val="Hyperlink"/>
            <w:noProof/>
          </w:rPr>
          <w:t>Top 20 Companies</w:t>
        </w:r>
        <w:r>
          <w:rPr>
            <w:noProof/>
            <w:webHidden/>
          </w:rPr>
          <w:tab/>
        </w:r>
        <w:r>
          <w:rPr>
            <w:noProof/>
            <w:webHidden/>
          </w:rPr>
          <w:fldChar w:fldCharType="begin"/>
        </w:r>
        <w:r>
          <w:rPr>
            <w:noProof/>
            <w:webHidden/>
          </w:rPr>
          <w:instrText xml:space="preserve"> PAGEREF _Toc242118549 \h </w:instrText>
        </w:r>
        <w:r>
          <w:rPr>
            <w:noProof/>
            <w:webHidden/>
          </w:rPr>
        </w:r>
        <w:r>
          <w:rPr>
            <w:noProof/>
            <w:webHidden/>
          </w:rPr>
          <w:fldChar w:fldCharType="separate"/>
        </w:r>
        <w:r>
          <w:rPr>
            <w:noProof/>
            <w:webHidden/>
          </w:rPr>
          <w:t>6</w:t>
        </w:r>
        <w:r>
          <w:rPr>
            <w:noProof/>
            <w:webHidden/>
          </w:rPr>
          <w:fldChar w:fldCharType="end"/>
        </w:r>
      </w:hyperlink>
    </w:p>
    <w:p w:rsidR="0093756F" w:rsidRDefault="0093756F">
      <w:pPr>
        <w:pStyle w:val="TOC1"/>
        <w:tabs>
          <w:tab w:val="right" w:leader="dot" w:pos="10082"/>
        </w:tabs>
        <w:rPr>
          <w:rFonts w:asciiTheme="minorHAnsi" w:eastAsiaTheme="minorEastAsia" w:hAnsiTheme="minorHAnsi"/>
          <w:noProof/>
          <w:color w:val="auto"/>
          <w:sz w:val="22"/>
        </w:rPr>
      </w:pPr>
      <w:hyperlink w:anchor="_Toc242118550" w:history="1">
        <w:r w:rsidRPr="005A00E4">
          <w:rPr>
            <w:rStyle w:val="Hyperlink"/>
            <w:noProof/>
          </w:rPr>
          <w:t>Other Noticeable Players</w:t>
        </w:r>
        <w:r>
          <w:rPr>
            <w:noProof/>
            <w:webHidden/>
          </w:rPr>
          <w:tab/>
        </w:r>
        <w:r>
          <w:rPr>
            <w:noProof/>
            <w:webHidden/>
          </w:rPr>
          <w:fldChar w:fldCharType="begin"/>
        </w:r>
        <w:r>
          <w:rPr>
            <w:noProof/>
            <w:webHidden/>
          </w:rPr>
          <w:instrText xml:space="preserve"> PAGEREF _Toc242118550 \h </w:instrText>
        </w:r>
        <w:r>
          <w:rPr>
            <w:noProof/>
            <w:webHidden/>
          </w:rPr>
        </w:r>
        <w:r>
          <w:rPr>
            <w:noProof/>
            <w:webHidden/>
          </w:rPr>
          <w:fldChar w:fldCharType="separate"/>
        </w:r>
        <w:r>
          <w:rPr>
            <w:noProof/>
            <w:webHidden/>
          </w:rPr>
          <w:t>7</w:t>
        </w:r>
        <w:r>
          <w:rPr>
            <w:noProof/>
            <w:webHidden/>
          </w:rPr>
          <w:fldChar w:fldCharType="end"/>
        </w:r>
      </w:hyperlink>
    </w:p>
    <w:p w:rsidR="0093756F" w:rsidRDefault="0093756F">
      <w:pPr>
        <w:pStyle w:val="TOC1"/>
        <w:tabs>
          <w:tab w:val="right" w:leader="dot" w:pos="10082"/>
        </w:tabs>
        <w:rPr>
          <w:rFonts w:asciiTheme="minorHAnsi" w:eastAsiaTheme="minorEastAsia" w:hAnsiTheme="minorHAnsi"/>
          <w:noProof/>
          <w:color w:val="auto"/>
          <w:sz w:val="22"/>
        </w:rPr>
      </w:pPr>
      <w:hyperlink w:anchor="_Toc242118551" w:history="1">
        <w:r w:rsidRPr="005A00E4">
          <w:rPr>
            <w:rStyle w:val="Hyperlink"/>
            <w:noProof/>
          </w:rPr>
          <w:t>Parameter Detail by Company</w:t>
        </w:r>
        <w:r>
          <w:rPr>
            <w:noProof/>
            <w:webHidden/>
          </w:rPr>
          <w:tab/>
        </w:r>
        <w:r>
          <w:rPr>
            <w:noProof/>
            <w:webHidden/>
          </w:rPr>
          <w:fldChar w:fldCharType="begin"/>
        </w:r>
        <w:r>
          <w:rPr>
            <w:noProof/>
            <w:webHidden/>
          </w:rPr>
          <w:instrText xml:space="preserve"> PAGEREF _Toc242118551 \h </w:instrText>
        </w:r>
        <w:r>
          <w:rPr>
            <w:noProof/>
            <w:webHidden/>
          </w:rPr>
        </w:r>
        <w:r>
          <w:rPr>
            <w:noProof/>
            <w:webHidden/>
          </w:rPr>
          <w:fldChar w:fldCharType="separate"/>
        </w:r>
        <w:r>
          <w:rPr>
            <w:noProof/>
            <w:webHidden/>
          </w:rPr>
          <w:t>10</w:t>
        </w:r>
        <w:r>
          <w:rPr>
            <w:noProof/>
            <w:webHidden/>
          </w:rPr>
          <w:fldChar w:fldCharType="end"/>
        </w:r>
      </w:hyperlink>
    </w:p>
    <w:p w:rsidR="0093756F" w:rsidRDefault="0093756F">
      <w:pPr>
        <w:pStyle w:val="TOC2"/>
        <w:tabs>
          <w:tab w:val="right" w:leader="dot" w:pos="10082"/>
        </w:tabs>
        <w:rPr>
          <w:rFonts w:asciiTheme="minorHAnsi" w:eastAsiaTheme="minorEastAsia" w:hAnsiTheme="minorHAnsi"/>
          <w:noProof/>
          <w:color w:val="auto"/>
          <w:sz w:val="22"/>
        </w:rPr>
      </w:pPr>
      <w:hyperlink w:anchor="_Toc242118552" w:history="1">
        <w:r w:rsidRPr="005A00E4">
          <w:rPr>
            <w:rStyle w:val="Hyperlink"/>
            <w:noProof/>
          </w:rPr>
          <w:t>Vector Technics Private Limited (acquired by Zen Technologies)</w:t>
        </w:r>
        <w:r>
          <w:rPr>
            <w:noProof/>
            <w:webHidden/>
          </w:rPr>
          <w:tab/>
        </w:r>
        <w:r>
          <w:rPr>
            <w:noProof/>
            <w:webHidden/>
          </w:rPr>
          <w:fldChar w:fldCharType="begin"/>
        </w:r>
        <w:r>
          <w:rPr>
            <w:noProof/>
            <w:webHidden/>
          </w:rPr>
          <w:instrText xml:space="preserve"> PAGEREF _Toc242118552 \h </w:instrText>
        </w:r>
        <w:r>
          <w:rPr>
            <w:noProof/>
            <w:webHidden/>
          </w:rPr>
        </w:r>
        <w:r>
          <w:rPr>
            <w:noProof/>
            <w:webHidden/>
          </w:rPr>
          <w:fldChar w:fldCharType="separate"/>
        </w:r>
        <w:r>
          <w:rPr>
            <w:noProof/>
            <w:webHidden/>
          </w:rPr>
          <w:t>10</w:t>
        </w:r>
        <w:r>
          <w:rPr>
            <w:noProof/>
            <w:webHidden/>
          </w:rPr>
          <w:fldChar w:fldCharType="end"/>
        </w:r>
      </w:hyperlink>
    </w:p>
    <w:p w:rsidR="0093756F" w:rsidRDefault="0093756F">
      <w:pPr>
        <w:pStyle w:val="TOC2"/>
        <w:tabs>
          <w:tab w:val="right" w:leader="dot" w:pos="10082"/>
        </w:tabs>
        <w:rPr>
          <w:rFonts w:asciiTheme="minorHAnsi" w:eastAsiaTheme="minorEastAsia" w:hAnsiTheme="minorHAnsi"/>
          <w:noProof/>
          <w:color w:val="auto"/>
          <w:sz w:val="22"/>
        </w:rPr>
      </w:pPr>
      <w:hyperlink w:anchor="_Toc242118553" w:history="1">
        <w:r w:rsidRPr="005A00E4">
          <w:rPr>
            <w:rStyle w:val="Hyperlink"/>
            <w:noProof/>
          </w:rPr>
          <w:t>Sunmint Energy Private Limited</w:t>
        </w:r>
        <w:r>
          <w:rPr>
            <w:noProof/>
            <w:webHidden/>
          </w:rPr>
          <w:tab/>
        </w:r>
        <w:r>
          <w:rPr>
            <w:noProof/>
            <w:webHidden/>
          </w:rPr>
          <w:fldChar w:fldCharType="begin"/>
        </w:r>
        <w:r>
          <w:rPr>
            <w:noProof/>
            <w:webHidden/>
          </w:rPr>
          <w:instrText xml:space="preserve"> PAGEREF _Toc242118553 \h </w:instrText>
        </w:r>
        <w:r>
          <w:rPr>
            <w:noProof/>
            <w:webHidden/>
          </w:rPr>
        </w:r>
        <w:r>
          <w:rPr>
            <w:noProof/>
            <w:webHidden/>
          </w:rPr>
          <w:fldChar w:fldCharType="separate"/>
        </w:r>
        <w:r>
          <w:rPr>
            <w:noProof/>
            <w:webHidden/>
          </w:rPr>
          <w:t>12</w:t>
        </w:r>
        <w:r>
          <w:rPr>
            <w:noProof/>
            <w:webHidden/>
          </w:rPr>
          <w:fldChar w:fldCharType="end"/>
        </w:r>
      </w:hyperlink>
    </w:p>
    <w:p w:rsidR="0093756F" w:rsidRDefault="0093756F">
      <w:pPr>
        <w:pStyle w:val="TOC2"/>
        <w:tabs>
          <w:tab w:val="right" w:leader="dot" w:pos="10082"/>
        </w:tabs>
        <w:rPr>
          <w:rFonts w:asciiTheme="minorHAnsi" w:eastAsiaTheme="minorEastAsia" w:hAnsiTheme="minorHAnsi"/>
          <w:noProof/>
          <w:color w:val="auto"/>
          <w:sz w:val="22"/>
        </w:rPr>
      </w:pPr>
      <w:hyperlink w:anchor="_Toc242118554" w:history="1">
        <w:r w:rsidRPr="005A00E4">
          <w:rPr>
            <w:rStyle w:val="Hyperlink"/>
            <w:noProof/>
          </w:rPr>
          <w:t>Paninian India Private Limited</w:t>
        </w:r>
        <w:r>
          <w:rPr>
            <w:noProof/>
            <w:webHidden/>
          </w:rPr>
          <w:tab/>
        </w:r>
        <w:r>
          <w:rPr>
            <w:noProof/>
            <w:webHidden/>
          </w:rPr>
          <w:fldChar w:fldCharType="begin"/>
        </w:r>
        <w:r>
          <w:rPr>
            <w:noProof/>
            <w:webHidden/>
          </w:rPr>
          <w:instrText xml:space="preserve"> PAGEREF _Toc242118554 \h </w:instrText>
        </w:r>
        <w:r>
          <w:rPr>
            <w:noProof/>
            <w:webHidden/>
          </w:rPr>
        </w:r>
        <w:r>
          <w:rPr>
            <w:noProof/>
            <w:webHidden/>
          </w:rPr>
          <w:fldChar w:fldCharType="separate"/>
        </w:r>
        <w:r>
          <w:rPr>
            <w:noProof/>
            <w:webHidden/>
          </w:rPr>
          <w:t>14</w:t>
        </w:r>
        <w:r>
          <w:rPr>
            <w:noProof/>
            <w:webHidden/>
          </w:rPr>
          <w:fldChar w:fldCharType="end"/>
        </w:r>
      </w:hyperlink>
    </w:p>
    <w:p w:rsidR="0093756F" w:rsidRDefault="0093756F">
      <w:pPr>
        <w:pStyle w:val="TOC2"/>
        <w:tabs>
          <w:tab w:val="right" w:leader="dot" w:pos="10082"/>
        </w:tabs>
        <w:rPr>
          <w:rFonts w:asciiTheme="minorHAnsi" w:eastAsiaTheme="minorEastAsia" w:hAnsiTheme="minorHAnsi"/>
          <w:noProof/>
          <w:color w:val="auto"/>
          <w:sz w:val="22"/>
        </w:rPr>
      </w:pPr>
      <w:hyperlink w:anchor="_Toc242118555" w:history="1">
        <w:r w:rsidRPr="005A00E4">
          <w:rPr>
            <w:rStyle w:val="Hyperlink"/>
            <w:noProof/>
          </w:rPr>
          <w:t>Flameback Tech Pvt. Ltd.</w:t>
        </w:r>
        <w:r>
          <w:rPr>
            <w:noProof/>
            <w:webHidden/>
          </w:rPr>
          <w:tab/>
        </w:r>
        <w:r>
          <w:rPr>
            <w:noProof/>
            <w:webHidden/>
          </w:rPr>
          <w:fldChar w:fldCharType="begin"/>
        </w:r>
        <w:r>
          <w:rPr>
            <w:noProof/>
            <w:webHidden/>
          </w:rPr>
          <w:instrText xml:space="preserve"> PAGEREF _Toc242118555 \h </w:instrText>
        </w:r>
        <w:r>
          <w:rPr>
            <w:noProof/>
            <w:webHidden/>
          </w:rPr>
        </w:r>
        <w:r>
          <w:rPr>
            <w:noProof/>
            <w:webHidden/>
          </w:rPr>
          <w:fldChar w:fldCharType="separate"/>
        </w:r>
        <w:r>
          <w:rPr>
            <w:noProof/>
            <w:webHidden/>
          </w:rPr>
          <w:t>16</w:t>
        </w:r>
        <w:r>
          <w:rPr>
            <w:noProof/>
            <w:webHidden/>
          </w:rPr>
          <w:fldChar w:fldCharType="end"/>
        </w:r>
      </w:hyperlink>
    </w:p>
    <w:p w:rsidR="0093756F" w:rsidRDefault="0093756F">
      <w:pPr>
        <w:pStyle w:val="TOC2"/>
        <w:tabs>
          <w:tab w:val="right" w:leader="dot" w:pos="10082"/>
        </w:tabs>
        <w:rPr>
          <w:rFonts w:asciiTheme="minorHAnsi" w:eastAsiaTheme="minorEastAsia" w:hAnsiTheme="minorHAnsi"/>
          <w:noProof/>
          <w:color w:val="auto"/>
          <w:sz w:val="22"/>
        </w:rPr>
      </w:pPr>
      <w:hyperlink w:anchor="_Toc242118556" w:history="1">
        <w:r w:rsidRPr="005A00E4">
          <w:rPr>
            <w:rStyle w:val="Hyperlink"/>
            <w:noProof/>
          </w:rPr>
          <w:t>Vayuvya Defence</w:t>
        </w:r>
        <w:r>
          <w:rPr>
            <w:noProof/>
            <w:webHidden/>
          </w:rPr>
          <w:tab/>
        </w:r>
        <w:r>
          <w:rPr>
            <w:noProof/>
            <w:webHidden/>
          </w:rPr>
          <w:fldChar w:fldCharType="begin"/>
        </w:r>
        <w:r>
          <w:rPr>
            <w:noProof/>
            <w:webHidden/>
          </w:rPr>
          <w:instrText xml:space="preserve"> PAGEREF _Toc242118556 \h </w:instrText>
        </w:r>
        <w:r>
          <w:rPr>
            <w:noProof/>
            <w:webHidden/>
          </w:rPr>
        </w:r>
        <w:r>
          <w:rPr>
            <w:noProof/>
            <w:webHidden/>
          </w:rPr>
          <w:fldChar w:fldCharType="separate"/>
        </w:r>
        <w:r>
          <w:rPr>
            <w:noProof/>
            <w:webHidden/>
          </w:rPr>
          <w:t>18</w:t>
        </w:r>
        <w:r>
          <w:rPr>
            <w:noProof/>
            <w:webHidden/>
          </w:rPr>
          <w:fldChar w:fldCharType="end"/>
        </w:r>
      </w:hyperlink>
    </w:p>
    <w:p w:rsidR="0093756F" w:rsidRDefault="0093756F">
      <w:pPr>
        <w:pStyle w:val="TOC2"/>
        <w:tabs>
          <w:tab w:val="right" w:leader="dot" w:pos="10082"/>
        </w:tabs>
        <w:rPr>
          <w:rFonts w:asciiTheme="minorHAnsi" w:eastAsiaTheme="minorEastAsia" w:hAnsiTheme="minorHAnsi"/>
          <w:noProof/>
          <w:color w:val="auto"/>
          <w:sz w:val="22"/>
        </w:rPr>
      </w:pPr>
      <w:hyperlink w:anchor="_Toc242118557" w:history="1">
        <w:r w:rsidRPr="005A00E4">
          <w:rPr>
            <w:rStyle w:val="Hyperlink"/>
            <w:noProof/>
          </w:rPr>
          <w:t>K5 Propulsion Systems</w:t>
        </w:r>
        <w:r>
          <w:rPr>
            <w:noProof/>
            <w:webHidden/>
          </w:rPr>
          <w:tab/>
        </w:r>
        <w:r>
          <w:rPr>
            <w:noProof/>
            <w:webHidden/>
          </w:rPr>
          <w:fldChar w:fldCharType="begin"/>
        </w:r>
        <w:r>
          <w:rPr>
            <w:noProof/>
            <w:webHidden/>
          </w:rPr>
          <w:instrText xml:space="preserve"> PAGEREF _Toc242118557 \h </w:instrText>
        </w:r>
        <w:r>
          <w:rPr>
            <w:noProof/>
            <w:webHidden/>
          </w:rPr>
        </w:r>
        <w:r>
          <w:rPr>
            <w:noProof/>
            <w:webHidden/>
          </w:rPr>
          <w:fldChar w:fldCharType="separate"/>
        </w:r>
        <w:r>
          <w:rPr>
            <w:noProof/>
            <w:webHidden/>
          </w:rPr>
          <w:t>21</w:t>
        </w:r>
        <w:r>
          <w:rPr>
            <w:noProof/>
            <w:webHidden/>
          </w:rPr>
          <w:fldChar w:fldCharType="end"/>
        </w:r>
      </w:hyperlink>
    </w:p>
    <w:p w:rsidR="0093756F" w:rsidRDefault="0093756F">
      <w:pPr>
        <w:pStyle w:val="TOC2"/>
        <w:tabs>
          <w:tab w:val="right" w:leader="dot" w:pos="10082"/>
        </w:tabs>
        <w:rPr>
          <w:rFonts w:asciiTheme="minorHAnsi" w:eastAsiaTheme="minorEastAsia" w:hAnsiTheme="minorHAnsi"/>
          <w:noProof/>
          <w:color w:val="auto"/>
          <w:sz w:val="22"/>
        </w:rPr>
      </w:pPr>
      <w:hyperlink w:anchor="_Toc242118558" w:history="1">
        <w:r w:rsidRPr="005A00E4">
          <w:rPr>
            <w:rStyle w:val="Hyperlink"/>
            <w:noProof/>
          </w:rPr>
          <w:t>K5 Propulsion</w:t>
        </w:r>
        <w:r>
          <w:rPr>
            <w:noProof/>
            <w:webHidden/>
          </w:rPr>
          <w:tab/>
        </w:r>
        <w:r>
          <w:rPr>
            <w:noProof/>
            <w:webHidden/>
          </w:rPr>
          <w:fldChar w:fldCharType="begin"/>
        </w:r>
        <w:r>
          <w:rPr>
            <w:noProof/>
            <w:webHidden/>
          </w:rPr>
          <w:instrText xml:space="preserve"> PAGEREF _Toc242118558 \h </w:instrText>
        </w:r>
        <w:r>
          <w:rPr>
            <w:noProof/>
            <w:webHidden/>
          </w:rPr>
        </w:r>
        <w:r>
          <w:rPr>
            <w:noProof/>
            <w:webHidden/>
          </w:rPr>
          <w:fldChar w:fldCharType="separate"/>
        </w:r>
        <w:r>
          <w:rPr>
            <w:noProof/>
            <w:webHidden/>
          </w:rPr>
          <w:t>23</w:t>
        </w:r>
        <w:r>
          <w:rPr>
            <w:noProof/>
            <w:webHidden/>
          </w:rPr>
          <w:fldChar w:fldCharType="end"/>
        </w:r>
      </w:hyperlink>
    </w:p>
    <w:p w:rsidR="0093756F" w:rsidRDefault="0093756F">
      <w:pPr>
        <w:pStyle w:val="TOC2"/>
        <w:tabs>
          <w:tab w:val="right" w:leader="dot" w:pos="10082"/>
        </w:tabs>
        <w:rPr>
          <w:rFonts w:asciiTheme="minorHAnsi" w:eastAsiaTheme="minorEastAsia" w:hAnsiTheme="minorHAnsi"/>
          <w:noProof/>
          <w:color w:val="auto"/>
          <w:sz w:val="22"/>
        </w:rPr>
      </w:pPr>
      <w:hyperlink w:anchor="_Toc242118559" w:history="1">
        <w:r w:rsidRPr="005A00E4">
          <w:rPr>
            <w:rStyle w:val="Hyperlink"/>
            <w:noProof/>
          </w:rPr>
          <w:t>ZDRIVE TECHNOLOGIES PRIVATE LIMITED</w:t>
        </w:r>
        <w:r>
          <w:rPr>
            <w:noProof/>
            <w:webHidden/>
          </w:rPr>
          <w:tab/>
        </w:r>
        <w:r>
          <w:rPr>
            <w:noProof/>
            <w:webHidden/>
          </w:rPr>
          <w:fldChar w:fldCharType="begin"/>
        </w:r>
        <w:r>
          <w:rPr>
            <w:noProof/>
            <w:webHidden/>
          </w:rPr>
          <w:instrText xml:space="preserve"> PAGEREF _Toc242118559 \h </w:instrText>
        </w:r>
        <w:r>
          <w:rPr>
            <w:noProof/>
            <w:webHidden/>
          </w:rPr>
        </w:r>
        <w:r>
          <w:rPr>
            <w:noProof/>
            <w:webHidden/>
          </w:rPr>
          <w:fldChar w:fldCharType="separate"/>
        </w:r>
        <w:r>
          <w:rPr>
            <w:noProof/>
            <w:webHidden/>
          </w:rPr>
          <w:t>25</w:t>
        </w:r>
        <w:r>
          <w:rPr>
            <w:noProof/>
            <w:webHidden/>
          </w:rPr>
          <w:fldChar w:fldCharType="end"/>
        </w:r>
      </w:hyperlink>
    </w:p>
    <w:p w:rsidR="0093756F" w:rsidRDefault="0093756F">
      <w:pPr>
        <w:pStyle w:val="TOC2"/>
        <w:tabs>
          <w:tab w:val="right" w:leader="dot" w:pos="10082"/>
        </w:tabs>
        <w:rPr>
          <w:rFonts w:asciiTheme="minorHAnsi" w:eastAsiaTheme="minorEastAsia" w:hAnsiTheme="minorHAnsi"/>
          <w:noProof/>
          <w:color w:val="auto"/>
          <w:sz w:val="22"/>
        </w:rPr>
      </w:pPr>
      <w:hyperlink w:anchor="_Toc242118560" w:history="1">
        <w:r w:rsidRPr="005A00E4">
          <w:rPr>
            <w:rStyle w:val="Hyperlink"/>
            <w:noProof/>
          </w:rPr>
          <w:t>D-Propulse Aerospace</w:t>
        </w:r>
        <w:r>
          <w:rPr>
            <w:noProof/>
            <w:webHidden/>
          </w:rPr>
          <w:tab/>
        </w:r>
        <w:r>
          <w:rPr>
            <w:noProof/>
            <w:webHidden/>
          </w:rPr>
          <w:fldChar w:fldCharType="begin"/>
        </w:r>
        <w:r>
          <w:rPr>
            <w:noProof/>
            <w:webHidden/>
          </w:rPr>
          <w:instrText xml:space="preserve"> PAGEREF _Toc242118560 \h </w:instrText>
        </w:r>
        <w:r>
          <w:rPr>
            <w:noProof/>
            <w:webHidden/>
          </w:rPr>
        </w:r>
        <w:r>
          <w:rPr>
            <w:noProof/>
            <w:webHidden/>
          </w:rPr>
          <w:fldChar w:fldCharType="separate"/>
        </w:r>
        <w:r>
          <w:rPr>
            <w:noProof/>
            <w:webHidden/>
          </w:rPr>
          <w:t>27</w:t>
        </w:r>
        <w:r>
          <w:rPr>
            <w:noProof/>
            <w:webHidden/>
          </w:rPr>
          <w:fldChar w:fldCharType="end"/>
        </w:r>
      </w:hyperlink>
    </w:p>
    <w:p w:rsidR="0093756F" w:rsidRDefault="0093756F">
      <w:pPr>
        <w:pStyle w:val="TOC2"/>
        <w:tabs>
          <w:tab w:val="right" w:leader="dot" w:pos="10082"/>
        </w:tabs>
        <w:rPr>
          <w:rFonts w:asciiTheme="minorHAnsi" w:eastAsiaTheme="minorEastAsia" w:hAnsiTheme="minorHAnsi"/>
          <w:noProof/>
          <w:color w:val="auto"/>
          <w:sz w:val="22"/>
        </w:rPr>
      </w:pPr>
      <w:hyperlink w:anchor="_Toc242118561" w:history="1">
        <w:r w:rsidRPr="005A00E4">
          <w:rPr>
            <w:rStyle w:val="Hyperlink"/>
            <w:noProof/>
          </w:rPr>
          <w:t>Gyrodrive Machineries Private Limited</w:t>
        </w:r>
        <w:r>
          <w:rPr>
            <w:noProof/>
            <w:webHidden/>
          </w:rPr>
          <w:tab/>
        </w:r>
        <w:r>
          <w:rPr>
            <w:noProof/>
            <w:webHidden/>
          </w:rPr>
          <w:fldChar w:fldCharType="begin"/>
        </w:r>
        <w:r>
          <w:rPr>
            <w:noProof/>
            <w:webHidden/>
          </w:rPr>
          <w:instrText xml:space="preserve"> PAGEREF _Toc242118561 \h </w:instrText>
        </w:r>
        <w:r>
          <w:rPr>
            <w:noProof/>
            <w:webHidden/>
          </w:rPr>
        </w:r>
        <w:r>
          <w:rPr>
            <w:noProof/>
            <w:webHidden/>
          </w:rPr>
          <w:fldChar w:fldCharType="separate"/>
        </w:r>
        <w:r>
          <w:rPr>
            <w:noProof/>
            <w:webHidden/>
          </w:rPr>
          <w:t>29</w:t>
        </w:r>
        <w:r>
          <w:rPr>
            <w:noProof/>
            <w:webHidden/>
          </w:rPr>
          <w:fldChar w:fldCharType="end"/>
        </w:r>
      </w:hyperlink>
    </w:p>
    <w:p w:rsidR="0093756F" w:rsidRDefault="0093756F">
      <w:pPr>
        <w:pStyle w:val="TOC2"/>
        <w:tabs>
          <w:tab w:val="right" w:leader="dot" w:pos="10082"/>
        </w:tabs>
        <w:rPr>
          <w:rFonts w:asciiTheme="minorHAnsi" w:eastAsiaTheme="minorEastAsia" w:hAnsiTheme="minorHAnsi"/>
          <w:noProof/>
          <w:color w:val="auto"/>
          <w:sz w:val="22"/>
        </w:rPr>
      </w:pPr>
      <w:hyperlink w:anchor="_Toc242118562" w:history="1">
        <w:r w:rsidRPr="005A00E4">
          <w:rPr>
            <w:rStyle w:val="Hyperlink"/>
            <w:noProof/>
          </w:rPr>
          <w:t>TridenTech Engineering Pvt. Ltd.</w:t>
        </w:r>
        <w:r>
          <w:rPr>
            <w:noProof/>
            <w:webHidden/>
          </w:rPr>
          <w:tab/>
        </w:r>
        <w:r>
          <w:rPr>
            <w:noProof/>
            <w:webHidden/>
          </w:rPr>
          <w:fldChar w:fldCharType="begin"/>
        </w:r>
        <w:r>
          <w:rPr>
            <w:noProof/>
            <w:webHidden/>
          </w:rPr>
          <w:instrText xml:space="preserve"> PAGEREF _Toc242118562 \h </w:instrText>
        </w:r>
        <w:r>
          <w:rPr>
            <w:noProof/>
            <w:webHidden/>
          </w:rPr>
        </w:r>
        <w:r>
          <w:rPr>
            <w:noProof/>
            <w:webHidden/>
          </w:rPr>
          <w:fldChar w:fldCharType="separate"/>
        </w:r>
        <w:r>
          <w:rPr>
            <w:noProof/>
            <w:webHidden/>
          </w:rPr>
          <w:t>31</w:t>
        </w:r>
        <w:r>
          <w:rPr>
            <w:noProof/>
            <w:webHidden/>
          </w:rPr>
          <w:fldChar w:fldCharType="end"/>
        </w:r>
      </w:hyperlink>
    </w:p>
    <w:p w:rsidR="0093756F" w:rsidRDefault="0093756F">
      <w:pPr>
        <w:pStyle w:val="TOC2"/>
        <w:tabs>
          <w:tab w:val="right" w:leader="dot" w:pos="10082"/>
        </w:tabs>
        <w:rPr>
          <w:rFonts w:asciiTheme="minorHAnsi" w:eastAsiaTheme="minorEastAsia" w:hAnsiTheme="minorHAnsi"/>
          <w:noProof/>
          <w:color w:val="auto"/>
          <w:sz w:val="22"/>
        </w:rPr>
      </w:pPr>
      <w:hyperlink w:anchor="_Toc242118563" w:history="1">
        <w:r w:rsidRPr="005A00E4">
          <w:rPr>
            <w:rStyle w:val="Hyperlink"/>
            <w:noProof/>
          </w:rPr>
          <w:t>Bharath Components</w:t>
        </w:r>
        <w:r>
          <w:rPr>
            <w:noProof/>
            <w:webHidden/>
          </w:rPr>
          <w:tab/>
        </w:r>
        <w:r>
          <w:rPr>
            <w:noProof/>
            <w:webHidden/>
          </w:rPr>
          <w:fldChar w:fldCharType="begin"/>
        </w:r>
        <w:r>
          <w:rPr>
            <w:noProof/>
            <w:webHidden/>
          </w:rPr>
          <w:instrText xml:space="preserve"> PAGEREF _Toc242118563 \h </w:instrText>
        </w:r>
        <w:r>
          <w:rPr>
            <w:noProof/>
            <w:webHidden/>
          </w:rPr>
        </w:r>
        <w:r>
          <w:rPr>
            <w:noProof/>
            <w:webHidden/>
          </w:rPr>
          <w:fldChar w:fldCharType="separate"/>
        </w:r>
        <w:r>
          <w:rPr>
            <w:noProof/>
            <w:webHidden/>
          </w:rPr>
          <w:t>34</w:t>
        </w:r>
        <w:r>
          <w:rPr>
            <w:noProof/>
            <w:webHidden/>
          </w:rPr>
          <w:fldChar w:fldCharType="end"/>
        </w:r>
      </w:hyperlink>
    </w:p>
    <w:p w:rsidR="0093756F" w:rsidRDefault="0093756F">
      <w:pPr>
        <w:pStyle w:val="TOC2"/>
        <w:tabs>
          <w:tab w:val="right" w:leader="dot" w:pos="10082"/>
        </w:tabs>
        <w:rPr>
          <w:rFonts w:asciiTheme="minorHAnsi" w:eastAsiaTheme="minorEastAsia" w:hAnsiTheme="minorHAnsi"/>
          <w:noProof/>
          <w:color w:val="auto"/>
          <w:sz w:val="22"/>
        </w:rPr>
      </w:pPr>
      <w:hyperlink w:anchor="_Toc242118564" w:history="1">
        <w:r w:rsidRPr="005A00E4">
          <w:rPr>
            <w:rStyle w:val="Hyperlink"/>
            <w:noProof/>
          </w:rPr>
          <w:t>Vinpropel Private Limited</w:t>
        </w:r>
        <w:r>
          <w:rPr>
            <w:noProof/>
            <w:webHidden/>
          </w:rPr>
          <w:tab/>
        </w:r>
        <w:r>
          <w:rPr>
            <w:noProof/>
            <w:webHidden/>
          </w:rPr>
          <w:fldChar w:fldCharType="begin"/>
        </w:r>
        <w:r>
          <w:rPr>
            <w:noProof/>
            <w:webHidden/>
          </w:rPr>
          <w:instrText xml:space="preserve"> PAGEREF _Toc242118564 \h </w:instrText>
        </w:r>
        <w:r>
          <w:rPr>
            <w:noProof/>
            <w:webHidden/>
          </w:rPr>
        </w:r>
        <w:r>
          <w:rPr>
            <w:noProof/>
            <w:webHidden/>
          </w:rPr>
          <w:fldChar w:fldCharType="separate"/>
        </w:r>
        <w:r>
          <w:rPr>
            <w:noProof/>
            <w:webHidden/>
          </w:rPr>
          <w:t>36</w:t>
        </w:r>
        <w:r>
          <w:rPr>
            <w:noProof/>
            <w:webHidden/>
          </w:rPr>
          <w:fldChar w:fldCharType="end"/>
        </w:r>
      </w:hyperlink>
    </w:p>
    <w:p w:rsidR="0093756F" w:rsidRDefault="0093756F">
      <w:pPr>
        <w:pStyle w:val="TOC2"/>
        <w:tabs>
          <w:tab w:val="right" w:leader="dot" w:pos="10082"/>
        </w:tabs>
        <w:rPr>
          <w:rFonts w:asciiTheme="minorHAnsi" w:eastAsiaTheme="minorEastAsia" w:hAnsiTheme="minorHAnsi"/>
          <w:noProof/>
          <w:color w:val="auto"/>
          <w:sz w:val="22"/>
        </w:rPr>
      </w:pPr>
      <w:hyperlink w:anchor="_Toc242118565" w:history="1">
        <w:r w:rsidRPr="005A00E4">
          <w:rPr>
            <w:rStyle w:val="Hyperlink"/>
            <w:noProof/>
          </w:rPr>
          <w:t>Triden Tech Engineering</w:t>
        </w:r>
        <w:r>
          <w:rPr>
            <w:noProof/>
            <w:webHidden/>
          </w:rPr>
          <w:tab/>
        </w:r>
        <w:r>
          <w:rPr>
            <w:noProof/>
            <w:webHidden/>
          </w:rPr>
          <w:fldChar w:fldCharType="begin"/>
        </w:r>
        <w:r>
          <w:rPr>
            <w:noProof/>
            <w:webHidden/>
          </w:rPr>
          <w:instrText xml:space="preserve"> PAGEREF _Toc242118565 \h </w:instrText>
        </w:r>
        <w:r>
          <w:rPr>
            <w:noProof/>
            <w:webHidden/>
          </w:rPr>
        </w:r>
        <w:r>
          <w:rPr>
            <w:noProof/>
            <w:webHidden/>
          </w:rPr>
          <w:fldChar w:fldCharType="separate"/>
        </w:r>
        <w:r>
          <w:rPr>
            <w:noProof/>
            <w:webHidden/>
          </w:rPr>
          <w:t>38</w:t>
        </w:r>
        <w:r>
          <w:rPr>
            <w:noProof/>
            <w:webHidden/>
          </w:rPr>
          <w:fldChar w:fldCharType="end"/>
        </w:r>
      </w:hyperlink>
    </w:p>
    <w:p w:rsidR="0093756F" w:rsidRDefault="0093756F">
      <w:pPr>
        <w:pStyle w:val="TOC2"/>
        <w:tabs>
          <w:tab w:val="right" w:leader="dot" w:pos="10082"/>
        </w:tabs>
        <w:rPr>
          <w:rFonts w:asciiTheme="minorHAnsi" w:eastAsiaTheme="minorEastAsia" w:hAnsiTheme="minorHAnsi"/>
          <w:noProof/>
          <w:color w:val="auto"/>
          <w:sz w:val="22"/>
        </w:rPr>
      </w:pPr>
      <w:hyperlink w:anchor="_Toc242118566" w:history="1">
        <w:r w:rsidRPr="005A00E4">
          <w:rPr>
            <w:rStyle w:val="Hyperlink"/>
            <w:noProof/>
          </w:rPr>
          <w:t>Tobitek Pvt. Ltd.</w:t>
        </w:r>
        <w:r>
          <w:rPr>
            <w:noProof/>
            <w:webHidden/>
          </w:rPr>
          <w:tab/>
        </w:r>
        <w:r>
          <w:rPr>
            <w:noProof/>
            <w:webHidden/>
          </w:rPr>
          <w:fldChar w:fldCharType="begin"/>
        </w:r>
        <w:r>
          <w:rPr>
            <w:noProof/>
            <w:webHidden/>
          </w:rPr>
          <w:instrText xml:space="preserve"> PAGEREF _Toc242118566 \h </w:instrText>
        </w:r>
        <w:r>
          <w:rPr>
            <w:noProof/>
            <w:webHidden/>
          </w:rPr>
        </w:r>
        <w:r>
          <w:rPr>
            <w:noProof/>
            <w:webHidden/>
          </w:rPr>
          <w:fldChar w:fldCharType="separate"/>
        </w:r>
        <w:r>
          <w:rPr>
            <w:noProof/>
            <w:webHidden/>
          </w:rPr>
          <w:t>40</w:t>
        </w:r>
        <w:r>
          <w:rPr>
            <w:noProof/>
            <w:webHidden/>
          </w:rPr>
          <w:fldChar w:fldCharType="end"/>
        </w:r>
      </w:hyperlink>
    </w:p>
    <w:p w:rsidR="0093756F" w:rsidRDefault="0093756F">
      <w:pPr>
        <w:pStyle w:val="TOC2"/>
        <w:tabs>
          <w:tab w:val="right" w:leader="dot" w:pos="10082"/>
        </w:tabs>
        <w:rPr>
          <w:rFonts w:asciiTheme="minorHAnsi" w:eastAsiaTheme="minorEastAsia" w:hAnsiTheme="minorHAnsi"/>
          <w:noProof/>
          <w:color w:val="auto"/>
          <w:sz w:val="22"/>
        </w:rPr>
      </w:pPr>
      <w:hyperlink w:anchor="_Toc242118567" w:history="1">
        <w:r w:rsidRPr="005A00E4">
          <w:rPr>
            <w:rStyle w:val="Hyperlink"/>
            <w:noProof/>
          </w:rPr>
          <w:t>Dronemaker India</w:t>
        </w:r>
        <w:r>
          <w:rPr>
            <w:noProof/>
            <w:webHidden/>
          </w:rPr>
          <w:tab/>
        </w:r>
        <w:r>
          <w:rPr>
            <w:noProof/>
            <w:webHidden/>
          </w:rPr>
          <w:fldChar w:fldCharType="begin"/>
        </w:r>
        <w:r>
          <w:rPr>
            <w:noProof/>
            <w:webHidden/>
          </w:rPr>
          <w:instrText xml:space="preserve"> PAGEREF _Toc242118567 \h </w:instrText>
        </w:r>
        <w:r>
          <w:rPr>
            <w:noProof/>
            <w:webHidden/>
          </w:rPr>
        </w:r>
        <w:r>
          <w:rPr>
            <w:noProof/>
            <w:webHidden/>
          </w:rPr>
          <w:fldChar w:fldCharType="separate"/>
        </w:r>
        <w:r>
          <w:rPr>
            <w:noProof/>
            <w:webHidden/>
          </w:rPr>
          <w:t>42</w:t>
        </w:r>
        <w:r>
          <w:rPr>
            <w:noProof/>
            <w:webHidden/>
          </w:rPr>
          <w:fldChar w:fldCharType="end"/>
        </w:r>
      </w:hyperlink>
    </w:p>
    <w:p w:rsidR="0093756F" w:rsidRDefault="0093756F">
      <w:pPr>
        <w:pStyle w:val="TOC2"/>
        <w:tabs>
          <w:tab w:val="right" w:leader="dot" w:pos="10082"/>
        </w:tabs>
        <w:rPr>
          <w:rFonts w:asciiTheme="minorHAnsi" w:eastAsiaTheme="minorEastAsia" w:hAnsiTheme="minorHAnsi"/>
          <w:noProof/>
          <w:color w:val="auto"/>
          <w:sz w:val="22"/>
        </w:rPr>
      </w:pPr>
      <w:hyperlink w:anchor="_Toc242118568" w:history="1">
        <w:r w:rsidRPr="005A00E4">
          <w:rPr>
            <w:rStyle w:val="Hyperlink"/>
            <w:noProof/>
          </w:rPr>
          <w:t>Deeppropulse Aerospace Private Limited</w:t>
        </w:r>
        <w:r>
          <w:rPr>
            <w:noProof/>
            <w:webHidden/>
          </w:rPr>
          <w:tab/>
        </w:r>
        <w:r>
          <w:rPr>
            <w:noProof/>
            <w:webHidden/>
          </w:rPr>
          <w:fldChar w:fldCharType="begin"/>
        </w:r>
        <w:r>
          <w:rPr>
            <w:noProof/>
            <w:webHidden/>
          </w:rPr>
          <w:instrText xml:space="preserve"> PAGEREF _Toc242118568 \h </w:instrText>
        </w:r>
        <w:r>
          <w:rPr>
            <w:noProof/>
            <w:webHidden/>
          </w:rPr>
        </w:r>
        <w:r>
          <w:rPr>
            <w:noProof/>
            <w:webHidden/>
          </w:rPr>
          <w:fldChar w:fldCharType="separate"/>
        </w:r>
        <w:r>
          <w:rPr>
            <w:noProof/>
            <w:webHidden/>
          </w:rPr>
          <w:t>44</w:t>
        </w:r>
        <w:r>
          <w:rPr>
            <w:noProof/>
            <w:webHidden/>
          </w:rPr>
          <w:fldChar w:fldCharType="end"/>
        </w:r>
      </w:hyperlink>
    </w:p>
    <w:p w:rsidR="0093756F" w:rsidRDefault="0093756F">
      <w:pPr>
        <w:pStyle w:val="TOC2"/>
        <w:tabs>
          <w:tab w:val="right" w:leader="dot" w:pos="10082"/>
        </w:tabs>
        <w:rPr>
          <w:rFonts w:asciiTheme="minorHAnsi" w:eastAsiaTheme="minorEastAsia" w:hAnsiTheme="minorHAnsi"/>
          <w:noProof/>
          <w:color w:val="auto"/>
          <w:sz w:val="22"/>
        </w:rPr>
      </w:pPr>
      <w:hyperlink w:anchor="_Toc242118569" w:history="1">
        <w:r w:rsidRPr="005A00E4">
          <w:rPr>
            <w:rStyle w:val="Hyperlink"/>
            <w:noProof/>
          </w:rPr>
          <w:t>Redinium Technologies Pvt. Ltd.</w:t>
        </w:r>
        <w:r>
          <w:rPr>
            <w:noProof/>
            <w:webHidden/>
          </w:rPr>
          <w:tab/>
        </w:r>
        <w:r>
          <w:rPr>
            <w:noProof/>
            <w:webHidden/>
          </w:rPr>
          <w:fldChar w:fldCharType="begin"/>
        </w:r>
        <w:r>
          <w:rPr>
            <w:noProof/>
            <w:webHidden/>
          </w:rPr>
          <w:instrText xml:space="preserve"> PAGEREF _Toc242118569 \h </w:instrText>
        </w:r>
        <w:r>
          <w:rPr>
            <w:noProof/>
            <w:webHidden/>
          </w:rPr>
        </w:r>
        <w:r>
          <w:rPr>
            <w:noProof/>
            <w:webHidden/>
          </w:rPr>
          <w:fldChar w:fldCharType="separate"/>
        </w:r>
        <w:r>
          <w:rPr>
            <w:noProof/>
            <w:webHidden/>
          </w:rPr>
          <w:t>46</w:t>
        </w:r>
        <w:r>
          <w:rPr>
            <w:noProof/>
            <w:webHidden/>
          </w:rPr>
          <w:fldChar w:fldCharType="end"/>
        </w:r>
      </w:hyperlink>
    </w:p>
    <w:p w:rsidR="0093756F" w:rsidRDefault="0093756F">
      <w:pPr>
        <w:pStyle w:val="TOC2"/>
        <w:tabs>
          <w:tab w:val="right" w:leader="dot" w:pos="10082"/>
        </w:tabs>
        <w:rPr>
          <w:rFonts w:asciiTheme="minorHAnsi" w:eastAsiaTheme="minorEastAsia" w:hAnsiTheme="minorHAnsi"/>
          <w:noProof/>
          <w:color w:val="auto"/>
          <w:sz w:val="22"/>
        </w:rPr>
      </w:pPr>
      <w:hyperlink w:anchor="_Toc242118570" w:history="1">
        <w:r w:rsidRPr="005A00E4">
          <w:rPr>
            <w:rStyle w:val="Hyperlink"/>
            <w:noProof/>
          </w:rPr>
          <w:t>UB Motors</w:t>
        </w:r>
        <w:r>
          <w:rPr>
            <w:noProof/>
            <w:webHidden/>
          </w:rPr>
          <w:tab/>
        </w:r>
        <w:r>
          <w:rPr>
            <w:noProof/>
            <w:webHidden/>
          </w:rPr>
          <w:fldChar w:fldCharType="begin"/>
        </w:r>
        <w:r>
          <w:rPr>
            <w:noProof/>
            <w:webHidden/>
          </w:rPr>
          <w:instrText xml:space="preserve"> PAGEREF _Toc242118570 \h </w:instrText>
        </w:r>
        <w:r>
          <w:rPr>
            <w:noProof/>
            <w:webHidden/>
          </w:rPr>
        </w:r>
        <w:r>
          <w:rPr>
            <w:noProof/>
            <w:webHidden/>
          </w:rPr>
          <w:fldChar w:fldCharType="separate"/>
        </w:r>
        <w:r>
          <w:rPr>
            <w:noProof/>
            <w:webHidden/>
          </w:rPr>
          <w:t>48</w:t>
        </w:r>
        <w:r>
          <w:rPr>
            <w:noProof/>
            <w:webHidden/>
          </w:rPr>
          <w:fldChar w:fldCharType="end"/>
        </w:r>
      </w:hyperlink>
    </w:p>
    <w:p w:rsidR="0093756F" w:rsidRDefault="0093756F">
      <w:pPr>
        <w:pStyle w:val="TOC2"/>
        <w:tabs>
          <w:tab w:val="right" w:leader="dot" w:pos="10082"/>
        </w:tabs>
        <w:rPr>
          <w:rFonts w:asciiTheme="minorHAnsi" w:eastAsiaTheme="minorEastAsia" w:hAnsiTheme="minorHAnsi"/>
          <w:noProof/>
          <w:color w:val="auto"/>
          <w:sz w:val="22"/>
        </w:rPr>
      </w:pPr>
      <w:hyperlink w:anchor="_Toc242118571" w:history="1">
        <w:r w:rsidRPr="005A00E4">
          <w:rPr>
            <w:rStyle w:val="Hyperlink"/>
            <w:noProof/>
          </w:rPr>
          <w:t>A D M Motors</w:t>
        </w:r>
        <w:r>
          <w:rPr>
            <w:noProof/>
            <w:webHidden/>
          </w:rPr>
          <w:tab/>
        </w:r>
        <w:r>
          <w:rPr>
            <w:noProof/>
            <w:webHidden/>
          </w:rPr>
          <w:fldChar w:fldCharType="begin"/>
        </w:r>
        <w:r>
          <w:rPr>
            <w:noProof/>
            <w:webHidden/>
          </w:rPr>
          <w:instrText xml:space="preserve"> PAGEREF _Toc242118571 \h </w:instrText>
        </w:r>
        <w:r>
          <w:rPr>
            <w:noProof/>
            <w:webHidden/>
          </w:rPr>
        </w:r>
        <w:r>
          <w:rPr>
            <w:noProof/>
            <w:webHidden/>
          </w:rPr>
          <w:fldChar w:fldCharType="separate"/>
        </w:r>
        <w:r>
          <w:rPr>
            <w:noProof/>
            <w:webHidden/>
          </w:rPr>
          <w:t>50</w:t>
        </w:r>
        <w:r>
          <w:rPr>
            <w:noProof/>
            <w:webHidden/>
          </w:rPr>
          <w:fldChar w:fldCharType="end"/>
        </w:r>
      </w:hyperlink>
    </w:p>
    <w:p w:rsidR="0093756F" w:rsidRDefault="0093756F">
      <w:pPr>
        <w:pStyle w:val="TOC1"/>
        <w:tabs>
          <w:tab w:val="right" w:leader="dot" w:pos="10082"/>
        </w:tabs>
        <w:rPr>
          <w:rFonts w:asciiTheme="minorHAnsi" w:eastAsiaTheme="minorEastAsia" w:hAnsiTheme="minorHAnsi"/>
          <w:noProof/>
          <w:color w:val="auto"/>
          <w:sz w:val="22"/>
        </w:rPr>
      </w:pPr>
      <w:hyperlink w:anchor="_Toc242118572" w:history="1">
        <w:r w:rsidRPr="005A00E4">
          <w:rPr>
            <w:rStyle w:val="Hyperlink"/>
            <w:noProof/>
          </w:rPr>
          <w:t>Parameter Definitions</w:t>
        </w:r>
        <w:r>
          <w:rPr>
            <w:noProof/>
            <w:webHidden/>
          </w:rPr>
          <w:tab/>
        </w:r>
        <w:r>
          <w:rPr>
            <w:noProof/>
            <w:webHidden/>
          </w:rPr>
          <w:fldChar w:fldCharType="begin"/>
        </w:r>
        <w:r>
          <w:rPr>
            <w:noProof/>
            <w:webHidden/>
          </w:rPr>
          <w:instrText xml:space="preserve"> PAGEREF _Toc242118572 \h </w:instrText>
        </w:r>
        <w:r>
          <w:rPr>
            <w:noProof/>
            <w:webHidden/>
          </w:rPr>
        </w:r>
        <w:r>
          <w:rPr>
            <w:noProof/>
            <w:webHidden/>
          </w:rPr>
          <w:fldChar w:fldCharType="separate"/>
        </w:r>
        <w:r>
          <w:rPr>
            <w:noProof/>
            <w:webHidden/>
          </w:rPr>
          <w:t>52</w:t>
        </w:r>
        <w:r>
          <w:rPr>
            <w:noProof/>
            <w:webHidden/>
          </w:rPr>
          <w:fldChar w:fldCharType="end"/>
        </w:r>
      </w:hyperlink>
    </w:p>
    <w:p w:rsidR="0093756F" w:rsidRDefault="0093756F">
      <w:pPr>
        <w:pStyle w:val="TOC1"/>
        <w:tabs>
          <w:tab w:val="right" w:leader="dot" w:pos="10082"/>
        </w:tabs>
        <w:rPr>
          <w:rFonts w:asciiTheme="minorHAnsi" w:eastAsiaTheme="minorEastAsia" w:hAnsiTheme="minorHAnsi"/>
          <w:noProof/>
          <w:color w:val="auto"/>
          <w:sz w:val="22"/>
        </w:rPr>
      </w:pPr>
      <w:hyperlink w:anchor="_Toc242118573" w:history="1">
        <w:r w:rsidRPr="005A00E4">
          <w:rPr>
            <w:rStyle w:val="Hyperlink"/>
            <w:noProof/>
          </w:rPr>
          <w:t>Research Methodology</w:t>
        </w:r>
        <w:r>
          <w:rPr>
            <w:noProof/>
            <w:webHidden/>
          </w:rPr>
          <w:tab/>
        </w:r>
        <w:r>
          <w:rPr>
            <w:noProof/>
            <w:webHidden/>
          </w:rPr>
          <w:fldChar w:fldCharType="begin"/>
        </w:r>
        <w:r>
          <w:rPr>
            <w:noProof/>
            <w:webHidden/>
          </w:rPr>
          <w:instrText xml:space="preserve"> PAGEREF _Toc242118573 \h </w:instrText>
        </w:r>
        <w:r>
          <w:rPr>
            <w:noProof/>
            <w:webHidden/>
          </w:rPr>
        </w:r>
        <w:r>
          <w:rPr>
            <w:noProof/>
            <w:webHidden/>
          </w:rPr>
          <w:fldChar w:fldCharType="separate"/>
        </w:r>
        <w:r>
          <w:rPr>
            <w:noProof/>
            <w:webHidden/>
          </w:rPr>
          <w:t>53</w:t>
        </w:r>
        <w:r>
          <w:rPr>
            <w:noProof/>
            <w:webHidden/>
          </w:rPr>
          <w:fldChar w:fldCharType="end"/>
        </w:r>
      </w:hyperlink>
    </w:p>
    <w:p w:rsidR="00E13173" w:rsidRDefault="0093756F">
      <w:r>
        <w:fldChar w:fldCharType="end"/>
      </w:r>
    </w:p>
    <w:p w:rsidR="00E13173" w:rsidRDefault="0093756F">
      <w:pPr>
        <w:pStyle w:val="Heading1"/>
        <w:pageBreakBefore/>
        <w:pBdr>
          <w:bottom w:val="single" w:sz="24" w:space="6" w:color="52B69A"/>
        </w:pBdr>
      </w:pPr>
      <w:bookmarkStart w:id="1" w:name="_Toc242118546"/>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E13173">
        <w:trPr>
          <w:cantSplit/>
          <w:jc w:val="center"/>
        </w:trPr>
        <w:tc>
          <w:tcPr>
            <w:tcW w:w="5046" w:type="dxa"/>
            <w:shd w:val="clear" w:color="auto" w:fill="F8FAFC"/>
            <w:tcMar>
              <w:top w:w="160" w:type="dxa"/>
              <w:left w:w="160" w:type="dxa"/>
              <w:bottom w:w="160" w:type="dxa"/>
              <w:right w:w="160" w:type="dxa"/>
            </w:tcMar>
          </w:tcPr>
          <w:p w:rsidR="00E13173" w:rsidRDefault="0093756F">
            <w:pPr>
              <w:spacing w:after="20" w:line="240" w:lineRule="auto"/>
            </w:pPr>
            <w:r>
              <w:rPr>
                <w:b/>
                <w:color w:val="0F172A"/>
                <w:sz w:val="20"/>
              </w:rPr>
              <w:t>X — Product Capability</w:t>
            </w:r>
          </w:p>
          <w:p w:rsidR="00E13173" w:rsidRDefault="0093756F">
            <w:pPr>
              <w:spacing w:after="20" w:line="240" w:lineRule="auto"/>
            </w:pPr>
            <w:r>
              <w:rPr>
                <w:b/>
                <w:color w:val="0F172A"/>
              </w:rPr>
              <w:t xml:space="preserve">1. </w:t>
            </w:r>
            <w:r>
              <w:rPr>
                <w:color w:val="0F172A"/>
              </w:rPr>
              <w:t>Propulsion System Performance</w:t>
            </w:r>
          </w:p>
          <w:p w:rsidR="00E13173" w:rsidRDefault="0093756F">
            <w:pPr>
              <w:spacing w:after="20" w:line="240" w:lineRule="auto"/>
            </w:pPr>
            <w:r>
              <w:rPr>
                <w:b/>
                <w:color w:val="0F172A"/>
              </w:rPr>
              <w:t xml:space="preserve">2. </w:t>
            </w:r>
            <w:r>
              <w:rPr>
                <w:color w:val="0F172A"/>
              </w:rPr>
              <w:t>Product Portfolio Breadth</w:t>
            </w:r>
          </w:p>
          <w:p w:rsidR="00E13173" w:rsidRDefault="0093756F">
            <w:pPr>
              <w:spacing w:after="20" w:line="240" w:lineRule="auto"/>
            </w:pPr>
            <w:r>
              <w:rPr>
                <w:b/>
                <w:color w:val="0F172A"/>
              </w:rPr>
              <w:t xml:space="preserve">3. </w:t>
            </w:r>
            <w:r>
              <w:rPr>
                <w:color w:val="0F172A"/>
              </w:rPr>
              <w:t>R&amp;D and Innovation Capability</w:t>
            </w:r>
          </w:p>
          <w:p w:rsidR="00E13173" w:rsidRDefault="0093756F">
            <w:pPr>
              <w:spacing w:after="20" w:line="240" w:lineRule="auto"/>
            </w:pPr>
            <w:r>
              <w:rPr>
                <w:b/>
                <w:color w:val="0F172A"/>
              </w:rPr>
              <w:t xml:space="preserve">4. </w:t>
            </w:r>
            <w:r>
              <w:rPr>
                <w:color w:val="0F172A"/>
              </w:rPr>
              <w:t>Manufacturing and Quality Excellence</w:t>
            </w:r>
          </w:p>
          <w:p w:rsidR="00E13173" w:rsidRDefault="0093756F">
            <w:pPr>
              <w:spacing w:after="20" w:line="240" w:lineRule="auto"/>
            </w:pPr>
            <w:r>
              <w:rPr>
                <w:b/>
                <w:color w:val="0F172A"/>
              </w:rPr>
              <w:t xml:space="preserve">5. </w:t>
            </w:r>
            <w:r>
              <w:rPr>
                <w:color w:val="0F172A"/>
              </w:rPr>
              <w:t xml:space="preserve">Regulatory Compliance and </w:t>
            </w:r>
            <w:r>
              <w:rPr>
                <w:color w:val="0F172A"/>
              </w:rPr>
              <w:t>Certification</w:t>
            </w:r>
          </w:p>
        </w:tc>
        <w:tc>
          <w:tcPr>
            <w:tcW w:w="5046" w:type="dxa"/>
            <w:shd w:val="clear" w:color="auto" w:fill="F8FAFC"/>
            <w:tcMar>
              <w:top w:w="160" w:type="dxa"/>
              <w:left w:w="160" w:type="dxa"/>
              <w:bottom w:w="160" w:type="dxa"/>
              <w:right w:w="160" w:type="dxa"/>
            </w:tcMar>
          </w:tcPr>
          <w:p w:rsidR="00E13173" w:rsidRDefault="0093756F">
            <w:pPr>
              <w:spacing w:after="20" w:line="240" w:lineRule="auto"/>
            </w:pPr>
            <w:r>
              <w:rPr>
                <w:b/>
                <w:color w:val="0F172A"/>
                <w:sz w:val="20"/>
              </w:rPr>
              <w:t>Y — Business Capability</w:t>
            </w:r>
          </w:p>
          <w:p w:rsidR="00E13173" w:rsidRDefault="0093756F">
            <w:pPr>
              <w:spacing w:after="20" w:line="240" w:lineRule="auto"/>
            </w:pPr>
            <w:r>
              <w:rPr>
                <w:b/>
                <w:color w:val="0F172A"/>
              </w:rPr>
              <w:t xml:space="preserve">1. </w:t>
            </w:r>
            <w:r>
              <w:rPr>
                <w:color w:val="0F172A"/>
              </w:rPr>
              <w:t>Customer Base and Contracts</w:t>
            </w:r>
          </w:p>
          <w:p w:rsidR="00E13173" w:rsidRDefault="0093756F">
            <w:pPr>
              <w:spacing w:after="20" w:line="240" w:lineRule="auto"/>
            </w:pPr>
            <w:r>
              <w:rPr>
                <w:b/>
                <w:color w:val="0F172A"/>
              </w:rPr>
              <w:t xml:space="preserve">2. </w:t>
            </w:r>
            <w:r>
              <w:rPr>
                <w:color w:val="0F172A"/>
              </w:rPr>
              <w:t>Revenue and Growth</w:t>
            </w:r>
          </w:p>
          <w:p w:rsidR="00E13173" w:rsidRDefault="0093756F">
            <w:pPr>
              <w:spacing w:after="20" w:line="240" w:lineRule="auto"/>
            </w:pPr>
            <w:r>
              <w:rPr>
                <w:b/>
                <w:color w:val="0F172A"/>
              </w:rPr>
              <w:t xml:space="preserve">3. </w:t>
            </w:r>
            <w:r>
              <w:rPr>
                <w:color w:val="0F172A"/>
              </w:rPr>
              <w:t>Funding and Ownership</w:t>
            </w:r>
          </w:p>
          <w:p w:rsidR="00E13173" w:rsidRDefault="0093756F">
            <w:pPr>
              <w:spacing w:after="20" w:line="240" w:lineRule="auto"/>
            </w:pPr>
            <w:r>
              <w:rPr>
                <w:b/>
                <w:color w:val="0F172A"/>
              </w:rPr>
              <w:t xml:space="preserve">4. </w:t>
            </w:r>
            <w:r>
              <w:rPr>
                <w:color w:val="0F172A"/>
              </w:rPr>
              <w:t>Geographic and Channel Reach</w:t>
            </w:r>
          </w:p>
          <w:p w:rsidR="00E13173" w:rsidRDefault="0093756F">
            <w:pPr>
              <w:spacing w:after="20" w:line="240" w:lineRule="auto"/>
            </w:pPr>
            <w:r>
              <w:rPr>
                <w:b/>
                <w:color w:val="0F172A"/>
              </w:rPr>
              <w:t xml:space="preserve">5. </w:t>
            </w:r>
            <w:r>
              <w:rPr>
                <w:color w:val="0F172A"/>
              </w:rPr>
              <w:t>Market Share and Partnerships</w:t>
            </w:r>
          </w:p>
        </w:tc>
      </w:tr>
    </w:tbl>
    <w:p w:rsidR="00E13173" w:rsidRDefault="0093756F">
      <w:pPr>
        <w:pStyle w:val="Heading1"/>
        <w:pageBreakBefore/>
        <w:pBdr>
          <w:bottom w:val="single" w:sz="24" w:space="6" w:color="52B69A"/>
        </w:pBdr>
      </w:pPr>
      <w:bookmarkStart w:id="2" w:name="_Toc242118547"/>
      <w:r>
        <w:lastRenderedPageBreak/>
        <w:t>Quadrant Positioning</w:t>
      </w:r>
      <w:bookmarkEnd w:id="2"/>
    </w:p>
    <w:p w:rsidR="00E13173" w:rsidRDefault="0093756F">
      <w:pPr>
        <w:spacing w:after="200"/>
      </w:pPr>
      <w:r>
        <w:rPr>
          <w:color w:val="64748B"/>
        </w:rPr>
        <w:t>(20 on chart · 108 in total)</w:t>
      </w:r>
    </w:p>
    <w:p w:rsidR="00E13173" w:rsidRDefault="0093756F">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E13173" w:rsidRDefault="0093756F">
      <w:pPr>
        <w:spacing w:after="20"/>
      </w:pPr>
      <w:r>
        <w:rPr>
          <w:b/>
          <w:sz w:val="18"/>
        </w:rPr>
        <w:t>Countries on chart (by</w:t>
      </w:r>
      <w:r>
        <w:rPr>
          <w:b/>
          <w:sz w:val="18"/>
        </w:rPr>
        <w:t xml:space="preserve"> quadrant)</w:t>
      </w:r>
    </w:p>
    <w:p w:rsidR="00E13173" w:rsidRDefault="0093756F">
      <w:r>
        <w:rPr>
          <w:sz w:val="18"/>
        </w:rPr>
        <w:t>Leaders: India×5 · Challengers: India×5 · Trailblazers: India×5 · Evolving Players: India×5</w:t>
      </w:r>
    </w:p>
    <w:p w:rsidR="00E13173" w:rsidRDefault="0093756F">
      <w:pPr>
        <w:pStyle w:val="Heading1"/>
        <w:pageBreakBefore/>
        <w:pBdr>
          <w:bottom w:val="single" w:sz="24" w:space="6" w:color="52B69A"/>
        </w:pBdr>
      </w:pPr>
      <w:bookmarkStart w:id="3" w:name="_Toc242118548"/>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13173">
        <w:trPr>
          <w:cantSplit/>
          <w:jc w:val="center"/>
        </w:trPr>
        <w:tc>
          <w:tcPr>
            <w:tcW w:w="10092" w:type="dxa"/>
            <w:shd w:val="clear" w:color="auto" w:fill="F8FAFC"/>
            <w:tcMar>
              <w:top w:w="160" w:type="dxa"/>
              <w:left w:w="160" w:type="dxa"/>
              <w:bottom w:w="160" w:type="dxa"/>
              <w:right w:w="160" w:type="dxa"/>
            </w:tcMar>
          </w:tcPr>
          <w:p w:rsidR="00E13173" w:rsidRDefault="0093756F">
            <w:pPr>
              <w:spacing w:after="20" w:line="240" w:lineRule="auto"/>
            </w:pPr>
            <w:r>
              <w:rPr>
                <w:b/>
                <w:color w:val="0F172A"/>
                <w:sz w:val="16"/>
              </w:rPr>
              <w:t>Leaders</w:t>
            </w:r>
            <w:r>
              <w:rPr>
                <w:b/>
                <w:color w:val="0F172A"/>
                <w:sz w:val="22"/>
              </w:rPr>
              <w:t xml:space="preserve">   Integrated Market Leaders</w:t>
            </w:r>
          </w:p>
          <w:p w:rsidR="00E13173" w:rsidRDefault="0093756F">
            <w:pPr>
              <w:spacing w:after="20" w:line="240" w:lineRule="auto"/>
            </w:pPr>
            <w:r>
              <w:rPr>
                <w:color w:val="64748B"/>
                <w:sz w:val="17"/>
              </w:rPr>
              <w:t>Best-in-class Product Capability, Best-in-class Business Capability</w:t>
            </w:r>
          </w:p>
          <w:p w:rsidR="00E13173" w:rsidRDefault="0093756F">
            <w:pPr>
              <w:spacing w:after="20" w:line="240" w:lineRule="auto"/>
            </w:pPr>
            <w:r>
              <w:t xml:space="preserve">Companies demonstrating </w:t>
            </w:r>
            <w:r>
              <w:t xml:space="preserve">strong product capabilities and robust business execution. They combine mature and differentiated offerings with established market presence, customer reach, commercial scale, and effective growth strategies, positioning them strongly for sustained market </w:t>
            </w:r>
            <w:r>
              <w:t>leadership.</w:t>
            </w:r>
          </w:p>
        </w:tc>
      </w:tr>
    </w:tbl>
    <w:p w:rsidR="00E13173" w:rsidRDefault="00E1317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13173">
        <w:trPr>
          <w:cantSplit/>
          <w:jc w:val="center"/>
        </w:trPr>
        <w:tc>
          <w:tcPr>
            <w:tcW w:w="10092" w:type="dxa"/>
            <w:shd w:val="clear" w:color="auto" w:fill="F8FAFC"/>
            <w:tcMar>
              <w:top w:w="160" w:type="dxa"/>
              <w:left w:w="160" w:type="dxa"/>
              <w:bottom w:w="160" w:type="dxa"/>
              <w:right w:w="160" w:type="dxa"/>
            </w:tcMar>
          </w:tcPr>
          <w:p w:rsidR="00E13173" w:rsidRDefault="0093756F">
            <w:pPr>
              <w:spacing w:after="20" w:line="240" w:lineRule="auto"/>
            </w:pPr>
            <w:r>
              <w:rPr>
                <w:b/>
                <w:color w:val="0F172A"/>
                <w:sz w:val="16"/>
              </w:rPr>
              <w:t>Challengers</w:t>
            </w:r>
            <w:r>
              <w:rPr>
                <w:b/>
                <w:color w:val="0F172A"/>
                <w:sz w:val="22"/>
              </w:rPr>
              <w:t xml:space="preserve">   Scale-Driven Challengers</w:t>
            </w:r>
          </w:p>
          <w:p w:rsidR="00E13173" w:rsidRDefault="0093756F">
            <w:pPr>
              <w:spacing w:after="20" w:line="240" w:lineRule="auto"/>
            </w:pPr>
            <w:r>
              <w:rPr>
                <w:color w:val="64748B"/>
                <w:sz w:val="17"/>
              </w:rPr>
              <w:t>Emerging Product Capability, Best-in-class Business Capability</w:t>
            </w:r>
          </w:p>
          <w:p w:rsidR="00E13173" w:rsidRDefault="0093756F">
            <w:pPr>
              <w:spacing w:after="20" w:line="240" w:lineRule="auto"/>
            </w:pPr>
            <w:r>
              <w:t xml:space="preserve">Companies with strong business presence and commercial capabilities, supported by established customer relationships, market reach, </w:t>
            </w:r>
            <w:r>
              <w:t>channels, or brand strength. However, their product portfolio may have relatively lower differentiation, breadth, maturity, or innovation compared with leading participants.</w:t>
            </w:r>
          </w:p>
        </w:tc>
      </w:tr>
    </w:tbl>
    <w:p w:rsidR="00E13173" w:rsidRDefault="00E1317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13173">
        <w:trPr>
          <w:cantSplit/>
          <w:jc w:val="center"/>
        </w:trPr>
        <w:tc>
          <w:tcPr>
            <w:tcW w:w="10092" w:type="dxa"/>
            <w:shd w:val="clear" w:color="auto" w:fill="F8FAFC"/>
            <w:tcMar>
              <w:top w:w="160" w:type="dxa"/>
              <w:left w:w="160" w:type="dxa"/>
              <w:bottom w:w="160" w:type="dxa"/>
              <w:right w:w="160" w:type="dxa"/>
            </w:tcMar>
          </w:tcPr>
          <w:p w:rsidR="00E13173" w:rsidRDefault="0093756F">
            <w:pPr>
              <w:spacing w:after="20" w:line="240" w:lineRule="auto"/>
            </w:pPr>
            <w:r>
              <w:rPr>
                <w:b/>
                <w:color w:val="0F172A"/>
                <w:sz w:val="16"/>
              </w:rPr>
              <w:t>Trailblazers</w:t>
            </w:r>
            <w:r>
              <w:rPr>
                <w:b/>
                <w:color w:val="0F172A"/>
                <w:sz w:val="22"/>
              </w:rPr>
              <w:t xml:space="preserve">   Innovation-Driven Trailblazers</w:t>
            </w:r>
          </w:p>
          <w:p w:rsidR="00E13173" w:rsidRDefault="0093756F">
            <w:pPr>
              <w:spacing w:after="20" w:line="240" w:lineRule="auto"/>
            </w:pPr>
            <w:r>
              <w:rPr>
                <w:color w:val="64748B"/>
                <w:sz w:val="17"/>
              </w:rPr>
              <w:t xml:space="preserve">Best-in-class Product Capability, </w:t>
            </w:r>
            <w:r>
              <w:rPr>
                <w:color w:val="64748B"/>
                <w:sz w:val="17"/>
              </w:rPr>
              <w:t>Emerging Business Capability</w:t>
            </w:r>
          </w:p>
          <w:p w:rsidR="00E13173" w:rsidRDefault="0093756F">
            <w:pPr>
              <w:spacing w:after="20" w:line="240" w:lineRule="auto"/>
            </w:pPr>
            <w:r>
              <w:t>Companies demonstrating strong product capabilities, innovation, or differentiated offerings, but with comparatively lower business scale or market penetration. Their growth potential depends on strengthening commercial executi</w:t>
            </w:r>
            <w:r>
              <w:t>on, customer reach, partnerships, geographic presence, and overall market visibility.</w:t>
            </w:r>
          </w:p>
        </w:tc>
      </w:tr>
    </w:tbl>
    <w:p w:rsidR="00E13173" w:rsidRDefault="00E1317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13173">
        <w:trPr>
          <w:cantSplit/>
          <w:jc w:val="center"/>
        </w:trPr>
        <w:tc>
          <w:tcPr>
            <w:tcW w:w="10092" w:type="dxa"/>
            <w:shd w:val="clear" w:color="auto" w:fill="F8FAFC"/>
            <w:tcMar>
              <w:top w:w="160" w:type="dxa"/>
              <w:left w:w="160" w:type="dxa"/>
              <w:bottom w:w="160" w:type="dxa"/>
              <w:right w:w="160" w:type="dxa"/>
            </w:tcMar>
          </w:tcPr>
          <w:p w:rsidR="00E13173" w:rsidRDefault="0093756F">
            <w:pPr>
              <w:spacing w:after="20" w:line="240" w:lineRule="auto"/>
            </w:pPr>
            <w:r>
              <w:rPr>
                <w:b/>
                <w:color w:val="0F172A"/>
                <w:sz w:val="16"/>
              </w:rPr>
              <w:t>Emerging Players</w:t>
            </w:r>
            <w:r>
              <w:rPr>
                <w:b/>
                <w:color w:val="0F172A"/>
                <w:sz w:val="22"/>
              </w:rPr>
              <w:t xml:space="preserve">   Foundation-Building Evolving</w:t>
            </w:r>
          </w:p>
          <w:p w:rsidR="00E13173" w:rsidRDefault="0093756F">
            <w:pPr>
              <w:spacing w:after="20" w:line="240" w:lineRule="auto"/>
            </w:pPr>
            <w:r>
              <w:rPr>
                <w:color w:val="64748B"/>
                <w:sz w:val="17"/>
              </w:rPr>
              <w:t>Emerging Product Capability, Emerging Business Capability</w:t>
            </w:r>
          </w:p>
          <w:p w:rsidR="00E13173" w:rsidRDefault="0093756F">
            <w:pPr>
              <w:spacing w:after="20" w:line="240" w:lineRule="auto"/>
            </w:pPr>
            <w:r>
              <w:t xml:space="preserve">Companies with developing product capabilities and relatively </w:t>
            </w:r>
            <w:r>
              <w:t>limited business presence. These participants may be at an earlier stage of market development, serve focused segments or geographies, and have opportunities to strengthen both their product proposition and commercial footprint.</w:t>
            </w:r>
          </w:p>
        </w:tc>
      </w:tr>
    </w:tbl>
    <w:p w:rsidR="00E13173" w:rsidRDefault="00E13173"/>
    <w:p w:rsidR="00E13173" w:rsidRDefault="0093756F">
      <w:pPr>
        <w:pStyle w:val="Heading1"/>
        <w:pageBreakBefore/>
        <w:pBdr>
          <w:bottom w:val="single" w:sz="24" w:space="6" w:color="52B69A"/>
        </w:pBdr>
      </w:pPr>
      <w:bookmarkStart w:id="4" w:name="_Toc242118549"/>
      <w:r>
        <w:lastRenderedPageBreak/>
        <w:t>Top 20 Companies</w:t>
      </w:r>
      <w:bookmarkEnd w:id="4"/>
    </w:p>
    <w:p w:rsidR="00E13173" w:rsidRDefault="0093756F">
      <w:pPr>
        <w:spacing w:after="200"/>
      </w:pPr>
      <w:r>
        <w:rPr>
          <w:color w:val="64748B"/>
        </w:rPr>
        <w:t>(plotted</w:t>
      </w:r>
      <w:r>
        <w:rPr>
          <w:color w:val="64748B"/>
        </w:rPr>
        <w:t xml:space="preserve">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E13173">
        <w:trPr>
          <w:cantSplit/>
          <w:tblHeader/>
          <w:jc w:val="center"/>
        </w:trPr>
        <w:tc>
          <w:tcPr>
            <w:tcW w:w="1565" w:type="dxa"/>
            <w:shd w:val="clear" w:color="auto" w:fill="002857"/>
            <w:tcMar>
              <w:top w:w="60" w:type="dxa"/>
              <w:left w:w="60" w:type="dxa"/>
              <w:bottom w:w="60" w:type="dxa"/>
              <w:right w:w="60" w:type="dxa"/>
            </w:tcMar>
          </w:tcPr>
          <w:p w:rsidR="00E13173" w:rsidRDefault="0093756F">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E13173" w:rsidRDefault="0093756F">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E13173" w:rsidRDefault="0093756F">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E13173" w:rsidRDefault="0093756F">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E13173" w:rsidRDefault="0093756F">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E13173" w:rsidRDefault="0093756F">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E13173" w:rsidRDefault="0093756F">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E13173" w:rsidRDefault="0093756F">
            <w:pPr>
              <w:spacing w:after="20" w:line="240" w:lineRule="auto"/>
            </w:pPr>
            <w:r>
              <w:rPr>
                <w:b/>
                <w:color w:val="FFFFFF"/>
                <w:sz w:val="13"/>
              </w:rPr>
              <w:t>OVERALL SCORE</w:t>
            </w:r>
          </w:p>
        </w:tc>
      </w:tr>
      <w:tr w:rsidR="00E13173">
        <w:trPr>
          <w:cantSplit/>
          <w:jc w:val="center"/>
        </w:trPr>
        <w:tc>
          <w:tcPr>
            <w:tcW w:w="1565" w:type="dxa"/>
            <w:shd w:val="clear" w:color="auto" w:fill="FFFFFF"/>
            <w:tcMar>
              <w:top w:w="45" w:type="dxa"/>
              <w:left w:w="45" w:type="dxa"/>
              <w:bottom w:w="45" w:type="dxa"/>
              <w:right w:w="45" w:type="dxa"/>
            </w:tcMar>
          </w:tcPr>
          <w:p w:rsidR="00E13173" w:rsidRDefault="0093756F">
            <w:pPr>
              <w:spacing w:after="20" w:line="240" w:lineRule="auto"/>
            </w:pPr>
            <w:r>
              <w:rPr>
                <w:sz w:val="16"/>
              </w:rPr>
              <w:t>Vector Technics</w:t>
            </w:r>
          </w:p>
        </w:tc>
        <w:tc>
          <w:tcPr>
            <w:tcW w:w="1721" w:type="dxa"/>
            <w:shd w:val="clear" w:color="auto" w:fill="FFFFFF"/>
            <w:tcMar>
              <w:top w:w="45" w:type="dxa"/>
              <w:left w:w="45" w:type="dxa"/>
              <w:bottom w:w="45" w:type="dxa"/>
              <w:right w:w="45" w:type="dxa"/>
            </w:tcMar>
          </w:tcPr>
          <w:p w:rsidR="00E13173" w:rsidRDefault="0093756F">
            <w:pPr>
              <w:spacing w:after="20" w:line="240" w:lineRule="auto"/>
            </w:pPr>
            <w:r>
              <w:rPr>
                <w:sz w:val="16"/>
              </w:rPr>
              <w:t>Vector Technics Private Limited (acquired by Zen Technologies)</w:t>
            </w:r>
          </w:p>
        </w:tc>
        <w:tc>
          <w:tcPr>
            <w:tcW w:w="1330" w:type="dxa"/>
            <w:shd w:val="clear" w:color="auto" w:fill="FFFFFF"/>
            <w:tcMar>
              <w:top w:w="45" w:type="dxa"/>
              <w:left w:w="45" w:type="dxa"/>
              <w:bottom w:w="45" w:type="dxa"/>
              <w:right w:w="45" w:type="dxa"/>
            </w:tcMar>
          </w:tcPr>
          <w:p w:rsidR="00E13173" w:rsidRDefault="0093756F">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98</w:t>
            </w:r>
          </w:p>
        </w:tc>
      </w:tr>
      <w:tr w:rsidR="00E13173">
        <w:trPr>
          <w:cantSplit/>
          <w:jc w:val="center"/>
        </w:trPr>
        <w:tc>
          <w:tcPr>
            <w:tcW w:w="1565" w:type="dxa"/>
            <w:shd w:val="clear" w:color="auto" w:fill="F8FAFC"/>
            <w:tcMar>
              <w:top w:w="45" w:type="dxa"/>
              <w:left w:w="45" w:type="dxa"/>
              <w:bottom w:w="45" w:type="dxa"/>
              <w:right w:w="45" w:type="dxa"/>
            </w:tcMar>
          </w:tcPr>
          <w:p w:rsidR="00E13173" w:rsidRDefault="0093756F">
            <w:pPr>
              <w:spacing w:after="20" w:line="240" w:lineRule="auto"/>
            </w:pPr>
            <w:r>
              <w:rPr>
                <w:sz w:val="16"/>
              </w:rPr>
              <w:t>Reflex Drive</w:t>
            </w:r>
          </w:p>
        </w:tc>
        <w:tc>
          <w:tcPr>
            <w:tcW w:w="1721" w:type="dxa"/>
            <w:shd w:val="clear" w:color="auto" w:fill="F8FAFC"/>
            <w:tcMar>
              <w:top w:w="45" w:type="dxa"/>
              <w:left w:w="45" w:type="dxa"/>
              <w:bottom w:w="45" w:type="dxa"/>
              <w:right w:w="45" w:type="dxa"/>
            </w:tcMar>
          </w:tcPr>
          <w:p w:rsidR="00E13173" w:rsidRDefault="0093756F">
            <w:pPr>
              <w:spacing w:after="20" w:line="240" w:lineRule="auto"/>
            </w:pPr>
            <w:r>
              <w:rPr>
                <w:sz w:val="16"/>
              </w:rPr>
              <w:t>Sunmint Energy Private Limited</w:t>
            </w:r>
          </w:p>
        </w:tc>
        <w:tc>
          <w:tcPr>
            <w:tcW w:w="1330" w:type="dxa"/>
            <w:shd w:val="clear" w:color="auto" w:fill="F8FAFC"/>
            <w:tcMar>
              <w:top w:w="45" w:type="dxa"/>
              <w:left w:w="45" w:type="dxa"/>
              <w:bottom w:w="45" w:type="dxa"/>
              <w:right w:w="45" w:type="dxa"/>
            </w:tcMar>
          </w:tcPr>
          <w:p w:rsidR="00E13173" w:rsidRDefault="0093756F">
            <w:pPr>
              <w:spacing w:after="20" w:line="240" w:lineRule="auto"/>
            </w:pPr>
            <w:r>
              <w:rPr>
                <w:sz w:val="16"/>
              </w:rPr>
              <w:t>Lucknow, India</w:t>
            </w:r>
          </w:p>
        </w:tc>
        <w:tc>
          <w:tcPr>
            <w:tcW w:w="939"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88</w:t>
            </w:r>
          </w:p>
        </w:tc>
      </w:tr>
      <w:tr w:rsidR="00E13173">
        <w:trPr>
          <w:cantSplit/>
          <w:jc w:val="center"/>
        </w:trPr>
        <w:tc>
          <w:tcPr>
            <w:tcW w:w="1565" w:type="dxa"/>
            <w:shd w:val="clear" w:color="auto" w:fill="FFFFFF"/>
            <w:tcMar>
              <w:top w:w="45" w:type="dxa"/>
              <w:left w:w="45" w:type="dxa"/>
              <w:bottom w:w="45" w:type="dxa"/>
              <w:right w:w="45" w:type="dxa"/>
            </w:tcMar>
          </w:tcPr>
          <w:p w:rsidR="00E13173" w:rsidRDefault="0093756F">
            <w:pPr>
              <w:spacing w:after="20" w:line="240" w:lineRule="auto"/>
            </w:pPr>
            <w:r>
              <w:rPr>
                <w:sz w:val="16"/>
              </w:rPr>
              <w:t>Yantur</w:t>
            </w:r>
          </w:p>
        </w:tc>
        <w:tc>
          <w:tcPr>
            <w:tcW w:w="1721" w:type="dxa"/>
            <w:shd w:val="clear" w:color="auto" w:fill="FFFFFF"/>
            <w:tcMar>
              <w:top w:w="45" w:type="dxa"/>
              <w:left w:w="45" w:type="dxa"/>
              <w:bottom w:w="45" w:type="dxa"/>
              <w:right w:w="45" w:type="dxa"/>
            </w:tcMar>
          </w:tcPr>
          <w:p w:rsidR="00E13173" w:rsidRDefault="0093756F">
            <w:pPr>
              <w:spacing w:after="20" w:line="240" w:lineRule="auto"/>
            </w:pPr>
            <w:r>
              <w:rPr>
                <w:sz w:val="16"/>
              </w:rPr>
              <w:t>Paninian India Private Limited</w:t>
            </w:r>
          </w:p>
        </w:tc>
        <w:tc>
          <w:tcPr>
            <w:tcW w:w="1330" w:type="dxa"/>
            <w:shd w:val="clear" w:color="auto" w:fill="FFFFFF"/>
            <w:tcMar>
              <w:top w:w="45" w:type="dxa"/>
              <w:left w:w="45" w:type="dxa"/>
              <w:bottom w:w="45" w:type="dxa"/>
              <w:right w:w="45" w:type="dxa"/>
            </w:tcMar>
          </w:tcPr>
          <w:p w:rsidR="00E13173" w:rsidRDefault="0093756F">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88</w:t>
            </w:r>
          </w:p>
        </w:tc>
      </w:tr>
      <w:tr w:rsidR="00E13173">
        <w:trPr>
          <w:cantSplit/>
          <w:jc w:val="center"/>
        </w:trPr>
        <w:tc>
          <w:tcPr>
            <w:tcW w:w="1565" w:type="dxa"/>
            <w:shd w:val="clear" w:color="auto" w:fill="F8FAFC"/>
            <w:tcMar>
              <w:top w:w="45" w:type="dxa"/>
              <w:left w:w="45" w:type="dxa"/>
              <w:bottom w:w="45" w:type="dxa"/>
              <w:right w:w="45" w:type="dxa"/>
            </w:tcMar>
          </w:tcPr>
          <w:p w:rsidR="00E13173" w:rsidRDefault="0093756F">
            <w:pPr>
              <w:spacing w:after="20" w:line="240" w:lineRule="auto"/>
            </w:pPr>
            <w:r>
              <w:rPr>
                <w:sz w:val="16"/>
              </w:rPr>
              <w:t>Flameback</w:t>
            </w:r>
          </w:p>
        </w:tc>
        <w:tc>
          <w:tcPr>
            <w:tcW w:w="1721" w:type="dxa"/>
            <w:shd w:val="clear" w:color="auto" w:fill="F8FAFC"/>
            <w:tcMar>
              <w:top w:w="45" w:type="dxa"/>
              <w:left w:w="45" w:type="dxa"/>
              <w:bottom w:w="45" w:type="dxa"/>
              <w:right w:w="45" w:type="dxa"/>
            </w:tcMar>
          </w:tcPr>
          <w:p w:rsidR="00E13173" w:rsidRDefault="0093756F">
            <w:pPr>
              <w:spacing w:after="20" w:line="240" w:lineRule="auto"/>
            </w:pPr>
            <w:r>
              <w:rPr>
                <w:sz w:val="16"/>
              </w:rPr>
              <w:t>Flameback Tech Pvt. Ltd.</w:t>
            </w:r>
          </w:p>
        </w:tc>
        <w:tc>
          <w:tcPr>
            <w:tcW w:w="1330" w:type="dxa"/>
            <w:shd w:val="clear" w:color="auto" w:fill="F8FAFC"/>
            <w:tcMar>
              <w:top w:w="45" w:type="dxa"/>
              <w:left w:w="45" w:type="dxa"/>
              <w:bottom w:w="45" w:type="dxa"/>
              <w:right w:w="45" w:type="dxa"/>
            </w:tcMar>
          </w:tcPr>
          <w:p w:rsidR="00E13173" w:rsidRDefault="0093756F">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88</w:t>
            </w:r>
          </w:p>
        </w:tc>
      </w:tr>
      <w:tr w:rsidR="00E13173">
        <w:trPr>
          <w:cantSplit/>
          <w:jc w:val="center"/>
        </w:trPr>
        <w:tc>
          <w:tcPr>
            <w:tcW w:w="1565" w:type="dxa"/>
            <w:shd w:val="clear" w:color="auto" w:fill="FFFFFF"/>
            <w:tcMar>
              <w:top w:w="45" w:type="dxa"/>
              <w:left w:w="45" w:type="dxa"/>
              <w:bottom w:w="45" w:type="dxa"/>
              <w:right w:w="45" w:type="dxa"/>
            </w:tcMar>
          </w:tcPr>
          <w:p w:rsidR="00E13173" w:rsidRDefault="0093756F">
            <w:pPr>
              <w:spacing w:after="20" w:line="240" w:lineRule="auto"/>
            </w:pPr>
            <w:r>
              <w:rPr>
                <w:sz w:val="16"/>
              </w:rPr>
              <w:t>Vayuvya Defence</w:t>
            </w:r>
          </w:p>
        </w:tc>
        <w:tc>
          <w:tcPr>
            <w:tcW w:w="1721" w:type="dxa"/>
            <w:shd w:val="clear" w:color="auto" w:fill="FFFFFF"/>
            <w:tcMar>
              <w:top w:w="45" w:type="dxa"/>
              <w:left w:w="45" w:type="dxa"/>
              <w:bottom w:w="45" w:type="dxa"/>
              <w:right w:w="45" w:type="dxa"/>
            </w:tcMar>
          </w:tcPr>
          <w:p w:rsidR="00E13173" w:rsidRDefault="0093756F">
            <w:pPr>
              <w:spacing w:after="20" w:line="240" w:lineRule="auto"/>
            </w:pPr>
            <w:r>
              <w:rPr>
                <w:sz w:val="16"/>
              </w:rPr>
              <w:t>Vayuvya Defence</w:t>
            </w:r>
          </w:p>
        </w:tc>
        <w:tc>
          <w:tcPr>
            <w:tcW w:w="1330" w:type="dxa"/>
            <w:shd w:val="clear" w:color="auto" w:fill="FFFFFF"/>
            <w:tcMar>
              <w:top w:w="45" w:type="dxa"/>
              <w:left w:w="45" w:type="dxa"/>
              <w:bottom w:w="45" w:type="dxa"/>
              <w:right w:w="45" w:type="dxa"/>
            </w:tcMar>
          </w:tcPr>
          <w:p w:rsidR="00E13173" w:rsidRDefault="0093756F">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88</w:t>
            </w:r>
          </w:p>
        </w:tc>
      </w:tr>
      <w:tr w:rsidR="00E13173">
        <w:trPr>
          <w:cantSplit/>
          <w:jc w:val="center"/>
        </w:trPr>
        <w:tc>
          <w:tcPr>
            <w:tcW w:w="1565" w:type="dxa"/>
            <w:shd w:val="clear" w:color="auto" w:fill="F8FAFC"/>
            <w:tcMar>
              <w:top w:w="45" w:type="dxa"/>
              <w:left w:w="45" w:type="dxa"/>
              <w:bottom w:w="45" w:type="dxa"/>
              <w:right w:w="45" w:type="dxa"/>
            </w:tcMar>
          </w:tcPr>
          <w:p w:rsidR="00E13173" w:rsidRDefault="0093756F">
            <w:pPr>
              <w:spacing w:after="20" w:line="240" w:lineRule="auto"/>
            </w:pPr>
            <w:r>
              <w:rPr>
                <w:sz w:val="16"/>
              </w:rPr>
              <w:t>K5 Propulsion</w:t>
            </w:r>
          </w:p>
        </w:tc>
        <w:tc>
          <w:tcPr>
            <w:tcW w:w="1721" w:type="dxa"/>
            <w:shd w:val="clear" w:color="auto" w:fill="F8FAFC"/>
            <w:tcMar>
              <w:top w:w="45" w:type="dxa"/>
              <w:left w:w="45" w:type="dxa"/>
              <w:bottom w:w="45" w:type="dxa"/>
              <w:right w:w="45" w:type="dxa"/>
            </w:tcMar>
          </w:tcPr>
          <w:p w:rsidR="00E13173" w:rsidRDefault="0093756F">
            <w:pPr>
              <w:spacing w:after="20" w:line="240" w:lineRule="auto"/>
            </w:pPr>
            <w:r>
              <w:rPr>
                <w:sz w:val="16"/>
              </w:rPr>
              <w:t>K5 Propulsion Systems</w:t>
            </w:r>
          </w:p>
        </w:tc>
        <w:tc>
          <w:tcPr>
            <w:tcW w:w="1330" w:type="dxa"/>
            <w:shd w:val="clear" w:color="auto" w:fill="F8FAFC"/>
            <w:tcMar>
              <w:top w:w="45" w:type="dxa"/>
              <w:left w:w="45" w:type="dxa"/>
              <w:bottom w:w="45" w:type="dxa"/>
              <w:right w:w="45" w:type="dxa"/>
            </w:tcMar>
          </w:tcPr>
          <w:p w:rsidR="00E13173" w:rsidRDefault="0093756F">
            <w:pPr>
              <w:spacing w:after="20" w:line="240" w:lineRule="auto"/>
            </w:pPr>
            <w:r>
              <w:rPr>
                <w:sz w:val="16"/>
              </w:rPr>
              <w:t>Aurangabad, India</w:t>
            </w:r>
          </w:p>
        </w:tc>
        <w:tc>
          <w:tcPr>
            <w:tcW w:w="939"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13173" w:rsidRDefault="0093756F">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86</w:t>
            </w:r>
          </w:p>
        </w:tc>
      </w:tr>
      <w:tr w:rsidR="00E13173">
        <w:trPr>
          <w:cantSplit/>
          <w:jc w:val="center"/>
        </w:trPr>
        <w:tc>
          <w:tcPr>
            <w:tcW w:w="1565" w:type="dxa"/>
            <w:shd w:val="clear" w:color="auto" w:fill="FFFFFF"/>
            <w:tcMar>
              <w:top w:w="45" w:type="dxa"/>
              <w:left w:w="45" w:type="dxa"/>
              <w:bottom w:w="45" w:type="dxa"/>
              <w:right w:w="45" w:type="dxa"/>
            </w:tcMar>
          </w:tcPr>
          <w:p w:rsidR="00E13173" w:rsidRDefault="0093756F">
            <w:pPr>
              <w:spacing w:after="20" w:line="240" w:lineRule="auto"/>
            </w:pPr>
            <w:r>
              <w:rPr>
                <w:sz w:val="16"/>
              </w:rPr>
              <w:t>K5 Propulsion</w:t>
            </w:r>
          </w:p>
        </w:tc>
        <w:tc>
          <w:tcPr>
            <w:tcW w:w="1721" w:type="dxa"/>
            <w:shd w:val="clear" w:color="auto" w:fill="FFFFFF"/>
            <w:tcMar>
              <w:top w:w="45" w:type="dxa"/>
              <w:left w:w="45" w:type="dxa"/>
              <w:bottom w:w="45" w:type="dxa"/>
              <w:right w:w="45" w:type="dxa"/>
            </w:tcMar>
          </w:tcPr>
          <w:p w:rsidR="00E13173" w:rsidRDefault="0093756F">
            <w:pPr>
              <w:spacing w:after="20" w:line="240" w:lineRule="auto"/>
            </w:pPr>
            <w:r>
              <w:rPr>
                <w:sz w:val="16"/>
              </w:rPr>
              <w:t>K5 Propulsion</w:t>
            </w:r>
          </w:p>
        </w:tc>
        <w:tc>
          <w:tcPr>
            <w:tcW w:w="1330" w:type="dxa"/>
            <w:shd w:val="clear" w:color="auto" w:fill="FFFFFF"/>
            <w:tcMar>
              <w:top w:w="45" w:type="dxa"/>
              <w:left w:w="45" w:type="dxa"/>
              <w:bottom w:w="45" w:type="dxa"/>
              <w:right w:w="45" w:type="dxa"/>
            </w:tcMar>
          </w:tcPr>
          <w:p w:rsidR="00E13173" w:rsidRDefault="0093756F">
            <w:pPr>
              <w:spacing w:after="20" w:line="240" w:lineRule="auto"/>
            </w:pPr>
            <w:r>
              <w:rPr>
                <w:sz w:val="16"/>
              </w:rPr>
              <w:t>Chhatrapati Sambhajinagar, India</w:t>
            </w:r>
          </w:p>
        </w:tc>
        <w:tc>
          <w:tcPr>
            <w:tcW w:w="939"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13173" w:rsidRDefault="0093756F">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84</w:t>
            </w:r>
          </w:p>
        </w:tc>
      </w:tr>
      <w:tr w:rsidR="00E13173">
        <w:trPr>
          <w:cantSplit/>
          <w:jc w:val="center"/>
        </w:trPr>
        <w:tc>
          <w:tcPr>
            <w:tcW w:w="1565" w:type="dxa"/>
            <w:shd w:val="clear" w:color="auto" w:fill="F8FAFC"/>
            <w:tcMar>
              <w:top w:w="45" w:type="dxa"/>
              <w:left w:w="45" w:type="dxa"/>
              <w:bottom w:w="45" w:type="dxa"/>
              <w:right w:w="45" w:type="dxa"/>
            </w:tcMar>
          </w:tcPr>
          <w:p w:rsidR="00E13173" w:rsidRDefault="0093756F">
            <w:pPr>
              <w:spacing w:after="20" w:line="240" w:lineRule="auto"/>
            </w:pPr>
            <w:r>
              <w:rPr>
                <w:sz w:val="16"/>
              </w:rPr>
              <w:t>ZDRIVE</w:t>
            </w:r>
          </w:p>
        </w:tc>
        <w:tc>
          <w:tcPr>
            <w:tcW w:w="1721" w:type="dxa"/>
            <w:shd w:val="clear" w:color="auto" w:fill="F8FAFC"/>
            <w:tcMar>
              <w:top w:w="45" w:type="dxa"/>
              <w:left w:w="45" w:type="dxa"/>
              <w:bottom w:w="45" w:type="dxa"/>
              <w:right w:w="45" w:type="dxa"/>
            </w:tcMar>
          </w:tcPr>
          <w:p w:rsidR="00E13173" w:rsidRDefault="0093756F">
            <w:pPr>
              <w:spacing w:after="20" w:line="240" w:lineRule="auto"/>
            </w:pPr>
            <w:r>
              <w:rPr>
                <w:sz w:val="16"/>
              </w:rPr>
              <w:t>ZDRIVE TECHNOLOGIES PRIVATE LIMITED</w:t>
            </w:r>
          </w:p>
        </w:tc>
        <w:tc>
          <w:tcPr>
            <w:tcW w:w="1330" w:type="dxa"/>
            <w:shd w:val="clear" w:color="auto" w:fill="F8FAFC"/>
            <w:tcMar>
              <w:top w:w="45" w:type="dxa"/>
              <w:left w:w="45" w:type="dxa"/>
              <w:bottom w:w="45" w:type="dxa"/>
              <w:right w:w="45" w:type="dxa"/>
            </w:tcMar>
          </w:tcPr>
          <w:p w:rsidR="00E13173" w:rsidRDefault="0093756F">
            <w:pPr>
              <w:spacing w:after="20" w:line="240" w:lineRule="auto"/>
            </w:pPr>
            <w:r>
              <w:rPr>
                <w:sz w:val="16"/>
              </w:rPr>
              <w:t>Rajkot, India</w:t>
            </w:r>
          </w:p>
        </w:tc>
        <w:tc>
          <w:tcPr>
            <w:tcW w:w="939"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13173" w:rsidRDefault="0093756F">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83</w:t>
            </w:r>
          </w:p>
        </w:tc>
      </w:tr>
      <w:tr w:rsidR="00E13173">
        <w:trPr>
          <w:cantSplit/>
          <w:jc w:val="center"/>
        </w:trPr>
        <w:tc>
          <w:tcPr>
            <w:tcW w:w="1565" w:type="dxa"/>
            <w:shd w:val="clear" w:color="auto" w:fill="FFFFFF"/>
            <w:tcMar>
              <w:top w:w="45" w:type="dxa"/>
              <w:left w:w="45" w:type="dxa"/>
              <w:bottom w:w="45" w:type="dxa"/>
              <w:right w:w="45" w:type="dxa"/>
            </w:tcMar>
          </w:tcPr>
          <w:p w:rsidR="00E13173" w:rsidRDefault="0093756F">
            <w:pPr>
              <w:spacing w:after="20" w:line="240" w:lineRule="auto"/>
            </w:pPr>
            <w:r>
              <w:rPr>
                <w:sz w:val="16"/>
              </w:rPr>
              <w:t>D-Propulse</w:t>
            </w:r>
          </w:p>
        </w:tc>
        <w:tc>
          <w:tcPr>
            <w:tcW w:w="1721" w:type="dxa"/>
            <w:shd w:val="clear" w:color="auto" w:fill="FFFFFF"/>
            <w:tcMar>
              <w:top w:w="45" w:type="dxa"/>
              <w:left w:w="45" w:type="dxa"/>
              <w:bottom w:w="45" w:type="dxa"/>
              <w:right w:w="45" w:type="dxa"/>
            </w:tcMar>
          </w:tcPr>
          <w:p w:rsidR="00E13173" w:rsidRDefault="0093756F">
            <w:pPr>
              <w:spacing w:after="20" w:line="240" w:lineRule="auto"/>
            </w:pPr>
            <w:r>
              <w:rPr>
                <w:sz w:val="16"/>
              </w:rPr>
              <w:t>D-Propulse Aerospace</w:t>
            </w:r>
          </w:p>
        </w:tc>
        <w:tc>
          <w:tcPr>
            <w:tcW w:w="1330" w:type="dxa"/>
            <w:shd w:val="clear" w:color="auto" w:fill="FFFFFF"/>
            <w:tcMar>
              <w:top w:w="45" w:type="dxa"/>
              <w:left w:w="45" w:type="dxa"/>
              <w:bottom w:w="45" w:type="dxa"/>
              <w:right w:w="45" w:type="dxa"/>
            </w:tcMar>
          </w:tcPr>
          <w:p w:rsidR="00E13173" w:rsidRDefault="0093756F">
            <w:pPr>
              <w:spacing w:after="20" w:line="240" w:lineRule="auto"/>
            </w:pPr>
            <w:r>
              <w:rPr>
                <w:sz w:val="16"/>
              </w:rPr>
              <w:t>Delhi, India</w:t>
            </w:r>
          </w:p>
        </w:tc>
        <w:tc>
          <w:tcPr>
            <w:tcW w:w="939"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13173" w:rsidRDefault="0093756F">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83</w:t>
            </w:r>
          </w:p>
        </w:tc>
      </w:tr>
      <w:tr w:rsidR="00E13173">
        <w:trPr>
          <w:cantSplit/>
          <w:jc w:val="center"/>
        </w:trPr>
        <w:tc>
          <w:tcPr>
            <w:tcW w:w="1565" w:type="dxa"/>
            <w:shd w:val="clear" w:color="auto" w:fill="F8FAFC"/>
            <w:tcMar>
              <w:top w:w="45" w:type="dxa"/>
              <w:left w:w="45" w:type="dxa"/>
              <w:bottom w:w="45" w:type="dxa"/>
              <w:right w:w="45" w:type="dxa"/>
            </w:tcMar>
          </w:tcPr>
          <w:p w:rsidR="00E13173" w:rsidRDefault="0093756F">
            <w:pPr>
              <w:spacing w:after="20" w:line="240" w:lineRule="auto"/>
            </w:pPr>
            <w:r>
              <w:rPr>
                <w:sz w:val="16"/>
              </w:rPr>
              <w:t>Gyrodrive Machineries</w:t>
            </w:r>
          </w:p>
        </w:tc>
        <w:tc>
          <w:tcPr>
            <w:tcW w:w="1721" w:type="dxa"/>
            <w:shd w:val="clear" w:color="auto" w:fill="F8FAFC"/>
            <w:tcMar>
              <w:top w:w="45" w:type="dxa"/>
              <w:left w:w="45" w:type="dxa"/>
              <w:bottom w:w="45" w:type="dxa"/>
              <w:right w:w="45" w:type="dxa"/>
            </w:tcMar>
          </w:tcPr>
          <w:p w:rsidR="00E13173" w:rsidRDefault="0093756F">
            <w:pPr>
              <w:spacing w:after="20" w:line="240" w:lineRule="auto"/>
            </w:pPr>
            <w:r>
              <w:rPr>
                <w:sz w:val="16"/>
              </w:rPr>
              <w:t xml:space="preserve">Gyrodrive Machineries Private </w:t>
            </w:r>
            <w:r>
              <w:rPr>
                <w:sz w:val="16"/>
              </w:rPr>
              <w:t>Limited</w:t>
            </w:r>
          </w:p>
        </w:tc>
        <w:tc>
          <w:tcPr>
            <w:tcW w:w="1330" w:type="dxa"/>
            <w:shd w:val="clear" w:color="auto" w:fill="F8FAFC"/>
            <w:tcMar>
              <w:top w:w="45" w:type="dxa"/>
              <w:left w:w="45" w:type="dxa"/>
              <w:bottom w:w="45" w:type="dxa"/>
              <w:right w:w="45" w:type="dxa"/>
            </w:tcMar>
          </w:tcPr>
          <w:p w:rsidR="00E13173" w:rsidRDefault="0093756F">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13173" w:rsidRDefault="0093756F">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78</w:t>
            </w:r>
          </w:p>
        </w:tc>
      </w:tr>
      <w:tr w:rsidR="00E13173">
        <w:trPr>
          <w:cantSplit/>
          <w:jc w:val="center"/>
        </w:trPr>
        <w:tc>
          <w:tcPr>
            <w:tcW w:w="1565" w:type="dxa"/>
            <w:shd w:val="clear" w:color="auto" w:fill="FFFFFF"/>
            <w:tcMar>
              <w:top w:w="45" w:type="dxa"/>
              <w:left w:w="45" w:type="dxa"/>
              <w:bottom w:w="45" w:type="dxa"/>
              <w:right w:w="45" w:type="dxa"/>
            </w:tcMar>
          </w:tcPr>
          <w:p w:rsidR="00E13173" w:rsidRDefault="0093756F">
            <w:pPr>
              <w:spacing w:after="20" w:line="240" w:lineRule="auto"/>
            </w:pPr>
            <w:r>
              <w:rPr>
                <w:sz w:val="16"/>
              </w:rPr>
              <w:t>TridenTech Engineering</w:t>
            </w:r>
          </w:p>
        </w:tc>
        <w:tc>
          <w:tcPr>
            <w:tcW w:w="1721" w:type="dxa"/>
            <w:shd w:val="clear" w:color="auto" w:fill="FFFFFF"/>
            <w:tcMar>
              <w:top w:w="45" w:type="dxa"/>
              <w:left w:w="45" w:type="dxa"/>
              <w:bottom w:w="45" w:type="dxa"/>
              <w:right w:w="45" w:type="dxa"/>
            </w:tcMar>
          </w:tcPr>
          <w:p w:rsidR="00E13173" w:rsidRDefault="0093756F">
            <w:pPr>
              <w:spacing w:after="20" w:line="240" w:lineRule="auto"/>
            </w:pPr>
            <w:r>
              <w:rPr>
                <w:sz w:val="16"/>
              </w:rPr>
              <w:t>TridenTech Engineering Pvt. Ltd.</w:t>
            </w:r>
          </w:p>
        </w:tc>
        <w:tc>
          <w:tcPr>
            <w:tcW w:w="1330" w:type="dxa"/>
            <w:shd w:val="clear" w:color="auto" w:fill="FFFFFF"/>
            <w:tcMar>
              <w:top w:w="45" w:type="dxa"/>
              <w:left w:w="45" w:type="dxa"/>
              <w:bottom w:w="45" w:type="dxa"/>
              <w:right w:w="45" w:type="dxa"/>
            </w:tcMar>
          </w:tcPr>
          <w:p w:rsidR="00E13173" w:rsidRDefault="0093756F">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88</w:t>
            </w:r>
          </w:p>
        </w:tc>
      </w:tr>
      <w:tr w:rsidR="00E13173">
        <w:trPr>
          <w:cantSplit/>
          <w:jc w:val="center"/>
        </w:trPr>
        <w:tc>
          <w:tcPr>
            <w:tcW w:w="1565" w:type="dxa"/>
            <w:shd w:val="clear" w:color="auto" w:fill="F8FAFC"/>
            <w:tcMar>
              <w:top w:w="45" w:type="dxa"/>
              <w:left w:w="45" w:type="dxa"/>
              <w:bottom w:w="45" w:type="dxa"/>
              <w:right w:w="45" w:type="dxa"/>
            </w:tcMar>
          </w:tcPr>
          <w:p w:rsidR="00E13173" w:rsidRDefault="0093756F">
            <w:pPr>
              <w:spacing w:after="20" w:line="240" w:lineRule="auto"/>
            </w:pPr>
            <w:r>
              <w:rPr>
                <w:sz w:val="16"/>
              </w:rPr>
              <w:t>Bharath Components</w:t>
            </w:r>
          </w:p>
        </w:tc>
        <w:tc>
          <w:tcPr>
            <w:tcW w:w="1721" w:type="dxa"/>
            <w:shd w:val="clear" w:color="auto" w:fill="F8FAFC"/>
            <w:tcMar>
              <w:top w:w="45" w:type="dxa"/>
              <w:left w:w="45" w:type="dxa"/>
              <w:bottom w:w="45" w:type="dxa"/>
              <w:right w:w="45" w:type="dxa"/>
            </w:tcMar>
          </w:tcPr>
          <w:p w:rsidR="00E13173" w:rsidRDefault="0093756F">
            <w:pPr>
              <w:spacing w:after="20" w:line="240" w:lineRule="auto"/>
            </w:pPr>
            <w:r>
              <w:rPr>
                <w:sz w:val="16"/>
              </w:rPr>
              <w:t>Bharath Components</w:t>
            </w:r>
          </w:p>
        </w:tc>
        <w:tc>
          <w:tcPr>
            <w:tcW w:w="1330" w:type="dxa"/>
            <w:shd w:val="clear" w:color="auto" w:fill="F8FAFC"/>
            <w:tcMar>
              <w:top w:w="45" w:type="dxa"/>
              <w:left w:w="45" w:type="dxa"/>
              <w:bottom w:w="45" w:type="dxa"/>
              <w:right w:w="45" w:type="dxa"/>
            </w:tcMar>
          </w:tcPr>
          <w:p w:rsidR="00E13173" w:rsidRDefault="0093756F">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87</w:t>
            </w:r>
          </w:p>
        </w:tc>
      </w:tr>
      <w:tr w:rsidR="00E13173">
        <w:trPr>
          <w:cantSplit/>
          <w:jc w:val="center"/>
        </w:trPr>
        <w:tc>
          <w:tcPr>
            <w:tcW w:w="1565" w:type="dxa"/>
            <w:shd w:val="clear" w:color="auto" w:fill="FFFFFF"/>
            <w:tcMar>
              <w:top w:w="45" w:type="dxa"/>
              <w:left w:w="45" w:type="dxa"/>
              <w:bottom w:w="45" w:type="dxa"/>
              <w:right w:w="45" w:type="dxa"/>
            </w:tcMar>
          </w:tcPr>
          <w:p w:rsidR="00E13173" w:rsidRDefault="0093756F">
            <w:pPr>
              <w:spacing w:after="20" w:line="240" w:lineRule="auto"/>
            </w:pPr>
            <w:r>
              <w:rPr>
                <w:sz w:val="16"/>
              </w:rPr>
              <w:t>Vinpropel</w:t>
            </w:r>
          </w:p>
        </w:tc>
        <w:tc>
          <w:tcPr>
            <w:tcW w:w="1721" w:type="dxa"/>
            <w:shd w:val="clear" w:color="auto" w:fill="FFFFFF"/>
            <w:tcMar>
              <w:top w:w="45" w:type="dxa"/>
              <w:left w:w="45" w:type="dxa"/>
              <w:bottom w:w="45" w:type="dxa"/>
              <w:right w:w="45" w:type="dxa"/>
            </w:tcMar>
          </w:tcPr>
          <w:p w:rsidR="00E13173" w:rsidRDefault="0093756F">
            <w:pPr>
              <w:spacing w:after="20" w:line="240" w:lineRule="auto"/>
            </w:pPr>
            <w:r>
              <w:rPr>
                <w:sz w:val="16"/>
              </w:rPr>
              <w:t>Vinpropel Private Limited</w:t>
            </w:r>
          </w:p>
        </w:tc>
        <w:tc>
          <w:tcPr>
            <w:tcW w:w="1330" w:type="dxa"/>
            <w:shd w:val="clear" w:color="auto" w:fill="FFFFFF"/>
            <w:tcMar>
              <w:top w:w="45" w:type="dxa"/>
              <w:left w:w="45" w:type="dxa"/>
              <w:bottom w:w="45" w:type="dxa"/>
              <w:right w:w="45" w:type="dxa"/>
            </w:tcMar>
          </w:tcPr>
          <w:p w:rsidR="00E13173" w:rsidRDefault="0093756F">
            <w:pPr>
              <w:spacing w:after="20" w:line="240" w:lineRule="auto"/>
            </w:pPr>
            <w:r>
              <w:rPr>
                <w:sz w:val="16"/>
              </w:rPr>
              <w:t>Coimbatore, India</w:t>
            </w:r>
          </w:p>
        </w:tc>
        <w:tc>
          <w:tcPr>
            <w:tcW w:w="939"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86</w:t>
            </w:r>
          </w:p>
        </w:tc>
      </w:tr>
      <w:tr w:rsidR="00E13173">
        <w:trPr>
          <w:cantSplit/>
          <w:jc w:val="center"/>
        </w:trPr>
        <w:tc>
          <w:tcPr>
            <w:tcW w:w="1565" w:type="dxa"/>
            <w:shd w:val="clear" w:color="auto" w:fill="F8FAFC"/>
            <w:tcMar>
              <w:top w:w="45" w:type="dxa"/>
              <w:left w:w="45" w:type="dxa"/>
              <w:bottom w:w="45" w:type="dxa"/>
              <w:right w:w="45" w:type="dxa"/>
            </w:tcMar>
          </w:tcPr>
          <w:p w:rsidR="00E13173" w:rsidRDefault="0093756F">
            <w:pPr>
              <w:spacing w:after="20" w:line="240" w:lineRule="auto"/>
            </w:pPr>
            <w:r>
              <w:rPr>
                <w:sz w:val="16"/>
              </w:rPr>
              <w:t>Triden Tech Engineering</w:t>
            </w:r>
          </w:p>
        </w:tc>
        <w:tc>
          <w:tcPr>
            <w:tcW w:w="1721" w:type="dxa"/>
            <w:shd w:val="clear" w:color="auto" w:fill="F8FAFC"/>
            <w:tcMar>
              <w:top w:w="45" w:type="dxa"/>
              <w:left w:w="45" w:type="dxa"/>
              <w:bottom w:w="45" w:type="dxa"/>
              <w:right w:w="45" w:type="dxa"/>
            </w:tcMar>
          </w:tcPr>
          <w:p w:rsidR="00E13173" w:rsidRDefault="0093756F">
            <w:pPr>
              <w:spacing w:after="20" w:line="240" w:lineRule="auto"/>
            </w:pPr>
            <w:r>
              <w:rPr>
                <w:sz w:val="16"/>
              </w:rPr>
              <w:t>Triden Tech Engineering</w:t>
            </w:r>
          </w:p>
        </w:tc>
        <w:tc>
          <w:tcPr>
            <w:tcW w:w="1330" w:type="dxa"/>
            <w:shd w:val="clear" w:color="auto" w:fill="F8FAFC"/>
            <w:tcMar>
              <w:top w:w="45" w:type="dxa"/>
              <w:left w:w="45" w:type="dxa"/>
              <w:bottom w:w="45" w:type="dxa"/>
              <w:right w:w="45" w:type="dxa"/>
            </w:tcMar>
          </w:tcPr>
          <w:p w:rsidR="00E13173" w:rsidRDefault="0093756F">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86</w:t>
            </w:r>
          </w:p>
        </w:tc>
      </w:tr>
      <w:tr w:rsidR="00E13173">
        <w:trPr>
          <w:cantSplit/>
          <w:jc w:val="center"/>
        </w:trPr>
        <w:tc>
          <w:tcPr>
            <w:tcW w:w="1565" w:type="dxa"/>
            <w:shd w:val="clear" w:color="auto" w:fill="FFFFFF"/>
            <w:tcMar>
              <w:top w:w="45" w:type="dxa"/>
              <w:left w:w="45" w:type="dxa"/>
              <w:bottom w:w="45" w:type="dxa"/>
              <w:right w:w="45" w:type="dxa"/>
            </w:tcMar>
          </w:tcPr>
          <w:p w:rsidR="00E13173" w:rsidRDefault="0093756F">
            <w:pPr>
              <w:spacing w:after="20" w:line="240" w:lineRule="auto"/>
            </w:pPr>
            <w:r>
              <w:rPr>
                <w:sz w:val="16"/>
              </w:rPr>
              <w:t>TobiTek</w:t>
            </w:r>
          </w:p>
        </w:tc>
        <w:tc>
          <w:tcPr>
            <w:tcW w:w="1721" w:type="dxa"/>
            <w:shd w:val="clear" w:color="auto" w:fill="FFFFFF"/>
            <w:tcMar>
              <w:top w:w="45" w:type="dxa"/>
              <w:left w:w="45" w:type="dxa"/>
              <w:bottom w:w="45" w:type="dxa"/>
              <w:right w:w="45" w:type="dxa"/>
            </w:tcMar>
          </w:tcPr>
          <w:p w:rsidR="00E13173" w:rsidRDefault="0093756F">
            <w:pPr>
              <w:spacing w:after="20" w:line="240" w:lineRule="auto"/>
            </w:pPr>
            <w:r>
              <w:rPr>
                <w:sz w:val="16"/>
              </w:rPr>
              <w:t>Tobitek Pvt. Ltd.</w:t>
            </w:r>
          </w:p>
        </w:tc>
        <w:tc>
          <w:tcPr>
            <w:tcW w:w="1330" w:type="dxa"/>
            <w:shd w:val="clear" w:color="auto" w:fill="FFFFFF"/>
            <w:tcMar>
              <w:top w:w="45" w:type="dxa"/>
              <w:left w:w="45" w:type="dxa"/>
              <w:bottom w:w="45" w:type="dxa"/>
              <w:right w:w="45" w:type="dxa"/>
            </w:tcMar>
          </w:tcPr>
          <w:p w:rsidR="00E13173" w:rsidRDefault="0093756F">
            <w:pPr>
              <w:spacing w:after="20" w:line="240" w:lineRule="auto"/>
            </w:pPr>
            <w:r>
              <w:rPr>
                <w:sz w:val="16"/>
              </w:rPr>
              <w:t>Ambala, India</w:t>
            </w:r>
          </w:p>
        </w:tc>
        <w:tc>
          <w:tcPr>
            <w:tcW w:w="939"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85</w:t>
            </w:r>
          </w:p>
        </w:tc>
      </w:tr>
      <w:tr w:rsidR="00E13173">
        <w:trPr>
          <w:cantSplit/>
          <w:jc w:val="center"/>
        </w:trPr>
        <w:tc>
          <w:tcPr>
            <w:tcW w:w="1565" w:type="dxa"/>
            <w:shd w:val="clear" w:color="auto" w:fill="F8FAFC"/>
            <w:tcMar>
              <w:top w:w="45" w:type="dxa"/>
              <w:left w:w="45" w:type="dxa"/>
              <w:bottom w:w="45" w:type="dxa"/>
              <w:right w:w="45" w:type="dxa"/>
            </w:tcMar>
          </w:tcPr>
          <w:p w:rsidR="00E13173" w:rsidRDefault="0093756F">
            <w:pPr>
              <w:spacing w:after="20" w:line="240" w:lineRule="auto"/>
            </w:pPr>
            <w:r>
              <w:rPr>
                <w:sz w:val="16"/>
              </w:rPr>
              <w:t>Dronemaker India</w:t>
            </w:r>
          </w:p>
        </w:tc>
        <w:tc>
          <w:tcPr>
            <w:tcW w:w="1721" w:type="dxa"/>
            <w:shd w:val="clear" w:color="auto" w:fill="F8FAFC"/>
            <w:tcMar>
              <w:top w:w="45" w:type="dxa"/>
              <w:left w:w="45" w:type="dxa"/>
              <w:bottom w:w="45" w:type="dxa"/>
              <w:right w:w="45" w:type="dxa"/>
            </w:tcMar>
          </w:tcPr>
          <w:p w:rsidR="00E13173" w:rsidRDefault="0093756F">
            <w:pPr>
              <w:spacing w:after="20" w:line="240" w:lineRule="auto"/>
            </w:pPr>
            <w:r>
              <w:rPr>
                <w:sz w:val="16"/>
              </w:rPr>
              <w:t>Dronemaker India</w:t>
            </w:r>
          </w:p>
        </w:tc>
        <w:tc>
          <w:tcPr>
            <w:tcW w:w="1330" w:type="dxa"/>
            <w:shd w:val="clear" w:color="auto" w:fill="F8FAFC"/>
            <w:tcMar>
              <w:top w:w="45" w:type="dxa"/>
              <w:left w:w="45" w:type="dxa"/>
              <w:bottom w:w="45" w:type="dxa"/>
              <w:right w:w="45" w:type="dxa"/>
            </w:tcMar>
          </w:tcPr>
          <w:p w:rsidR="00E13173" w:rsidRDefault="0093756F">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81</w:t>
            </w:r>
          </w:p>
        </w:tc>
      </w:tr>
      <w:tr w:rsidR="00E13173">
        <w:trPr>
          <w:cantSplit/>
          <w:jc w:val="center"/>
        </w:trPr>
        <w:tc>
          <w:tcPr>
            <w:tcW w:w="1565" w:type="dxa"/>
            <w:shd w:val="clear" w:color="auto" w:fill="FFFFFF"/>
            <w:tcMar>
              <w:top w:w="45" w:type="dxa"/>
              <w:left w:w="45" w:type="dxa"/>
              <w:bottom w:w="45" w:type="dxa"/>
              <w:right w:w="45" w:type="dxa"/>
            </w:tcMar>
          </w:tcPr>
          <w:p w:rsidR="00E13173" w:rsidRDefault="0093756F">
            <w:pPr>
              <w:spacing w:after="20" w:line="240" w:lineRule="auto"/>
            </w:pPr>
            <w:r>
              <w:rPr>
                <w:sz w:val="16"/>
              </w:rPr>
              <w:t>D-Propulse</w:t>
            </w:r>
          </w:p>
        </w:tc>
        <w:tc>
          <w:tcPr>
            <w:tcW w:w="1721" w:type="dxa"/>
            <w:shd w:val="clear" w:color="auto" w:fill="FFFFFF"/>
            <w:tcMar>
              <w:top w:w="45" w:type="dxa"/>
              <w:left w:w="45" w:type="dxa"/>
              <w:bottom w:w="45" w:type="dxa"/>
              <w:right w:w="45" w:type="dxa"/>
            </w:tcMar>
          </w:tcPr>
          <w:p w:rsidR="00E13173" w:rsidRDefault="0093756F">
            <w:pPr>
              <w:spacing w:after="20" w:line="240" w:lineRule="auto"/>
            </w:pPr>
            <w:r>
              <w:rPr>
                <w:sz w:val="16"/>
              </w:rPr>
              <w:t>Deeppropulse Aerospace Private Limited</w:t>
            </w:r>
          </w:p>
        </w:tc>
        <w:tc>
          <w:tcPr>
            <w:tcW w:w="1330" w:type="dxa"/>
            <w:shd w:val="clear" w:color="auto" w:fill="FFFFFF"/>
            <w:tcMar>
              <w:top w:w="45" w:type="dxa"/>
              <w:left w:w="45" w:type="dxa"/>
              <w:bottom w:w="45" w:type="dxa"/>
              <w:right w:w="45" w:type="dxa"/>
            </w:tcMar>
          </w:tcPr>
          <w:p w:rsidR="00E13173" w:rsidRDefault="0093756F">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81</w:t>
            </w:r>
          </w:p>
        </w:tc>
      </w:tr>
      <w:tr w:rsidR="00E13173">
        <w:trPr>
          <w:cantSplit/>
          <w:jc w:val="center"/>
        </w:trPr>
        <w:tc>
          <w:tcPr>
            <w:tcW w:w="1565" w:type="dxa"/>
            <w:shd w:val="clear" w:color="auto" w:fill="F8FAFC"/>
            <w:tcMar>
              <w:top w:w="45" w:type="dxa"/>
              <w:left w:w="45" w:type="dxa"/>
              <w:bottom w:w="45" w:type="dxa"/>
              <w:right w:w="45" w:type="dxa"/>
            </w:tcMar>
          </w:tcPr>
          <w:p w:rsidR="00E13173" w:rsidRDefault="0093756F">
            <w:pPr>
              <w:spacing w:after="20" w:line="240" w:lineRule="auto"/>
            </w:pPr>
            <w:r>
              <w:rPr>
                <w:sz w:val="16"/>
              </w:rPr>
              <w:t>Aerionix</w:t>
            </w:r>
          </w:p>
        </w:tc>
        <w:tc>
          <w:tcPr>
            <w:tcW w:w="1721" w:type="dxa"/>
            <w:shd w:val="clear" w:color="auto" w:fill="F8FAFC"/>
            <w:tcMar>
              <w:top w:w="45" w:type="dxa"/>
              <w:left w:w="45" w:type="dxa"/>
              <w:bottom w:w="45" w:type="dxa"/>
              <w:right w:w="45" w:type="dxa"/>
            </w:tcMar>
          </w:tcPr>
          <w:p w:rsidR="00E13173" w:rsidRDefault="0093756F">
            <w:pPr>
              <w:spacing w:after="20" w:line="240" w:lineRule="auto"/>
            </w:pPr>
            <w:r>
              <w:rPr>
                <w:sz w:val="16"/>
              </w:rPr>
              <w:t xml:space="preserve">Redinium Technologies </w:t>
            </w:r>
            <w:r>
              <w:rPr>
                <w:sz w:val="16"/>
              </w:rPr>
              <w:t>Pvt. Ltd.</w:t>
            </w:r>
          </w:p>
        </w:tc>
        <w:tc>
          <w:tcPr>
            <w:tcW w:w="1330" w:type="dxa"/>
            <w:shd w:val="clear" w:color="auto" w:fill="F8FAFC"/>
            <w:tcMar>
              <w:top w:w="45" w:type="dxa"/>
              <w:left w:w="45" w:type="dxa"/>
              <w:bottom w:w="45" w:type="dxa"/>
              <w:right w:w="45" w:type="dxa"/>
            </w:tcMar>
          </w:tcPr>
          <w:p w:rsidR="00E13173" w:rsidRDefault="0093756F">
            <w:pPr>
              <w:spacing w:after="20" w:line="240" w:lineRule="auto"/>
            </w:pPr>
            <w:r>
              <w:rPr>
                <w:sz w:val="16"/>
              </w:rPr>
              <w:t>Nagpur, India</w:t>
            </w:r>
          </w:p>
        </w:tc>
        <w:tc>
          <w:tcPr>
            <w:tcW w:w="939"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70</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76</w:t>
            </w:r>
          </w:p>
        </w:tc>
      </w:tr>
      <w:tr w:rsidR="00E13173">
        <w:trPr>
          <w:cantSplit/>
          <w:jc w:val="center"/>
        </w:trPr>
        <w:tc>
          <w:tcPr>
            <w:tcW w:w="1565" w:type="dxa"/>
            <w:shd w:val="clear" w:color="auto" w:fill="FFFFFF"/>
            <w:tcMar>
              <w:top w:w="45" w:type="dxa"/>
              <w:left w:w="45" w:type="dxa"/>
              <w:bottom w:w="45" w:type="dxa"/>
              <w:right w:w="45" w:type="dxa"/>
            </w:tcMar>
          </w:tcPr>
          <w:p w:rsidR="00E13173" w:rsidRDefault="0093756F">
            <w:pPr>
              <w:spacing w:after="20" w:line="240" w:lineRule="auto"/>
            </w:pPr>
            <w:r>
              <w:rPr>
                <w:sz w:val="16"/>
              </w:rPr>
              <w:t>UB Motors</w:t>
            </w:r>
          </w:p>
        </w:tc>
        <w:tc>
          <w:tcPr>
            <w:tcW w:w="1721" w:type="dxa"/>
            <w:shd w:val="clear" w:color="auto" w:fill="FFFFFF"/>
            <w:tcMar>
              <w:top w:w="45" w:type="dxa"/>
              <w:left w:w="45" w:type="dxa"/>
              <w:bottom w:w="45" w:type="dxa"/>
              <w:right w:w="45" w:type="dxa"/>
            </w:tcMar>
          </w:tcPr>
          <w:p w:rsidR="00E13173" w:rsidRDefault="0093756F">
            <w:pPr>
              <w:spacing w:after="20" w:line="240" w:lineRule="auto"/>
            </w:pPr>
            <w:r>
              <w:rPr>
                <w:sz w:val="16"/>
              </w:rPr>
              <w:t>UB Motors</w:t>
            </w:r>
          </w:p>
        </w:tc>
        <w:tc>
          <w:tcPr>
            <w:tcW w:w="1330" w:type="dxa"/>
            <w:shd w:val="clear" w:color="auto" w:fill="FFFFFF"/>
            <w:tcMar>
              <w:top w:w="45" w:type="dxa"/>
              <w:left w:w="45" w:type="dxa"/>
              <w:bottom w:w="45" w:type="dxa"/>
              <w:right w:w="45" w:type="dxa"/>
            </w:tcMar>
          </w:tcPr>
          <w:p w:rsidR="00E13173" w:rsidRDefault="0093756F">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65</w:t>
            </w:r>
          </w:p>
        </w:tc>
        <w:tc>
          <w:tcPr>
            <w:tcW w:w="1056" w:type="dxa"/>
            <w:shd w:val="clear" w:color="auto" w:fill="FFFFFF"/>
            <w:tcMar>
              <w:top w:w="45" w:type="dxa"/>
              <w:left w:w="45" w:type="dxa"/>
              <w:bottom w:w="45" w:type="dxa"/>
              <w:right w:w="45" w:type="dxa"/>
            </w:tcMar>
          </w:tcPr>
          <w:p w:rsidR="00E13173" w:rsidRDefault="0093756F">
            <w:pPr>
              <w:spacing w:after="20" w:line="240" w:lineRule="auto"/>
            </w:pPr>
            <w:r>
              <w:rPr>
                <w:b/>
                <w:color w:val="1E3A8A"/>
                <w:sz w:val="18"/>
              </w:rPr>
              <w:t>74</w:t>
            </w:r>
          </w:p>
        </w:tc>
      </w:tr>
      <w:tr w:rsidR="00E13173">
        <w:trPr>
          <w:cantSplit/>
          <w:jc w:val="center"/>
        </w:trPr>
        <w:tc>
          <w:tcPr>
            <w:tcW w:w="1565" w:type="dxa"/>
            <w:shd w:val="clear" w:color="auto" w:fill="F8FAFC"/>
            <w:tcMar>
              <w:top w:w="45" w:type="dxa"/>
              <w:left w:w="45" w:type="dxa"/>
              <w:bottom w:w="45" w:type="dxa"/>
              <w:right w:w="45" w:type="dxa"/>
            </w:tcMar>
          </w:tcPr>
          <w:p w:rsidR="00E13173" w:rsidRDefault="0093756F">
            <w:pPr>
              <w:spacing w:after="20" w:line="240" w:lineRule="auto"/>
            </w:pPr>
            <w:r>
              <w:rPr>
                <w:sz w:val="16"/>
              </w:rPr>
              <w:t>ADM Motors</w:t>
            </w:r>
          </w:p>
        </w:tc>
        <w:tc>
          <w:tcPr>
            <w:tcW w:w="1721" w:type="dxa"/>
            <w:shd w:val="clear" w:color="auto" w:fill="F8FAFC"/>
            <w:tcMar>
              <w:top w:w="45" w:type="dxa"/>
              <w:left w:w="45" w:type="dxa"/>
              <w:bottom w:w="45" w:type="dxa"/>
              <w:right w:w="45" w:type="dxa"/>
            </w:tcMar>
          </w:tcPr>
          <w:p w:rsidR="00E13173" w:rsidRDefault="0093756F">
            <w:pPr>
              <w:spacing w:after="20" w:line="240" w:lineRule="auto"/>
            </w:pPr>
            <w:r>
              <w:rPr>
                <w:sz w:val="16"/>
              </w:rPr>
              <w:t>A D M Motors</w:t>
            </w:r>
          </w:p>
        </w:tc>
        <w:tc>
          <w:tcPr>
            <w:tcW w:w="1330" w:type="dxa"/>
            <w:shd w:val="clear" w:color="auto" w:fill="F8FAFC"/>
            <w:tcMar>
              <w:top w:w="45" w:type="dxa"/>
              <w:left w:w="45" w:type="dxa"/>
              <w:bottom w:w="45" w:type="dxa"/>
              <w:right w:w="45" w:type="dxa"/>
            </w:tcMar>
          </w:tcPr>
          <w:p w:rsidR="00E13173" w:rsidRDefault="0093756F">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68</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E13173" w:rsidRDefault="0093756F">
            <w:pPr>
              <w:spacing w:after="20" w:line="240" w:lineRule="auto"/>
            </w:pPr>
            <w:r>
              <w:rPr>
                <w:b/>
                <w:color w:val="1E3A8A"/>
                <w:sz w:val="18"/>
              </w:rPr>
              <w:t>70</w:t>
            </w:r>
          </w:p>
        </w:tc>
      </w:tr>
    </w:tbl>
    <w:p w:rsidR="00E13173" w:rsidRDefault="0093756F">
      <w:pPr>
        <w:pStyle w:val="Heading1"/>
        <w:pageBreakBefore/>
        <w:pBdr>
          <w:bottom w:val="single" w:sz="24" w:space="6" w:color="52B69A"/>
        </w:pBdr>
      </w:pPr>
      <w:bookmarkStart w:id="5" w:name="_Toc242118550"/>
      <w:r>
        <w:lastRenderedPageBreak/>
        <w:t>Other Noticeable Players</w:t>
      </w:r>
      <w:bookmarkEnd w:id="5"/>
    </w:p>
    <w:p w:rsidR="00E13173" w:rsidRDefault="0093756F">
      <w:pPr>
        <w:spacing w:after="200"/>
      </w:pPr>
      <w:r>
        <w:rPr>
          <w:color w:val="64748B"/>
        </w:rPr>
        <w:t xml:space="preserve">(88 </w:t>
      </w:r>
      <w:r>
        <w:rPr>
          <w:color w:val="64748B"/>
        </w:rPr>
        <w:t>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E13173">
        <w:trPr>
          <w:cantSplit/>
          <w:tblHeader/>
          <w:jc w:val="center"/>
        </w:trPr>
        <w:tc>
          <w:tcPr>
            <w:tcW w:w="1979" w:type="dxa"/>
            <w:shd w:val="clear" w:color="auto" w:fill="002857"/>
            <w:tcMar>
              <w:top w:w="60" w:type="dxa"/>
              <w:left w:w="60" w:type="dxa"/>
              <w:bottom w:w="60" w:type="dxa"/>
              <w:right w:w="60" w:type="dxa"/>
            </w:tcMar>
          </w:tcPr>
          <w:p w:rsidR="00E13173" w:rsidRDefault="0093756F">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E13173" w:rsidRDefault="0093756F">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E13173" w:rsidRDefault="0093756F">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E13173" w:rsidRDefault="0093756F">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E13173" w:rsidRDefault="0093756F">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E13173" w:rsidRDefault="0093756F">
            <w:pPr>
              <w:spacing w:after="20" w:line="240" w:lineRule="auto"/>
            </w:pPr>
            <w:r>
              <w:rPr>
                <w:b/>
                <w:color w:val="FFFFFF"/>
                <w:sz w:val="13"/>
              </w:rPr>
              <w:t>STRENGTH</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INDRA</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Raghu Vamsi Machine Tools Pvt. Ltd.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Raphe mPhibr</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Raphe mPhibr Private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Bharat Forge</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Bharat Forge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BonV Aero</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BonV Aero</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Bhubaneswar,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IoTechWorld</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IoTechWorld Avigation Pvt. Ltd.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ARROBOT</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 xml:space="preserve">Arrobot Aerospace Private </w:t>
            </w:r>
            <w:r>
              <w:rPr>
                <w:sz w:val="16"/>
              </w:rPr>
              <w:t>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Atomberg</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Atomberg Technologies Pvt. Ltd.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Enercomp</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Enercomp Solutions Pvt. Ltd.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Zepco Technologies</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 xml:space="preserve">Zepco </w:t>
            </w:r>
            <w:r>
              <w:rPr>
                <w:sz w:val="16"/>
              </w:rPr>
              <w:t>Technologies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BotLab Dynamics</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BotLab Dynamics Pvt. Ltd.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Flying Wedge Defence and Aerospace</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 xml:space="preserve">Flying Wedge Defence And Aerospace Technologies Private </w:t>
            </w:r>
            <w:r>
              <w:rPr>
                <w:sz w:val="16"/>
              </w:rPr>
              <w:t>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Apollyon Dynamics</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Apollyon Dynamics Private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Elcomponics Aerob</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Elcomponics Aerob Technologies India Pvt. Ltd.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VTOL Aviation</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VTOL Aviation India Private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Vayu-500</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Vayuvya Defence and Aerospace</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DheyaTech</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Dheya Engineering Technologies Private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Syfero</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Syfero Synergetics Drone Solutions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Xenhester</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Xenhester Innovation Pvt. Ltd.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Rajkot,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DG Propulsion</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 xml:space="preserve">DG </w:t>
            </w:r>
            <w:r>
              <w:rPr>
                <w:sz w:val="16"/>
              </w:rPr>
              <w:t>Propulsion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Mechtex</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Motion Drivetronics Private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Welkinrim</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Welkinrim Technologies Pvt. Ltd.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Nabhdrishti Aerospace</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Nabhdrishti Aerospace Private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DC Enterprises</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DC Enterprises</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IINDEPRO Dynamics</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Iindepro Dynamics Private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Rajkot,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Nautical Wings Aerospace</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Nautical Wings Aerospace Pvt Ltd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Naxatra Labs</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Naxatra Labs Private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S R Aerospace</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 xml:space="preserve">S R Aerospace </w:t>
            </w:r>
            <w:r>
              <w:rPr>
                <w:sz w:val="16"/>
              </w:rPr>
              <w:t>Solutions</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QPT</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Zerodrag Technologies Pvt. Ltd.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lastRenderedPageBreak/>
              <w:t>Aero360</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Dronix Technologies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ATPOLE</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 xml:space="preserve">ATPOLE Technologies </w:t>
            </w:r>
            <w:r>
              <w:rPr>
                <w:sz w:val="16"/>
              </w:rPr>
              <w:t>Pvt. Ltd. (subsidiary of Bondada Engineering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DH ESC</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DTPC Technologies</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Falcon Skyworks</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Falcon Skyworks Inc</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Avian Aerospace</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Avian Aerospace Pvt. Ltd.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FlySpark</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Anushakti Infotech</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Gandhinagar,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VEM Technologies</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VEM Technologies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Versa</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Versa Drives Private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Dustrac</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Tritium Motors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Paras Defence</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Paras Defence &amp; Space Technologies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eYDelta</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eYDelta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Thane,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Kalbhorz</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Kalbhorz Electric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SSN BLDC</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S S Natu Plastic &amp; Metal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 xml:space="preserve">Thane, </w:t>
            </w:r>
            <w:r>
              <w:rPr>
                <w:sz w:val="16"/>
              </w:rPr>
              <w:t>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AeroDrone Robotics</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Aerodrone Robotics Private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Falco</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Falco Robotics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Adel Assesories</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 xml:space="preserve">Adel </w:t>
            </w:r>
            <w:r>
              <w:rPr>
                <w:sz w:val="16"/>
              </w:rPr>
              <w:t>Assesories Private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Alphoenix Design</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Alphoenix Design Pvt. Ltd.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Darkmatter</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Darkmatter</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Howrah,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Janatics</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Janatics India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Spin Craft</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Spin Craft Precision Private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Rajkot,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Vinuruk</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Vinuruk Technologies</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Albatross Flying Systems</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Albatross Flying Systems</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Green Aero</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Green Aero Propulsion Pvt. Ltd.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Black Bird</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Kerael Robotics</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 xml:space="preserve">Bengaluru, </w:t>
            </w:r>
            <w:r>
              <w:rPr>
                <w:sz w:val="16"/>
              </w:rPr>
              <w:t>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Vektas Technologies</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Vektas Technologies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Thiruvananthapuram,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Rovonize Systems</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ROVONIZE SYSTEMS PRIVATE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Kochi,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Sinotronics</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Sinotronics Technologies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Greater Noida,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Alex</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Uavgarage Private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Casey Aviation</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Casey Aviation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 xml:space="preserve">Gurugram, </w:t>
            </w:r>
            <w:r>
              <w:rPr>
                <w:sz w:val="16"/>
              </w:rPr>
              <w:t>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MK Aero</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MK Aero</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Nikhil Industries</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Nikhil Industries</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QAL-J10</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Q-Alpha Aerospace</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Sapiens AeroComp</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SAPIENS AEROCOMP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lastRenderedPageBreak/>
              <w:t>Lumin Aerospace</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Lumin Aerospace Private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Roorkee,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Fioparts</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 xml:space="preserve">Fiodel Technologies </w:t>
            </w:r>
            <w:r>
              <w:rPr>
                <w:sz w:val="16"/>
              </w:rPr>
              <w:t>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MXV Aerospace</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MXV Aerospace Private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Agniforge</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Agniforge Systems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Oersted Motors</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Oersted Motors Private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Vihanga Technologies</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Vihanga Technologies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Tadepalle,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BlueWind Innovations</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 xml:space="preserve">BlueWind </w:t>
            </w:r>
            <w:r>
              <w:rPr>
                <w:sz w:val="16"/>
              </w:rPr>
              <w:t>Innovations</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Chengalpattu,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Magnetra</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Magnetra Systems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Motopropel</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Motopropel Technologies</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 xml:space="preserve">ADEL </w:t>
            </w:r>
            <w:r>
              <w:rPr>
                <w:sz w:val="16"/>
              </w:rPr>
              <w:t>Accessories</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ADEL Accessories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Alex</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Indian Robo Store</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Surat,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Arctus Aerospace</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Pourusha Aerospace Pvt. Ltd.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StellarGen Aerospace</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StellarGen Aerospace (OPC) Private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Drones Origin</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Drones Origin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Kerael Robotics</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Kerael Robotics Kompany Pvt. Ltd.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AR4 Tech</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AR4 Tech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Finova Motors</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Finova Motors</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Swastik Innovate</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Swastik Innovate</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Albatross Flying Systems</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Albatross Flying Systems (OPC) Private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Redkite Aerospace</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 xml:space="preserve">Redkite Aerospace </w:t>
            </w:r>
            <w:r>
              <w:rPr>
                <w:sz w:val="16"/>
              </w:rPr>
              <w:t>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Ultrex Drones</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Ultrex Drones LLP</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Darkmatter</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Astradyne Technologies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Howrah,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Astrox Aerospace</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Astrox Aerospace Private 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Hexcode Plus</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Hexcode Plus</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Thiruvananthapuram,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Vinlee UAV</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 xml:space="preserve">Vinlee Uav Technologies (Opc) Private </w:t>
            </w:r>
            <w:r>
              <w:rPr>
                <w:sz w:val="16"/>
              </w:rPr>
              <w:t>Limited</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FFFFF"/>
            <w:tcMar>
              <w:top w:w="45" w:type="dxa"/>
              <w:left w:w="45" w:type="dxa"/>
              <w:bottom w:w="45" w:type="dxa"/>
              <w:right w:w="45" w:type="dxa"/>
            </w:tcMar>
          </w:tcPr>
          <w:p w:rsidR="00E13173" w:rsidRDefault="0093756F">
            <w:pPr>
              <w:spacing w:after="20" w:line="240" w:lineRule="auto"/>
            </w:pPr>
            <w:r>
              <w:rPr>
                <w:sz w:val="16"/>
              </w:rPr>
              <w:t>SPR EMFI</w:t>
            </w:r>
          </w:p>
        </w:tc>
        <w:tc>
          <w:tcPr>
            <w:tcW w:w="2177" w:type="dxa"/>
            <w:shd w:val="clear" w:color="auto" w:fill="FFFFFF"/>
            <w:tcMar>
              <w:top w:w="45" w:type="dxa"/>
              <w:left w:w="45" w:type="dxa"/>
              <w:bottom w:w="45" w:type="dxa"/>
              <w:right w:w="45" w:type="dxa"/>
            </w:tcMar>
          </w:tcPr>
          <w:p w:rsidR="00E13173" w:rsidRDefault="0093756F">
            <w:pPr>
              <w:spacing w:after="20" w:line="240" w:lineRule="auto"/>
            </w:pPr>
            <w:r>
              <w:rPr>
                <w:sz w:val="16"/>
              </w:rPr>
              <w:t>SPR EMF Innovations Private Limited</w:t>
            </w:r>
          </w:p>
        </w:tc>
        <w:tc>
          <w:tcPr>
            <w:tcW w:w="1682" w:type="dxa"/>
            <w:shd w:val="clear" w:color="auto" w:fill="FFFFFF"/>
            <w:tcMar>
              <w:top w:w="45" w:type="dxa"/>
              <w:left w:w="45" w:type="dxa"/>
              <w:bottom w:w="45" w:type="dxa"/>
              <w:right w:w="45" w:type="dxa"/>
            </w:tcMar>
          </w:tcPr>
          <w:p w:rsidR="00E13173" w:rsidRDefault="0093756F">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E13173">
        <w:trPr>
          <w:cantSplit/>
          <w:jc w:val="center"/>
        </w:trPr>
        <w:tc>
          <w:tcPr>
            <w:tcW w:w="1979" w:type="dxa"/>
            <w:shd w:val="clear" w:color="auto" w:fill="F8FAFC"/>
            <w:tcMar>
              <w:top w:w="45" w:type="dxa"/>
              <w:left w:w="45" w:type="dxa"/>
              <w:bottom w:w="45" w:type="dxa"/>
              <w:right w:w="45" w:type="dxa"/>
            </w:tcMar>
          </w:tcPr>
          <w:p w:rsidR="00E13173" w:rsidRDefault="0093756F">
            <w:pPr>
              <w:spacing w:after="20" w:line="240" w:lineRule="auto"/>
            </w:pPr>
            <w:r>
              <w:rPr>
                <w:sz w:val="16"/>
              </w:rPr>
              <w:t>Apex Electronics</w:t>
            </w:r>
          </w:p>
        </w:tc>
        <w:tc>
          <w:tcPr>
            <w:tcW w:w="2177" w:type="dxa"/>
            <w:shd w:val="clear" w:color="auto" w:fill="F8FAFC"/>
            <w:tcMar>
              <w:top w:w="45" w:type="dxa"/>
              <w:left w:w="45" w:type="dxa"/>
              <w:bottom w:w="45" w:type="dxa"/>
              <w:right w:w="45" w:type="dxa"/>
            </w:tcMar>
          </w:tcPr>
          <w:p w:rsidR="00E13173" w:rsidRDefault="0093756F">
            <w:pPr>
              <w:spacing w:after="20" w:line="240" w:lineRule="auto"/>
            </w:pPr>
            <w:r>
              <w:rPr>
                <w:sz w:val="16"/>
              </w:rPr>
              <w:t>Apex Electronics</w:t>
            </w:r>
          </w:p>
        </w:tc>
        <w:tc>
          <w:tcPr>
            <w:tcW w:w="1682" w:type="dxa"/>
            <w:shd w:val="clear" w:color="auto" w:fill="F8FAFC"/>
            <w:tcMar>
              <w:top w:w="45" w:type="dxa"/>
              <w:left w:w="45" w:type="dxa"/>
              <w:bottom w:w="45" w:type="dxa"/>
              <w:right w:w="45" w:type="dxa"/>
            </w:tcMar>
          </w:tcPr>
          <w:p w:rsidR="00E13173" w:rsidRDefault="0093756F">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E13173" w:rsidRDefault="0093756F">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E13173" w:rsidRDefault="0093756F">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E13173" w:rsidRDefault="0093756F">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E13173" w:rsidRDefault="0093756F">
      <w:pPr>
        <w:pStyle w:val="Heading1"/>
        <w:pageBreakBefore/>
        <w:pBdr>
          <w:bottom w:val="single" w:sz="24" w:space="6" w:color="52B69A"/>
        </w:pBdr>
      </w:pPr>
      <w:bookmarkStart w:id="6" w:name="_Toc242118551"/>
      <w:r>
        <w:lastRenderedPageBreak/>
        <w:t>Parameter Detail by Company</w:t>
      </w:r>
      <w:bookmarkEnd w:id="6"/>
    </w:p>
    <w:p w:rsidR="00E13173" w:rsidRDefault="0093756F">
      <w:pPr>
        <w:spacing w:after="200"/>
      </w:pPr>
      <w:r>
        <w:rPr>
          <w:color w:val="64748B"/>
        </w:rPr>
        <w:t>(Product Capability and Business Capability evidence for the 20 companies on the chart)</w:t>
      </w:r>
    </w:p>
    <w:p w:rsidR="00E13173" w:rsidRDefault="0093756F">
      <w:pPr>
        <w:pStyle w:val="Heading2"/>
        <w:shd w:val="clear" w:color="auto" w:fill="002857"/>
        <w:spacing w:after="0"/>
      </w:pPr>
      <w:bookmarkStart w:id="7" w:name="_Toc242118552"/>
      <w:r>
        <w:t>Vector Technics Private Limited (acquired by Zen Technologies)</w:t>
      </w:r>
      <w:bookmarkEnd w:id="7"/>
    </w:p>
    <w:p w:rsidR="00E13173" w:rsidRDefault="0093756F">
      <w:pPr>
        <w:shd w:val="clear" w:color="auto" w:fill="002857"/>
        <w:spacing w:after="200"/>
      </w:pPr>
      <w:r>
        <w:rPr>
          <w:color w:val="CBD5E1"/>
          <w:sz w:val="18"/>
        </w:rPr>
        <w:t xml:space="preserve">Vector Technics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98</w:t>
      </w:r>
      <w:r>
        <w:rPr>
          <w:color w:val="CBD5E1"/>
          <w:sz w:val="18"/>
        </w:rPr>
        <w:t xml:space="preserve">     Overall </w:t>
      </w:r>
      <w:r>
        <w:rPr>
          <w:b/>
          <w:color w:val="FFFFFF"/>
          <w:sz w:val="20"/>
        </w:rPr>
        <w:t>98</w:t>
      </w:r>
    </w:p>
    <w:p w:rsidR="00E13173" w:rsidRDefault="0093756F">
      <w:pPr>
        <w:keepNext/>
        <w:pBdr>
          <w:bottom w:val="single" w:sz="6" w:space="3" w:color="E2E8F0"/>
        </w:pBdr>
        <w:spacing w:before="120" w:after="120"/>
      </w:pPr>
      <w:r>
        <w:rPr>
          <w:b/>
          <w:caps/>
          <w:color w:val="1A759F"/>
        </w:rPr>
        <w:t>X — Product Capa</w:t>
      </w:r>
      <w:r>
        <w:rPr>
          <w:b/>
          <w:caps/>
          <w:color w:val="1A759F"/>
        </w:rPr>
        <w:t>bility</w:t>
      </w:r>
    </w:p>
    <w:p w:rsidR="00E13173" w:rsidRDefault="0093756F">
      <w:pPr>
        <w:keepNext/>
        <w:pBdr>
          <w:left w:val="single" w:sz="24" w:space="6" w:color="52B69A"/>
        </w:pBdr>
        <w:spacing w:before="120" w:after="60"/>
        <w:ind w:left="170"/>
      </w:pPr>
      <w:r>
        <w:rPr>
          <w:b/>
          <w:color w:val="0F172A"/>
          <w:sz w:val="20"/>
        </w:rPr>
        <w:t>Propulsion System Performance — scored 93/100</w:t>
      </w:r>
    </w:p>
    <w:p w:rsidR="00E13173" w:rsidRDefault="0093756F">
      <w:pPr>
        <w:keepNext/>
        <w:pBdr>
          <w:left w:val="single" w:sz="24" w:space="6" w:color="52B69A"/>
        </w:pBdr>
        <w:ind w:left="170"/>
      </w:pPr>
      <w:r>
        <w:t xml:space="preserve">The company provides detailed self-reported claims of engineering full-chain propulsion systems across multiple thrust categories optimized for demanding operating environments, but specific third-party </w:t>
      </w:r>
      <w:r>
        <w:t>validated efficiency and endurance performance figures under Indian operating conditions are not accessible through public or secondary research, placing it in the present but partial evidence category.</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Vector Technics designs and </w:t>
      </w:r>
      <w:r>
        <w:t>manufactures integrated electric propulsion systems operating spanning the 1 kg to 100 kg+ thrust classes, with its technical work explicitly focused on thrust efficiency, reliability, thermal stability, and low vibration.</w:t>
      </w:r>
    </w:p>
    <w:p w:rsidR="00E13173" w:rsidRDefault="0093756F">
      <w:pPr>
        <w:keepNext/>
        <w:pBdr>
          <w:left w:val="single" w:sz="24" w:space="6" w:color="52B69A"/>
        </w:pBdr>
        <w:spacing w:before="120" w:after="60"/>
        <w:ind w:left="170"/>
      </w:pPr>
      <w:r>
        <w:rPr>
          <w:b/>
          <w:color w:val="0F172A"/>
          <w:sz w:val="20"/>
        </w:rPr>
        <w:t>Product Portfolio Breadth — score</w:t>
      </w:r>
      <w:r>
        <w:rPr>
          <w:b/>
          <w:color w:val="0F172A"/>
          <w:sz w:val="20"/>
        </w:rPr>
        <w:t>d 100/100</w:t>
      </w:r>
    </w:p>
    <w:p w:rsidR="00E13173" w:rsidRDefault="0093756F">
      <w:pPr>
        <w:keepNext/>
        <w:pBdr>
          <w:left w:val="single" w:sz="24" w:space="6" w:color="52B69A"/>
        </w:pBdr>
        <w:ind w:left="170"/>
      </w:pPr>
      <w:r>
        <w:t>The company demonstrates clear, third-party verified, and public capabilities spanning multiple drone classes with an integrated product catalog of motors, ESCs, propellers, and IC engines.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Vector Technics designs and builds eve</w:t>
      </w:r>
      <w:r>
        <w:t>ry component of the drone propulsion stack in-house—including BLDC motors (with thrust densities from 1 kg to 100 kg+ per axis across variations like 4015 PRO, 6010 PRO, and 6008 SL), electronic speed controllers (ESCs), power distribution boards, and carb</w:t>
      </w:r>
      <w:r>
        <w:t>on-fiber reinforced propellers.</w:t>
      </w:r>
    </w:p>
    <w:p w:rsidR="00E13173" w:rsidRDefault="0093756F">
      <w:pPr>
        <w:pStyle w:val="ListBullet"/>
        <w:spacing w:after="60"/>
        <w:ind w:left="510"/>
      </w:pPr>
      <w:r>
        <w:t>The company expands beyond purely electric setups to manufacture both electric and internal-combustion propulsion systems, including unmanned aerial vehicle (UAV) internal combustion (IC) engines and starter-generators.</w:t>
      </w:r>
    </w:p>
    <w:p w:rsidR="00E13173" w:rsidRDefault="0093756F">
      <w:pPr>
        <w:keepNext/>
        <w:pBdr>
          <w:left w:val="single" w:sz="24" w:space="6" w:color="52B69A"/>
        </w:pBdr>
        <w:spacing w:before="120" w:after="60"/>
        <w:ind w:left="170"/>
      </w:pPr>
      <w:r>
        <w:rPr>
          <w:b/>
          <w:color w:val="0F172A"/>
          <w:sz w:val="20"/>
        </w:rPr>
        <w:t xml:space="preserve">R&amp;D </w:t>
      </w:r>
      <w:r>
        <w:rPr>
          <w:b/>
          <w:color w:val="0F172A"/>
          <w:sz w:val="20"/>
        </w:rPr>
        <w:t>and Innovation Capability — scored 100/100</w:t>
      </w:r>
    </w:p>
    <w:p w:rsidR="00E13173" w:rsidRDefault="0093756F">
      <w:pPr>
        <w:keepNext/>
        <w:pBdr>
          <w:left w:val="single" w:sz="24" w:space="6" w:color="52B69A"/>
        </w:pBdr>
        <w:ind w:left="170"/>
      </w:pPr>
      <w:r>
        <w:t>The company displays a clear, third-party verified R&amp;D capability through granted patents on propulsion hardware and the successful development of India's first complete indigenous UAV propulsion stack, though exp</w:t>
      </w:r>
      <w:r>
        <w:t>licit details on institutional research collaborations (e.g., IITs/DRDO) remain secondary to their internal IP development.</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Vector Technics' co-founder Karna Mahendra Raj holds 9 patents related to drone propellers and motors under the Ze</w:t>
      </w:r>
      <w:r>
        <w:t>n Technologies portfolio.</w:t>
      </w:r>
    </w:p>
    <w:p w:rsidR="00E13173" w:rsidRDefault="0093756F">
      <w:pPr>
        <w:pStyle w:val="ListBullet"/>
        <w:spacing w:after="60"/>
        <w:ind w:left="510"/>
      </w:pPr>
      <w:r>
        <w:t>The company has successfully built a fully indigenous drone propulsion ecosystem in-house, manufacturing everything from BLDC motors and electronic speed controllers (ESCs) to complex internal combustion (IC) engines (60cc, 170cc,</w:t>
      </w:r>
      <w:r>
        <w:t xml:space="preserve"> 210cc) and aerospace-grade power electronics at its Shamshabad facility.</w:t>
      </w:r>
    </w:p>
    <w:p w:rsidR="00E13173" w:rsidRDefault="0093756F">
      <w:pPr>
        <w:keepNext/>
        <w:pBdr>
          <w:left w:val="single" w:sz="24" w:space="6" w:color="52B69A"/>
        </w:pBdr>
        <w:spacing w:before="120" w:after="60"/>
        <w:ind w:left="170"/>
      </w:pPr>
      <w:r>
        <w:rPr>
          <w:b/>
          <w:color w:val="0F172A"/>
          <w:sz w:val="20"/>
        </w:rPr>
        <w:t>Manufacturing and Quality Excellence — scored 97/100</w:t>
      </w:r>
    </w:p>
    <w:p w:rsidR="00E13173" w:rsidRDefault="0093756F">
      <w:pPr>
        <w:keepNext/>
        <w:pBdr>
          <w:left w:val="single" w:sz="24" w:space="6" w:color="52B69A"/>
        </w:pBdr>
        <w:ind w:left="170"/>
      </w:pPr>
      <w:r>
        <w:t xml:space="preserve">The company demonstrates clear, verifiable manufacturing capabilities with high production volumes and formal ISO certification, </w:t>
      </w:r>
      <w:r>
        <w:t>though public mention of explicit defect rates or AS9100 validation remains absent.</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Vector Technics operates a fully integrated, ISO-certified manufacturing facility in Shamshabad, Hyderabad, utilizing advanced processes including CNC mac</w:t>
      </w:r>
      <w:r>
        <w:t>hining, precision winding, and dynamic balancing.</w:t>
      </w:r>
    </w:p>
    <w:p w:rsidR="00E13173" w:rsidRDefault="0093756F">
      <w:pPr>
        <w:pStyle w:val="ListBullet"/>
        <w:spacing w:after="60"/>
        <w:ind w:left="510"/>
      </w:pPr>
      <w:r>
        <w:t>The company scaled its manufacturing capacity to an annual production of 300,000 drone propulsion units.</w:t>
      </w:r>
    </w:p>
    <w:p w:rsidR="00E13173" w:rsidRDefault="0093756F">
      <w:pPr>
        <w:keepNext/>
        <w:pBdr>
          <w:left w:val="single" w:sz="24" w:space="6" w:color="52B69A"/>
        </w:pBdr>
        <w:spacing w:before="120" w:after="60"/>
        <w:ind w:left="170"/>
      </w:pPr>
      <w:r>
        <w:rPr>
          <w:b/>
          <w:color w:val="0F172A"/>
          <w:sz w:val="20"/>
        </w:rPr>
        <w:t>Regulatory Compliance and Certification — scored 95/100</w:t>
      </w:r>
    </w:p>
    <w:p w:rsidR="00E13173" w:rsidRDefault="0093756F">
      <w:pPr>
        <w:keepNext/>
        <w:pBdr>
          <w:left w:val="single" w:sz="24" w:space="6" w:color="52B69A"/>
        </w:pBdr>
        <w:ind w:left="170"/>
      </w:pPr>
      <w:r>
        <w:t>The company demonstrates clear verifiable cap</w:t>
      </w:r>
      <w:r>
        <w:t>abilities and domestic adherence aligning with national security frameworks for defence UAV systems, though individual public certifications remain limited.</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Vector Technics designs and builds its drone propulsion systems to be fully compl</w:t>
      </w:r>
      <w:r>
        <w:t>iant with the Indigenously Designed, Developed and Manufactured (IDDM) categorization, which is a stringent standard for Indian defence procurement.</w:t>
      </w:r>
    </w:p>
    <w:p w:rsidR="00E13173" w:rsidRDefault="0093756F">
      <w:pPr>
        <w:keepNext/>
        <w:pBdr>
          <w:bottom w:val="single" w:sz="6" w:space="3" w:color="E2E8F0"/>
        </w:pBdr>
        <w:spacing w:before="120" w:after="120"/>
      </w:pPr>
      <w:r>
        <w:rPr>
          <w:b/>
          <w:caps/>
          <w:color w:val="1A759F"/>
        </w:rPr>
        <w:lastRenderedPageBreak/>
        <w:t>Y — Business Capability</w:t>
      </w:r>
    </w:p>
    <w:p w:rsidR="00E13173" w:rsidRDefault="0093756F">
      <w:pPr>
        <w:keepNext/>
        <w:pBdr>
          <w:left w:val="single" w:sz="24" w:space="6" w:color="52B69A"/>
        </w:pBdr>
        <w:spacing w:before="120" w:after="60"/>
        <w:ind w:left="170"/>
      </w:pPr>
      <w:r>
        <w:rPr>
          <w:b/>
          <w:color w:val="0F172A"/>
          <w:sz w:val="20"/>
        </w:rPr>
        <w:t>Customer Base and Contracts — scored 100/100</w:t>
      </w:r>
    </w:p>
    <w:p w:rsidR="00E13173" w:rsidRDefault="0093756F">
      <w:pPr>
        <w:keepNext/>
        <w:pBdr>
          <w:left w:val="single" w:sz="24" w:space="6" w:color="52B69A"/>
        </w:pBdr>
        <w:ind w:left="170"/>
      </w:pPr>
      <w:r>
        <w:t xml:space="preserve">We verified the volume of Vector </w:t>
      </w:r>
      <w:r>
        <w:t>Technics' customer base, named OEM clients, and its financial contract pipeline, but specific individual contract values or detailed breakdowns of repeat government and defense orders remain proprietary.</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Vector Technics maintains a divers</w:t>
      </w:r>
      <w:r>
        <w:t>ified business-to-business customer profile, serving over 300 clients across 12 countries, including major aerospace and Indian drone OEMs like Tata and ideaForge.</w:t>
      </w:r>
    </w:p>
    <w:p w:rsidR="00E13173" w:rsidRDefault="0093756F">
      <w:pPr>
        <w:pStyle w:val="ListBullet"/>
        <w:spacing w:after="60"/>
        <w:ind w:left="510"/>
      </w:pPr>
      <w:r>
        <w:t>As disclosed following its acquisition by Zen Technologies, the company has verified commerc</w:t>
      </w:r>
      <w:r>
        <w:t>ial momentum with an active order book of approximately ₹40 crore for the current financial year and achieved a revenue of around ₹10 crore in FY26.</w:t>
      </w:r>
    </w:p>
    <w:p w:rsidR="00E13173" w:rsidRDefault="0093756F">
      <w:pPr>
        <w:keepNext/>
        <w:pBdr>
          <w:left w:val="single" w:sz="24" w:space="6" w:color="52B69A"/>
        </w:pBdr>
        <w:spacing w:before="120" w:after="60"/>
        <w:ind w:left="170"/>
      </w:pPr>
      <w:r>
        <w:rPr>
          <w:b/>
          <w:color w:val="0F172A"/>
          <w:sz w:val="20"/>
        </w:rPr>
        <w:t>Revenue and Growth — scored 100/100</w:t>
      </w:r>
    </w:p>
    <w:p w:rsidR="00E13173" w:rsidRDefault="0093756F">
      <w:pPr>
        <w:keepNext/>
        <w:pBdr>
          <w:left w:val="single" w:sz="24" w:space="6" w:color="52B69A"/>
        </w:pBdr>
        <w:ind w:left="170"/>
      </w:pPr>
      <w:r>
        <w:t>We verified the company's precise FY26 annual revenue, annualized growt</w:t>
      </w:r>
      <w:r>
        <w:t>h run-rate, and gross profitability margins via parent company investor updates, but could not review independent, multi-year audited financial statements, placing the company in the clear, verifiable capability range.</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Disclosures tracked</w:t>
      </w:r>
      <w:r>
        <w:t xml:space="preserve"> by Angel One Market Updates show that Vector Technics reported an annual revenue of approximately ₹10 crore for FY26 and achieved a current monthly revenue run-rate of ₹3–5 crore, placing its annualized run-rate at nearly ₹50 crore with a long-term target</w:t>
      </w:r>
      <w:r>
        <w:t xml:space="preserve"> of ₹400 crore.</w:t>
      </w:r>
    </w:p>
    <w:p w:rsidR="00E13173" w:rsidRDefault="0093756F">
      <w:pPr>
        <w:pStyle w:val="ListBullet"/>
        <w:spacing w:after="60"/>
        <w:ind w:left="510"/>
      </w:pPr>
      <w:r>
        <w:t>Management estimations reported by Angel One Market Updates confirm high manufacturing profitability, with the company's integrated drone propulsion component model yielding gross margins of 60–70%.</w:t>
      </w:r>
    </w:p>
    <w:p w:rsidR="00E13173" w:rsidRDefault="0093756F">
      <w:pPr>
        <w:keepNext/>
        <w:pBdr>
          <w:left w:val="single" w:sz="24" w:space="6" w:color="52B69A"/>
        </w:pBdr>
        <w:spacing w:before="120" w:after="60"/>
        <w:ind w:left="170"/>
      </w:pPr>
      <w:r>
        <w:rPr>
          <w:b/>
          <w:color w:val="0F172A"/>
          <w:sz w:val="20"/>
        </w:rPr>
        <w:t>Funding and Ownership — scored 97/100</w:t>
      </w:r>
    </w:p>
    <w:p w:rsidR="00E13173" w:rsidRDefault="0093756F">
      <w:pPr>
        <w:keepNext/>
        <w:pBdr>
          <w:left w:val="single" w:sz="24" w:space="6" w:color="52B69A"/>
        </w:pBdr>
        <w:ind w:left="170"/>
      </w:pPr>
      <w:r>
        <w:t xml:space="preserve">We </w:t>
      </w:r>
      <w:r>
        <w:t>verified that the company is a private corporate entity operating as a majority-owned corporate subsidiary with strong financial backing from a major public defence enterprise, though detailed standalone venture capital funding history or complete raw bala</w:t>
      </w:r>
      <w:r>
        <w:t>nce sheet strength metrics were not explicitly reported.</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Vector Technics Private Limited operates as a subsidiary of the publicly listed Indian defence firm Zen Technologies Limited, which acquired a controlling 51% stake in the company f</w:t>
      </w:r>
      <w:r>
        <w:t>or ₹25 crore in February 2025 to achieve strategic backward integration for its drone programs.</w:t>
      </w:r>
    </w:p>
    <w:p w:rsidR="00E13173" w:rsidRDefault="0093756F">
      <w:pPr>
        <w:pStyle w:val="ListBullet"/>
        <w:spacing w:after="60"/>
        <w:ind w:left="510"/>
      </w:pPr>
      <w:r>
        <w:t>The company expanded its financial and infrastructure footprint through this backing, utilizing a 26,000-square-foot integrated manufacturing facility in Shamsh</w:t>
      </w:r>
      <w:r>
        <w:t>abad, Hyderabad to scale its production capacity to 300,000 propulsion units annually.</w:t>
      </w:r>
    </w:p>
    <w:p w:rsidR="00E13173" w:rsidRDefault="0093756F">
      <w:pPr>
        <w:keepNext/>
        <w:pBdr>
          <w:left w:val="single" w:sz="24" w:space="6" w:color="52B69A"/>
        </w:pBdr>
        <w:spacing w:before="120" w:after="60"/>
        <w:ind w:left="170"/>
      </w:pPr>
      <w:r>
        <w:rPr>
          <w:b/>
          <w:color w:val="0F172A"/>
          <w:sz w:val="20"/>
        </w:rPr>
        <w:t>Geographic and Channel Reach — scored 93/100</w:t>
      </w:r>
    </w:p>
    <w:p w:rsidR="00E13173" w:rsidRDefault="0093756F">
      <w:pPr>
        <w:keepNext/>
        <w:pBdr>
          <w:left w:val="single" w:sz="24" w:space="6" w:color="52B69A"/>
        </w:pBdr>
        <w:ind w:left="170"/>
      </w:pPr>
      <w:r>
        <w:t>We verified Vector Technics' presence in the Hyderabad hub and online distribution, but lacked evidence of physical dealer n</w:t>
      </w:r>
      <w:r>
        <w:t>etworks in other drone hubs.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Vector Technics distributes its components through a retail partnership with major component distributors such as Robu.in, broadening its commercial e-commerce reach across Indian states.</w:t>
      </w:r>
    </w:p>
    <w:p w:rsidR="00E13173" w:rsidRDefault="0093756F">
      <w:pPr>
        <w:pStyle w:val="ListBullet"/>
        <w:spacing w:after="60"/>
        <w:ind w:left="510"/>
      </w:pPr>
      <w:r>
        <w:t>The company maintains</w:t>
      </w:r>
      <w:r>
        <w:t xml:space="preserve"> its manufacturing plant in the Hyderabad drone hub while its parent entity Zen Technologies Ltd. integrates Vector's propulsion stacks into domestic defense systems.</w:t>
      </w:r>
    </w:p>
    <w:p w:rsidR="00E13173" w:rsidRDefault="0093756F">
      <w:pPr>
        <w:keepNext/>
        <w:pBdr>
          <w:left w:val="single" w:sz="24" w:space="6" w:color="52B69A"/>
        </w:pBdr>
        <w:spacing w:before="120" w:after="60"/>
        <w:ind w:left="170"/>
      </w:pPr>
      <w:r>
        <w:rPr>
          <w:b/>
          <w:color w:val="0F172A"/>
          <w:sz w:val="20"/>
        </w:rPr>
        <w:t>Market Share and Partnerships — scored 100/100</w:t>
      </w:r>
    </w:p>
    <w:p w:rsidR="00E13173" w:rsidRDefault="0093756F">
      <w:pPr>
        <w:keepNext/>
        <w:pBdr>
          <w:left w:val="single" w:sz="24" w:space="6" w:color="52B69A"/>
        </w:pBdr>
        <w:ind w:left="170"/>
      </w:pPr>
      <w:r>
        <w:t xml:space="preserve">We verified the company's major strategic </w:t>
      </w:r>
      <w:r>
        <w:t>alliance via its parent company acquisition (Zen Technologies) and its capacity-based position as a dominant domestic manufacturer, but based on primary research, the company has not disclosed an exact independent market share percentage figure or explicit</w:t>
      </w:r>
      <w:r>
        <w:t xml:space="preserve"> formal listings in government PLI awardee databases from the provided evidence.</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Zen Technologies acquired a controlling 51% stake in Vector Technics for ₹25 crore in February 2025 to secure its supply chain for loitering munitions and dr</w:t>
      </w:r>
      <w:r>
        <w:t>one programs, as reported by ICICI Direct.</w:t>
      </w:r>
    </w:p>
    <w:p w:rsidR="00E13173" w:rsidRDefault="0093756F">
      <w:pPr>
        <w:pStyle w:val="ListBullet"/>
        <w:spacing w:after="60"/>
        <w:ind w:left="510"/>
      </w:pPr>
      <w:r>
        <w:t xml:space="preserve">In July 2026, Vector Technics expanded its Shamshabad facility to reach an annual capacity of 300,000 units, claiming to be India's largest fully integrated drone propulsion manufacturer, as documented by Defence </w:t>
      </w:r>
      <w:r>
        <w:t>Standard.</w:t>
      </w:r>
    </w:p>
    <w:p w:rsidR="00E13173" w:rsidRDefault="0093756F">
      <w:pPr>
        <w:pStyle w:val="Heading2"/>
        <w:pageBreakBefore/>
        <w:shd w:val="clear" w:color="auto" w:fill="002857"/>
        <w:spacing w:after="0"/>
      </w:pPr>
      <w:bookmarkStart w:id="8" w:name="_Toc242118553"/>
      <w:r>
        <w:lastRenderedPageBreak/>
        <w:t>Sunmint Energy Private Limited</w:t>
      </w:r>
      <w:bookmarkEnd w:id="8"/>
    </w:p>
    <w:p w:rsidR="00E13173" w:rsidRDefault="0093756F">
      <w:pPr>
        <w:shd w:val="clear" w:color="auto" w:fill="002857"/>
        <w:spacing w:after="200"/>
      </w:pPr>
      <w:r>
        <w:rPr>
          <w:color w:val="CBD5E1"/>
          <w:sz w:val="18"/>
        </w:rPr>
        <w:t xml:space="preserve">Reflex Drive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87</w:t>
      </w:r>
      <w:r>
        <w:rPr>
          <w:color w:val="CBD5E1"/>
          <w:sz w:val="18"/>
        </w:rPr>
        <w:t xml:space="preserve">     Overall </w:t>
      </w:r>
      <w:r>
        <w:rPr>
          <w:b/>
          <w:color w:val="FFFFFF"/>
          <w:sz w:val="20"/>
        </w:rPr>
        <w:t>88</w:t>
      </w:r>
    </w:p>
    <w:p w:rsidR="00E13173" w:rsidRDefault="0093756F">
      <w:pPr>
        <w:keepNext/>
        <w:pBdr>
          <w:bottom w:val="single" w:sz="6" w:space="3" w:color="E2E8F0"/>
        </w:pBdr>
        <w:spacing w:before="120" w:after="120"/>
      </w:pPr>
      <w:r>
        <w:rPr>
          <w:b/>
          <w:caps/>
          <w:color w:val="1A759F"/>
        </w:rPr>
        <w:t>X — Product Capability</w:t>
      </w:r>
    </w:p>
    <w:p w:rsidR="00E13173" w:rsidRDefault="0093756F">
      <w:pPr>
        <w:keepNext/>
        <w:pBdr>
          <w:left w:val="single" w:sz="24" w:space="6" w:color="52B69A"/>
        </w:pBdr>
        <w:spacing w:before="120" w:after="60"/>
        <w:ind w:left="170"/>
      </w:pPr>
      <w:r>
        <w:rPr>
          <w:b/>
          <w:color w:val="0F172A"/>
          <w:sz w:val="20"/>
        </w:rPr>
        <w:t>Propulsion System Performance — scored 93/100</w:t>
      </w:r>
    </w:p>
    <w:p w:rsidR="00E13173" w:rsidRDefault="0093756F">
      <w:pPr>
        <w:keepNext/>
        <w:pBdr>
          <w:left w:val="single" w:sz="24" w:space="6" w:color="52B69A"/>
        </w:pBdr>
        <w:ind w:left="170"/>
      </w:pPr>
      <w:r>
        <w:t xml:space="preserve">The company demonstrates present, verifiable engineering capabilities for manufacturing </w:t>
      </w:r>
      <w:r>
        <w:t>drone propulsion components with published technical parameters, but the data is largely self-reported or entering initial flight testing phases rather than being market-leading or third-party verified.</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Sunmint Energy Private Limited, ope</w:t>
      </w:r>
      <w:r>
        <w:t>rating under its brand Reflex Drive, manufactures BLDC motors and electronic speed controllers (ESCs) featuring custom datasheets that outline recommended multicopter design weights, propeller sizes, and electrical operating limits.</w:t>
      </w:r>
    </w:p>
    <w:p w:rsidR="00E13173" w:rsidRDefault="0093756F">
      <w:pPr>
        <w:pStyle w:val="ListBullet"/>
        <w:spacing w:after="60"/>
        <w:ind w:left="510"/>
      </w:pPr>
      <w:r>
        <w:t>The company unveiled it</w:t>
      </w:r>
      <w:r>
        <w:t>s "R8 Integrated Propulsion Unit," combining a motor, ESC, and propeller into a single system which has cleared internal bench tests and entered flight trials to evaluate durability and performance stability.</w:t>
      </w:r>
    </w:p>
    <w:p w:rsidR="00E13173" w:rsidRDefault="0093756F">
      <w:pPr>
        <w:keepNext/>
        <w:pBdr>
          <w:left w:val="single" w:sz="24" w:space="6" w:color="52B69A"/>
        </w:pBdr>
        <w:spacing w:before="120" w:after="60"/>
        <w:ind w:left="170"/>
      </w:pPr>
      <w:r>
        <w:rPr>
          <w:b/>
          <w:color w:val="0F172A"/>
          <w:sz w:val="20"/>
        </w:rPr>
        <w:t>Product Portfolio Breadth — scored 95/100</w:t>
      </w:r>
    </w:p>
    <w:p w:rsidR="00E13173" w:rsidRDefault="0093756F">
      <w:pPr>
        <w:keepNext/>
        <w:pBdr>
          <w:left w:val="single" w:sz="24" w:space="6" w:color="52B69A"/>
        </w:pBdr>
        <w:ind w:left="170"/>
      </w:pPr>
      <w:r>
        <w:t>The c</w:t>
      </w:r>
      <w:r>
        <w:t>ompany demonstrates clear, verifiable capability through its Reflex Drive brand by manufacturing a versatile, scalable suite of drone propulsion hardware (250W–5,000W power ranges, motors, ESCs, and propellers) tailored for industrial and agricultural dron</w:t>
      </w:r>
      <w:r>
        <w:t>e builds, though it does not possess the market-wide dominance of leading tier-1 players.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Sunmint Energy Private Limited operates the brand "Reflex Drive," which designs and manufactures in-house BLDC motors, electronic speed controllers </w:t>
      </w:r>
      <w:r>
        <w:t>(ESCs), flight controllers, propellers, and power distribution boards (PDBs) optimized for agricultural and industrial drone applications.</w:t>
      </w:r>
    </w:p>
    <w:p w:rsidR="00E13173" w:rsidRDefault="0093756F">
      <w:pPr>
        <w:pStyle w:val="ListBullet"/>
        <w:spacing w:after="60"/>
        <w:ind w:left="510"/>
      </w:pPr>
      <w:r>
        <w:t>The company provides custom-engineered solutions with a scalable power architecture ranging from 250W up to 5,000W to</w:t>
      </w:r>
      <w:r>
        <w:t xml:space="preserve"> suit different drone size configurations and regional environmental demands.</w:t>
      </w:r>
    </w:p>
    <w:p w:rsidR="00E13173" w:rsidRDefault="0093756F">
      <w:pPr>
        <w:keepNext/>
        <w:pBdr>
          <w:left w:val="single" w:sz="24" w:space="6" w:color="52B69A"/>
        </w:pBdr>
        <w:spacing w:before="120" w:after="60"/>
        <w:ind w:left="170"/>
      </w:pPr>
      <w:r>
        <w:rPr>
          <w:b/>
          <w:color w:val="0F172A"/>
          <w:sz w:val="20"/>
        </w:rPr>
        <w:t>R&amp;D and Innovation Capability — scored 98/100</w:t>
      </w:r>
    </w:p>
    <w:p w:rsidR="00E13173" w:rsidRDefault="0093756F">
      <w:pPr>
        <w:keepNext/>
        <w:pBdr>
          <w:left w:val="single" w:sz="24" w:space="6" w:color="52B69A"/>
        </w:pBdr>
        <w:ind w:left="170"/>
      </w:pPr>
      <w:r>
        <w:t xml:space="preserve">The company demonstrates clear, third-party verified, and active R&amp;D capability through formal premier institution incubation and </w:t>
      </w:r>
      <w:r>
        <w:t>award-winning new product development in UAV hardware.</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Sunmint Energy Private Limited operates through its brand Reflex Drive, which is incubated at the Startup Incubation and Innovation Centre at IIT Kanpur, establishing a formal technol</w:t>
      </w:r>
      <w:r>
        <w:t>ogy partnership with a premier Indian research institution.</w:t>
      </w:r>
    </w:p>
    <w:p w:rsidR="00E13173" w:rsidRDefault="0093756F">
      <w:pPr>
        <w:pStyle w:val="ListBullet"/>
        <w:spacing w:after="60"/>
        <w:ind w:left="510"/>
      </w:pPr>
      <w:r>
        <w:t>The company launched the R8 Integrated Propulsion Unit, an in-house engineered hardware system combining a motor, electronic speed controller, and propeller, which won the NXP India Tech Startup C</w:t>
      </w:r>
      <w:r>
        <w:t>hallenge.</w:t>
      </w:r>
    </w:p>
    <w:p w:rsidR="00E13173" w:rsidRDefault="0093756F">
      <w:pPr>
        <w:keepNext/>
        <w:pBdr>
          <w:left w:val="single" w:sz="24" w:space="6" w:color="52B69A"/>
        </w:pBdr>
        <w:spacing w:before="120" w:after="60"/>
        <w:ind w:left="170"/>
      </w:pPr>
      <w:r>
        <w:rPr>
          <w:b/>
          <w:color w:val="0F172A"/>
          <w:sz w:val="20"/>
        </w:rPr>
        <w:t>Manufacturing and Quality Excellence — scored 80/100</w:t>
      </w:r>
    </w:p>
    <w:p w:rsidR="00E13173" w:rsidRDefault="0093756F">
      <w:pPr>
        <w:keepNext/>
        <w:pBdr>
          <w:left w:val="single" w:sz="24" w:space="6" w:color="52B69A"/>
        </w:pBdr>
        <w:ind w:left="170"/>
      </w:pPr>
      <w:r>
        <w:t xml:space="preserve">The company demonstrates verifiable product development capabilities under its Reflex Drive brand, but specific quantitative manufacturing details, defect rates, and quality management </w:t>
      </w:r>
      <w:r>
        <w:t>certifications remain unproven in the public domain, placing it in the weak/unproven category for this specific operational metric.</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Sunmint Energy Private Limited operates under the brand name Reflex Drive, which designs and develops cust</w:t>
      </w:r>
      <w:r>
        <w:t>om UAV components such as BLDC motors, Electronic Speed Controllers (ESCs), and the R8 Integrated Propulsion Unit.</w:t>
      </w:r>
    </w:p>
    <w:p w:rsidR="00E13173" w:rsidRDefault="0093756F">
      <w:pPr>
        <w:pStyle w:val="ListBullet"/>
        <w:spacing w:after="60"/>
        <w:ind w:left="510"/>
      </w:pPr>
      <w:r>
        <w:t xml:space="preserve">Based on primary research, the company has not disclosed certified production volumes, factory audits, or specialized quality certifications </w:t>
      </w:r>
      <w:r>
        <w:t>such as ISO or AS9100 for their manufacturing operations.</w:t>
      </w:r>
    </w:p>
    <w:p w:rsidR="00E13173" w:rsidRDefault="0093756F">
      <w:pPr>
        <w:keepNext/>
        <w:pBdr>
          <w:left w:val="single" w:sz="24" w:space="6" w:color="52B69A"/>
        </w:pBdr>
        <w:spacing w:before="120" w:after="60"/>
        <w:ind w:left="170"/>
      </w:pPr>
      <w:r>
        <w:rPr>
          <w:b/>
          <w:color w:val="0F172A"/>
          <w:sz w:val="20"/>
        </w:rPr>
        <w:t>Regulatory Compliance and Certification — scored 83/100</w:t>
      </w:r>
    </w:p>
    <w:p w:rsidR="00E13173" w:rsidRDefault="0093756F">
      <w:pPr>
        <w:keepNext/>
        <w:pBdr>
          <w:left w:val="single" w:sz="24" w:space="6" w:color="52B69A"/>
        </w:pBdr>
        <w:ind w:left="170"/>
      </w:pPr>
      <w:r>
        <w:t>The company explicitly acknowledges and designs with Indian DGCA regulatory parameters in mind. Based on primary research, the company has not</w:t>
      </w:r>
      <w:r>
        <w:t xml:space="preserve"> disclosed formal third-party certifications, type approvals, or formal BIS compliance for its component units.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company's brand, Reflex Drive, explicitly states in its terms that it does not sell non-compliant parts that infringe upon</w:t>
      </w:r>
      <w:r>
        <w:t xml:space="preserve"> DGCA policies, adding that customers must ensure products are used per Government of India and DGCA drone rules.</w:t>
      </w:r>
    </w:p>
    <w:p w:rsidR="00E13173" w:rsidRDefault="0093756F">
      <w:pPr>
        <w:keepNext/>
        <w:pBdr>
          <w:bottom w:val="single" w:sz="6" w:space="3" w:color="E2E8F0"/>
        </w:pBdr>
        <w:spacing w:before="120" w:after="120"/>
      </w:pPr>
      <w:r>
        <w:rPr>
          <w:b/>
          <w:caps/>
          <w:color w:val="1A759F"/>
        </w:rPr>
        <w:lastRenderedPageBreak/>
        <w:t>Y — Business Capability</w:t>
      </w:r>
    </w:p>
    <w:p w:rsidR="00E13173" w:rsidRDefault="0093756F">
      <w:pPr>
        <w:keepNext/>
        <w:pBdr>
          <w:left w:val="single" w:sz="24" w:space="6" w:color="52B69A"/>
        </w:pBdr>
        <w:spacing w:before="120" w:after="60"/>
        <w:ind w:left="170"/>
      </w:pPr>
      <w:r>
        <w:rPr>
          <w:b/>
          <w:color w:val="0F172A"/>
          <w:sz w:val="20"/>
        </w:rPr>
        <w:t>Customer Base and Contracts — scored 84/100</w:t>
      </w:r>
    </w:p>
    <w:p w:rsidR="00E13173" w:rsidRDefault="0093756F">
      <w:pPr>
        <w:keepNext/>
        <w:pBdr>
          <w:left w:val="single" w:sz="24" w:space="6" w:color="52B69A"/>
        </w:pBdr>
        <w:ind w:left="170"/>
      </w:pPr>
      <w:r>
        <w:t>We could only verify the company's intended target audience of agricultura</w:t>
      </w:r>
      <w:r>
        <w:t>l and industrial drone manufacturers through self-reported startup profiles, while specific metrics like the number of clients, contract values, or defense partnerships remain completely unverified and unproven in public records.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Sunmint </w:t>
      </w:r>
      <w:r>
        <w:t>Energy (operating via its drone hardware brand Reflex Drive) self-reports that it engineers advanced motors and Electronic Speed Controllers (ESCs) tailored specifically for drone manufacturers in agriculture and industrial applications.</w:t>
      </w:r>
    </w:p>
    <w:p w:rsidR="00E13173" w:rsidRDefault="0093756F">
      <w:pPr>
        <w:keepNext/>
        <w:pBdr>
          <w:left w:val="single" w:sz="24" w:space="6" w:color="52B69A"/>
        </w:pBdr>
        <w:spacing w:before="120" w:after="60"/>
        <w:ind w:left="170"/>
      </w:pPr>
      <w:r>
        <w:rPr>
          <w:b/>
          <w:color w:val="0F172A"/>
          <w:sz w:val="20"/>
        </w:rPr>
        <w:t>Revenue and Growth</w:t>
      </w:r>
      <w:r>
        <w:rPr>
          <w:b/>
          <w:color w:val="0F172A"/>
          <w:sz w:val="20"/>
        </w:rPr>
        <w:t xml:space="preserve"> — scored 91/100</w:t>
      </w:r>
    </w:p>
    <w:p w:rsidR="00E13173" w:rsidRDefault="0093756F">
      <w:pPr>
        <w:keepNext/>
        <w:pBdr>
          <w:left w:val="single" w:sz="24" w:space="6" w:color="52B69A"/>
        </w:pBdr>
        <w:ind w:left="170"/>
      </w:pPr>
      <w:r>
        <w:t xml:space="preserve">We verified the company's baseline corporate revenue via official financial aggregate filings, but based on primary research, the company has not disclosed explicit segmented growth rates and net profitability specific to their new Reflex </w:t>
      </w:r>
      <w:r>
        <w:t>Drive drone propulsion line due to the company's current stage.</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Defense media announcements from Indian Defence News confirm that the company's indigenous drone hardware brand, Reflex Drive, unveiled its new R8 Integrated Propulsion Unit </w:t>
      </w:r>
      <w:r>
        <w:t>in May 2026, transitioning the product line from bench tests to active flight trials.</w:t>
      </w:r>
    </w:p>
    <w:p w:rsidR="00E13173" w:rsidRDefault="0093756F">
      <w:pPr>
        <w:keepNext/>
        <w:pBdr>
          <w:left w:val="single" w:sz="24" w:space="6" w:color="52B69A"/>
        </w:pBdr>
        <w:spacing w:before="120" w:after="60"/>
        <w:ind w:left="170"/>
      </w:pPr>
      <w:r>
        <w:rPr>
          <w:b/>
          <w:color w:val="0F172A"/>
          <w:sz w:val="20"/>
        </w:rPr>
        <w:t>Funding and Ownership — scored 88/100</w:t>
      </w:r>
    </w:p>
    <w:p w:rsidR="00E13173" w:rsidRDefault="0093756F">
      <w:pPr>
        <w:keepNext/>
        <w:pBdr>
          <w:left w:val="single" w:sz="24" w:space="6" w:color="52B69A"/>
        </w:pBdr>
        <w:ind w:left="170"/>
      </w:pPr>
      <w:r>
        <w:t>The unlisted private ownership structure, minimal equity capital, and lack of external funding rounds were successfully verified via</w:t>
      </w:r>
      <w:r>
        <w:t xml:space="preserve"> corporate regulatory sources, while specific venture capital or private equity backing remains unproven.</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Project tracking database records from the IIT System database show the company is supported by an academic incubator program, liste</w:t>
      </w:r>
      <w:r>
        <w:t>d under entry 206 as a startup incubated at the Foundation for Innovation and Research in Science &amp; Technology (FIRST) / SIDBI Incubation &amp; Innovation Center (SIIC) at IIT Kanpur.</w:t>
      </w:r>
    </w:p>
    <w:p w:rsidR="00E13173" w:rsidRDefault="0093756F">
      <w:pPr>
        <w:keepNext/>
        <w:pBdr>
          <w:left w:val="single" w:sz="24" w:space="6" w:color="52B69A"/>
        </w:pBdr>
        <w:spacing w:before="120" w:after="60"/>
        <w:ind w:left="170"/>
      </w:pPr>
      <w:r>
        <w:rPr>
          <w:b/>
          <w:color w:val="0F172A"/>
          <w:sz w:val="20"/>
        </w:rPr>
        <w:t>Geographic and Channel Reach — scored 80/100</w:t>
      </w:r>
    </w:p>
    <w:p w:rsidR="00E13173" w:rsidRDefault="0093756F">
      <w:pPr>
        <w:keepNext/>
        <w:pBdr>
          <w:left w:val="single" w:sz="24" w:space="6" w:color="52B69A"/>
        </w:pBdr>
        <w:ind w:left="170"/>
      </w:pPr>
      <w:r>
        <w:t xml:space="preserve">Based on primary research, the </w:t>
      </w:r>
      <w:r>
        <w:t>company has not disclosed further details.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Official product documentation outlines that Sunmint Energy Private Limited, operating under its specialized drone electronics brand Reflex Drive, coordinates its strategic deep-tech engineering </w:t>
      </w:r>
      <w:r>
        <w:t>and manufacturing operations strictly out of its registered corporate office (Adil Nagar, Lucknow) and production works facility (Aliganj, Lucknow), according to the Reflex Drive Product Brochure.</w:t>
      </w:r>
    </w:p>
    <w:p w:rsidR="00E13173" w:rsidRDefault="0093756F">
      <w:pPr>
        <w:pStyle w:val="ListBullet"/>
        <w:spacing w:after="60"/>
        <w:ind w:left="510"/>
      </w:pPr>
      <w:r>
        <w:t>State government industrial tracking profiles demonstrate t</w:t>
      </w:r>
      <w:r>
        <w:t>hat the company remains positioned at an early "Explorer" scale within the regional ecosystem, relying heavily on self-reported local support structures to withstand climate extremes across Indian states rather than an expansive network of third-party syst</w:t>
      </w:r>
      <w:r>
        <w:t>em integrators, as documented on the Uttar Pradesh Government StartinUp Portal.</w:t>
      </w:r>
    </w:p>
    <w:p w:rsidR="00E13173" w:rsidRDefault="0093756F">
      <w:pPr>
        <w:keepNext/>
        <w:pBdr>
          <w:left w:val="single" w:sz="24" w:space="6" w:color="52B69A"/>
        </w:pBdr>
        <w:spacing w:before="120" w:after="60"/>
        <w:ind w:left="170"/>
      </w:pPr>
      <w:r>
        <w:rPr>
          <w:b/>
          <w:color w:val="0F172A"/>
          <w:sz w:val="20"/>
        </w:rPr>
        <w:t>Market Share and Partnerships — scored 93/100</w:t>
      </w:r>
    </w:p>
    <w:p w:rsidR="00E13173" w:rsidRDefault="0093756F">
      <w:pPr>
        <w:keepNext/>
        <w:pBdr>
          <w:left w:val="single" w:sz="24" w:space="6" w:color="52B69A"/>
        </w:pBdr>
        <w:ind w:left="170"/>
      </w:pPr>
      <w:r>
        <w:t>While the company's technical incubation at IIT Kanpur and development of the proprietary R8 propulsion unit are third-party verif</w:t>
      </w:r>
      <w:r>
        <w:t>ied, there is a total lack of quantitative data regarding its actual market share or formal commercial partnerships with large drone manufacturers or specific government schemes like the PLI.</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Under its commercial brand "Reflex Drive," Sun</w:t>
      </w:r>
      <w:r>
        <w:t>mint Energy Private Limited developed and introduced the R8 Integrated Propulsion Unit—a fully indigenous drone system combining an ESC, motor, and propeller—aimed at supporting India's self-reliant UAV hardware ecosystem, as reported by Indian Defence New</w:t>
      </w:r>
      <w:r>
        <w:t>s.</w:t>
      </w:r>
    </w:p>
    <w:p w:rsidR="00E13173" w:rsidRDefault="0093756F">
      <w:pPr>
        <w:pStyle w:val="ListBullet"/>
        <w:spacing w:after="60"/>
        <w:ind w:left="510"/>
      </w:pPr>
      <w:r>
        <w:t>The company is recognized as an early-stage deep-tech startup incubated by the Foundation for Innovation and Research in Science &amp; Technology at IIT Kanpur to foster its design of BLDC motor controllers, as detailed by the YNOS Startup Platform.</w:t>
      </w:r>
    </w:p>
    <w:p w:rsidR="00E13173" w:rsidRDefault="0093756F">
      <w:pPr>
        <w:pStyle w:val="Heading2"/>
        <w:pageBreakBefore/>
        <w:shd w:val="clear" w:color="auto" w:fill="002857"/>
        <w:spacing w:after="0"/>
      </w:pPr>
      <w:bookmarkStart w:id="9" w:name="_Toc242118554"/>
      <w:r>
        <w:lastRenderedPageBreak/>
        <w:t>Paninia</w:t>
      </w:r>
      <w:r>
        <w:t>n India Private Limited</w:t>
      </w:r>
      <w:bookmarkEnd w:id="9"/>
    </w:p>
    <w:p w:rsidR="00E13173" w:rsidRDefault="0093756F">
      <w:pPr>
        <w:shd w:val="clear" w:color="auto" w:fill="002857"/>
        <w:spacing w:after="200"/>
      </w:pPr>
      <w:r>
        <w:rPr>
          <w:color w:val="CBD5E1"/>
          <w:sz w:val="18"/>
        </w:rPr>
        <w:t xml:space="preserve">Yantur   </w:t>
      </w:r>
      <w:r>
        <w:rPr>
          <w:color w:val="7CFC00"/>
          <w:sz w:val="18"/>
        </w:rPr>
        <w:t xml:space="preserve">● </w:t>
      </w:r>
      <w:r>
        <w:rPr>
          <w:b/>
          <w:color w:val="FFFFFF"/>
          <w:sz w:val="18"/>
        </w:rPr>
        <w:t>Leaders</w:t>
      </w:r>
      <w:r>
        <w:rPr>
          <w:color w:val="CBD5E1"/>
          <w:sz w:val="18"/>
        </w:rPr>
        <w:t xml:space="preserve">     X </w:t>
      </w:r>
      <w:r>
        <w:rPr>
          <w:b/>
          <w:color w:val="FFFFFF"/>
          <w:sz w:val="20"/>
        </w:rPr>
        <w:t>88</w:t>
      </w:r>
      <w:r>
        <w:rPr>
          <w:color w:val="CBD5E1"/>
          <w:sz w:val="18"/>
        </w:rPr>
        <w:t xml:space="preserve">     Y </w:t>
      </w:r>
      <w:r>
        <w:rPr>
          <w:b/>
          <w:color w:val="FFFFFF"/>
          <w:sz w:val="20"/>
        </w:rPr>
        <w:t>89</w:t>
      </w:r>
      <w:r>
        <w:rPr>
          <w:color w:val="CBD5E1"/>
          <w:sz w:val="18"/>
        </w:rPr>
        <w:t xml:space="preserve">     Overall </w:t>
      </w:r>
      <w:r>
        <w:rPr>
          <w:b/>
          <w:color w:val="FFFFFF"/>
          <w:sz w:val="20"/>
        </w:rPr>
        <w:t>88</w:t>
      </w:r>
    </w:p>
    <w:p w:rsidR="00E13173" w:rsidRDefault="0093756F">
      <w:pPr>
        <w:keepNext/>
        <w:pBdr>
          <w:bottom w:val="single" w:sz="6" w:space="3" w:color="E2E8F0"/>
        </w:pBdr>
        <w:spacing w:before="120" w:after="120"/>
      </w:pPr>
      <w:r>
        <w:rPr>
          <w:b/>
          <w:caps/>
          <w:color w:val="1A759F"/>
        </w:rPr>
        <w:t>X — Product Capability</w:t>
      </w:r>
    </w:p>
    <w:p w:rsidR="00E13173" w:rsidRDefault="0093756F">
      <w:pPr>
        <w:keepNext/>
        <w:pBdr>
          <w:left w:val="single" w:sz="24" w:space="6" w:color="52B69A"/>
        </w:pBdr>
        <w:spacing w:before="120" w:after="60"/>
        <w:ind w:left="170"/>
      </w:pPr>
      <w:r>
        <w:rPr>
          <w:b/>
          <w:color w:val="0F172A"/>
          <w:sz w:val="20"/>
        </w:rPr>
        <w:t>Propulsion System Performance — scored 91/100</w:t>
      </w:r>
    </w:p>
    <w:p w:rsidR="00E13173" w:rsidRDefault="0093756F">
      <w:pPr>
        <w:keepNext/>
        <w:pBdr>
          <w:left w:val="single" w:sz="24" w:space="6" w:color="52B69A"/>
        </w:pBdr>
        <w:ind w:left="170"/>
      </w:pPr>
      <w:r>
        <w:t xml:space="preserve">Paninian India has documented internal R&amp;D specifications for miniature jet propulsion systems without </w:t>
      </w:r>
      <w:r>
        <w:t>published third-party field performance metrics under Indian operational environments.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Paninian India Private Limited has unveiled the Yantur 4.5 kN Turbofan Engine Programme and the Yantur TJ1.6 Compact Turbojet Engine targeting large UA</w:t>
      </w:r>
      <w:r>
        <w:t>V and cruise missile platforms.</w:t>
      </w:r>
    </w:p>
    <w:p w:rsidR="00E13173" w:rsidRDefault="0093756F">
      <w:pPr>
        <w:pStyle w:val="ListBullet"/>
        <w:spacing w:after="60"/>
        <w:ind w:left="510"/>
      </w:pPr>
      <w:r>
        <w:t>The company incorporates five patent claims for engine architecture and digital-twin health monitoring, transitioning from design into prototype subsystem validation.</w:t>
      </w:r>
    </w:p>
    <w:p w:rsidR="00E13173" w:rsidRDefault="0093756F">
      <w:pPr>
        <w:keepNext/>
        <w:pBdr>
          <w:left w:val="single" w:sz="24" w:space="6" w:color="52B69A"/>
        </w:pBdr>
        <w:spacing w:before="120" w:after="60"/>
        <w:ind w:left="170"/>
      </w:pPr>
      <w:r>
        <w:rPr>
          <w:b/>
          <w:color w:val="0F172A"/>
          <w:sz w:val="20"/>
        </w:rPr>
        <w:t>Product Portfolio Breadth — scored 72/100</w:t>
      </w:r>
    </w:p>
    <w:p w:rsidR="00E13173" w:rsidRDefault="0093756F">
      <w:pPr>
        <w:keepNext/>
        <w:pBdr>
          <w:left w:val="single" w:sz="24" w:space="6" w:color="52B69A"/>
        </w:pBdr>
        <w:ind w:left="170"/>
      </w:pPr>
      <w:r>
        <w:t>The company sho</w:t>
      </w:r>
      <w:r>
        <w:t>ws self-reported development of a narrow family of high-thrust gas turbine engines rather than a broad, commercially available drone propulsion component catalog.</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Paninian India Private Limited has announced the development of its "Yantur</w:t>
      </w:r>
      <w:r>
        <w:t>" 4.5 kN turbofan/turbojet engine programme and concepts for a family of gas turbine engines in the 3 kN to 12 kN thrust class.</w:t>
      </w:r>
    </w:p>
    <w:p w:rsidR="00E13173" w:rsidRDefault="0093756F">
      <w:pPr>
        <w:keepNext/>
        <w:pBdr>
          <w:left w:val="single" w:sz="24" w:space="6" w:color="52B69A"/>
        </w:pBdr>
        <w:spacing w:before="120" w:after="60"/>
        <w:ind w:left="170"/>
      </w:pPr>
      <w:r>
        <w:rPr>
          <w:b/>
          <w:color w:val="0F172A"/>
          <w:sz w:val="20"/>
        </w:rPr>
        <w:t>R&amp;D and Innovation Capability — scored 98/100</w:t>
      </w:r>
    </w:p>
    <w:p w:rsidR="00E13173" w:rsidRDefault="0093756F">
      <w:pPr>
        <w:keepNext/>
        <w:pBdr>
          <w:left w:val="single" w:sz="24" w:space="6" w:color="52B69A"/>
        </w:pBdr>
        <w:ind w:left="170"/>
      </w:pPr>
      <w:r>
        <w:t>The company demonstrates clear, verifiable capabilities in drone and missile propu</w:t>
      </w:r>
      <w:r>
        <w:t>lsion R&amp;D through its active turbofan program, proprietary digital twin breakthroughs, and patent filings, though it is still in the testing and validation phase rather than a mature, globally verified market leader.</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Paninian India Privat</w:t>
      </w:r>
      <w:r>
        <w:t>e Limited has unveiled the "Yantur 4.5 kN Turbofan Engine Programme," an indigenous compact propulsion architecture designed for combat drones, cruise missiles, and next-generation autonomous defense systems.</w:t>
      </w:r>
    </w:p>
    <w:p w:rsidR="00E13173" w:rsidRDefault="0093756F">
      <w:pPr>
        <w:pStyle w:val="ListBullet"/>
        <w:spacing w:after="60"/>
        <w:ind w:left="510"/>
      </w:pPr>
      <w:r>
        <w:t>The company has filed five patents to accelerat</w:t>
      </w:r>
      <w:r>
        <w:t>e its engine development, utilizes digital twin technology for aero-engine design, and operates with advisory and research support from senior faculty and experts at DRDO, IITs, and IISc.</w:t>
      </w:r>
    </w:p>
    <w:p w:rsidR="00E13173" w:rsidRDefault="0093756F">
      <w:pPr>
        <w:keepNext/>
        <w:pBdr>
          <w:left w:val="single" w:sz="24" w:space="6" w:color="52B69A"/>
        </w:pBdr>
        <w:spacing w:before="120" w:after="60"/>
        <w:ind w:left="170"/>
      </w:pPr>
      <w:r>
        <w:rPr>
          <w:b/>
          <w:color w:val="0F172A"/>
          <w:sz w:val="20"/>
        </w:rPr>
        <w:t>Manufacturing and Quality Excellence — scored 88/100</w:t>
      </w:r>
    </w:p>
    <w:p w:rsidR="00E13173" w:rsidRDefault="0093756F">
      <w:pPr>
        <w:keepNext/>
        <w:pBdr>
          <w:left w:val="single" w:sz="24" w:space="6" w:color="52B69A"/>
        </w:pBdr>
        <w:ind w:left="170"/>
      </w:pPr>
      <w:r>
        <w:t>The company sho</w:t>
      </w:r>
      <w:r>
        <w:t>ws clear, self-reported conceptual designs and plans for a cobot-enabled assembly line, but lacks third-party verified production volumes or standard quality certifications as it transitions from the design phase to physical testing.</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Pani</w:t>
      </w:r>
      <w:r>
        <w:t>nian India's proprietary Svayatt Assembly Line is designed with a cobot-friendly layout to handle fuselage, aero-engine, and avionics assemblies using advanced Hardware-in-the-Loop (HIL) and data acquisition (DAQ) validation systems.</w:t>
      </w:r>
    </w:p>
    <w:p w:rsidR="00E13173" w:rsidRDefault="0093756F">
      <w:pPr>
        <w:pStyle w:val="ListBullet"/>
        <w:spacing w:after="60"/>
        <w:ind w:left="510"/>
      </w:pPr>
      <w:r>
        <w:t xml:space="preserve">The company has filed </w:t>
      </w:r>
      <w:r>
        <w:t>five patents covering advanced manufacturing methods alongside core engine architectures for its Yantur turbofan engine family.</w:t>
      </w:r>
    </w:p>
    <w:p w:rsidR="00E13173" w:rsidRDefault="0093756F">
      <w:pPr>
        <w:keepNext/>
        <w:pBdr>
          <w:left w:val="single" w:sz="24" w:space="6" w:color="52B69A"/>
        </w:pBdr>
        <w:spacing w:before="120" w:after="60"/>
        <w:ind w:left="170"/>
      </w:pPr>
      <w:r>
        <w:rPr>
          <w:b/>
          <w:color w:val="0F172A"/>
          <w:sz w:val="20"/>
        </w:rPr>
        <w:t>Regulatory Compliance and Certification — scored 90/100</w:t>
      </w:r>
    </w:p>
    <w:p w:rsidR="00E13173" w:rsidRDefault="0093756F">
      <w:pPr>
        <w:keepNext/>
        <w:pBdr>
          <w:left w:val="single" w:sz="24" w:space="6" w:color="52B69A"/>
        </w:pBdr>
        <w:ind w:left="170"/>
      </w:pPr>
      <w:r>
        <w:t xml:space="preserve">The company demonstrates present but partial, self-reported compliance </w:t>
      </w:r>
      <w:r>
        <w:t>and certification milestones, having established clear local-content alignment with defense initiatives while its proprietary drone propulsion engines remain in the early phase of moving toward full military certification.</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Paninian India </w:t>
      </w:r>
      <w:r>
        <w:t>Private Limited's Yantur 4.5 kN turbofan engine programme has successfully completed its conceptual and detailed design phases and is progressing toward subsystem testing, validation, and full engine military certification.</w:t>
      </w:r>
    </w:p>
    <w:p w:rsidR="00E13173" w:rsidRDefault="0093756F">
      <w:pPr>
        <w:pStyle w:val="ListBullet"/>
        <w:spacing w:after="60"/>
        <w:ind w:left="510"/>
      </w:pPr>
      <w:r>
        <w:t>The company's indigenous propuls</w:t>
      </w:r>
      <w:r>
        <w:t>ion developments are aligned with local content initiatives, explicitly aiming to fulfill the operational requirements of the Indian Ministry of Defence's Make-I programme under the Aatmanirbhar Bharat framework.</w:t>
      </w:r>
    </w:p>
    <w:p w:rsidR="00E13173" w:rsidRDefault="0093756F">
      <w:pPr>
        <w:keepNext/>
        <w:pBdr>
          <w:bottom w:val="single" w:sz="6" w:space="3" w:color="E2E8F0"/>
        </w:pBdr>
        <w:spacing w:before="120" w:after="120"/>
      </w:pPr>
      <w:r>
        <w:rPr>
          <w:b/>
          <w:caps/>
          <w:color w:val="1A759F"/>
        </w:rPr>
        <w:lastRenderedPageBreak/>
        <w:t>Y — Business Capability</w:t>
      </w:r>
    </w:p>
    <w:p w:rsidR="00E13173" w:rsidRDefault="0093756F">
      <w:pPr>
        <w:keepNext/>
        <w:pBdr>
          <w:left w:val="single" w:sz="24" w:space="6" w:color="52B69A"/>
        </w:pBdr>
        <w:spacing w:before="120" w:after="60"/>
        <w:ind w:left="170"/>
      </w:pPr>
      <w:r>
        <w:rPr>
          <w:b/>
          <w:color w:val="0F172A"/>
          <w:sz w:val="20"/>
        </w:rPr>
        <w:t>Customer Base and C</w:t>
      </w:r>
      <w:r>
        <w:rPr>
          <w:b/>
          <w:color w:val="0F172A"/>
          <w:sz w:val="20"/>
        </w:rPr>
        <w:t>ontracts — scored 92/100</w:t>
      </w:r>
    </w:p>
    <w:p w:rsidR="00E13173" w:rsidRDefault="0093756F">
      <w:pPr>
        <w:keepNext/>
        <w:pBdr>
          <w:left w:val="single" w:sz="24" w:space="6" w:color="52B69A"/>
        </w:pBdr>
        <w:ind w:left="170"/>
      </w:pPr>
      <w:r>
        <w:t>While Paninian India demonstrates formal engagement with the Indian government and defense framework through the Ministry of Defence's Make-I program and a partnership with the DRDO, the evidence does not yet confirm external comme</w:t>
      </w:r>
      <w:r>
        <w:t>rcial customer contracts, diverse private drone OEM sales, contract values, or repeat commercial orders as measured by the criteria.</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Paninian India is developing its Yantur turbofan engine to power its own Svayatt L1 autonomous cruise mis</w:t>
      </w:r>
      <w:r>
        <w:t>sile platform under the Indian Ministry of Defence's Make-I programme (Startup Age on Instagram).</w:t>
      </w:r>
    </w:p>
    <w:p w:rsidR="00E13173" w:rsidRDefault="0093756F">
      <w:pPr>
        <w:pStyle w:val="ListBullet"/>
        <w:spacing w:after="60"/>
        <w:ind w:left="510"/>
      </w:pPr>
      <w:r>
        <w:t>The company identifies the Indian Defense Research and Development Organisation (DRDO) as an official growth partner on its portal (Paninian Svayatt Portal).</w:t>
      </w:r>
    </w:p>
    <w:p w:rsidR="00E13173" w:rsidRDefault="0093756F">
      <w:pPr>
        <w:keepNext/>
        <w:pBdr>
          <w:left w:val="single" w:sz="24" w:space="6" w:color="52B69A"/>
        </w:pBdr>
        <w:spacing w:before="120" w:after="60"/>
        <w:ind w:left="170"/>
      </w:pPr>
      <w:r>
        <w:rPr>
          <w:b/>
          <w:color w:val="0F172A"/>
          <w:sz w:val="20"/>
        </w:rPr>
        <w:t>Revenue and Growth — scored 79/100</w:t>
      </w:r>
    </w:p>
    <w:p w:rsidR="00E13173" w:rsidRDefault="0093756F">
      <w:pPr>
        <w:keepNext/>
        <w:pBdr>
          <w:left w:val="single" w:sz="24" w:space="6" w:color="52B69A"/>
        </w:pBdr>
        <w:ind w:left="170"/>
      </w:pPr>
      <w:r>
        <w:t>Based on primary research, the company has not disclosed annual revenue, revenue growth rate, or profitability figures because the company is an early-stage startup focused on prototype validation and active fundraising w</w:t>
      </w:r>
      <w:r>
        <w:t>ith no public financial statements or commercial sales records from drone propulsion.</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Economic Times Government reports that Paninian India Private Limited launched a US$3 million funding round to support subsystem testing, engine validat</w:t>
      </w:r>
      <w:r>
        <w:t>ion, and platform integration for its Yantur turbofan engine programme, indicating it is currently in a capital-raising and pre-revenue development phase rather than generating commercial sales.</w:t>
      </w:r>
    </w:p>
    <w:p w:rsidR="00E13173" w:rsidRDefault="0093756F">
      <w:pPr>
        <w:keepNext/>
        <w:pBdr>
          <w:left w:val="single" w:sz="24" w:space="6" w:color="52B69A"/>
        </w:pBdr>
        <w:spacing w:before="120" w:after="60"/>
        <w:ind w:left="170"/>
      </w:pPr>
      <w:r>
        <w:rPr>
          <w:b/>
          <w:color w:val="0F172A"/>
          <w:sz w:val="20"/>
        </w:rPr>
        <w:t>Funding and Ownership — scored 87/100</w:t>
      </w:r>
    </w:p>
    <w:p w:rsidR="00E13173" w:rsidRDefault="0093756F">
      <w:pPr>
        <w:keepNext/>
        <w:pBdr>
          <w:left w:val="single" w:sz="24" w:space="6" w:color="52B69A"/>
        </w:pBdr>
        <w:ind w:left="170"/>
      </w:pPr>
      <w:r>
        <w:t>The evaluation confirme</w:t>
      </w:r>
      <w:r>
        <w:t xml:space="preserve">d the company's ownership structure as a privately held entity and identified its open seed-stage $3 million funding attempt, but precise cumulative past funding amounts, individual VC/PE investor names, and specific balance sheet metrics were unavailable </w:t>
      </w:r>
      <w:r>
        <w:t>due to the startup's current private state.</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An announcement covered by The Economic Times reveals that Paninian India Private Limited is a privately held startup initiating a $3 million funding round to accelerate its engine testing, vali</w:t>
      </w:r>
      <w:r>
        <w:t>dation, and integration workflows.</w:t>
      </w:r>
    </w:p>
    <w:p w:rsidR="00E13173" w:rsidRDefault="0093756F">
      <w:pPr>
        <w:keepNext/>
        <w:pBdr>
          <w:left w:val="single" w:sz="24" w:space="6" w:color="52B69A"/>
        </w:pBdr>
        <w:spacing w:before="120" w:after="60"/>
        <w:ind w:left="170"/>
      </w:pPr>
      <w:r>
        <w:rPr>
          <w:b/>
          <w:color w:val="0F172A"/>
          <w:sz w:val="20"/>
        </w:rPr>
        <w:t>Geographic and Channel Reach — scored 88/100</w:t>
      </w:r>
    </w:p>
    <w:p w:rsidR="00E13173" w:rsidRDefault="0093756F">
      <w:pPr>
        <w:keepNext/>
        <w:pBdr>
          <w:left w:val="single" w:sz="24" w:space="6" w:color="52B69A"/>
        </w:pBdr>
        <w:ind w:left="170"/>
      </w:pPr>
      <w:r>
        <w:t>We verified the company's core operations and regional engineering presence in the Hyderabad drone/aerospace hub, as well as its strategic channel alignment with national defen</w:t>
      </w:r>
      <w:r>
        <w:t>se organizations. Based on primary research, the company has not disclosed a widespread multi-state commercial dealer network or external system integrator partnerships.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Paninian India Private Limited is headquartered in Hyderabad, </w:t>
      </w:r>
      <w:r>
        <w:t>Telangana, and develops its tactical propulsion technologies at T-Works, a prototyping center based in Hyderabad, where they directly demonstrated their systems to officers from the Indian Army's Simulator Development Division.</w:t>
      </w:r>
    </w:p>
    <w:p w:rsidR="00E13173" w:rsidRDefault="0093756F">
      <w:pPr>
        <w:pStyle w:val="ListBullet"/>
        <w:spacing w:after="60"/>
        <w:ind w:left="510"/>
      </w:pPr>
      <w:r>
        <w:t>Founder Raghu Adla highlight</w:t>
      </w:r>
      <w:r>
        <w:t>ed the company's development framework and testing alignment with the Ministry of Defence's Make-I programme for its Svayatt L1 platform, indicating channel access aimed directly at Indian defense and military procurement bodies.</w:t>
      </w:r>
    </w:p>
    <w:p w:rsidR="00E13173" w:rsidRDefault="0093756F">
      <w:pPr>
        <w:keepNext/>
        <w:pBdr>
          <w:left w:val="single" w:sz="24" w:space="6" w:color="52B69A"/>
        </w:pBdr>
        <w:spacing w:before="120" w:after="60"/>
        <w:ind w:left="170"/>
      </w:pPr>
      <w:r>
        <w:rPr>
          <w:b/>
          <w:color w:val="0F172A"/>
          <w:sz w:val="20"/>
        </w:rPr>
        <w:t>Market Share and Partnersh</w:t>
      </w:r>
      <w:r>
        <w:rPr>
          <w:b/>
          <w:color w:val="0F172A"/>
          <w:sz w:val="20"/>
        </w:rPr>
        <w:t>ips — scored 97/100</w:t>
      </w:r>
    </w:p>
    <w:p w:rsidR="00E13173" w:rsidRDefault="0093756F">
      <w:pPr>
        <w:keepNext/>
        <w:pBdr>
          <w:left w:val="single" w:sz="24" w:space="6" w:color="52B69A"/>
        </w:pBdr>
        <w:ind w:left="170"/>
      </w:pPr>
      <w:r>
        <w:t>While strategic alliances with government programs like the Ministry of Defence's Make-I initiative and engagement with the Indian Army were verified, official market share figures in third-party market reports could not be confirmed, p</w:t>
      </w:r>
      <w:r>
        <w:t>lacing the company in a category with clear verifiable capabilities and alliances but unquantified market share.</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Paninian India is developing its Svayatt L1 autonomous cruise missile platform and its proprietary 4.5 kN Yantur turbofan eng</w:t>
      </w:r>
      <w:r>
        <w:t>ine under the Ministry of Defence's Make-I programme.</w:t>
      </w:r>
    </w:p>
    <w:p w:rsidR="00E13173" w:rsidRDefault="0093756F">
      <w:pPr>
        <w:pStyle w:val="ListBullet"/>
        <w:spacing w:after="60"/>
        <w:ind w:left="510"/>
      </w:pPr>
      <w:r>
        <w:t>The company demonstrated its indigenous UAV systems and tactical turbojet engine propulsion technologies directly to officers from the Indian Army's Simulator Development Division at the T-Works facilit</w:t>
      </w:r>
      <w:r>
        <w:t>y.</w:t>
      </w:r>
    </w:p>
    <w:p w:rsidR="00E13173" w:rsidRDefault="0093756F">
      <w:pPr>
        <w:pStyle w:val="Heading2"/>
        <w:pageBreakBefore/>
        <w:shd w:val="clear" w:color="auto" w:fill="002857"/>
        <w:spacing w:after="0"/>
      </w:pPr>
      <w:bookmarkStart w:id="10" w:name="_Toc242118555"/>
      <w:r>
        <w:lastRenderedPageBreak/>
        <w:t>Flameback Tech Pvt. Ltd.</w:t>
      </w:r>
      <w:bookmarkEnd w:id="10"/>
    </w:p>
    <w:p w:rsidR="00E13173" w:rsidRDefault="0093756F">
      <w:pPr>
        <w:shd w:val="clear" w:color="auto" w:fill="002857"/>
        <w:spacing w:after="200"/>
      </w:pPr>
      <w:r>
        <w:rPr>
          <w:color w:val="CBD5E1"/>
          <w:sz w:val="18"/>
        </w:rPr>
        <w:t xml:space="preserve">Flameback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85</w:t>
      </w:r>
      <w:r>
        <w:rPr>
          <w:color w:val="CBD5E1"/>
          <w:sz w:val="18"/>
        </w:rPr>
        <w:t xml:space="preserve">     Overall </w:t>
      </w:r>
      <w:r>
        <w:rPr>
          <w:b/>
          <w:color w:val="FFFFFF"/>
          <w:sz w:val="20"/>
        </w:rPr>
        <w:t>88</w:t>
      </w:r>
    </w:p>
    <w:p w:rsidR="00E13173" w:rsidRDefault="0093756F">
      <w:pPr>
        <w:keepNext/>
        <w:pBdr>
          <w:bottom w:val="single" w:sz="6" w:space="3" w:color="E2E8F0"/>
        </w:pBdr>
        <w:spacing w:before="120" w:after="120"/>
      </w:pPr>
      <w:r>
        <w:rPr>
          <w:b/>
          <w:caps/>
          <w:color w:val="1A759F"/>
        </w:rPr>
        <w:t>X — Product Capability</w:t>
      </w:r>
    </w:p>
    <w:p w:rsidR="00E13173" w:rsidRDefault="0093756F">
      <w:pPr>
        <w:keepNext/>
        <w:pBdr>
          <w:left w:val="single" w:sz="24" w:space="6" w:color="52B69A"/>
        </w:pBdr>
        <w:spacing w:before="120" w:after="60"/>
        <w:ind w:left="170"/>
      </w:pPr>
      <w:r>
        <w:rPr>
          <w:b/>
          <w:color w:val="0F172A"/>
          <w:sz w:val="20"/>
        </w:rPr>
        <w:t>Propulsion System Performance — scored 91/100</w:t>
      </w:r>
    </w:p>
    <w:p w:rsidR="00E13173" w:rsidRDefault="0093756F">
      <w:pPr>
        <w:keepNext/>
        <w:pBdr>
          <w:left w:val="single" w:sz="24" w:space="6" w:color="52B69A"/>
        </w:pBdr>
        <w:ind w:left="170"/>
      </w:pPr>
      <w:r>
        <w:t>The rating rests on the company's detailed self-reported product catalog of BLDC drone motors and electr</w:t>
      </w:r>
      <w:r>
        <w:t>onic speed controllers showing specific thrust capabilities, thermal management configurations, and design characteristics. Based on primary research, the company has not disclosed independent, third-party verified test data or field performance validation</w:t>
      </w:r>
      <w:r>
        <w:t xml:space="preserve"> results conducted under Indian operating conditions.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its Flameback 4006 KV380 BLDC motor delivers over 2 kg thrust at a weight of 70 g, indicating a high power-to-weight ratio for medium-lift UAVs.</w:t>
      </w:r>
    </w:p>
    <w:p w:rsidR="00E13173" w:rsidRDefault="0093756F">
      <w:pPr>
        <w:pStyle w:val="ListBullet"/>
        <w:spacing w:after="60"/>
        <w:ind w:left="510"/>
      </w:pPr>
      <w:r>
        <w:t>The company reports</w:t>
      </w:r>
      <w:r>
        <w:t xml:space="preserve"> its heavy-lift Flameback 6220 KV150 BLDC motor outputs over 12 kg thrust and 3,000 W of continuous power while managing heat through an integrated airflow cooling system.</w:t>
      </w:r>
    </w:p>
    <w:p w:rsidR="00E13173" w:rsidRDefault="0093756F">
      <w:pPr>
        <w:keepNext/>
        <w:pBdr>
          <w:left w:val="single" w:sz="24" w:space="6" w:color="52B69A"/>
        </w:pBdr>
        <w:spacing w:before="120" w:after="60"/>
        <w:ind w:left="170"/>
      </w:pPr>
      <w:r>
        <w:rPr>
          <w:b/>
          <w:color w:val="0F172A"/>
          <w:sz w:val="20"/>
        </w:rPr>
        <w:t>Product Portfolio Breadth — scored 93/100</w:t>
      </w:r>
    </w:p>
    <w:p w:rsidR="00E13173" w:rsidRDefault="0093756F">
      <w:pPr>
        <w:keepNext/>
        <w:pBdr>
          <w:left w:val="single" w:sz="24" w:space="6" w:color="52B69A"/>
        </w:pBdr>
        <w:ind w:left="170"/>
      </w:pPr>
      <w:r>
        <w:t>The rating rests on the company's establis</w:t>
      </w:r>
      <w:r>
        <w:t>hed, multi-category component catalog spanning BLDC motors, ESC controllers, and various carbon-filled or carbon-fiber propeller lines suitable for multirotor, VTOL, and fixed-wing UAVs across agriculture, defense, and FPV racing applications. Based on pri</w:t>
      </w:r>
      <w:r>
        <w:t>mary research, the company has not disclosed independent third-party market validation or widespread integration statistics beyond its self-reported operational testing hours.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The company reports a comprehensive catalog of UAV propulsion </w:t>
      </w:r>
      <w:r>
        <w:t>components including Brushless DC (BLDC) motors (ranging from 1200 KV lightweight models to the heavy-lift 6220 series supporting 2 kg, 6 kg, and 12 kg thrust classes), Electronic Speed Controllers (ESCs) like the 45A 3-6S variant, and carbon-fiber reinfor</w:t>
      </w:r>
      <w:r>
        <w:t>ced plastic foldable propellers (such as the 2480 X6+ and 3011 X8+).</w:t>
      </w:r>
    </w:p>
    <w:p w:rsidR="00E13173" w:rsidRDefault="0093756F">
      <w:pPr>
        <w:pStyle w:val="ListBullet"/>
        <w:spacing w:after="60"/>
        <w:ind w:left="510"/>
      </w:pPr>
      <w:r>
        <w:t>The company reports providing customization services, including custom propeller designs and small-volume prototyping or manufacturing options with a 12-week lead time for non-inventoried</w:t>
      </w:r>
      <w:r>
        <w:t xml:space="preserve"> models.</w:t>
      </w:r>
    </w:p>
    <w:p w:rsidR="00E13173" w:rsidRDefault="0093756F">
      <w:pPr>
        <w:keepNext/>
        <w:pBdr>
          <w:left w:val="single" w:sz="24" w:space="6" w:color="52B69A"/>
        </w:pBdr>
        <w:spacing w:before="120" w:after="60"/>
        <w:ind w:left="170"/>
      </w:pPr>
      <w:r>
        <w:rPr>
          <w:b/>
          <w:color w:val="0F172A"/>
          <w:sz w:val="20"/>
        </w:rPr>
        <w:t>R&amp;D and Innovation Capability — scored 93/100</w:t>
      </w:r>
    </w:p>
    <w:p w:rsidR="00E13173" w:rsidRDefault="0093756F">
      <w:pPr>
        <w:keepNext/>
        <w:pBdr>
          <w:left w:val="single" w:sz="24" w:space="6" w:color="52B69A"/>
        </w:pBdr>
        <w:ind w:left="170"/>
      </w:pPr>
      <w:r>
        <w:t>We verified that the company's research activities are supported through an official incubation and seed funding program at IIT Kanpur, alongside active product rollouts of electronic speed controllers</w:t>
      </w:r>
      <w:r>
        <w:t xml:space="preserve"> and BLDC motors. Based on primary research, the company has not disclosed exact R&amp;D expenditure or specific public patent registration numbers.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Flameback Tech reports designing and manufacturing patented indigenous UAV subsystems across </w:t>
      </w:r>
      <w:r>
        <w:t>propulsion, navigation, and power management.</w:t>
      </w:r>
    </w:p>
    <w:p w:rsidR="00E13173" w:rsidRDefault="0093756F">
      <w:pPr>
        <w:pStyle w:val="ListBullet"/>
        <w:spacing w:after="60"/>
        <w:ind w:left="510"/>
      </w:pPr>
      <w:r>
        <w:t>The company was incubated at the Startup Incubation and Innovation Centre (SIIC), IIT Kanpur, which provided capital via the Startup India Seed Fund Scheme (SISFS) to sustain its R&amp;D efforts.</w:t>
      </w:r>
    </w:p>
    <w:p w:rsidR="00E13173" w:rsidRDefault="0093756F">
      <w:pPr>
        <w:keepNext/>
        <w:pBdr>
          <w:left w:val="single" w:sz="24" w:space="6" w:color="52B69A"/>
        </w:pBdr>
        <w:spacing w:before="120" w:after="60"/>
        <w:ind w:left="170"/>
      </w:pPr>
      <w:r>
        <w:rPr>
          <w:b/>
          <w:color w:val="0F172A"/>
          <w:sz w:val="20"/>
        </w:rPr>
        <w:t xml:space="preserve">Manufacturing and </w:t>
      </w:r>
      <w:r>
        <w:rPr>
          <w:b/>
          <w:color w:val="0F172A"/>
          <w:sz w:val="20"/>
        </w:rPr>
        <w:t>Quality Excellence — scored 87/100</w:t>
      </w:r>
    </w:p>
    <w:p w:rsidR="00E13173" w:rsidRDefault="0093756F">
      <w:pPr>
        <w:keepNext/>
        <w:pBdr>
          <w:left w:val="single" w:sz="24" w:space="6" w:color="52B69A"/>
        </w:pBdr>
        <w:ind w:left="170"/>
      </w:pPr>
      <w:r>
        <w:t>The evaluation is based on Flameback Tech's self-reported in-house manufacturing, prototyping capabilities, and its verified ISO 9001 certification. Based on primary research, the company has not disclosed its exact produ</w:t>
      </w:r>
      <w:r>
        <w:t>ction capacities, specific advanced manufacturing equipment details, AS9100 quality certifications, or operational defect rates.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Flameback Tech Pvt. Ltd. holds an ISO 9001 certification for its operations.</w:t>
      </w:r>
    </w:p>
    <w:p w:rsidR="00E13173" w:rsidRDefault="0093756F">
      <w:pPr>
        <w:pStyle w:val="ListBullet"/>
        <w:spacing w:after="60"/>
        <w:ind w:left="510"/>
      </w:pPr>
      <w:r>
        <w:t>The company reports that its dro</w:t>
      </w:r>
      <w:r>
        <w:t>ne motors and electronic speed controllers (ESCs) are designed, manufactured, assembled, and tested in-house in India, utilizing in-house tooling and prototyping capabilities.</w:t>
      </w:r>
    </w:p>
    <w:p w:rsidR="00E13173" w:rsidRDefault="0093756F">
      <w:pPr>
        <w:keepNext/>
        <w:pBdr>
          <w:left w:val="single" w:sz="24" w:space="6" w:color="52B69A"/>
        </w:pBdr>
        <w:spacing w:before="120" w:after="60"/>
        <w:ind w:left="170"/>
      </w:pPr>
      <w:r>
        <w:rPr>
          <w:b/>
          <w:color w:val="0F172A"/>
          <w:sz w:val="20"/>
        </w:rPr>
        <w:t>Regulatory Compliance and Certification — scored 90/100</w:t>
      </w:r>
    </w:p>
    <w:p w:rsidR="00E13173" w:rsidRDefault="0093756F">
      <w:pPr>
        <w:keepNext/>
        <w:pBdr>
          <w:left w:val="single" w:sz="24" w:space="6" w:color="52B69A"/>
        </w:pBdr>
        <w:ind w:left="170"/>
      </w:pPr>
      <w:r>
        <w:t xml:space="preserve">The rating rests on the </w:t>
      </w:r>
      <w:r>
        <w:t>company's confirmed ISO 9001:2015 quality management standard and its verified active engagement with domestic indigenization and manufacturing guidelines. Based on primary research, the company has not disclosed specific DGCA type approvals, BIS component</w:t>
      </w:r>
      <w:r>
        <w:t xml:space="preserve"> certifications, or formal export control compliance clearances.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Flameback Tech Pvt. Ltd. holds an ISO 9001:2015 certification for its management and manufacturing standards.</w:t>
      </w:r>
    </w:p>
    <w:p w:rsidR="00E13173" w:rsidRDefault="0093756F">
      <w:pPr>
        <w:pStyle w:val="ListBullet"/>
        <w:spacing w:after="60"/>
        <w:ind w:left="510"/>
      </w:pPr>
      <w:r>
        <w:lastRenderedPageBreak/>
        <w:t>The company reports designing, testing, and manufacturing indig</w:t>
      </w:r>
      <w:r>
        <w:t>enous BLDC motors and electronic speed controllers (ESCs) in India, aligning with Quality Council of India (QCI) localization frameworks.</w:t>
      </w:r>
    </w:p>
    <w:p w:rsidR="00E13173" w:rsidRDefault="0093756F">
      <w:pPr>
        <w:keepNext/>
        <w:pBdr>
          <w:bottom w:val="single" w:sz="6" w:space="3" w:color="E2E8F0"/>
        </w:pBdr>
        <w:spacing w:before="120" w:after="120"/>
      </w:pPr>
      <w:r>
        <w:rPr>
          <w:b/>
          <w:caps/>
          <w:color w:val="1A759F"/>
        </w:rPr>
        <w:t>Y — Business Capability</w:t>
      </w:r>
    </w:p>
    <w:p w:rsidR="00E13173" w:rsidRDefault="0093756F">
      <w:pPr>
        <w:keepNext/>
        <w:pBdr>
          <w:left w:val="single" w:sz="24" w:space="6" w:color="52B69A"/>
        </w:pBdr>
        <w:spacing w:before="120" w:after="60"/>
        <w:ind w:left="170"/>
      </w:pPr>
      <w:r>
        <w:rPr>
          <w:b/>
          <w:color w:val="0F172A"/>
          <w:sz w:val="20"/>
        </w:rPr>
        <w:t>Customer Base and Contracts — scored 90/100</w:t>
      </w:r>
    </w:p>
    <w:p w:rsidR="00E13173" w:rsidRDefault="0093756F">
      <w:pPr>
        <w:keepNext/>
        <w:pBdr>
          <w:left w:val="single" w:sz="24" w:space="6" w:color="52B69A"/>
        </w:pBdr>
        <w:ind w:left="170"/>
      </w:pPr>
      <w:r>
        <w:t>We verified that Flameback Tech Pvt. Ltd. provides</w:t>
      </w:r>
      <w:r>
        <w:t xml:space="preserve"> indigenous propulsion components within the Indian drone industry, though specific clientele remain unconfirmed. Based on primary research, the company has not disclosed specific named customers, contract values, or evidence of repeat orders.</w:t>
      </w:r>
    </w:p>
    <w:p w:rsidR="00E13173" w:rsidRDefault="0093756F">
      <w:pPr>
        <w:keepNext/>
        <w:spacing w:after="40"/>
        <w:ind w:left="170"/>
      </w:pPr>
      <w:r>
        <w:rPr>
          <w:b/>
          <w:caps/>
          <w:color w:val="64748B"/>
          <w:sz w:val="15"/>
        </w:rPr>
        <w:t>Supporting p</w:t>
      </w:r>
      <w:r>
        <w:rPr>
          <w:b/>
          <w:caps/>
          <w:color w:val="64748B"/>
          <w:sz w:val="15"/>
        </w:rPr>
        <w:t>oints</w:t>
      </w:r>
    </w:p>
    <w:p w:rsidR="00E13173" w:rsidRDefault="0093756F">
      <w:pPr>
        <w:pStyle w:val="ListBullet"/>
        <w:spacing w:after="60"/>
        <w:ind w:left="510"/>
      </w:pPr>
      <w:r>
        <w:t>The company reports that its drone motors and propulsion systems are trusted by drone manufacturers for applications across agriculture, defense, logistics, and R&amp;D UAVs.</w:t>
      </w:r>
    </w:p>
    <w:p w:rsidR="00E13173" w:rsidRDefault="0093756F">
      <w:pPr>
        <w:pStyle w:val="ListBullet"/>
        <w:spacing w:after="60"/>
        <w:ind w:left="510"/>
      </w:pPr>
      <w:r>
        <w:t xml:space="preserve">The company reports that it has deepened partnerships across India's unmanned </w:t>
      </w:r>
      <w:r>
        <w:t>aerial vehicle (UAV) ecosystem, including original equipment manufacturers (OEMs), system integrators, laboratories, and institutions.</w:t>
      </w:r>
    </w:p>
    <w:p w:rsidR="00E13173" w:rsidRDefault="0093756F">
      <w:pPr>
        <w:keepNext/>
        <w:pBdr>
          <w:left w:val="single" w:sz="24" w:space="6" w:color="52B69A"/>
        </w:pBdr>
        <w:spacing w:before="120" w:after="60"/>
        <w:ind w:left="170"/>
      </w:pPr>
      <w:r>
        <w:rPr>
          <w:b/>
          <w:color w:val="0F172A"/>
          <w:sz w:val="20"/>
        </w:rPr>
        <w:t>Revenue and Growth — scored 76/100</w:t>
      </w:r>
    </w:p>
    <w:p w:rsidR="00E13173" w:rsidRDefault="0093756F">
      <w:pPr>
        <w:keepNext/>
        <w:pBdr>
          <w:left w:val="single" w:sz="24" w:space="6" w:color="52B69A"/>
        </w:pBdr>
        <w:ind w:left="170"/>
      </w:pPr>
      <w:r>
        <w:t>We verified that the company operates as an active unlisted private entity with report</w:t>
      </w:r>
      <w:r>
        <w:t>ed revenues under ₹10 Cr for the financial year ending in 2025. Based on primary research, the company has not disclosed specific year-over-year growth rates or exact breakdown of annual revenue and profitability from drone propulsion sales in India.</w:t>
      </w:r>
    </w:p>
    <w:p w:rsidR="00E13173" w:rsidRDefault="0093756F">
      <w:pPr>
        <w:keepNext/>
        <w:spacing w:after="40"/>
        <w:ind w:left="170"/>
      </w:pPr>
      <w:r>
        <w:rPr>
          <w:b/>
          <w:caps/>
          <w:color w:val="64748B"/>
          <w:sz w:val="15"/>
        </w:rPr>
        <w:t>Suppo</w:t>
      </w:r>
      <w:r>
        <w:rPr>
          <w:b/>
          <w:caps/>
          <w:color w:val="64748B"/>
          <w:sz w:val="15"/>
        </w:rPr>
        <w:t>rting points</w:t>
      </w:r>
    </w:p>
    <w:p w:rsidR="00E13173" w:rsidRDefault="0093756F">
      <w:pPr>
        <w:pStyle w:val="ListBullet"/>
        <w:spacing w:after="60"/>
        <w:ind w:left="510"/>
      </w:pPr>
      <w:r>
        <w:t>The company generated less than ₹10 Cr in revenue for the financial year ending on March 31, 2025.</w:t>
      </w:r>
    </w:p>
    <w:p w:rsidR="00E13173" w:rsidRDefault="0093756F">
      <w:pPr>
        <w:keepNext/>
        <w:pBdr>
          <w:left w:val="single" w:sz="24" w:space="6" w:color="52B69A"/>
        </w:pBdr>
        <w:spacing w:before="120" w:after="60"/>
        <w:ind w:left="170"/>
      </w:pPr>
      <w:r>
        <w:rPr>
          <w:b/>
          <w:color w:val="0F172A"/>
          <w:sz w:val="20"/>
        </w:rPr>
        <w:t>Funding and Ownership — scored 81/100</w:t>
      </w:r>
    </w:p>
    <w:p w:rsidR="00E13173" w:rsidRDefault="0093756F">
      <w:pPr>
        <w:keepNext/>
        <w:pBdr>
          <w:left w:val="single" w:sz="24" w:space="6" w:color="52B69A"/>
        </w:pBdr>
        <w:ind w:left="170"/>
      </w:pPr>
      <w:r>
        <w:t>The rating rests on independent corporate filings verifying that the company operates as an unlisted priva</w:t>
      </w:r>
      <w:r>
        <w:t>te entity fully funded by its promoters' initial equity capital with zero debt or outstanding bank charges. Based on primary research, the company has not disclosed any institutional venture capital rounds, private equity investments, or external financial</w:t>
      </w:r>
      <w:r>
        <w:t xml:space="preserve"> backing.</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Flameback Tech Pvt. Ltd. was incorporated on 31 May 2024 as a non-government private limited company with an authorized share capital of ₹1,00,000 and a paid-up capital of ₹1,00,000.</w:t>
      </w:r>
    </w:p>
    <w:p w:rsidR="00E13173" w:rsidRDefault="0093756F">
      <w:pPr>
        <w:pStyle w:val="ListBullet"/>
        <w:spacing w:after="60"/>
        <w:ind w:left="510"/>
      </w:pPr>
      <w:r>
        <w:t>Regulatory records filed for the year ended 3</w:t>
      </w:r>
      <w:r>
        <w:t>1 March 2025 confirm that the company has no charges or bank borrowings registered with the Registrar of Companies, and its ownership is led by its promoter-directors, Stark Vasdev and Samarth Vasdev.</w:t>
      </w:r>
    </w:p>
    <w:p w:rsidR="00E13173" w:rsidRDefault="0093756F">
      <w:pPr>
        <w:keepNext/>
        <w:pBdr>
          <w:left w:val="single" w:sz="24" w:space="6" w:color="52B69A"/>
        </w:pBdr>
        <w:spacing w:before="120" w:after="60"/>
        <w:ind w:left="170"/>
      </w:pPr>
      <w:r>
        <w:rPr>
          <w:b/>
          <w:color w:val="0F172A"/>
          <w:sz w:val="20"/>
        </w:rPr>
        <w:t>Geographic and Channel Reach — scored 87/100</w:t>
      </w:r>
    </w:p>
    <w:p w:rsidR="00E13173" w:rsidRDefault="0093756F">
      <w:pPr>
        <w:keepNext/>
        <w:pBdr>
          <w:left w:val="single" w:sz="24" w:space="6" w:color="52B69A"/>
        </w:pBdr>
        <w:ind w:left="170"/>
      </w:pPr>
      <w:r>
        <w:t>We verifie</w:t>
      </w:r>
      <w:r>
        <w:t xml:space="preserve">d that the company maintains an operational presence in Haryana and Himachal Pradesh, utilizing specialized online component retailers to establish its commercial channel reach. Based on primary research, the company has not disclosed its dedicated dealer </w:t>
      </w:r>
      <w:r>
        <w:t>networks across other Indian states or official partnerships with system integrators.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Flameback Tech Pvt. Ltd. operates with a corporate presence in Gurugram, Haryana, and a registered manufacturing location in Baddi, Himachal Pradesh.</w:t>
      </w:r>
    </w:p>
    <w:p w:rsidR="00E13173" w:rsidRDefault="0093756F">
      <w:pPr>
        <w:pStyle w:val="ListBullet"/>
        <w:spacing w:after="60"/>
        <w:ind w:left="510"/>
      </w:pPr>
      <w:r>
        <w:t>The company's propulsion components and BLDC drone motors are distributed commercially via third-party e-commerce retail networks including Robu.in, Skykart India, and UAVGarage.</w:t>
      </w:r>
    </w:p>
    <w:p w:rsidR="00E13173" w:rsidRDefault="0093756F">
      <w:pPr>
        <w:keepNext/>
        <w:pBdr>
          <w:left w:val="single" w:sz="24" w:space="6" w:color="52B69A"/>
        </w:pBdr>
        <w:spacing w:before="120" w:after="60"/>
        <w:ind w:left="170"/>
      </w:pPr>
      <w:r>
        <w:rPr>
          <w:b/>
          <w:color w:val="0F172A"/>
          <w:sz w:val="20"/>
        </w:rPr>
        <w:t>Market Share and Partnerships — scored 93/100</w:t>
      </w:r>
    </w:p>
    <w:p w:rsidR="00E13173" w:rsidRDefault="0093756F">
      <w:pPr>
        <w:keepNext/>
        <w:pBdr>
          <w:left w:val="single" w:sz="24" w:space="6" w:color="52B69A"/>
        </w:pBdr>
        <w:ind w:left="170"/>
      </w:pPr>
      <w:r>
        <w:t>The rating rests on the company</w:t>
      </w:r>
      <w:r>
        <w:t xml:space="preserve">'s verified North American distribution channels and domestic deep-tech incubator relationships. Based on primary research, the company has not disclosed its specific Indian drone propulsion market share metrics or definitive domestic manufacturing supply </w:t>
      </w:r>
      <w:r>
        <w:t>contracts with prime drone original equipment manufacturers.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Flameback Tech entered into a strategic distribution partnership with Canada-based Dots &amp; Hawks Inc. in May 2025 to distribute its indigenous electronic speed controllers, brush</w:t>
      </w:r>
      <w:r>
        <w:t>less DC motors, and propeller systems across North America.</w:t>
      </w:r>
    </w:p>
    <w:p w:rsidR="00E13173" w:rsidRDefault="0093756F">
      <w:pPr>
        <w:pStyle w:val="ListBullet"/>
        <w:spacing w:after="60"/>
        <w:ind w:left="510"/>
      </w:pPr>
      <w:r>
        <w:t>The company maintains structural development support through incubation and ecosystem backing from SIIC IIT Kanpur, IIT Gandhinagar, the Drone Federation of India, and the ADVAIT Defence Tech Acce</w:t>
      </w:r>
      <w:r>
        <w:t>lerator.</w:t>
      </w:r>
    </w:p>
    <w:p w:rsidR="00E13173" w:rsidRDefault="0093756F">
      <w:pPr>
        <w:pStyle w:val="Heading2"/>
        <w:pageBreakBefore/>
        <w:shd w:val="clear" w:color="auto" w:fill="002857"/>
        <w:spacing w:after="0"/>
      </w:pPr>
      <w:bookmarkStart w:id="11" w:name="_Toc242118556"/>
      <w:r>
        <w:lastRenderedPageBreak/>
        <w:t>Vayuvya Defence</w:t>
      </w:r>
      <w:bookmarkEnd w:id="11"/>
    </w:p>
    <w:p w:rsidR="00E13173" w:rsidRDefault="0093756F">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87</w:t>
      </w:r>
      <w:r>
        <w:rPr>
          <w:color w:val="CBD5E1"/>
          <w:sz w:val="18"/>
        </w:rPr>
        <w:t xml:space="preserve">     Overall </w:t>
      </w:r>
      <w:r>
        <w:rPr>
          <w:b/>
          <w:color w:val="FFFFFF"/>
          <w:sz w:val="20"/>
        </w:rPr>
        <w:t>88</w:t>
      </w:r>
    </w:p>
    <w:p w:rsidR="00E13173" w:rsidRDefault="0093756F">
      <w:pPr>
        <w:keepNext/>
        <w:pBdr>
          <w:bottom w:val="single" w:sz="6" w:space="3" w:color="E2E8F0"/>
        </w:pBdr>
        <w:spacing w:before="120" w:after="120"/>
      </w:pPr>
      <w:r>
        <w:rPr>
          <w:b/>
          <w:caps/>
          <w:color w:val="1A759F"/>
        </w:rPr>
        <w:t>X — Product Capability</w:t>
      </w:r>
    </w:p>
    <w:p w:rsidR="00E13173" w:rsidRDefault="0093756F">
      <w:pPr>
        <w:keepNext/>
        <w:pBdr>
          <w:left w:val="single" w:sz="24" w:space="6" w:color="52B69A"/>
        </w:pBdr>
        <w:spacing w:before="120" w:after="60"/>
        <w:ind w:left="170"/>
      </w:pPr>
      <w:r>
        <w:rPr>
          <w:b/>
          <w:color w:val="0F172A"/>
          <w:sz w:val="20"/>
        </w:rPr>
        <w:t>Propulsion System Performance — scored 93/100</w:t>
      </w:r>
    </w:p>
    <w:p w:rsidR="00E13173" w:rsidRDefault="0093756F">
      <w:pPr>
        <w:keepNext/>
        <w:pBdr>
          <w:left w:val="single" w:sz="24" w:space="6" w:color="52B69A"/>
        </w:pBdr>
        <w:ind w:left="170"/>
      </w:pPr>
      <w:r>
        <w:t xml:space="preserve">The assessment rests on the company's published technical specifications and internal facility testing announcements </w:t>
      </w:r>
      <w:r>
        <w:t>for its Vayu-500 and Trishul MK1 indigenous drone engine series. Based on primary research, the company has not disclosed third-party verified flight test evaluation data or independent environmental field validation results from the Indian Armed Forces.</w:t>
      </w:r>
    </w:p>
    <w:p w:rsidR="00E13173" w:rsidRDefault="0093756F">
      <w:pPr>
        <w:keepNext/>
        <w:spacing w:after="40"/>
        <w:ind w:left="170"/>
      </w:pPr>
      <w:r>
        <w:rPr>
          <w:b/>
          <w:caps/>
          <w:color w:val="64748B"/>
          <w:sz w:val="15"/>
        </w:rPr>
        <w:t>S</w:t>
      </w:r>
      <w:r>
        <w:rPr>
          <w:b/>
          <w:caps/>
          <w:color w:val="64748B"/>
          <w:sz w:val="15"/>
        </w:rPr>
        <w:t>upporting points</w:t>
      </w:r>
    </w:p>
    <w:p w:rsidR="00E13173" w:rsidRDefault="0093756F">
      <w:pPr>
        <w:pStyle w:val="ListBullet"/>
        <w:spacing w:after="60"/>
        <w:ind w:left="510"/>
      </w:pPr>
      <w:r>
        <w:t>The company reports that its Vayu-500 turbofan engine series, designed for medium-altitude long-endurance (MALE) and high-altitude long-endurance (HALE) UAV platforms, achieves a thrust-to-weight ratio exceeding 8:1 and an operational endu</w:t>
      </w:r>
      <w:r>
        <w:t>rance beyond 24 hours under standard payloads.</w:t>
      </w:r>
    </w:p>
    <w:p w:rsidR="00E13173" w:rsidRDefault="0093756F">
      <w:pPr>
        <w:pStyle w:val="ListBullet"/>
        <w:spacing w:after="60"/>
        <w:ind w:left="510"/>
      </w:pPr>
      <w:r>
        <w:t>The company reports that its Trishul MK1 micro jet engine delivers 4 kN of sea-level static thrust with a compressor pressure ratio of 6:1 and a dry weight of 40 kg.</w:t>
      </w:r>
    </w:p>
    <w:p w:rsidR="00E13173" w:rsidRDefault="0093756F">
      <w:pPr>
        <w:keepNext/>
        <w:pBdr>
          <w:left w:val="single" w:sz="24" w:space="6" w:color="52B69A"/>
        </w:pBdr>
        <w:spacing w:before="120" w:after="60"/>
        <w:ind w:left="170"/>
      </w:pPr>
      <w:r>
        <w:rPr>
          <w:b/>
          <w:color w:val="0F172A"/>
          <w:sz w:val="20"/>
        </w:rPr>
        <w:t>Product Portfolio Breadth — scored 89/100</w:t>
      </w:r>
    </w:p>
    <w:p w:rsidR="00E13173" w:rsidRDefault="0093756F">
      <w:pPr>
        <w:keepNext/>
        <w:pBdr>
          <w:left w:val="single" w:sz="24" w:space="6" w:color="52B69A"/>
        </w:pBdr>
        <w:ind w:left="170"/>
      </w:pPr>
      <w:r>
        <w:t>W</w:t>
      </w:r>
      <w:r>
        <w:t>e verified that the company's capability rests on its specialized line of micro turbojet engines, including the Vayu-500 series and Trishul MK1 developed for high-end military UAV platforms and loitering munitions. Based on primary research, the company ha</w:t>
      </w:r>
      <w:r>
        <w:t>s not disclosed a broader catalog of electric propulsion components such as multirotor electric motors, varying ESC types, or standard propeller portfolios.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Vayuvya Defence develops the Vayu-500 series, a 500N thrust-class micro turbojet </w:t>
      </w:r>
      <w:r>
        <w:t>engine designed specifically for medium-altitude long-endurance (MALE) and high-altitude long-endurance (HALE) UAV platforms, with deliveries of initial batches slated to start from mid-April 2026.</w:t>
      </w:r>
    </w:p>
    <w:p w:rsidR="00E13173" w:rsidRDefault="0093756F">
      <w:pPr>
        <w:pStyle w:val="ListBullet"/>
        <w:spacing w:after="60"/>
        <w:ind w:left="510"/>
      </w:pPr>
      <w:r>
        <w:t>The company reports the Trishul MK1, an indigenously devel</w:t>
      </w:r>
      <w:r>
        <w:t>oped 4 kN thrust sea-level static axial-flow micro jet engine, which completed its full assembly and was unveiled at the Bengaluru Tech Summit 2025.</w:t>
      </w:r>
    </w:p>
    <w:p w:rsidR="00E13173" w:rsidRDefault="0093756F">
      <w:pPr>
        <w:keepNext/>
        <w:pBdr>
          <w:left w:val="single" w:sz="24" w:space="6" w:color="52B69A"/>
        </w:pBdr>
        <w:spacing w:before="120" w:after="60"/>
        <w:ind w:left="170"/>
      </w:pPr>
      <w:r>
        <w:rPr>
          <w:b/>
          <w:color w:val="0F172A"/>
          <w:sz w:val="20"/>
        </w:rPr>
        <w:t>R&amp;D and Innovation Capability — scored 98/100</w:t>
      </w:r>
    </w:p>
    <w:p w:rsidR="00E13173" w:rsidRDefault="0093756F">
      <w:pPr>
        <w:keepNext/>
        <w:pBdr>
          <w:left w:val="single" w:sz="24" w:space="6" w:color="52B69A"/>
        </w:pBdr>
        <w:ind w:left="170"/>
      </w:pPr>
      <w:r>
        <w:t>We verified that the company possesses a clear, verifiable ca</w:t>
      </w:r>
      <w:r>
        <w:t>pability in aerospace propulsion research and prototyping, backed by institutional collaborations and active product variant introductions. Based on primary research, the company has not disclosed its exact annual R&amp;D expenditure figures or a specific pate</w:t>
      </w:r>
      <w:r>
        <w:t>nt filing count.</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Vayuvya Defence signed an MoU in September 2026 with the Space Technology Cell of Dayananda Sagar College of Engineering (DSCE) Bangalore to collaborate on jet engine propulsion research and advanced aerospace technologie</w:t>
      </w:r>
      <w:r>
        <w:t>s.</w:t>
      </w:r>
    </w:p>
    <w:p w:rsidR="00E13173" w:rsidRDefault="0093756F">
      <w:pPr>
        <w:pStyle w:val="ListBullet"/>
        <w:spacing w:after="60"/>
        <w:ind w:left="510"/>
      </w:pPr>
      <w:r>
        <w:t>The company reports active testing of its 4 kN indigenous micro-jet engine, and it unveiled a 3D-printed Vayu-500N micro jet engine variant in March 2026 for next-generation UAV propulsion.</w:t>
      </w:r>
    </w:p>
    <w:p w:rsidR="00E13173" w:rsidRDefault="0093756F">
      <w:pPr>
        <w:keepNext/>
        <w:pBdr>
          <w:left w:val="single" w:sz="24" w:space="6" w:color="52B69A"/>
        </w:pBdr>
        <w:spacing w:before="120" w:after="60"/>
        <w:ind w:left="170"/>
      </w:pPr>
      <w:r>
        <w:rPr>
          <w:b/>
          <w:color w:val="0F172A"/>
          <w:sz w:val="20"/>
        </w:rPr>
        <w:t>Manufacturing and Quality Excellence — scored 76/100</w:t>
      </w:r>
    </w:p>
    <w:p w:rsidR="00E13173" w:rsidRDefault="0093756F">
      <w:pPr>
        <w:keepNext/>
        <w:pBdr>
          <w:left w:val="single" w:sz="24" w:space="6" w:color="52B69A"/>
        </w:pBdr>
        <w:ind w:left="170"/>
      </w:pPr>
      <w:r>
        <w:t xml:space="preserve">We </w:t>
      </w:r>
      <w:r>
        <w:t>verified that the company relies on external industrial partners for hardware implementation and module production, while its internal operations focus primarily on design, R&amp;D, and prototyping. Based on primary research, the company has not disclosed metr</w:t>
      </w:r>
      <w:r>
        <w:t>ics regarding internal factory capacity, CNC or automated processes, ISO or AS9100 quality certifications, or production/defect rates.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The company reports collaborating with industrial and engineering partners to expand manufacturing </w:t>
      </w:r>
      <w:r>
        <w:t>depth, build local supply chains, and maintain repeatability and quality assurance.</w:t>
      </w:r>
    </w:p>
    <w:p w:rsidR="00E13173" w:rsidRDefault="0093756F">
      <w:pPr>
        <w:pStyle w:val="ListBullet"/>
        <w:spacing w:after="60"/>
        <w:ind w:left="510"/>
      </w:pPr>
      <w:r>
        <w:t>The company reports that manufacturing of engine modules through Indian industry partners is progressing for upcoming certification tests.</w:t>
      </w:r>
    </w:p>
    <w:p w:rsidR="00E13173" w:rsidRDefault="0093756F">
      <w:pPr>
        <w:keepNext/>
        <w:pBdr>
          <w:left w:val="single" w:sz="24" w:space="6" w:color="52B69A"/>
        </w:pBdr>
        <w:spacing w:before="120" w:after="60"/>
        <w:ind w:left="170"/>
      </w:pPr>
      <w:r>
        <w:rPr>
          <w:b/>
          <w:color w:val="0F172A"/>
          <w:sz w:val="20"/>
        </w:rPr>
        <w:lastRenderedPageBreak/>
        <w:t>Regulatory Compliance and Certifi</w:t>
      </w:r>
      <w:r>
        <w:rPr>
          <w:b/>
          <w:color w:val="0F172A"/>
          <w:sz w:val="20"/>
        </w:rPr>
        <w:t>cation — scored 90/100</w:t>
      </w:r>
    </w:p>
    <w:p w:rsidR="00E13173" w:rsidRDefault="0093756F">
      <w:pPr>
        <w:keepNext/>
        <w:pBdr>
          <w:left w:val="single" w:sz="24" w:space="6" w:color="52B69A"/>
        </w:pBdr>
        <w:ind w:left="170"/>
      </w:pPr>
      <w:r>
        <w:t>The rating reflects the company's self-reported milestone that its Vayu-500 engine series is certified ready for drone integration alongside ongoing certification tracks for its broader UAV platforms. Based on primary research, the c</w:t>
      </w:r>
      <w:r>
        <w:t>ompany has not disclosed independent, third-party type certificates or Bureau of Indian Standards (BIS) compliance specific to its individual propulsion line items.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Vayuvya Defence reported in February 2026 that its indigenous Vayu-500 se</w:t>
      </w:r>
      <w:r>
        <w:t>ries of 500N thrust-class micro jet engines was certified ready for integration into unmanned aerial vehicles (UAVs) following internal testing validation at its Bengaluru facilities.</w:t>
      </w:r>
    </w:p>
    <w:p w:rsidR="00E13173" w:rsidRDefault="0093756F">
      <w:pPr>
        <w:pStyle w:val="ListBullet"/>
        <w:spacing w:after="60"/>
        <w:ind w:left="510"/>
      </w:pPr>
      <w:r>
        <w:t>In December 2025, public records indicated that Vayuvya Defence was in t</w:t>
      </w:r>
      <w:r>
        <w:t>he process of pursuing certifications under DGCA and military airworthiness standards for its Garuda MK-1 Medium Altitude Long Endurance (MALE) UAV platform.</w:t>
      </w:r>
    </w:p>
    <w:p w:rsidR="00E13173" w:rsidRDefault="0093756F">
      <w:pPr>
        <w:keepNext/>
        <w:pBdr>
          <w:bottom w:val="single" w:sz="6" w:space="3" w:color="E2E8F0"/>
        </w:pBdr>
        <w:spacing w:before="120" w:after="120"/>
      </w:pPr>
      <w:r>
        <w:rPr>
          <w:b/>
          <w:caps/>
          <w:color w:val="1A759F"/>
        </w:rPr>
        <w:t>Y — Business Capability</w:t>
      </w:r>
    </w:p>
    <w:p w:rsidR="00E13173" w:rsidRDefault="0093756F">
      <w:pPr>
        <w:keepNext/>
        <w:pBdr>
          <w:left w:val="single" w:sz="24" w:space="6" w:color="52B69A"/>
        </w:pBdr>
        <w:spacing w:before="120" w:after="60"/>
        <w:ind w:left="170"/>
      </w:pPr>
      <w:r>
        <w:rPr>
          <w:b/>
          <w:color w:val="0F172A"/>
          <w:sz w:val="20"/>
        </w:rPr>
        <w:t>Customer Base and Contracts — scored 91/100</w:t>
      </w:r>
    </w:p>
    <w:p w:rsidR="00E13173" w:rsidRDefault="0093756F">
      <w:pPr>
        <w:keepNext/>
        <w:pBdr>
          <w:left w:val="single" w:sz="24" w:space="6" w:color="52B69A"/>
        </w:pBdr>
        <w:ind w:left="170"/>
      </w:pPr>
      <w:r>
        <w:t>The company's customer baselin</w:t>
      </w:r>
      <w:r>
        <w:t>e rests on preliminary business agreements, specifically emerging strategic MoUs signed with aerial systems developers to integrate its micro jet engine variants into future UAV platforms. Based on primary research, the company has not disclosed a diversif</w:t>
      </w:r>
      <w:r>
        <w:t>ied list of commercial drone OEMs, defense organizations, or specific repeat government contract values and orders.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Vayuvya Defence signed a Memorandum of Understanding (MoU) with California-based Avalonch to integrate its indigenous Micr</w:t>
      </w:r>
      <w:r>
        <w:t>o Jet Engines into UAVs.</w:t>
      </w:r>
    </w:p>
    <w:p w:rsidR="00E13173" w:rsidRDefault="0093756F">
      <w:pPr>
        <w:pStyle w:val="ListBullet"/>
        <w:spacing w:after="60"/>
        <w:ind w:left="510"/>
      </w:pPr>
      <w:r>
        <w:t>Vayuvya Defence signed an MoU with Kshatra Labs to integrate homegrown micro jet engine technology into advanced unmanned aerial platforms.</w:t>
      </w:r>
    </w:p>
    <w:p w:rsidR="00E13173" w:rsidRDefault="0093756F">
      <w:pPr>
        <w:keepNext/>
        <w:pBdr>
          <w:left w:val="single" w:sz="24" w:space="6" w:color="52B69A"/>
        </w:pBdr>
        <w:spacing w:before="120" w:after="60"/>
        <w:ind w:left="170"/>
      </w:pPr>
      <w:r>
        <w:rPr>
          <w:b/>
          <w:color w:val="0F172A"/>
          <w:sz w:val="20"/>
        </w:rPr>
        <w:t>Revenue and Growth — scored 71/100</w:t>
      </w:r>
    </w:p>
    <w:p w:rsidR="00E13173" w:rsidRDefault="0093756F">
      <w:pPr>
        <w:keepNext/>
        <w:pBdr>
          <w:left w:val="single" w:sz="24" w:space="6" w:color="52B69A"/>
        </w:pBdr>
        <w:ind w:left="170"/>
      </w:pPr>
      <w:r>
        <w:t>Based on primary research, the company has not disclosed</w:t>
      </w:r>
      <w:r>
        <w:t xml:space="preserve"> its annual revenue, growth rates, or profitability margins from its drone propulsion sales.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t>Funding and Ownership — scored 88/100</w:t>
      </w:r>
    </w:p>
    <w:p w:rsidR="00E13173" w:rsidRDefault="0093756F">
      <w:pPr>
        <w:keepNext/>
        <w:pBdr>
          <w:left w:val="single" w:sz="24" w:space="6" w:color="52B69A"/>
        </w:pBdr>
        <w:ind w:left="170"/>
      </w:pPr>
      <w:r>
        <w:t xml:space="preserve">We verified that the company's financial backing rests on pre-seed and initial seed funding </w:t>
      </w:r>
      <w:r>
        <w:t>provided by its parent entity, Gonagoor Technologies, along with individual angel investment. Based on primary research, the company has not disclosed the exact amounts of capital raised during these initial rounds or its full balance sheet strength.</w:t>
      </w:r>
    </w:p>
    <w:p w:rsidR="00E13173" w:rsidRDefault="0093756F">
      <w:pPr>
        <w:keepNext/>
        <w:spacing w:after="40"/>
        <w:ind w:left="170"/>
      </w:pPr>
      <w:r>
        <w:rPr>
          <w:b/>
          <w:caps/>
          <w:color w:val="64748B"/>
          <w:sz w:val="15"/>
        </w:rPr>
        <w:t>Suppo</w:t>
      </w:r>
      <w:r>
        <w:rPr>
          <w:b/>
          <w:caps/>
          <w:color w:val="64748B"/>
          <w:sz w:val="15"/>
        </w:rPr>
        <w:t>rting points</w:t>
      </w:r>
    </w:p>
    <w:p w:rsidR="00E13173" w:rsidRDefault="0093756F">
      <w:pPr>
        <w:pStyle w:val="ListBullet"/>
        <w:spacing w:after="60"/>
        <w:ind w:left="510"/>
      </w:pPr>
      <w:r>
        <w:t>The company reports it received dedicated R&amp;D and pre-seed funding from Gonagoor Technologies to accelerate its product development.</w:t>
      </w:r>
    </w:p>
    <w:p w:rsidR="00E13173" w:rsidRDefault="0093756F">
      <w:pPr>
        <w:pStyle w:val="ListBullet"/>
        <w:spacing w:after="60"/>
        <w:ind w:left="510"/>
      </w:pPr>
      <w:r>
        <w:t xml:space="preserve">Angel investor Prashanth Raghu reported that he provided initial seed funding to the organization for a total </w:t>
      </w:r>
      <w:r>
        <w:t>development period of two years until January 2026.</w:t>
      </w:r>
    </w:p>
    <w:p w:rsidR="00E13173" w:rsidRDefault="0093756F">
      <w:pPr>
        <w:keepNext/>
        <w:pBdr>
          <w:left w:val="single" w:sz="24" w:space="6" w:color="52B69A"/>
        </w:pBdr>
        <w:spacing w:before="120" w:after="60"/>
        <w:ind w:left="170"/>
      </w:pPr>
      <w:r>
        <w:rPr>
          <w:b/>
          <w:color w:val="0F172A"/>
          <w:sz w:val="20"/>
        </w:rPr>
        <w:t>Geographic and Channel Reach — scored 89/100</w:t>
      </w:r>
    </w:p>
    <w:p w:rsidR="00E13173" w:rsidRDefault="0093756F">
      <w:pPr>
        <w:keepNext/>
        <w:pBdr>
          <w:left w:val="single" w:sz="24" w:space="6" w:color="52B69A"/>
        </w:pBdr>
        <w:ind w:left="170"/>
      </w:pPr>
      <w:r>
        <w:t>We verified that the company has established a centralized headquarters in a key drone hub (Bangalore) alongside active technological integration partnerships.</w:t>
      </w:r>
      <w:r>
        <w:t xml:space="preserve"> Based on primary research, the company has not disclosed a formalized distribution network across other Indian states, commercial dealers, or localized sales coverage offices.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Vayuvya Defence reports its headquarters in Bangalore, India,</w:t>
      </w:r>
      <w:r>
        <w:t xml:space="preserve"> and has established research partnerships including a Memorandum of Understanding (MoU) signed in September 2026 with the Space Technology Cell of Dayananda Sagar College of Engineering in Bangalore to leverage academic laboratory and testing facilities.</w:t>
      </w:r>
    </w:p>
    <w:p w:rsidR="00E13173" w:rsidRDefault="0093756F">
      <w:pPr>
        <w:pStyle w:val="ListBullet"/>
        <w:spacing w:after="60"/>
        <w:ind w:left="510"/>
      </w:pPr>
      <w:r>
        <w:t>The company reports strategic business and integration MoUs signed in June 2026 with California-based Avalonch for US export opportunities, and in July 2026 with Kshatra Labs to integrate its homegrown micro jet engines into unmanned aerial platforms.</w:t>
      </w:r>
    </w:p>
    <w:p w:rsidR="00E13173" w:rsidRDefault="0093756F">
      <w:pPr>
        <w:keepNext/>
        <w:pBdr>
          <w:left w:val="single" w:sz="24" w:space="6" w:color="52B69A"/>
        </w:pBdr>
        <w:spacing w:before="120" w:after="60"/>
        <w:ind w:left="170"/>
      </w:pPr>
      <w:r>
        <w:rPr>
          <w:b/>
          <w:color w:val="0F172A"/>
          <w:sz w:val="20"/>
        </w:rPr>
        <w:lastRenderedPageBreak/>
        <w:t>Mark</w:t>
      </w:r>
      <w:r>
        <w:rPr>
          <w:b/>
          <w:color w:val="0F172A"/>
          <w:sz w:val="20"/>
        </w:rPr>
        <w:t>et Share and Partnerships — scored 95/100</w:t>
      </w:r>
    </w:p>
    <w:p w:rsidR="00E13173" w:rsidRDefault="0093756F">
      <w:pPr>
        <w:keepNext/>
        <w:pBdr>
          <w:left w:val="single" w:sz="24" w:space="6" w:color="52B69A"/>
        </w:pBdr>
        <w:ind w:left="170"/>
      </w:pPr>
      <w:r>
        <w:t>We verified that the company has established critical strategic alliances with international and domestic drone technology partners and platform developers to integrate its micro jet engines. Based on primary resea</w:t>
      </w:r>
      <w:r>
        <w:t>rch, the company has not disclosed its exact share of the Indian drone propulsion market.</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Vayuvya Defence signed a Memorandum of Understanding (MoU) with California-based Avalonch to integrate its indigenous micro jet engines into unmanne</w:t>
      </w:r>
      <w:r>
        <w:t>d aerial vehicles (UAVs).</w:t>
      </w:r>
    </w:p>
    <w:p w:rsidR="00E13173" w:rsidRDefault="0093756F">
      <w:pPr>
        <w:pStyle w:val="ListBullet"/>
        <w:spacing w:after="60"/>
        <w:ind w:left="510"/>
      </w:pPr>
      <w:r>
        <w:t>Vayuvya Defence signed a Memorandum of Understanding (MoU) with Kshatra Labs to integrate its homegrown micro jet engine technology into advanced autonomous aerial platforms.</w:t>
      </w:r>
    </w:p>
    <w:p w:rsidR="00E13173" w:rsidRDefault="0093756F">
      <w:pPr>
        <w:pStyle w:val="ListBullet"/>
        <w:spacing w:after="60"/>
        <w:ind w:left="510"/>
      </w:pPr>
      <w:r>
        <w:t xml:space="preserve">Vayuvya Defence entered a strategic collaboration with </w:t>
      </w:r>
      <w:r>
        <w:t>Spacerolls Aerospace to integrate compressor and turbine blade technologies into its upcoming micro turbojet engine programs.</w:t>
      </w:r>
    </w:p>
    <w:p w:rsidR="00E13173" w:rsidRDefault="0093756F">
      <w:pPr>
        <w:pStyle w:val="Heading2"/>
        <w:pageBreakBefore/>
        <w:shd w:val="clear" w:color="auto" w:fill="002857"/>
        <w:spacing w:after="0"/>
      </w:pPr>
      <w:bookmarkStart w:id="12" w:name="_Toc242118557"/>
      <w:r>
        <w:lastRenderedPageBreak/>
        <w:t>K5 Propulsion Systems</w:t>
      </w:r>
      <w:bookmarkEnd w:id="12"/>
    </w:p>
    <w:p w:rsidR="00E13173" w:rsidRDefault="0093756F">
      <w:pPr>
        <w:shd w:val="clear" w:color="auto" w:fill="002857"/>
        <w:spacing w:after="200"/>
      </w:pPr>
      <w:r>
        <w:rPr>
          <w:color w:val="CBD5E1"/>
          <w:sz w:val="18"/>
        </w:rPr>
        <w:t xml:space="preserve">K5 Propulsion   </w:t>
      </w:r>
      <w:r>
        <w:rPr>
          <w:color w:val="7EB6FF"/>
          <w:sz w:val="18"/>
        </w:rPr>
        <w:t xml:space="preserve">● </w:t>
      </w:r>
      <w:r>
        <w:rPr>
          <w:b/>
          <w:color w:val="FFFFFF"/>
          <w:sz w:val="18"/>
        </w:rPr>
        <w:t>Challengers</w:t>
      </w:r>
      <w:r>
        <w:rPr>
          <w:color w:val="CBD5E1"/>
          <w:sz w:val="18"/>
        </w:rPr>
        <w:t xml:space="preserve">     X </w:t>
      </w:r>
      <w:r>
        <w:rPr>
          <w:b/>
          <w:color w:val="FFFFFF"/>
          <w:sz w:val="20"/>
        </w:rPr>
        <w:t>86</w:t>
      </w:r>
      <w:r>
        <w:rPr>
          <w:color w:val="CBD5E1"/>
          <w:sz w:val="18"/>
        </w:rPr>
        <w:t xml:space="preserve">     Y </w:t>
      </w:r>
      <w:r>
        <w:rPr>
          <w:b/>
          <w:color w:val="FFFFFF"/>
          <w:sz w:val="20"/>
        </w:rPr>
        <w:t>85</w:t>
      </w:r>
      <w:r>
        <w:rPr>
          <w:color w:val="CBD5E1"/>
          <w:sz w:val="18"/>
        </w:rPr>
        <w:t xml:space="preserve">     Overall </w:t>
      </w:r>
      <w:r>
        <w:rPr>
          <w:b/>
          <w:color w:val="FFFFFF"/>
          <w:sz w:val="20"/>
        </w:rPr>
        <w:t>86</w:t>
      </w:r>
    </w:p>
    <w:p w:rsidR="00E13173" w:rsidRDefault="0093756F">
      <w:pPr>
        <w:keepNext/>
        <w:pBdr>
          <w:bottom w:val="single" w:sz="6" w:space="3" w:color="E2E8F0"/>
        </w:pBdr>
        <w:spacing w:before="120" w:after="120"/>
      </w:pPr>
      <w:r>
        <w:rPr>
          <w:b/>
          <w:caps/>
          <w:color w:val="1A759F"/>
        </w:rPr>
        <w:t>X — Product Capability</w:t>
      </w:r>
    </w:p>
    <w:p w:rsidR="00E13173" w:rsidRDefault="0093756F">
      <w:pPr>
        <w:keepNext/>
        <w:pBdr>
          <w:left w:val="single" w:sz="24" w:space="6" w:color="52B69A"/>
        </w:pBdr>
        <w:spacing w:before="120" w:after="60"/>
        <w:ind w:left="170"/>
      </w:pPr>
      <w:r>
        <w:rPr>
          <w:b/>
          <w:color w:val="0F172A"/>
          <w:sz w:val="20"/>
        </w:rPr>
        <w:t xml:space="preserve">Propulsion System </w:t>
      </w:r>
      <w:r>
        <w:rPr>
          <w:b/>
          <w:color w:val="0F172A"/>
          <w:sz w:val="20"/>
        </w:rPr>
        <w:t>Performance — scored 97/100</w:t>
      </w:r>
    </w:p>
    <w:p w:rsidR="00E13173" w:rsidRDefault="0093756F">
      <w:pPr>
        <w:keepNext/>
        <w:pBdr>
          <w:left w:val="single" w:sz="24" w:space="6" w:color="52B69A"/>
        </w:pBdr>
        <w:ind w:left="170"/>
      </w:pPr>
      <w:r>
        <w:t>K5 Propulsion Systems demonstrates clear verifiable capability through detailed public product datasheets, component specifications, and user validation across major Indian hardware distributors, though comprehensive third-party</w:t>
      </w:r>
      <w:r>
        <w:t xml:space="preserve"> testing reports or government certifications remain self-reported.</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K5 Epitome XT Ultra Propulsion System (75KV) generates up to 32 kg of max thrust under 14S power or 26.5 kg under 12S power with a total system weight of 2,292 grams,</w:t>
      </w:r>
      <w:r>
        <w:t xml:space="preserve"> including an integrated ESC, aluminum mounting, and a 43x14 propeller.</w:t>
      </w:r>
    </w:p>
    <w:p w:rsidR="00E13173" w:rsidRDefault="0093756F">
      <w:pPr>
        <w:pStyle w:val="ListBullet"/>
        <w:spacing w:after="60"/>
        <w:ind w:left="510"/>
      </w:pPr>
      <w:r>
        <w:t xml:space="preserve">The K5 Epitome XT Propulsion System (100KV) provides up to 25 kg of maximum thrust at 14S or 24 kg at 12S with a system weight of 1,700 grams, designed specifically for heavy-lift and </w:t>
      </w:r>
      <w:r>
        <w:t>agricultural drones operating in India.</w:t>
      </w:r>
    </w:p>
    <w:p w:rsidR="00E13173" w:rsidRDefault="0093756F">
      <w:pPr>
        <w:keepNext/>
        <w:pBdr>
          <w:left w:val="single" w:sz="24" w:space="6" w:color="52B69A"/>
        </w:pBdr>
        <w:spacing w:before="120" w:after="60"/>
        <w:ind w:left="170"/>
      </w:pPr>
      <w:r>
        <w:rPr>
          <w:b/>
          <w:color w:val="0F172A"/>
          <w:sz w:val="20"/>
        </w:rPr>
        <w:t>Product Portfolio Breadth — scored 98/100</w:t>
      </w:r>
    </w:p>
    <w:p w:rsidR="00E13173" w:rsidRDefault="0093756F">
      <w:pPr>
        <w:keepNext/>
        <w:pBdr>
          <w:left w:val="single" w:sz="24" w:space="6" w:color="52B69A"/>
        </w:pBdr>
        <w:ind w:left="170"/>
      </w:pPr>
      <w:r>
        <w:t>K5 Propulsion demonstrates clear, verifiable capability in supplying diverse motor sizes and highly optimized integrated systems spanning multiple thrust requirements, though</w:t>
      </w:r>
      <w:r>
        <w:t xml:space="preserve"> third-party market reports verifying global market leadership or fixed-wing specific lineups remain limited.</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Product catalog listings on major Indian electronics distributors like Robu.in show that K5 Propulsion offers a varied range of </w:t>
      </w:r>
      <w:r>
        <w:t>individual brushless DC motors, such as the small CLX 3510 (750KV) and CLX 4006 (380KV), alongside massive integrated setups like the Epitome XT (100KV) and Epitome XT Ultra (75KV).</w:t>
      </w:r>
    </w:p>
    <w:p w:rsidR="00E13173" w:rsidRDefault="0093756F">
      <w:pPr>
        <w:pStyle w:val="ListBullet"/>
        <w:spacing w:after="60"/>
        <w:ind w:left="510"/>
      </w:pPr>
      <w:r>
        <w:t>Product specifications demonstrate coverage across diverse drone classes (</w:t>
      </w:r>
      <w:r>
        <w:t>from lightweight platforms up to heavy-duty agricultural drones requiring 32 kg of thrust), featuring integrated aluminum mounting configurations, built-in ESCs, and varying carbon fiber propeller sizes like 36x12 and 43x14.</w:t>
      </w:r>
    </w:p>
    <w:p w:rsidR="00E13173" w:rsidRDefault="0093756F">
      <w:pPr>
        <w:keepNext/>
        <w:pBdr>
          <w:left w:val="single" w:sz="24" w:space="6" w:color="52B69A"/>
        </w:pBdr>
        <w:spacing w:before="120" w:after="60"/>
        <w:ind w:left="170"/>
      </w:pPr>
      <w:r>
        <w:rPr>
          <w:b/>
          <w:color w:val="0F172A"/>
          <w:sz w:val="20"/>
        </w:rPr>
        <w:t>R&amp;D and Innovation Capability —</w:t>
      </w:r>
      <w:r>
        <w:rPr>
          <w:b/>
          <w:color w:val="0F172A"/>
          <w:sz w:val="20"/>
        </w:rPr>
        <w:t xml:space="preserve"> scored 89/100</w:t>
      </w:r>
    </w:p>
    <w:p w:rsidR="00E13173" w:rsidRDefault="0093756F">
      <w:pPr>
        <w:keepNext/>
        <w:pBdr>
          <w:left w:val="single" w:sz="24" w:space="6" w:color="52B69A"/>
        </w:pBdr>
        <w:ind w:left="170"/>
      </w:pPr>
      <w:r>
        <w:t>The company demonstrates clear product introduction capability with its proprietary Indian-manufactured motor systems, but there is an absence of public data on verified institutional R&amp;D collaborations, formal patent filings, or specific R&amp;</w:t>
      </w:r>
      <w:r>
        <w:t>D financial expenditures.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K5 Propulsion Systems has introduced heavy-lift drone motors like the Epitome XT and Epitome XT Ultra, delivering up to 32 kg of thrust for agricultural and heavy-payload applications.</w:t>
      </w:r>
    </w:p>
    <w:p w:rsidR="00E13173" w:rsidRDefault="0093756F">
      <w:pPr>
        <w:pStyle w:val="ListBullet"/>
        <w:spacing w:after="60"/>
        <w:ind w:left="510"/>
      </w:pPr>
      <w:r>
        <w:t>Product listings indicate t</w:t>
      </w:r>
      <w:r>
        <w:t>hat these specialized systems are designed and developed by Anak Technologies in India.</w:t>
      </w:r>
    </w:p>
    <w:p w:rsidR="00E13173" w:rsidRDefault="0093756F">
      <w:pPr>
        <w:keepNext/>
        <w:pBdr>
          <w:left w:val="single" w:sz="24" w:space="6" w:color="52B69A"/>
        </w:pBdr>
        <w:spacing w:before="120" w:after="60"/>
        <w:ind w:left="170"/>
      </w:pPr>
      <w:r>
        <w:rPr>
          <w:b/>
          <w:color w:val="0F172A"/>
          <w:sz w:val="20"/>
        </w:rPr>
        <w:t>Manufacturing and Quality Excellence — scored 71/100</w:t>
      </w:r>
    </w:p>
    <w:p w:rsidR="00E13173" w:rsidRDefault="0093756F">
      <w:pPr>
        <w:keepNext/>
        <w:pBdr>
          <w:left w:val="single" w:sz="24" w:space="6" w:color="52B69A"/>
        </w:pBdr>
        <w:ind w:left="170"/>
      </w:pPr>
      <w:r>
        <w:t>The company lacks verifiable third-party certifications, audited production volumes, or detailed manufacturing disc</w:t>
      </w:r>
      <w:r>
        <w:t>losures, placing it in the low evidence category.</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Based on primary research, the company has not disclosed formal quality control certifications (such as ISO or AS9100), advanced manufacturing processes, or audited production capacity.</w:t>
      </w:r>
    </w:p>
    <w:p w:rsidR="00E13173" w:rsidRDefault="0093756F">
      <w:pPr>
        <w:keepNext/>
        <w:pBdr>
          <w:left w:val="single" w:sz="24" w:space="6" w:color="52B69A"/>
        </w:pBdr>
        <w:spacing w:before="120" w:after="60"/>
        <w:ind w:left="170"/>
      </w:pPr>
      <w:r>
        <w:rPr>
          <w:b/>
          <w:color w:val="0F172A"/>
          <w:sz w:val="20"/>
        </w:rPr>
        <w:t>Re</w:t>
      </w:r>
      <w:r>
        <w:rPr>
          <w:b/>
          <w:color w:val="0F172A"/>
          <w:sz w:val="20"/>
        </w:rPr>
        <w:t>gulatory Compliance and Certification — scored 73/100</w:t>
      </w:r>
    </w:p>
    <w:p w:rsidR="00E13173" w:rsidRDefault="0093756F">
      <w:pPr>
        <w:keepNext/>
        <w:pBdr>
          <w:left w:val="single" w:sz="24" w:space="6" w:color="52B69A"/>
        </w:pBdr>
        <w:ind w:left="170"/>
      </w:pPr>
      <w:r>
        <w:t xml:space="preserve">K5 Propulsion Systems lacks verifiable public documentation or third-party listings confirming formal regulatory compliance with bodies like the DGCA or BIS, placing it within the unproven category for </w:t>
      </w:r>
      <w:r>
        <w:t>this specific operational metric.</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Based on primary research, the company has not disclosed official DGCA type approvals, BIS certifications, or formal export control compliance documents for K5 Propulsion Systems.</w:t>
      </w:r>
    </w:p>
    <w:p w:rsidR="00E13173" w:rsidRDefault="0093756F">
      <w:pPr>
        <w:pStyle w:val="ListBullet"/>
        <w:spacing w:after="60"/>
        <w:ind w:left="510"/>
      </w:pPr>
      <w:r>
        <w:t>Customer and distributor</w:t>
      </w:r>
      <w:r>
        <w:t xml:space="preserve"> records confirm the products are "Designed and Manufactured in India", suggesting some alignment with local content themes, but formal third-party regulatory certification details remain absent online.</w:t>
      </w:r>
    </w:p>
    <w:p w:rsidR="00E13173" w:rsidRDefault="0093756F">
      <w:pPr>
        <w:keepNext/>
        <w:pBdr>
          <w:bottom w:val="single" w:sz="6" w:space="3" w:color="E2E8F0"/>
        </w:pBdr>
        <w:spacing w:before="120" w:after="120"/>
      </w:pPr>
      <w:r>
        <w:rPr>
          <w:b/>
          <w:caps/>
          <w:color w:val="1A759F"/>
        </w:rPr>
        <w:lastRenderedPageBreak/>
        <w:t>Y — Business Capability</w:t>
      </w:r>
    </w:p>
    <w:p w:rsidR="00E13173" w:rsidRDefault="0093756F">
      <w:pPr>
        <w:keepNext/>
        <w:pBdr>
          <w:left w:val="single" w:sz="24" w:space="6" w:color="52B69A"/>
        </w:pBdr>
        <w:spacing w:before="120" w:after="60"/>
        <w:ind w:left="170"/>
      </w:pPr>
      <w:r>
        <w:rPr>
          <w:b/>
          <w:color w:val="0F172A"/>
          <w:sz w:val="20"/>
        </w:rPr>
        <w:t>Customer Base and Contracts —</w:t>
      </w:r>
      <w:r>
        <w:rPr>
          <w:b/>
          <w:color w:val="0F172A"/>
          <w:sz w:val="20"/>
        </w:rPr>
        <w:t xml:space="preserve"> scored 91/100</w:t>
      </w:r>
    </w:p>
    <w:p w:rsidR="00E13173" w:rsidRDefault="0093756F">
      <w:pPr>
        <w:keepNext/>
        <w:pBdr>
          <w:left w:val="single" w:sz="24" w:space="6" w:color="52B69A"/>
        </w:pBdr>
        <w:ind w:left="170"/>
      </w:pPr>
      <w:r>
        <w:t>The company has present but partial, self-reported evidence of a customer base mostly targeted toward startups and individual RC/hobbyist buyers, with no verifiable defense or major enterprise drone OEM contracts listed.</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K5</w:t>
      </w:r>
      <w:r>
        <w:t xml:space="preserve"> Propulsion Systems lists self-reported numbers of "550+ Happy Clients" and "155+ Total Distributors" on its website, alongside generic startup testimonials from clients such as "Devendra Kumumbanshi Nashik" and "Prem S. Das Mumbai", but provides no third-</w:t>
      </w:r>
      <w:r>
        <w:t>party verified contract values or named major defense or OEM organizations.</w:t>
      </w:r>
    </w:p>
    <w:p w:rsidR="00E13173" w:rsidRDefault="0093756F">
      <w:pPr>
        <w:keepNext/>
        <w:pBdr>
          <w:left w:val="single" w:sz="24" w:space="6" w:color="52B69A"/>
        </w:pBdr>
        <w:spacing w:before="120" w:after="60"/>
        <w:ind w:left="170"/>
      </w:pPr>
      <w:r>
        <w:rPr>
          <w:b/>
          <w:color w:val="0F172A"/>
          <w:sz w:val="20"/>
        </w:rPr>
        <w:t>Revenue and Growth — scored 71/100</w:t>
      </w:r>
    </w:p>
    <w:p w:rsidR="00E13173" w:rsidRDefault="0093756F">
      <w:pPr>
        <w:keepNext/>
        <w:pBdr>
          <w:left w:val="single" w:sz="24" w:space="6" w:color="52B69A"/>
        </w:pBdr>
        <w:ind w:left="170"/>
      </w:pPr>
      <w:r>
        <w:t xml:space="preserve">Based on primary research, the company has not disclosed K5 Propulsion Systems in India, resulting in a low score due to the absence of </w:t>
      </w:r>
      <w:r>
        <w:t>verifiable evidence.</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t>Funding and Ownership — scored 78/100</w:t>
      </w:r>
    </w:p>
    <w:p w:rsidR="00E13173" w:rsidRDefault="0093756F">
      <w:pPr>
        <w:keepNext/>
        <w:pBdr>
          <w:left w:val="single" w:sz="24" w:space="6" w:color="52B69A"/>
        </w:pBdr>
        <w:ind w:left="170"/>
      </w:pPr>
      <w:r>
        <w:t>The company is identifiable as a private Indian manufacturer operating out of Maharashtra. Based on primary research, the company has not disclosed further details.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K5 Propulsion Systems is an Indian UAV drone propulsion system manufacturer founded in 2019 and headquartered in MIDC, Sambhajinagar (Aurangabad), Maharashtra.</w:t>
      </w:r>
    </w:p>
    <w:p w:rsidR="00E13173" w:rsidRDefault="0093756F">
      <w:pPr>
        <w:keepNext/>
        <w:pBdr>
          <w:left w:val="single" w:sz="24" w:space="6" w:color="52B69A"/>
        </w:pBdr>
        <w:spacing w:before="120" w:after="60"/>
        <w:ind w:left="170"/>
      </w:pPr>
      <w:r>
        <w:rPr>
          <w:b/>
          <w:color w:val="0F172A"/>
          <w:sz w:val="20"/>
        </w:rPr>
        <w:t>Geographic and Channel Reach — scored 89/100</w:t>
      </w:r>
    </w:p>
    <w:p w:rsidR="00E13173" w:rsidRDefault="0093756F">
      <w:pPr>
        <w:keepNext/>
        <w:pBdr>
          <w:left w:val="single" w:sz="24" w:space="6" w:color="52B69A"/>
        </w:pBdr>
        <w:ind w:left="170"/>
      </w:pPr>
      <w:r>
        <w:t>K5 Propulsion Systems maintains a</w:t>
      </w:r>
      <w:r>
        <w:t>n operational base in Maharashtra and achieves nationwide retail reach via major online component distributors.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K5 Propulsion Systems is headquartered in MIDC, Sambhajinagar (Aurangabad), Maharashtra, India.</w:t>
      </w:r>
    </w:p>
    <w:p w:rsidR="00E13173" w:rsidRDefault="0093756F">
      <w:pPr>
        <w:pStyle w:val="ListBullet"/>
        <w:spacing w:after="60"/>
        <w:ind w:left="510"/>
      </w:pPr>
      <w:r>
        <w:t>The company distributes its dr</w:t>
      </w:r>
      <w:r>
        <w:t>one motors through online e-commerce distributors and hobby stores across India, including Robu.in and SunRobotics.</w:t>
      </w:r>
    </w:p>
    <w:p w:rsidR="00E13173" w:rsidRDefault="0093756F">
      <w:pPr>
        <w:keepNext/>
        <w:pBdr>
          <w:left w:val="single" w:sz="24" w:space="6" w:color="52B69A"/>
        </w:pBdr>
        <w:spacing w:before="120" w:after="60"/>
        <w:ind w:left="170"/>
      </w:pPr>
      <w:r>
        <w:rPr>
          <w:b/>
          <w:color w:val="0F172A"/>
          <w:sz w:val="20"/>
        </w:rPr>
        <w:t>Market Share and Partnerships — scored 94/100</w:t>
      </w:r>
    </w:p>
    <w:p w:rsidR="00E13173" w:rsidRDefault="0093756F">
      <w:pPr>
        <w:keepNext/>
        <w:pBdr>
          <w:left w:val="single" w:sz="24" w:space="6" w:color="52B69A"/>
        </w:pBdr>
        <w:ind w:left="170"/>
      </w:pPr>
      <w:r>
        <w:t>The company has clear, verifiable manufacturing capabilities for heavy-lift and agricultural d</w:t>
      </w:r>
      <w:r>
        <w:t>rone motors within India, but it distributes primarily through e-retailers without documented market leadership or tier-one consortium alliances.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K5 Propulsion Systems is an Indian UAV propulsion brand manufactured in Maharashtra with an </w:t>
      </w:r>
      <w:r>
        <w:t>exclusive distribution agreement via Macfos Limited (Robu.in) to supply specialized drone motors and ESCs.</w:t>
      </w:r>
    </w:p>
    <w:p w:rsidR="00E13173" w:rsidRDefault="0093756F">
      <w:pPr>
        <w:pStyle w:val="ListBullet"/>
        <w:spacing w:after="60"/>
        <w:ind w:left="510"/>
      </w:pPr>
      <w:r>
        <w:t>Based on primary research, the company has not disclosed third-party verified market share reports or high-level strategic partnerships with major go</w:t>
      </w:r>
      <w:r>
        <w:t>vernment entities or defense programs.</w:t>
      </w:r>
    </w:p>
    <w:p w:rsidR="00E13173" w:rsidRDefault="0093756F">
      <w:pPr>
        <w:pStyle w:val="Heading2"/>
        <w:pageBreakBefore/>
        <w:shd w:val="clear" w:color="auto" w:fill="002857"/>
        <w:spacing w:after="0"/>
      </w:pPr>
      <w:bookmarkStart w:id="13" w:name="_Toc242118558"/>
      <w:r>
        <w:lastRenderedPageBreak/>
        <w:t>K5 Propulsion</w:t>
      </w:r>
      <w:bookmarkEnd w:id="13"/>
    </w:p>
    <w:p w:rsidR="00E13173" w:rsidRDefault="0093756F">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86</w:t>
      </w:r>
      <w:r>
        <w:rPr>
          <w:color w:val="CBD5E1"/>
          <w:sz w:val="18"/>
        </w:rPr>
        <w:t xml:space="preserve">     Overall </w:t>
      </w:r>
      <w:r>
        <w:rPr>
          <w:b/>
          <w:color w:val="FFFFFF"/>
          <w:sz w:val="20"/>
        </w:rPr>
        <w:t>84</w:t>
      </w:r>
    </w:p>
    <w:p w:rsidR="00E13173" w:rsidRDefault="0093756F">
      <w:pPr>
        <w:keepNext/>
        <w:pBdr>
          <w:bottom w:val="single" w:sz="6" w:space="3" w:color="E2E8F0"/>
        </w:pBdr>
        <w:spacing w:before="120" w:after="120"/>
      </w:pPr>
      <w:r>
        <w:rPr>
          <w:b/>
          <w:caps/>
          <w:color w:val="1A759F"/>
        </w:rPr>
        <w:t>X — Product Capability</w:t>
      </w:r>
    </w:p>
    <w:p w:rsidR="00E13173" w:rsidRDefault="0093756F">
      <w:pPr>
        <w:keepNext/>
        <w:pBdr>
          <w:left w:val="single" w:sz="24" w:space="6" w:color="52B69A"/>
        </w:pBdr>
        <w:spacing w:before="120" w:after="60"/>
        <w:ind w:left="170"/>
      </w:pPr>
      <w:r>
        <w:rPr>
          <w:b/>
          <w:color w:val="0F172A"/>
          <w:sz w:val="20"/>
        </w:rPr>
        <w:t>Propulsion System Performance — scored 90/100</w:t>
      </w:r>
    </w:p>
    <w:p w:rsidR="00E13173" w:rsidRDefault="0093756F">
      <w:pPr>
        <w:keepNext/>
        <w:pBdr>
          <w:left w:val="single" w:sz="24" w:space="6" w:color="52B69A"/>
        </w:pBdr>
        <w:ind w:left="170"/>
      </w:pPr>
      <w:r>
        <w:t>The evaluation reveals that while the company publishes standard manufacturing specific</w:t>
      </w:r>
      <w:r>
        <w:t>ations and has active, commercialized drone motor systems in India, the available public data consists primarily of self-reported distributor specifications without independent third-party performance verifications.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K5 Propulsion provides</w:t>
      </w:r>
      <w:r>
        <w:t xml:space="preserve"> published specifications for its integrated propulsion systems, such as the K5 Epitome XT Ultra Propulsion System 75KV, which weighs 2,292 grams and delivers a maximum thrust of up to 32 kg (14S) or 26.5 kg (12S) using an integrated ESC and a 43x14 propel</w:t>
      </w:r>
      <w:r>
        <w:t>ler.</w:t>
      </w:r>
    </w:p>
    <w:p w:rsidR="00E13173" w:rsidRDefault="0093756F">
      <w:pPr>
        <w:pStyle w:val="ListBullet"/>
        <w:spacing w:after="60"/>
        <w:ind w:left="510"/>
      </w:pPr>
      <w:r>
        <w:t>Retail and marketing listings indicate that K5 Propulsion components are designed and manufactured in India specifically for agricultural and heavy-lift drones, though public domain access lacks formal third-party test reports or environmental enduran</w:t>
      </w:r>
      <w:r>
        <w:t>ce certifications under Indian field conditions.</w:t>
      </w:r>
    </w:p>
    <w:p w:rsidR="00E13173" w:rsidRDefault="0093756F">
      <w:pPr>
        <w:keepNext/>
        <w:pBdr>
          <w:left w:val="single" w:sz="24" w:space="6" w:color="52B69A"/>
        </w:pBdr>
        <w:spacing w:before="120" w:after="60"/>
        <w:ind w:left="170"/>
      </w:pPr>
      <w:r>
        <w:rPr>
          <w:b/>
          <w:color w:val="0F172A"/>
          <w:sz w:val="20"/>
        </w:rPr>
        <w:t>Product Portfolio Breadth — scored 95/100</w:t>
      </w:r>
    </w:p>
    <w:p w:rsidR="00E13173" w:rsidRDefault="0093756F">
      <w:pPr>
        <w:keepNext/>
        <w:pBdr>
          <w:left w:val="single" w:sz="24" w:space="6" w:color="52B69A"/>
        </w:pBdr>
        <w:ind w:left="170"/>
      </w:pPr>
      <w:r>
        <w:t xml:space="preserve">The company demonstrates a clear, verifiable capability in the Indian UAV market by providing both heavy-lift fully integrated systems and individual mid-tier </w:t>
      </w:r>
      <w:r>
        <w:t>motors, but its documented portfolio remains small compared to top-tier global market leaders.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K5 Propulsion offers integrated systems such as the Epitome XT Propulsion System (100KV motor, integrated aluminum mounting system, ESC, and a </w:t>
      </w:r>
      <w:r>
        <w:t>36x12 propeller delivering up to 25 kg max thrust) and Epitome XT Ultra (75KV motor, integrated ESC, and a 43x14 propeller delivering up to 32 kg max thrust).</w:t>
      </w:r>
    </w:p>
    <w:p w:rsidR="00E13173" w:rsidRDefault="0093756F">
      <w:pPr>
        <w:pStyle w:val="ListBullet"/>
        <w:spacing w:after="60"/>
        <w:ind w:left="510"/>
      </w:pPr>
      <w:r>
        <w:t>The company also manufactures standalone components for smaller setups, including the CLX 3510 (7</w:t>
      </w:r>
      <w:r>
        <w:t>50KV brushless DC motor with up to 1.9 kg thrust for 3S–4S setups) and the CLX 4006 (380KV brushless motor with up to 2.4 kg thrust on a 6S setup).</w:t>
      </w:r>
    </w:p>
    <w:p w:rsidR="00E13173" w:rsidRDefault="0093756F">
      <w:pPr>
        <w:keepNext/>
        <w:pBdr>
          <w:left w:val="single" w:sz="24" w:space="6" w:color="52B69A"/>
        </w:pBdr>
        <w:spacing w:before="120" w:after="60"/>
        <w:ind w:left="170"/>
      </w:pPr>
      <w:r>
        <w:rPr>
          <w:b/>
          <w:color w:val="0F172A"/>
          <w:sz w:val="20"/>
        </w:rPr>
        <w:t>R&amp;D and Innovation Capability — scored 90/100</w:t>
      </w:r>
    </w:p>
    <w:p w:rsidR="00E13173" w:rsidRDefault="0093756F">
      <w:pPr>
        <w:keepNext/>
        <w:pBdr>
          <w:left w:val="single" w:sz="24" w:space="6" w:color="52B69A"/>
        </w:pBdr>
        <w:ind w:left="170"/>
      </w:pPr>
      <w:r>
        <w:t>The company shows clear evidence of commercial product enginee</w:t>
      </w:r>
      <w:r>
        <w:t>ring and manufacturing capability within India, but its R&amp;D claims are self-reported or inferred from retail product introductions rather than third-party verified innovation benchmarks.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K5 Propulsion, founded in 2019 in Maharashtra, </w:t>
      </w:r>
      <w:r>
        <w:t>India, independently designs and manufactures drone propulsion hardware including its "Epitome XT" and "CLX" series brushless DC motors and integrated ESC systems.</w:t>
      </w:r>
    </w:p>
    <w:p w:rsidR="00E13173" w:rsidRDefault="0093756F">
      <w:pPr>
        <w:keepNext/>
        <w:pBdr>
          <w:left w:val="single" w:sz="24" w:space="6" w:color="52B69A"/>
        </w:pBdr>
        <w:spacing w:before="120" w:after="60"/>
        <w:ind w:left="170"/>
      </w:pPr>
      <w:r>
        <w:rPr>
          <w:b/>
          <w:color w:val="0F172A"/>
          <w:sz w:val="20"/>
        </w:rPr>
        <w:t>Manufacturing and Quality Excellence — scored 76/100</w:t>
      </w:r>
    </w:p>
    <w:p w:rsidR="00E13173" w:rsidRDefault="0093756F">
      <w:pPr>
        <w:keepNext/>
        <w:pBdr>
          <w:left w:val="single" w:sz="24" w:space="6" w:color="52B69A"/>
        </w:pBdr>
        <w:ind w:left="170"/>
      </w:pPr>
      <w:r>
        <w:t>While K5 Propulsion is an established m</w:t>
      </w:r>
      <w:r>
        <w:t>anufacturer of drone propulsion systems with products marketed for various unmanned aerial vehicle applications, detailed information regarding its advanced manufacturing processes and independent quality audits remains limited or absent.</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Based on primary research, the company has not disclosed further details.</w:t>
      </w:r>
    </w:p>
    <w:p w:rsidR="00E13173" w:rsidRDefault="0093756F">
      <w:pPr>
        <w:keepNext/>
        <w:pBdr>
          <w:left w:val="single" w:sz="24" w:space="6" w:color="52B69A"/>
        </w:pBdr>
        <w:spacing w:before="120" w:after="60"/>
        <w:ind w:left="170"/>
      </w:pPr>
      <w:r>
        <w:rPr>
          <w:b/>
          <w:color w:val="0F172A"/>
          <w:sz w:val="20"/>
        </w:rPr>
        <w:t>Regulatory Compliance and Certification — scored 66/100</w:t>
      </w:r>
    </w:p>
    <w:p w:rsidR="00E13173" w:rsidRDefault="0093756F">
      <w:pPr>
        <w:keepNext/>
        <w:pBdr>
          <w:left w:val="single" w:sz="24" w:space="6" w:color="52B69A"/>
        </w:pBdr>
        <w:ind w:left="170"/>
      </w:pPr>
      <w:r>
        <w:t>There is an absolute lack of publicly available records or third-party verifications concerning K5 Propulsion's compliance wi</w:t>
      </w:r>
      <w:r>
        <w:t>th DGCA drone rules, BIS standards, or formal export control guidelines, which restricts their assessment to the lowest tier.</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bottom w:val="single" w:sz="6" w:space="3" w:color="E2E8F0"/>
        </w:pBdr>
        <w:spacing w:before="120" w:after="120"/>
      </w:pPr>
      <w:r>
        <w:rPr>
          <w:b/>
          <w:caps/>
          <w:color w:val="1A759F"/>
        </w:rPr>
        <w:lastRenderedPageBreak/>
        <w:t>Y — Business Capability</w:t>
      </w:r>
    </w:p>
    <w:p w:rsidR="00E13173" w:rsidRDefault="0093756F">
      <w:pPr>
        <w:keepNext/>
        <w:pBdr>
          <w:left w:val="single" w:sz="24" w:space="6" w:color="52B69A"/>
        </w:pBdr>
        <w:spacing w:before="120" w:after="60"/>
        <w:ind w:left="170"/>
      </w:pPr>
      <w:r>
        <w:rPr>
          <w:b/>
          <w:color w:val="0F172A"/>
          <w:sz w:val="20"/>
        </w:rPr>
        <w:t>Funding and Ownership — scored 81/100</w:t>
      </w:r>
    </w:p>
    <w:p w:rsidR="00E13173" w:rsidRDefault="0093756F">
      <w:pPr>
        <w:keepNext/>
        <w:pBdr>
          <w:left w:val="single" w:sz="24" w:space="6" w:color="52B69A"/>
        </w:pBdr>
        <w:ind w:left="170"/>
      </w:pPr>
      <w:r>
        <w:t>While the company's operational exis</w:t>
      </w:r>
      <w:r>
        <w:t xml:space="preserve">tence since 2019 and its commercial B2B supplier status are verified, specific financial backing, venture capital rounds, balance sheet metrics, or institutional ownership details are completely absent from public financial records, indicating a privately </w:t>
      </w:r>
      <w:r>
        <w:t>held or self-funded structure with partial visibility.</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K5 Propulsion operates as a vendor and partner brand to third-party distributors like Macfos Limited, which handles commercialization across its e-commerce network as documented in a </w:t>
      </w:r>
      <w:r>
        <w:t>2025 CRISIL Rating Rationale.</w:t>
      </w:r>
    </w:p>
    <w:p w:rsidR="00E13173" w:rsidRDefault="0093756F">
      <w:pPr>
        <w:pStyle w:val="ListBullet"/>
        <w:spacing w:after="60"/>
        <w:ind w:left="510"/>
      </w:pPr>
      <w:r>
        <w:t>Public commercial listings and retail distributions through platforms like Robu.in confirm it was founded in 2019 as a proprietary domestic Indian manufacturer producing drone motors like the Epitome XT series.</w:t>
      </w:r>
    </w:p>
    <w:p w:rsidR="00E13173" w:rsidRDefault="0093756F">
      <w:pPr>
        <w:keepNext/>
        <w:pBdr>
          <w:left w:val="single" w:sz="24" w:space="6" w:color="52B69A"/>
        </w:pBdr>
        <w:spacing w:before="120" w:after="60"/>
        <w:ind w:left="170"/>
      </w:pPr>
      <w:r>
        <w:rPr>
          <w:b/>
          <w:color w:val="0F172A"/>
          <w:sz w:val="20"/>
        </w:rPr>
        <w:t>Market Share an</w:t>
      </w:r>
      <w:r>
        <w:rPr>
          <w:b/>
          <w:color w:val="0F172A"/>
          <w:sz w:val="20"/>
        </w:rPr>
        <w:t>d Partnerships — scored 93/100</w:t>
      </w:r>
    </w:p>
    <w:p w:rsidR="00E13173" w:rsidRDefault="0093756F">
      <w:pPr>
        <w:keepNext/>
        <w:pBdr>
          <w:left w:val="single" w:sz="24" w:space="6" w:color="52B69A"/>
        </w:pBdr>
        <w:ind w:left="170"/>
      </w:pPr>
      <w:r>
        <w:t>While verifiable retail distribution and government startup recognition confirm operational capabilities, independent third-party market research reports do not quantify the company's precise market share.</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K</w:t>
      </w:r>
      <w:r>
        <w:t>5 Propulsion's self-reported operational profile from its headquarters in Chhatrapati Sambhajinagar claims over 550+ clients, 155+ total distributors, and 120+ UAV experts.</w:t>
      </w:r>
    </w:p>
    <w:p w:rsidR="00E13173" w:rsidRDefault="0093756F">
      <w:pPr>
        <w:pStyle w:val="ListBullet"/>
        <w:spacing w:after="60"/>
        <w:ind w:left="510"/>
      </w:pPr>
      <w:r>
        <w:t>The company is third-party verified as a DPIIT-recognized startup under the "Make i</w:t>
      </w:r>
      <w:r>
        <w:t>n India" initiative and maintains retail distribution partnerships with Indian engineering and robotics supply vendors such as Robu.in and Lofty Agrotech.</w:t>
      </w:r>
    </w:p>
    <w:p w:rsidR="00E13173" w:rsidRDefault="0093756F">
      <w:pPr>
        <w:keepNext/>
        <w:pBdr>
          <w:left w:val="single" w:sz="24" w:space="6" w:color="52B69A"/>
        </w:pBdr>
        <w:spacing w:before="120" w:after="60"/>
        <w:ind w:left="170"/>
      </w:pPr>
      <w:r>
        <w:rPr>
          <w:b/>
          <w:color w:val="0F172A"/>
          <w:sz w:val="20"/>
        </w:rPr>
        <w:t>Customer Base and Contracts — scored 86/100</w:t>
      </w:r>
    </w:p>
    <w:p w:rsidR="00E13173" w:rsidRDefault="0093756F">
      <w:pPr>
        <w:keepNext/>
        <w:pBdr>
          <w:left w:val="single" w:sz="24" w:space="6" w:color="52B69A"/>
        </w:pBdr>
        <w:ind w:left="170"/>
      </w:pPr>
      <w:r>
        <w:t xml:space="preserve">While general distribution and agricultural applications </w:t>
      </w:r>
      <w:r>
        <w:t>were verified, no major OEM enterprise agreements, defense organization contracts, or government agency partnerships could be independently confirmed.</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A CRISIL credit rating report for Macfos Limited confirms that K5 Propulsion supplies c</w:t>
      </w:r>
      <w:r>
        <w:t>omponents through networks where platforms like Macfos distribute hardware to corporate developers and institutions.</w:t>
      </w:r>
    </w:p>
    <w:p w:rsidR="00E13173" w:rsidRDefault="0093756F">
      <w:pPr>
        <w:pStyle w:val="ListBullet"/>
        <w:spacing w:after="60"/>
        <w:ind w:left="510"/>
      </w:pPr>
      <w:r>
        <w:t>Corporate distribution updates and product listings on Robu.in's LinkedIn platform document commercial deployment of heavy-lift power compo</w:t>
      </w:r>
      <w:r>
        <w:t>nents, such as the K5 Epitome XT Propulsion System, within the agricultural drone sector.</w:t>
      </w:r>
    </w:p>
    <w:p w:rsidR="00E13173" w:rsidRDefault="0093756F">
      <w:pPr>
        <w:keepNext/>
        <w:pBdr>
          <w:left w:val="single" w:sz="24" w:space="6" w:color="52B69A"/>
        </w:pBdr>
        <w:spacing w:before="120" w:after="60"/>
        <w:ind w:left="170"/>
      </w:pPr>
      <w:r>
        <w:rPr>
          <w:b/>
          <w:color w:val="0F172A"/>
          <w:sz w:val="20"/>
        </w:rPr>
        <w:t>Revenue and Growth — scored 83/100</w:t>
      </w:r>
    </w:p>
    <w:p w:rsidR="00E13173" w:rsidRDefault="0093756F">
      <w:pPr>
        <w:keepNext/>
        <w:pBdr>
          <w:left w:val="single" w:sz="24" w:space="6" w:color="52B69A"/>
        </w:pBdr>
        <w:ind w:left="170"/>
      </w:pPr>
      <w:r>
        <w:t>Standalone annual revenue figures, year-over-year revenue growth rates, and exact profitability metrics for K5 Propulsion remain un</w:t>
      </w:r>
      <w:r>
        <w:t>verified through public financial statements or dedicated investor reports.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K5 Propulsion operates as an established vendor whose products are distributed through B2B electronic component networks like Macfos Limited, which reported opera</w:t>
      </w:r>
      <w:r>
        <w:t>tional revenues in official financial ratings.</w:t>
      </w:r>
    </w:p>
    <w:p w:rsidR="00E13173" w:rsidRDefault="0093756F">
      <w:pPr>
        <w:pStyle w:val="ListBullet"/>
        <w:spacing w:after="60"/>
        <w:ind w:left="510"/>
      </w:pPr>
      <w:r>
        <w:t>The company distributes its agricultural drone motor systems, such as the K5 Epitome XT 100KV, via commercial Indian electronic distributor platforms like Robu.in.</w:t>
      </w:r>
    </w:p>
    <w:p w:rsidR="00E13173" w:rsidRDefault="0093756F">
      <w:pPr>
        <w:keepNext/>
        <w:pBdr>
          <w:left w:val="single" w:sz="24" w:space="6" w:color="52B69A"/>
        </w:pBdr>
        <w:spacing w:before="120" w:after="60"/>
        <w:ind w:left="170"/>
      </w:pPr>
      <w:r>
        <w:rPr>
          <w:b/>
          <w:color w:val="0F172A"/>
          <w:sz w:val="20"/>
        </w:rPr>
        <w:t>Geographic and Channel Reach — scored 89/100</w:t>
      </w:r>
    </w:p>
    <w:p w:rsidR="00E13173" w:rsidRDefault="0093756F">
      <w:pPr>
        <w:keepNext/>
        <w:pBdr>
          <w:left w:val="single" w:sz="24" w:space="6" w:color="52B69A"/>
        </w:pBdr>
        <w:ind w:left="170"/>
      </w:pPr>
      <w:r>
        <w:t>While the company's localized Maharashtra facility and multi-state online dealer network are verified, its physical office presence in designated drone hubs like Bangalore or Pune and detailed structural distributor networks remain unproven.</w:t>
      </w:r>
    </w:p>
    <w:p w:rsidR="00E13173" w:rsidRDefault="0093756F">
      <w:pPr>
        <w:keepNext/>
        <w:spacing w:after="40"/>
        <w:ind w:left="170"/>
      </w:pPr>
      <w:r>
        <w:rPr>
          <w:b/>
          <w:caps/>
          <w:color w:val="64748B"/>
          <w:sz w:val="15"/>
        </w:rPr>
        <w:t>Supporting poi</w:t>
      </w:r>
      <w:r>
        <w:rPr>
          <w:b/>
          <w:caps/>
          <w:color w:val="64748B"/>
          <w:sz w:val="15"/>
        </w:rPr>
        <w:t>nts</w:t>
      </w:r>
    </w:p>
    <w:p w:rsidR="00E13173" w:rsidRDefault="0093756F">
      <w:pPr>
        <w:pStyle w:val="ListBullet"/>
        <w:spacing w:after="60"/>
        <w:ind w:left="510"/>
      </w:pPr>
      <w:r>
        <w:t>The company maintains an official facility presence at MIDC, Sambhajinagar (Aurangabad), Maharashtra, India, as listed on the official K5Propulsion System Website.</w:t>
      </w:r>
    </w:p>
    <w:p w:rsidR="00E13173" w:rsidRDefault="0093756F">
      <w:pPr>
        <w:pStyle w:val="ListBullet"/>
        <w:spacing w:after="60"/>
        <w:ind w:left="510"/>
      </w:pPr>
      <w:r>
        <w:t xml:space="preserve">K5 Propulsion distributes its drone hardware nationwide through prominent third-party </w:t>
      </w:r>
      <w:r>
        <w:t>e-commerce platforms and system integrators including Robu.in and SunRobotics.</w:t>
      </w:r>
    </w:p>
    <w:p w:rsidR="00E13173" w:rsidRDefault="0093756F">
      <w:pPr>
        <w:pStyle w:val="Heading2"/>
        <w:pageBreakBefore/>
        <w:shd w:val="clear" w:color="auto" w:fill="002857"/>
        <w:spacing w:after="0"/>
      </w:pPr>
      <w:bookmarkStart w:id="14" w:name="_Toc242118559"/>
      <w:r>
        <w:lastRenderedPageBreak/>
        <w:t>ZDRIVE TECHNOLOGIES PRIVATE LIMITED</w:t>
      </w:r>
      <w:bookmarkEnd w:id="14"/>
    </w:p>
    <w:p w:rsidR="00E13173" w:rsidRDefault="0093756F">
      <w:pPr>
        <w:shd w:val="clear" w:color="auto" w:fill="002857"/>
        <w:spacing w:after="200"/>
      </w:pPr>
      <w:r>
        <w:rPr>
          <w:color w:val="CBD5E1"/>
          <w:sz w:val="18"/>
        </w:rPr>
        <w:t xml:space="preserve">ZDRIVE   </w:t>
      </w:r>
      <w:r>
        <w:rPr>
          <w:color w:val="7EB6FF"/>
          <w:sz w:val="18"/>
        </w:rPr>
        <w:t xml:space="preserve">● </w:t>
      </w:r>
      <w:r>
        <w:rPr>
          <w:b/>
          <w:color w:val="FFFFFF"/>
          <w:sz w:val="18"/>
        </w:rPr>
        <w:t>Challengers</w:t>
      </w:r>
      <w:r>
        <w:rPr>
          <w:color w:val="CBD5E1"/>
          <w:sz w:val="18"/>
        </w:rPr>
        <w:t xml:space="preserve">     X </w:t>
      </w:r>
      <w:r>
        <w:rPr>
          <w:b/>
          <w:color w:val="FFFFFF"/>
          <w:sz w:val="20"/>
        </w:rPr>
        <w:t>84</w:t>
      </w:r>
      <w:r>
        <w:rPr>
          <w:color w:val="CBD5E1"/>
          <w:sz w:val="18"/>
        </w:rPr>
        <w:t xml:space="preserve">     Y </w:t>
      </w:r>
      <w:r>
        <w:rPr>
          <w:b/>
          <w:color w:val="FFFFFF"/>
          <w:sz w:val="20"/>
        </w:rPr>
        <w:t>82</w:t>
      </w:r>
      <w:r>
        <w:rPr>
          <w:color w:val="CBD5E1"/>
          <w:sz w:val="18"/>
        </w:rPr>
        <w:t xml:space="preserve">     Overall </w:t>
      </w:r>
      <w:r>
        <w:rPr>
          <w:b/>
          <w:color w:val="FFFFFF"/>
          <w:sz w:val="20"/>
        </w:rPr>
        <w:t>83</w:t>
      </w:r>
    </w:p>
    <w:p w:rsidR="00E13173" w:rsidRDefault="0093756F">
      <w:pPr>
        <w:keepNext/>
        <w:pBdr>
          <w:bottom w:val="single" w:sz="6" w:space="3" w:color="E2E8F0"/>
        </w:pBdr>
        <w:spacing w:before="120" w:after="120"/>
      </w:pPr>
      <w:r>
        <w:rPr>
          <w:b/>
          <w:caps/>
          <w:color w:val="1A759F"/>
        </w:rPr>
        <w:t>X — Product Capability</w:t>
      </w:r>
    </w:p>
    <w:p w:rsidR="00E13173" w:rsidRDefault="0093756F">
      <w:pPr>
        <w:keepNext/>
        <w:pBdr>
          <w:left w:val="single" w:sz="24" w:space="6" w:color="52B69A"/>
        </w:pBdr>
        <w:spacing w:before="120" w:after="60"/>
        <w:ind w:left="170"/>
      </w:pPr>
      <w:r>
        <w:rPr>
          <w:b/>
          <w:color w:val="0F172A"/>
          <w:sz w:val="20"/>
        </w:rPr>
        <w:t>Propulsion System Performance — scored 91/100</w:t>
      </w:r>
    </w:p>
    <w:p w:rsidR="00E13173" w:rsidRDefault="0093756F">
      <w:pPr>
        <w:keepNext/>
        <w:pBdr>
          <w:left w:val="single" w:sz="24" w:space="6" w:color="52B69A"/>
        </w:pBdr>
        <w:ind w:left="170"/>
      </w:pPr>
      <w:r>
        <w:t xml:space="preserve">The company </w:t>
      </w:r>
      <w:r>
        <w:t>provides explicit self-reported specifications and internal performance metrics for its drone propulsion components, but there is an absence of independent, third-party verified testing or published field performance data under varied Indian operating cond</w:t>
      </w:r>
      <w:r>
        <w:t>itions.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ZDrive Technologies claims a 99% field performance reliability rating and over 10,000 units sold worldwide for its modular propulsion ecosystem, which includes its ZX, BOLT, and AIR motor series.</w:t>
      </w:r>
    </w:p>
    <w:p w:rsidR="00E13173" w:rsidRDefault="0093756F">
      <w:pPr>
        <w:pStyle w:val="ListBullet"/>
        <w:spacing w:after="60"/>
        <w:ind w:left="510"/>
      </w:pPr>
      <w:r>
        <w:t>Product specifications emphasize s</w:t>
      </w:r>
      <w:r>
        <w:t>pecialized capabilities such as the NEXT 1017 (100KV) BLDC motor, which is built with dust/water resilience and integrated thermal protection.</w:t>
      </w:r>
    </w:p>
    <w:p w:rsidR="00E13173" w:rsidRDefault="0093756F">
      <w:pPr>
        <w:keepNext/>
        <w:pBdr>
          <w:left w:val="single" w:sz="24" w:space="6" w:color="52B69A"/>
        </w:pBdr>
        <w:spacing w:before="120" w:after="60"/>
        <w:ind w:left="170"/>
      </w:pPr>
      <w:r>
        <w:rPr>
          <w:b/>
          <w:color w:val="0F172A"/>
          <w:sz w:val="20"/>
        </w:rPr>
        <w:t>Product Portfolio Breadth — scored 91/100</w:t>
      </w:r>
    </w:p>
    <w:p w:rsidR="00E13173" w:rsidRDefault="0093756F">
      <w:pPr>
        <w:keepNext/>
        <w:pBdr>
          <w:left w:val="single" w:sz="24" w:space="6" w:color="52B69A"/>
        </w:pBdr>
        <w:ind w:left="170"/>
      </w:pPr>
      <w:r>
        <w:t>Zdrive Technologies demonstrates a broad, well-categorized product line</w:t>
      </w:r>
      <w:r>
        <w:t>up across motors and ESCs for various drone classes, but the evidence is primarily self-reported via the manufacturer's own catalog and website, placing it within the partial/self-reported evidence bracket.</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Zdrive Technologies offers a mo</w:t>
      </w:r>
      <w:r>
        <w:t xml:space="preserve">dular propulsion ecosystem containing multiple motor lines (ZX Series, BOLT Series, AIR Series, and NEXT Series ranging up to NEXT 1017 100KV), electronic speed controllers spanning various voltage/current ranges (DRV 40A to DRV 200A supporting 2-6S up to </w:t>
      </w:r>
      <w:r>
        <w:t>5-18S), and integrated systems like the ZX80 Ultra-Heavy Lift.</w:t>
      </w:r>
    </w:p>
    <w:p w:rsidR="00E13173" w:rsidRDefault="0093756F">
      <w:pPr>
        <w:pStyle w:val="ListBullet"/>
        <w:spacing w:after="60"/>
        <w:ind w:left="510"/>
      </w:pPr>
      <w:r>
        <w:t>The company's portfolio targets different UAV configurations, explicitly stating plug-and-play and modular compatibility across lightweight multirotors, heavy-lift industrial drones, and VTOL a</w:t>
      </w:r>
      <w:r>
        <w:t>ircraft.</w:t>
      </w:r>
    </w:p>
    <w:p w:rsidR="00E13173" w:rsidRDefault="0093756F">
      <w:pPr>
        <w:keepNext/>
        <w:pBdr>
          <w:left w:val="single" w:sz="24" w:space="6" w:color="52B69A"/>
        </w:pBdr>
        <w:spacing w:before="120" w:after="60"/>
        <w:ind w:left="170"/>
      </w:pPr>
      <w:r>
        <w:rPr>
          <w:b/>
          <w:color w:val="0F172A"/>
          <w:sz w:val="20"/>
        </w:rPr>
        <w:t>R&amp;D and Innovation Capability — scored 82/100</w:t>
      </w:r>
    </w:p>
    <w:p w:rsidR="00E13173" w:rsidRDefault="0093756F">
      <w:pPr>
        <w:keepNext/>
        <w:pBdr>
          <w:left w:val="single" w:sz="24" w:space="6" w:color="52B69A"/>
        </w:pBdr>
        <w:ind w:left="170"/>
      </w:pPr>
      <w:r>
        <w:t>While the company demonstrates active product introduction capabilities through its commercialized modular propulsion systems, the lack of verifiable patent filings or institutional research partnershi</w:t>
      </w:r>
      <w:r>
        <w:t>ps limits its profile to the weak or unproven category for this specific metric.</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ZDrive Technologies Private Limited has introduced multiple proprietary drone propulsion lines, including the ZX, AIR, BOLT, and NEXT series of brushless DC </w:t>
      </w:r>
      <w:r>
        <w:t>motors and electronic speed controllers developed by an internal team of over 35 professionals.</w:t>
      </w:r>
    </w:p>
    <w:p w:rsidR="00E13173" w:rsidRDefault="0093756F">
      <w:pPr>
        <w:keepNext/>
        <w:pBdr>
          <w:left w:val="single" w:sz="24" w:space="6" w:color="52B69A"/>
        </w:pBdr>
        <w:spacing w:before="120" w:after="60"/>
        <w:ind w:left="170"/>
      </w:pPr>
      <w:r>
        <w:rPr>
          <w:b/>
          <w:color w:val="0F172A"/>
          <w:sz w:val="20"/>
        </w:rPr>
        <w:t>Manufacturing and Quality Excellence — scored 86/100</w:t>
      </w:r>
    </w:p>
    <w:p w:rsidR="00E13173" w:rsidRDefault="0093756F">
      <w:pPr>
        <w:keepNext/>
        <w:pBdr>
          <w:left w:val="single" w:sz="24" w:space="6" w:color="52B69A"/>
        </w:pBdr>
        <w:ind w:left="170"/>
      </w:pPr>
      <w:r>
        <w:t xml:space="preserve">The company shows early commercial sales volume, but its data regarding automated manufacturing processes, </w:t>
      </w:r>
      <w:r>
        <w:t>quality certifications, and defect rates relies entirely on self-reported claims without third-party verification.</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ZDrive Technologies claims self-reported milestones on its platform including over 10,000 units sold worldwide and a 99% fi</w:t>
      </w:r>
      <w:r>
        <w:t>eld performance reliability rating.</w:t>
      </w:r>
    </w:p>
    <w:p w:rsidR="00E13173" w:rsidRDefault="0093756F">
      <w:pPr>
        <w:pStyle w:val="ListBullet"/>
        <w:spacing w:after="60"/>
        <w:ind w:left="510"/>
      </w:pPr>
      <w:r>
        <w:t>The company states its modular drone propulsion systems are precision-tested and performance-verified, but based on primary research, the company has not disclosed formalized third-party certifications such as ISO or AS9</w:t>
      </w:r>
      <w:r>
        <w:t>100, factory audits, or defect rate documentation.</w:t>
      </w:r>
    </w:p>
    <w:p w:rsidR="00E13173" w:rsidRDefault="0093756F">
      <w:pPr>
        <w:keepNext/>
        <w:pBdr>
          <w:left w:val="single" w:sz="24" w:space="6" w:color="52B69A"/>
        </w:pBdr>
        <w:spacing w:before="120" w:after="60"/>
        <w:ind w:left="170"/>
      </w:pPr>
      <w:r>
        <w:rPr>
          <w:b/>
          <w:color w:val="0F172A"/>
          <w:sz w:val="20"/>
        </w:rPr>
        <w:t>Regulatory Compliance and Certification — scored 72/100</w:t>
      </w:r>
    </w:p>
    <w:p w:rsidR="00E13173" w:rsidRDefault="0093756F">
      <w:pPr>
        <w:keepNext/>
        <w:pBdr>
          <w:left w:val="single" w:sz="24" w:space="6" w:color="52B69A"/>
        </w:pBdr>
        <w:ind w:left="170"/>
      </w:pPr>
      <w:r>
        <w:t>Based on primary research, the company has not disclosed formal regulatory compliance, DGCA type approvals, or BIS certifications for ZDrive Technolo</w:t>
      </w:r>
      <w:r>
        <w:t>gies Private Limited's drone propulsion components.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bottom w:val="single" w:sz="6" w:space="3" w:color="E2E8F0"/>
        </w:pBdr>
        <w:spacing w:before="120" w:after="120"/>
      </w:pPr>
      <w:r>
        <w:rPr>
          <w:b/>
          <w:caps/>
          <w:color w:val="1A759F"/>
        </w:rPr>
        <w:lastRenderedPageBreak/>
        <w:t>Y — Business Capability</w:t>
      </w:r>
    </w:p>
    <w:p w:rsidR="00E13173" w:rsidRDefault="0093756F">
      <w:pPr>
        <w:keepNext/>
        <w:pBdr>
          <w:left w:val="single" w:sz="24" w:space="6" w:color="52B69A"/>
        </w:pBdr>
        <w:spacing w:before="120" w:after="60"/>
        <w:ind w:left="170"/>
      </w:pPr>
      <w:r>
        <w:rPr>
          <w:b/>
          <w:color w:val="0F172A"/>
          <w:sz w:val="20"/>
        </w:rPr>
        <w:t>Customer Base and Contracts — scored 91/100</w:t>
      </w:r>
    </w:p>
    <w:p w:rsidR="00E13173" w:rsidRDefault="0093756F">
      <w:pPr>
        <w:keepNext/>
        <w:pBdr>
          <w:left w:val="single" w:sz="24" w:space="6" w:color="52B69A"/>
        </w:pBdr>
        <w:ind w:left="170"/>
      </w:pPr>
      <w:r>
        <w:t xml:space="preserve">The reliance on self-reported figures without independent customer validation or specific contract </w:t>
      </w:r>
      <w:r>
        <w:t>disclosures places the company within the partial evidence scoring band.</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ZDrive Technologies reports on its official platform that it has supplied over 10,000 units globally and serves more than 100 enterprise customers, OEMs, and integra</w:t>
      </w:r>
      <w:r>
        <w:t>tors.</w:t>
      </w:r>
    </w:p>
    <w:p w:rsidR="00E13173" w:rsidRDefault="0093756F">
      <w:pPr>
        <w:keepNext/>
        <w:pBdr>
          <w:left w:val="single" w:sz="24" w:space="6" w:color="52B69A"/>
        </w:pBdr>
        <w:spacing w:before="120" w:after="60"/>
        <w:ind w:left="170"/>
      </w:pPr>
      <w:r>
        <w:rPr>
          <w:b/>
          <w:color w:val="0F172A"/>
          <w:sz w:val="20"/>
        </w:rPr>
        <w:t>Revenue and Growth — scored 72/100</w:t>
      </w:r>
    </w:p>
    <w:p w:rsidR="00E13173" w:rsidRDefault="0093756F">
      <w:pPr>
        <w:keepNext/>
        <w:pBdr>
          <w:left w:val="single" w:sz="24" w:space="6" w:color="52B69A"/>
        </w:pBdr>
        <w:ind w:left="170"/>
      </w:pPr>
      <w:r>
        <w:t>Based on primary research, the company has not disclosed further details.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Based on primary research, the company has not disclosed further details.</w:t>
      </w:r>
    </w:p>
    <w:p w:rsidR="00E13173" w:rsidRDefault="0093756F">
      <w:pPr>
        <w:keepNext/>
        <w:pBdr>
          <w:left w:val="single" w:sz="24" w:space="6" w:color="52B69A"/>
        </w:pBdr>
        <w:spacing w:before="120" w:after="60"/>
        <w:ind w:left="170"/>
      </w:pPr>
      <w:r>
        <w:rPr>
          <w:b/>
          <w:color w:val="0F172A"/>
          <w:sz w:val="20"/>
        </w:rPr>
        <w:t>Funding and Ownership — scored 66/100</w:t>
      </w:r>
    </w:p>
    <w:p w:rsidR="00E13173" w:rsidRDefault="0093756F">
      <w:pPr>
        <w:keepNext/>
        <w:pBdr>
          <w:left w:val="single" w:sz="24" w:space="6" w:color="52B69A"/>
        </w:pBdr>
        <w:ind w:left="170"/>
      </w:pPr>
      <w:r>
        <w:t>The company</w:t>
      </w:r>
      <w:r>
        <w:t xml:space="preserve"> lacks any public or third-party verified evidence of institutional funding, external backing, or substantial financial strength.</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ZDrive Technologies Private Limited is a registered unlisted private company incorporated on 18 August 2025 </w:t>
      </w:r>
      <w:r>
        <w:t>in Rajkot, Gujarat, with an authorized and paid-up share capital of ₹1,00,000.</w:t>
      </w:r>
    </w:p>
    <w:p w:rsidR="00E13173" w:rsidRDefault="0093756F">
      <w:pPr>
        <w:keepNext/>
        <w:pBdr>
          <w:left w:val="single" w:sz="24" w:space="6" w:color="52B69A"/>
        </w:pBdr>
        <w:spacing w:before="120" w:after="60"/>
        <w:ind w:left="170"/>
      </w:pPr>
      <w:r>
        <w:rPr>
          <w:b/>
          <w:color w:val="0F172A"/>
          <w:sz w:val="20"/>
        </w:rPr>
        <w:t>Geographic and Channel Reach — scored 87/100</w:t>
      </w:r>
    </w:p>
    <w:p w:rsidR="00E13173" w:rsidRDefault="0093756F">
      <w:pPr>
        <w:keepNext/>
        <w:pBdr>
          <w:left w:val="single" w:sz="24" w:space="6" w:color="52B69A"/>
        </w:pBdr>
        <w:ind w:left="170"/>
      </w:pPr>
      <w:r>
        <w:t>The company displays self-reported traction with global shipments and integration partners, but lacks detailed, third-party verified</w:t>
      </w:r>
      <w:r>
        <w:t xml:space="preserve"> evidence outlining a structured distribution presence across key Indian drone hubs outside its primary Gujarat headquarters, placing it within the partial evidence category.</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Zdrive Technologies' official website claims a reach of over 10</w:t>
      </w:r>
      <w:r>
        <w:t>,000+ units sold worldwide and partnerships with 100+ trusted OEMs, integrators, and enterprise customers.</w:t>
      </w:r>
    </w:p>
    <w:p w:rsidR="00E13173" w:rsidRDefault="0093756F">
      <w:pPr>
        <w:pStyle w:val="ListBullet"/>
        <w:spacing w:after="60"/>
        <w:ind w:left="510"/>
      </w:pPr>
      <w:r>
        <w:t>Corporate registration filings via ZaubaCorp show that the company operates out of a single registered office location in Rajkot, Gujarat, with no ex</w:t>
      </w:r>
      <w:r>
        <w:t>ternal distributor networks or secondary hubs officially disclosed.</w:t>
      </w:r>
    </w:p>
    <w:p w:rsidR="00E13173" w:rsidRDefault="0093756F">
      <w:pPr>
        <w:keepNext/>
        <w:pBdr>
          <w:left w:val="single" w:sz="24" w:space="6" w:color="52B69A"/>
        </w:pBdr>
        <w:spacing w:before="120" w:after="60"/>
        <w:ind w:left="170"/>
      </w:pPr>
      <w:r>
        <w:rPr>
          <w:b/>
          <w:color w:val="0F172A"/>
          <w:sz w:val="20"/>
        </w:rPr>
        <w:t>Market Share and Partnerships — scored 92/100</w:t>
      </w:r>
    </w:p>
    <w:p w:rsidR="00E13173" w:rsidRDefault="0093756F">
      <w:pPr>
        <w:keepNext/>
        <w:pBdr>
          <w:left w:val="single" w:sz="24" w:space="6" w:color="52B69A"/>
        </w:pBdr>
        <w:ind w:left="170"/>
      </w:pPr>
      <w:r>
        <w:t>The company presents self-reported commercial metrics but lacks independent market share verification or documented government program partner</w:t>
      </w:r>
      <w:r>
        <w:t>ships.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ZDrive Technologies reports on its official website the distribution of over 10,000 modular propulsion units globally alongside service to more than 100 enterprise customers, OEMs, and integrators.</w:t>
      </w:r>
    </w:p>
    <w:p w:rsidR="00E13173" w:rsidRDefault="0093756F">
      <w:pPr>
        <w:pStyle w:val="ListBullet"/>
        <w:spacing w:after="60"/>
        <w:ind w:left="510"/>
      </w:pPr>
      <w:r>
        <w:t xml:space="preserve">Corporate registry and tracking </w:t>
      </w:r>
      <w:r>
        <w:t>data identify the firm as a privately held, unfunded manufacturer based in Rajkot, Gujarat.</w:t>
      </w:r>
    </w:p>
    <w:p w:rsidR="00E13173" w:rsidRDefault="0093756F">
      <w:pPr>
        <w:pStyle w:val="Heading2"/>
        <w:pageBreakBefore/>
        <w:shd w:val="clear" w:color="auto" w:fill="002857"/>
        <w:spacing w:after="0"/>
      </w:pPr>
      <w:bookmarkStart w:id="15" w:name="_Toc242118560"/>
      <w:r>
        <w:lastRenderedPageBreak/>
        <w:t>D-Propulse Aerospace</w:t>
      </w:r>
      <w:bookmarkEnd w:id="15"/>
    </w:p>
    <w:p w:rsidR="00E13173" w:rsidRDefault="0093756F">
      <w:pPr>
        <w:shd w:val="clear" w:color="auto" w:fill="002857"/>
        <w:spacing w:after="200"/>
      </w:pPr>
      <w:r>
        <w:rPr>
          <w:color w:val="CBD5E1"/>
          <w:sz w:val="18"/>
        </w:rPr>
        <w:t xml:space="preserve">D-Propulse   </w:t>
      </w:r>
      <w:r>
        <w:rPr>
          <w:color w:val="7EB6FF"/>
          <w:sz w:val="18"/>
        </w:rPr>
        <w:t xml:space="preserve">● </w:t>
      </w:r>
      <w:r>
        <w:rPr>
          <w:b/>
          <w:color w:val="FFFFFF"/>
          <w:sz w:val="18"/>
        </w:rPr>
        <w:t>Challengers</w:t>
      </w:r>
      <w:r>
        <w:rPr>
          <w:color w:val="CBD5E1"/>
          <w:sz w:val="18"/>
        </w:rPr>
        <w:t xml:space="preserve">     X </w:t>
      </w:r>
      <w:r>
        <w:rPr>
          <w:b/>
          <w:color w:val="FFFFFF"/>
          <w:sz w:val="20"/>
        </w:rPr>
        <w:t>86</w:t>
      </w:r>
      <w:r>
        <w:rPr>
          <w:color w:val="CBD5E1"/>
          <w:sz w:val="18"/>
        </w:rPr>
        <w:t xml:space="preserve">     Y </w:t>
      </w:r>
      <w:r>
        <w:rPr>
          <w:b/>
          <w:color w:val="FFFFFF"/>
          <w:sz w:val="20"/>
        </w:rPr>
        <w:t>80</w:t>
      </w:r>
      <w:r>
        <w:rPr>
          <w:color w:val="CBD5E1"/>
          <w:sz w:val="18"/>
        </w:rPr>
        <w:t xml:space="preserve">     Overall </w:t>
      </w:r>
      <w:r>
        <w:rPr>
          <w:b/>
          <w:color w:val="FFFFFF"/>
          <w:sz w:val="20"/>
        </w:rPr>
        <w:t>83</w:t>
      </w:r>
    </w:p>
    <w:p w:rsidR="00E13173" w:rsidRDefault="0093756F">
      <w:pPr>
        <w:keepNext/>
        <w:pBdr>
          <w:bottom w:val="single" w:sz="6" w:space="3" w:color="E2E8F0"/>
        </w:pBdr>
        <w:spacing w:before="120" w:after="120"/>
      </w:pPr>
      <w:r>
        <w:rPr>
          <w:b/>
          <w:caps/>
          <w:color w:val="1A759F"/>
        </w:rPr>
        <w:t>X — Product Capability</w:t>
      </w:r>
    </w:p>
    <w:p w:rsidR="00E13173" w:rsidRDefault="0093756F">
      <w:pPr>
        <w:keepNext/>
        <w:pBdr>
          <w:left w:val="single" w:sz="24" w:space="6" w:color="52B69A"/>
        </w:pBdr>
        <w:spacing w:before="120" w:after="60"/>
        <w:ind w:left="170"/>
      </w:pPr>
      <w:r>
        <w:rPr>
          <w:b/>
          <w:color w:val="0F172A"/>
          <w:sz w:val="20"/>
        </w:rPr>
        <w:t>Propulsion System Performance — scored 100/100</w:t>
      </w:r>
    </w:p>
    <w:p w:rsidR="00E13173" w:rsidRDefault="0093756F">
      <w:pPr>
        <w:keepNext/>
        <w:pBdr>
          <w:left w:val="single" w:sz="24" w:space="6" w:color="52B69A"/>
        </w:pBdr>
        <w:ind w:left="170"/>
      </w:pPr>
      <w:r>
        <w:t xml:space="preserve">The </w:t>
      </w:r>
      <w:r>
        <w:t>assessment reflects the successful hot-fire prototyping and TRL-5 environmental stress validation of the company's 5 kN high-speed engine intended for target drones, cruise missiles, and high-speed UAVs. Based on primary research, the company has not discl</w:t>
      </w:r>
      <w:r>
        <w:t>osed field performance data or specifications under standard Indian multirotor/commercial operating conditions.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D-Propulse Aerospace successfully ground-tested an indigenous 5-kilonewton (kN) air-breathing Rotating Detonation Engine (RDE)</w:t>
      </w:r>
      <w:r>
        <w:t xml:space="preserve"> integrated with an aerospike nozzle on July 21 and 22, 2026, achieving Technology Readiness Level 5 (TRL-5) validation at a government facility in Hyderabad.</w:t>
      </w:r>
    </w:p>
    <w:p w:rsidR="00E13173" w:rsidRDefault="0093756F">
      <w:pPr>
        <w:pStyle w:val="ListBullet"/>
        <w:spacing w:after="60"/>
        <w:ind w:left="510"/>
      </w:pPr>
      <w:r>
        <w:t>The company reports that its RDE technology eliminates moving parts in the combustor and offers 1</w:t>
      </w:r>
      <w:r>
        <w:t>5 to 25 per cent higher thermodynamic efficiency than conventional air-breathing propulsion systems.</w:t>
      </w:r>
    </w:p>
    <w:p w:rsidR="00E13173" w:rsidRDefault="0093756F">
      <w:pPr>
        <w:keepNext/>
        <w:pBdr>
          <w:left w:val="single" w:sz="24" w:space="6" w:color="52B69A"/>
        </w:pBdr>
        <w:spacing w:before="120" w:after="60"/>
        <w:ind w:left="170"/>
      </w:pPr>
      <w:r>
        <w:rPr>
          <w:b/>
          <w:color w:val="0F172A"/>
          <w:sz w:val="20"/>
        </w:rPr>
        <w:t>Product Portfolio Breadth — scored 82/100</w:t>
      </w:r>
    </w:p>
    <w:p w:rsidR="00E13173" w:rsidRDefault="0093756F">
      <w:pPr>
        <w:keepNext/>
        <w:pBdr>
          <w:left w:val="single" w:sz="24" w:space="6" w:color="52B69A"/>
        </w:pBdr>
        <w:ind w:left="170"/>
      </w:pPr>
      <w:r>
        <w:t>We verified that the company's capabilities rest on early-stage development and hot-fire ground testing of specia</w:t>
      </w:r>
      <w:r>
        <w:t xml:space="preserve">lized 2.5 kN and 5 kN rotating detonation engines designed exclusively for high-speed, high-altitude strategic defense platforms rather than commercial drone propulsion. Based on primary research, the company has not disclosed a commercial product catalog </w:t>
      </w:r>
      <w:r>
        <w:t>containing standard drone components such as varied motor sizes, electronic speed controller (ESC) variants, propeller types, or general compatibility with multirotor, hybrid, or conventional fixed-wing drone classes.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The company reports </w:t>
      </w:r>
      <w:r>
        <w:t>developing proprietary Rotating Detonation Engine (RDE) systems, completing hot-fire ground tests for 2.5 kN and 5 kN RDE variants integrated with aerospike nozzles at a DRDO facility in July 2026.</w:t>
      </w:r>
    </w:p>
    <w:p w:rsidR="00E13173" w:rsidRDefault="0093756F">
      <w:pPr>
        <w:pStyle w:val="ListBullet"/>
        <w:spacing w:after="60"/>
        <w:ind w:left="510"/>
      </w:pPr>
      <w:r>
        <w:t>The company reports its proof motor is intended for high-s</w:t>
      </w:r>
      <w:r>
        <w:t>peed aerospace platforms including cruise missiles, target drones, and high-supersonic unmanned aerial vehicles (UAVs).</w:t>
      </w:r>
    </w:p>
    <w:p w:rsidR="00E13173" w:rsidRDefault="0093756F">
      <w:pPr>
        <w:keepNext/>
        <w:pBdr>
          <w:left w:val="single" w:sz="24" w:space="6" w:color="52B69A"/>
        </w:pBdr>
        <w:spacing w:before="120" w:after="60"/>
        <w:ind w:left="170"/>
      </w:pPr>
      <w:r>
        <w:rPr>
          <w:b/>
          <w:color w:val="0F172A"/>
          <w:sz w:val="20"/>
        </w:rPr>
        <w:t>R&amp;D and Innovation Capability — scored 93/100</w:t>
      </w:r>
    </w:p>
    <w:p w:rsidR="00E13173" w:rsidRDefault="0093756F">
      <w:pPr>
        <w:keepNext/>
        <w:pBdr>
          <w:left w:val="single" w:sz="24" w:space="6" w:color="52B69A"/>
        </w:pBdr>
        <w:ind w:left="170"/>
      </w:pPr>
      <w:r>
        <w:t xml:space="preserve">The rating rests on the company's confirmed hardware-level development, its incubation at </w:t>
      </w:r>
      <w:r>
        <w:t>IIT Madras, and guidance by prominent former defense scientists, alongside a successful ground test of a 5 kN prototype engine. Based on primary research, the company has not disclosed exact R&amp;D expenditure breakdowns or formal patent filings.</w:t>
      </w:r>
    </w:p>
    <w:p w:rsidR="00E13173" w:rsidRDefault="0093756F">
      <w:pPr>
        <w:keepNext/>
        <w:spacing w:after="40"/>
        <w:ind w:left="170"/>
      </w:pPr>
      <w:r>
        <w:rPr>
          <w:b/>
          <w:caps/>
          <w:color w:val="64748B"/>
          <w:sz w:val="15"/>
        </w:rPr>
        <w:t>Supporting p</w:t>
      </w:r>
      <w:r>
        <w:rPr>
          <w:b/>
          <w:caps/>
          <w:color w:val="64748B"/>
          <w:sz w:val="15"/>
        </w:rPr>
        <w:t>oints</w:t>
      </w:r>
    </w:p>
    <w:p w:rsidR="00E13173" w:rsidRDefault="0093756F">
      <w:pPr>
        <w:pStyle w:val="ListBullet"/>
        <w:spacing w:after="60"/>
        <w:ind w:left="510"/>
      </w:pPr>
      <w:r>
        <w:t>The company reports that it has secured ₹25 crore in seed funding from the IAN Alpha Fund to expand its engineering, simulation, and testing infrastructure.</w:t>
      </w:r>
    </w:p>
    <w:p w:rsidR="00E13173" w:rsidRDefault="0093756F">
      <w:pPr>
        <w:pStyle w:val="ListBullet"/>
        <w:spacing w:after="60"/>
        <w:ind w:left="510"/>
      </w:pPr>
      <w:r>
        <w:t xml:space="preserve">The company reports that it has reached Technology Readiness Level (TRL) 4, having </w:t>
      </w:r>
      <w:r>
        <w:t>ground-tested a 5-kilonewton air-breathing rotating detonation engine integrated with an aerospike nozzle at a Defence Research and Development Organisation facility.</w:t>
      </w:r>
    </w:p>
    <w:p w:rsidR="00E13173" w:rsidRDefault="0093756F">
      <w:pPr>
        <w:keepNext/>
        <w:pBdr>
          <w:left w:val="single" w:sz="24" w:space="6" w:color="52B69A"/>
        </w:pBdr>
        <w:spacing w:before="120" w:after="60"/>
        <w:ind w:left="170"/>
      </w:pPr>
      <w:r>
        <w:rPr>
          <w:b/>
          <w:color w:val="0F172A"/>
          <w:sz w:val="20"/>
        </w:rPr>
        <w:t>Manufacturing and Quality Excellence — scored 65/100</w:t>
      </w:r>
    </w:p>
    <w:p w:rsidR="00E13173" w:rsidRDefault="0093756F">
      <w:pPr>
        <w:keepNext/>
        <w:pBdr>
          <w:left w:val="single" w:sz="24" w:space="6" w:color="52B69A"/>
        </w:pBdr>
        <w:ind w:left="170"/>
      </w:pPr>
      <w:r>
        <w:t>Based on primary research, the compa</w:t>
      </w:r>
      <w:r>
        <w:t>ny has not disclosed any details concerning its factory audits, manufacturing facilities, or production quality metrics.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t>Regulatory Compliance and Certification — scored 89/100</w:t>
      </w:r>
    </w:p>
    <w:p w:rsidR="00E13173" w:rsidRDefault="0093756F">
      <w:pPr>
        <w:keepNext/>
        <w:pBdr>
          <w:left w:val="single" w:sz="24" w:space="6" w:color="52B69A"/>
        </w:pBdr>
        <w:ind w:left="170"/>
      </w:pPr>
      <w:r>
        <w:t xml:space="preserve">The evaluation rests on the company's verified </w:t>
      </w:r>
      <w:r>
        <w:t xml:space="preserve">testing of its integrated propulsion prototype within a relevant operational environment at a defense-affiliated government facility to reach Technology Readiness Level 5 (TRL-5). Based on primary research, the company has not disclosed specific DGCA type </w:t>
      </w:r>
      <w:r>
        <w:t>approvals, BIS standards certifications, or explicit compliance documentation for commercial drone operations.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D-Propulse Aerospace successfully conducted a ground test campaign of its integrated 5 kN air-breathing rotating detonation eng</w:t>
      </w:r>
      <w:r>
        <w:t>ine (RDE) prototype on July 21–22, 2026, at a DRDO government test facility in Hyderabad.</w:t>
      </w:r>
    </w:p>
    <w:p w:rsidR="00E13173" w:rsidRDefault="0093756F">
      <w:pPr>
        <w:keepNext/>
        <w:pBdr>
          <w:bottom w:val="single" w:sz="6" w:space="3" w:color="E2E8F0"/>
        </w:pBdr>
        <w:spacing w:before="120" w:after="120"/>
      </w:pPr>
      <w:r>
        <w:rPr>
          <w:b/>
          <w:caps/>
          <w:color w:val="1A759F"/>
        </w:rPr>
        <w:lastRenderedPageBreak/>
        <w:t>Y — Business Capability</w:t>
      </w:r>
    </w:p>
    <w:p w:rsidR="00E13173" w:rsidRDefault="0093756F">
      <w:pPr>
        <w:keepNext/>
        <w:pBdr>
          <w:left w:val="single" w:sz="24" w:space="6" w:color="52B69A"/>
        </w:pBdr>
        <w:spacing w:before="120" w:after="60"/>
        <w:ind w:left="170"/>
      </w:pPr>
      <w:r>
        <w:rPr>
          <w:b/>
          <w:color w:val="0F172A"/>
          <w:sz w:val="20"/>
        </w:rPr>
        <w:t>Customer Base and Contracts — scored 80/100</w:t>
      </w:r>
    </w:p>
    <w:p w:rsidR="00E13173" w:rsidRDefault="0093756F">
      <w:pPr>
        <w:keepNext/>
        <w:pBdr>
          <w:left w:val="single" w:sz="24" w:space="6" w:color="52B69A"/>
        </w:pBdr>
        <w:ind w:left="170"/>
      </w:pPr>
      <w:r>
        <w:t>We verified that the firm has engaged in preliminary talks with the Indian military following a su</w:t>
      </w:r>
      <w:r>
        <w:t>ccessful 5 kN air-breathing rotating detonation engine prototype test at a government facility. Based on primary research, the company has not disclosed any finalized commercial supply contracts, repeat orders, or specific named drone OEM customers.</w:t>
      </w:r>
    </w:p>
    <w:p w:rsidR="00E13173" w:rsidRDefault="0093756F">
      <w:pPr>
        <w:keepNext/>
        <w:spacing w:after="40"/>
        <w:ind w:left="170"/>
      </w:pPr>
      <w:r>
        <w:rPr>
          <w:b/>
          <w:caps/>
          <w:color w:val="64748B"/>
          <w:sz w:val="15"/>
        </w:rPr>
        <w:t>Suppor</w:t>
      </w:r>
      <w:r>
        <w:rPr>
          <w:b/>
          <w:caps/>
          <w:color w:val="64748B"/>
          <w:sz w:val="15"/>
        </w:rPr>
        <w:t>ting points</w:t>
      </w:r>
    </w:p>
    <w:p w:rsidR="00E13173" w:rsidRDefault="0093756F">
      <w:pPr>
        <w:pStyle w:val="ListBullet"/>
        <w:spacing w:after="60"/>
        <w:ind w:left="510"/>
      </w:pPr>
      <w:r>
        <w:t>The company has initiated early discussions with the Indian military regarding its rotating detonation engine (RDE) technology.</w:t>
      </w:r>
    </w:p>
    <w:p w:rsidR="00E13173" w:rsidRDefault="0093756F">
      <w:pPr>
        <w:keepNext/>
        <w:pBdr>
          <w:left w:val="single" w:sz="24" w:space="6" w:color="52B69A"/>
        </w:pBdr>
        <w:spacing w:before="120" w:after="60"/>
        <w:ind w:left="170"/>
      </w:pPr>
      <w:r>
        <w:rPr>
          <w:b/>
          <w:color w:val="0F172A"/>
          <w:sz w:val="20"/>
        </w:rPr>
        <w:t>Revenue and Growth — scored 72/100</w:t>
      </w:r>
    </w:p>
    <w:p w:rsidR="00E13173" w:rsidRDefault="0093756F">
      <w:pPr>
        <w:keepNext/>
        <w:pBdr>
          <w:left w:val="single" w:sz="24" w:space="6" w:color="52B69A"/>
        </w:pBdr>
        <w:ind w:left="170"/>
      </w:pPr>
      <w:r>
        <w:t xml:space="preserve">Based on primary research, the company has not disclosed annual revenue, revenue </w:t>
      </w:r>
      <w:r>
        <w:t>growth rate, and profitability from drone propulsion sales in India.</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t>Funding and Ownership — scored 89/100</w:t>
      </w:r>
    </w:p>
    <w:p w:rsidR="00E13173" w:rsidRDefault="0093756F">
      <w:pPr>
        <w:keepNext/>
        <w:pBdr>
          <w:left w:val="single" w:sz="24" w:space="6" w:color="52B69A"/>
        </w:pBdr>
        <w:ind w:left="170"/>
      </w:pPr>
      <w:r>
        <w:t>We verified that the company has established early-stage capability backed by institutional venture capital funding t</w:t>
      </w:r>
      <w:r>
        <w:t>o develop next-generation propulsion technology. Based on primary research, the company has not disclosed its complete balance sheet metrics or long-term ownership capitalization tables.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The company secured ₹25 crore in funding from IAN </w:t>
      </w:r>
      <w:r>
        <w:t>Group's IAN Alpha Fund to support the development of next-generation aerospace propulsion systems.</w:t>
      </w:r>
    </w:p>
    <w:p w:rsidR="00E13173" w:rsidRDefault="0093756F">
      <w:pPr>
        <w:pStyle w:val="ListBullet"/>
        <w:spacing w:after="60"/>
        <w:ind w:left="510"/>
      </w:pPr>
      <w:r>
        <w:t>The company was founded in 2025 as a private deep-tech startup headquartered in New Delhi, India.</w:t>
      </w:r>
    </w:p>
    <w:p w:rsidR="00E13173" w:rsidRDefault="0093756F">
      <w:pPr>
        <w:keepNext/>
        <w:pBdr>
          <w:left w:val="single" w:sz="24" w:space="6" w:color="52B69A"/>
        </w:pBdr>
        <w:spacing w:before="120" w:after="60"/>
        <w:ind w:left="170"/>
      </w:pPr>
      <w:r>
        <w:rPr>
          <w:b/>
          <w:color w:val="0F172A"/>
          <w:sz w:val="20"/>
        </w:rPr>
        <w:t>Geographic and Channel Reach — scored 65/100</w:t>
      </w:r>
    </w:p>
    <w:p w:rsidR="00E13173" w:rsidRDefault="0093756F">
      <w:pPr>
        <w:keepNext/>
        <w:pBdr>
          <w:left w:val="single" w:sz="24" w:space="6" w:color="52B69A"/>
        </w:pBdr>
        <w:ind w:left="170"/>
      </w:pPr>
      <w:r>
        <w:t xml:space="preserve">The company's </w:t>
      </w:r>
      <w:r>
        <w:t>confirmed geographic footprint rests on its headquarters in New Delhi, incubation ties with IIT Madras, and a successful test campaign carried out at a DRDO government facility in Hyderabad. Based on primary research, the company has not disclosed a commer</w:t>
      </w:r>
      <w:r>
        <w:t>cial distribution network, dealer locations, or partnerships with external system integrators across Indian states.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D-Propulse Aerospace is headquartered in New Delhi and was launched as an IIT-Madras-incubated startup.</w:t>
      </w:r>
    </w:p>
    <w:p w:rsidR="00E13173" w:rsidRDefault="0093756F">
      <w:pPr>
        <w:pStyle w:val="ListBullet"/>
        <w:spacing w:after="60"/>
        <w:ind w:left="510"/>
      </w:pPr>
      <w:r>
        <w:t>The company conduc</w:t>
      </w:r>
      <w:r>
        <w:t>ted an air-breathing rotating detonation engine test campaign at a government test facility in Hyderabad in July 2026.</w:t>
      </w:r>
    </w:p>
    <w:p w:rsidR="00E13173" w:rsidRDefault="0093756F">
      <w:pPr>
        <w:keepNext/>
        <w:pBdr>
          <w:left w:val="single" w:sz="24" w:space="6" w:color="52B69A"/>
        </w:pBdr>
        <w:spacing w:before="120" w:after="60"/>
        <w:ind w:left="170"/>
      </w:pPr>
      <w:r>
        <w:rPr>
          <w:b/>
          <w:color w:val="0F172A"/>
          <w:sz w:val="20"/>
        </w:rPr>
        <w:t>Market Share and Partnerships — scored 92/100</w:t>
      </w:r>
    </w:p>
    <w:p w:rsidR="00E13173" w:rsidRDefault="0093756F">
      <w:pPr>
        <w:keepNext/>
        <w:pBdr>
          <w:left w:val="single" w:sz="24" w:space="6" w:color="52B69A"/>
        </w:pBdr>
        <w:ind w:left="170"/>
      </w:pPr>
      <w:r>
        <w:t>The rating rests on confirmed early military engagements and successful ground tests of its</w:t>
      </w:r>
      <w:r>
        <w:t xml:space="preserve"> next-generation propulsion technology at government research installations. Based on primary research, the company has not disclosed its exact share of the drone propulsion market or formal commercial alliances with commercial drone manufacturers.</w:t>
      </w:r>
    </w:p>
    <w:p w:rsidR="00E13173" w:rsidRDefault="0093756F">
      <w:pPr>
        <w:keepNext/>
        <w:spacing w:after="40"/>
        <w:ind w:left="170"/>
      </w:pPr>
      <w:r>
        <w:rPr>
          <w:b/>
          <w:caps/>
          <w:color w:val="64748B"/>
          <w:sz w:val="15"/>
        </w:rPr>
        <w:t>Support</w:t>
      </w:r>
      <w:r>
        <w:rPr>
          <w:b/>
          <w:caps/>
          <w:color w:val="64748B"/>
          <w:sz w:val="15"/>
        </w:rPr>
        <w:t>ing points</w:t>
      </w:r>
    </w:p>
    <w:p w:rsidR="00E13173" w:rsidRDefault="0093756F">
      <w:pPr>
        <w:pStyle w:val="ListBullet"/>
        <w:spacing w:after="60"/>
        <w:ind w:left="510"/>
      </w:pPr>
      <w:r>
        <w:t>The company has announced that it has begun early discussions with the Indian military regarding its rotating detonation engine (RDE) technology for high-speed platforms like drones and missiles.</w:t>
      </w:r>
    </w:p>
    <w:p w:rsidR="00E13173" w:rsidRDefault="0093756F">
      <w:pPr>
        <w:pStyle w:val="ListBullet"/>
        <w:spacing w:after="60"/>
        <w:ind w:left="510"/>
      </w:pPr>
      <w:r>
        <w:t>The company reports that it has successfully grou</w:t>
      </w:r>
      <w:r>
        <w:t>nd-tested its liquid-fueled, throttleable, and multi-start RDE at a Defence Research and Development Organisation facility in Hyderabad in July 2026.</w:t>
      </w:r>
    </w:p>
    <w:p w:rsidR="00E13173" w:rsidRDefault="0093756F">
      <w:pPr>
        <w:pStyle w:val="Heading2"/>
        <w:pageBreakBefore/>
        <w:shd w:val="clear" w:color="auto" w:fill="002857"/>
        <w:spacing w:after="0"/>
      </w:pPr>
      <w:bookmarkStart w:id="16" w:name="_Toc242118561"/>
      <w:r>
        <w:lastRenderedPageBreak/>
        <w:t>Gyrodrive Machineries Private Limited</w:t>
      </w:r>
      <w:bookmarkEnd w:id="16"/>
    </w:p>
    <w:p w:rsidR="00E13173" w:rsidRDefault="0093756F">
      <w:pPr>
        <w:shd w:val="clear" w:color="auto" w:fill="002857"/>
        <w:spacing w:after="200"/>
      </w:pPr>
      <w:r>
        <w:rPr>
          <w:color w:val="CBD5E1"/>
          <w:sz w:val="18"/>
        </w:rPr>
        <w:t xml:space="preserve">Gyrodrive Machineries   </w:t>
      </w: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77</w:t>
      </w:r>
      <w:r>
        <w:rPr>
          <w:color w:val="CBD5E1"/>
          <w:sz w:val="18"/>
        </w:rPr>
        <w:t xml:space="preserve">     Overall </w:t>
      </w:r>
      <w:r>
        <w:rPr>
          <w:b/>
          <w:color w:val="FFFFFF"/>
          <w:sz w:val="20"/>
        </w:rPr>
        <w:t>78</w:t>
      </w:r>
    </w:p>
    <w:p w:rsidR="00E13173" w:rsidRDefault="0093756F">
      <w:pPr>
        <w:keepNext/>
        <w:pBdr>
          <w:bottom w:val="single" w:sz="6" w:space="3" w:color="E2E8F0"/>
        </w:pBdr>
        <w:spacing w:before="120" w:after="120"/>
      </w:pPr>
      <w:r>
        <w:rPr>
          <w:b/>
          <w:caps/>
          <w:color w:val="1A759F"/>
        </w:rPr>
        <w:t>X — Product Capability</w:t>
      </w:r>
    </w:p>
    <w:p w:rsidR="00E13173" w:rsidRDefault="0093756F">
      <w:pPr>
        <w:keepNext/>
        <w:pBdr>
          <w:left w:val="single" w:sz="24" w:space="6" w:color="52B69A"/>
        </w:pBdr>
        <w:spacing w:before="120" w:after="60"/>
        <w:ind w:left="170"/>
      </w:pPr>
      <w:r>
        <w:rPr>
          <w:b/>
          <w:color w:val="0F172A"/>
          <w:sz w:val="20"/>
        </w:rPr>
        <w:t>Propulsion System Performance — scored 89/100</w:t>
      </w:r>
    </w:p>
    <w:p w:rsidR="00E13173" w:rsidRDefault="0093756F">
      <w:pPr>
        <w:keepNext/>
        <w:pBdr>
          <w:left w:val="single" w:sz="24" w:space="6" w:color="52B69A"/>
        </w:pBdr>
        <w:ind w:left="170"/>
      </w:pPr>
      <w:r>
        <w:t>We verified that the company's propulsion capability rests primarily on self-reported development of magnet-free motor concepts and simulated or internal test-rig evaluations rather th</w:t>
      </w:r>
      <w:r>
        <w:t>an validated field operational data. Based on primary research, the company has not disclosed specific verified thrust-to-weight ratios, efficiency percentages, or standardized reliability metrics for its drone propulsion systems under Indian operating con</w:t>
      </w:r>
      <w:r>
        <w:t>ditions.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The company reports developing permanent magnet-free electric motors, specifically Switched Reluctance Motors (SRMs), designed to eliminate rare-earth dependencies and enhance extreme-temperature reliability for drone propulsion </w:t>
      </w:r>
      <w:r>
        <w:t>systems.</w:t>
      </w:r>
    </w:p>
    <w:p w:rsidR="00E13173" w:rsidRDefault="0093756F">
      <w:pPr>
        <w:pStyle w:val="ListBullet"/>
        <w:spacing w:after="60"/>
        <w:ind w:left="510"/>
      </w:pPr>
      <w:r>
        <w:t>An engineering design intern at the company contributed to a single-rotor UAV development team by performing thrust validation through hardware testing and conducting computational fluid dynamics (CFD) analysis on drone blades to optimize aerodyna</w:t>
      </w:r>
      <w:r>
        <w:t>mic thrust.</w:t>
      </w:r>
    </w:p>
    <w:p w:rsidR="00E13173" w:rsidRDefault="0093756F">
      <w:pPr>
        <w:keepNext/>
        <w:pBdr>
          <w:left w:val="single" w:sz="24" w:space="6" w:color="52B69A"/>
        </w:pBdr>
        <w:spacing w:before="120" w:after="60"/>
        <w:ind w:left="170"/>
      </w:pPr>
      <w:r>
        <w:rPr>
          <w:b/>
          <w:color w:val="0F172A"/>
          <w:sz w:val="20"/>
        </w:rPr>
        <w:t>Product Portfolio Breadth — scored 82/100</w:t>
      </w:r>
    </w:p>
    <w:p w:rsidR="00E13173" w:rsidRDefault="0093756F">
      <w:pPr>
        <w:keepNext/>
        <w:pBdr>
          <w:left w:val="single" w:sz="24" w:space="6" w:color="52B69A"/>
        </w:pBdr>
        <w:ind w:left="170"/>
      </w:pPr>
      <w:r>
        <w:t>We verified that the company focuses primarily on its specialized, rare-earth-free Switched Reluctance Motor (SRM) architectures and companion controller units for multi-industry setups. Based on primar</w:t>
      </w:r>
      <w:r>
        <w:t>y research, the company has not disclosed an active, multi-variant commercial product catalog specifying standard motor sizes, ESC model variations, variable propeller styles, or off-the-shelf cross-compatibility tiers for different drone classes.</w:t>
      </w:r>
    </w:p>
    <w:p w:rsidR="00E13173" w:rsidRDefault="0093756F">
      <w:pPr>
        <w:keepNext/>
        <w:spacing w:after="40"/>
        <w:ind w:left="170"/>
      </w:pPr>
      <w:r>
        <w:rPr>
          <w:b/>
          <w:caps/>
          <w:color w:val="64748B"/>
          <w:sz w:val="15"/>
        </w:rPr>
        <w:t>Supporti</w:t>
      </w:r>
      <w:r>
        <w:rPr>
          <w:b/>
          <w:caps/>
          <w:color w:val="64748B"/>
          <w:sz w:val="15"/>
        </w:rPr>
        <w:t>ng points</w:t>
      </w:r>
    </w:p>
    <w:p w:rsidR="00E13173" w:rsidRDefault="0093756F">
      <w:pPr>
        <w:pStyle w:val="ListBullet"/>
        <w:spacing w:after="60"/>
        <w:ind w:left="510"/>
      </w:pPr>
      <w:r>
        <w:t>The company reports that its specialized drone product profile comprises a permanent magnet-free, rare-earth-free propulsion stack or motor technology alongside integrated aerodynamic propeller systems developed for enhanced thrust-to-power ratio</w:t>
      </w:r>
      <w:r>
        <w:t>s.</w:t>
      </w:r>
    </w:p>
    <w:p w:rsidR="00E13173" w:rsidRDefault="0093756F">
      <w:pPr>
        <w:pStyle w:val="ListBullet"/>
        <w:spacing w:after="60"/>
        <w:ind w:left="510"/>
      </w:pPr>
      <w:r>
        <w:t>The company's marketing documentation identifies its core propulsion solutions as Switched Reluctance Motors (SRM) and Externally Excited Synchronous Motors (EESM) paired with intelligent electronic controllers, rather than broad families of traditional</w:t>
      </w:r>
      <w:r>
        <w:t xml:space="preserve"> brushless DC (BLDC) drone sub-components.</w:t>
      </w:r>
    </w:p>
    <w:p w:rsidR="00E13173" w:rsidRDefault="0093756F">
      <w:pPr>
        <w:keepNext/>
        <w:pBdr>
          <w:left w:val="single" w:sz="24" w:space="6" w:color="52B69A"/>
        </w:pBdr>
        <w:spacing w:before="120" w:after="60"/>
        <w:ind w:left="170"/>
      </w:pPr>
      <w:r>
        <w:rPr>
          <w:b/>
          <w:color w:val="0F172A"/>
          <w:sz w:val="20"/>
        </w:rPr>
        <w:t>R&amp;D and Innovation Capability — scored 90/100</w:t>
      </w:r>
    </w:p>
    <w:p w:rsidR="00E13173" w:rsidRDefault="0093756F">
      <w:pPr>
        <w:keepNext/>
        <w:pBdr>
          <w:left w:val="single" w:sz="24" w:space="6" w:color="52B69A"/>
        </w:pBdr>
        <w:ind w:left="170"/>
      </w:pPr>
      <w:r>
        <w:t>The rating rests on the company's verified development of an indigenous rare-earth-free propulsion stack featured at the iCreate Drone Challenge in 2026 and its self-r</w:t>
      </w:r>
      <w:r>
        <w:t>eported allocation of a significant portion of its R&amp;D investments toward sustainable motor engineering. Based on primary research, the company has not disclosed audited financial expenditures for R&amp;D or formal technology transfer agreements with premium i</w:t>
      </w:r>
      <w:r>
        <w:t>nstitutions like the IITs or DRDO.</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allocating over 70% of its R&amp;D investments to sustainable technologies, focusing on magnet-free switched reluctance motors (SRMs) and externally excited synchronous motors (EESMs).</w:t>
      </w:r>
    </w:p>
    <w:p w:rsidR="00E13173" w:rsidRDefault="0093756F">
      <w:pPr>
        <w:pStyle w:val="ListBullet"/>
        <w:spacing w:after="60"/>
        <w:ind w:left="510"/>
      </w:pPr>
      <w:r>
        <w:t>The company holds three published patents for an automated manual breathing unit bag operating device, a high-efficiency flywheel energy storage system, and a tool condition monitoring unit. Additionally, the company participated in the iCreate Drone Chall</w:t>
      </w:r>
      <w:r>
        <w:t>enge Demo Day in February 2026, showcasing an indigenous rare-earth-free propulsion stack designed to reduce import dependencies.</w:t>
      </w:r>
    </w:p>
    <w:p w:rsidR="00E13173" w:rsidRDefault="0093756F">
      <w:pPr>
        <w:keepNext/>
        <w:pBdr>
          <w:left w:val="single" w:sz="24" w:space="6" w:color="52B69A"/>
        </w:pBdr>
        <w:spacing w:before="120" w:after="60"/>
        <w:ind w:left="170"/>
      </w:pPr>
      <w:r>
        <w:rPr>
          <w:b/>
          <w:color w:val="0F172A"/>
          <w:sz w:val="20"/>
        </w:rPr>
        <w:t>Manufacturing and Quality Excellence — scored 66/100</w:t>
      </w:r>
    </w:p>
    <w:p w:rsidR="00E13173" w:rsidRDefault="0093756F">
      <w:pPr>
        <w:keepNext/>
        <w:pBdr>
          <w:left w:val="single" w:sz="24" w:space="6" w:color="52B69A"/>
        </w:pBdr>
        <w:ind w:left="170"/>
      </w:pPr>
      <w:r>
        <w:t>Based on primary research, the company has not disclosed its manufacturin</w:t>
      </w:r>
      <w:r>
        <w:t>g metrics or quality control standard compliance.</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t>Regulatory Compliance and Certification — scored 66/100</w:t>
      </w:r>
    </w:p>
    <w:p w:rsidR="00E13173" w:rsidRDefault="0093756F">
      <w:pPr>
        <w:keepNext/>
        <w:pBdr>
          <w:left w:val="single" w:sz="24" w:space="6" w:color="52B69A"/>
        </w:pBdr>
        <w:ind w:left="170"/>
      </w:pPr>
      <w:r>
        <w:t>We verified that there are no public filings, official approvals, or regulatory disclosures regarding this specific pa</w:t>
      </w:r>
      <w:r>
        <w:t>rameter for the company. Based on primary research, the company has not disclosed any regulatory compliance certificates, DGCA type approvals, or BIS standards compliance for its drone propulsion systems.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bottom w:val="single" w:sz="6" w:space="3" w:color="E2E8F0"/>
        </w:pBdr>
        <w:spacing w:before="120" w:after="120"/>
      </w:pPr>
      <w:r>
        <w:rPr>
          <w:b/>
          <w:caps/>
          <w:color w:val="1A759F"/>
        </w:rPr>
        <w:lastRenderedPageBreak/>
        <w:t xml:space="preserve">Y — Business </w:t>
      </w:r>
      <w:r>
        <w:rPr>
          <w:b/>
          <w:caps/>
          <w:color w:val="1A759F"/>
        </w:rPr>
        <w:t>Capability</w:t>
      </w:r>
    </w:p>
    <w:p w:rsidR="00E13173" w:rsidRDefault="0093756F">
      <w:pPr>
        <w:keepNext/>
        <w:pBdr>
          <w:left w:val="single" w:sz="24" w:space="6" w:color="52B69A"/>
        </w:pBdr>
        <w:spacing w:before="120" w:after="60"/>
        <w:ind w:left="170"/>
      </w:pPr>
      <w:r>
        <w:rPr>
          <w:b/>
          <w:color w:val="0F172A"/>
          <w:sz w:val="20"/>
        </w:rPr>
        <w:t>Customer Base and Contracts — scored 86/100</w:t>
      </w:r>
    </w:p>
    <w:p w:rsidR="00E13173" w:rsidRDefault="0093756F">
      <w:pPr>
        <w:keepNext/>
        <w:pBdr>
          <w:left w:val="single" w:sz="24" w:space="6" w:color="52B69A"/>
        </w:pBdr>
        <w:ind w:left="170"/>
      </w:pPr>
      <w:r>
        <w:t>We verified that the company has engaged in pilots and collaborative engineering design discussions with drone OEMs, but there are no third-party verified, named customer accounts or specific defense/c</w:t>
      </w:r>
      <w:r>
        <w:t>ommercial contracts published in open sources. Based on primary research, the company has not disclosed named clients, formal contract values, or repeat order numbers within the drone propulsion sector.</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that during 202</w:t>
      </w:r>
      <w:r>
        <w:t>5 it deepened its collaborations with original equipment manufacturers (OEMs), research partners, and mentors, helping refine its designs through rigorous pilots.</w:t>
      </w:r>
    </w:p>
    <w:p w:rsidR="00E13173" w:rsidRDefault="0093756F">
      <w:pPr>
        <w:keepNext/>
        <w:pBdr>
          <w:left w:val="single" w:sz="24" w:space="6" w:color="52B69A"/>
        </w:pBdr>
        <w:spacing w:before="120" w:after="60"/>
        <w:ind w:left="170"/>
      </w:pPr>
      <w:r>
        <w:rPr>
          <w:b/>
          <w:color w:val="0F172A"/>
          <w:sz w:val="20"/>
        </w:rPr>
        <w:t>Revenue and Growth — scored 71/100</w:t>
      </w:r>
    </w:p>
    <w:p w:rsidR="00E13173" w:rsidRDefault="0093756F">
      <w:pPr>
        <w:keepNext/>
        <w:pBdr>
          <w:left w:val="single" w:sz="24" w:space="6" w:color="52B69A"/>
        </w:pBdr>
        <w:ind w:left="170"/>
      </w:pPr>
      <w:r>
        <w:t>Based on primary research, the company has not disclosed i</w:t>
      </w:r>
      <w:r>
        <w:t>ts annual revenue breakdown and profit margins specifically related to drone propulsion sales in India.</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t>Funding and Ownership — scored 71/100</w:t>
      </w:r>
    </w:p>
    <w:p w:rsidR="00E13173" w:rsidRDefault="0093756F">
      <w:pPr>
        <w:keepNext/>
        <w:pBdr>
          <w:left w:val="single" w:sz="24" w:space="6" w:color="52B69A"/>
        </w:pBdr>
        <w:ind w:left="170"/>
      </w:pPr>
      <w:r>
        <w:t>We verified that the entity maintains an active private company structure with a s</w:t>
      </w:r>
      <w:r>
        <w:t>mall base of paid-up capital managed by three directors. Based on primary research, the company has not disclosed any institutional venture funding rounds, private equity backing, government grants, or comprehensive balance sheet financials.</w:t>
      </w:r>
    </w:p>
    <w:p w:rsidR="00E13173" w:rsidRDefault="0093756F">
      <w:pPr>
        <w:keepNext/>
        <w:spacing w:after="40"/>
        <w:ind w:left="170"/>
      </w:pPr>
      <w:r>
        <w:rPr>
          <w:b/>
          <w:caps/>
          <w:color w:val="64748B"/>
          <w:sz w:val="15"/>
        </w:rPr>
        <w:t>Supporting poi</w:t>
      </w:r>
      <w:r>
        <w:rPr>
          <w:b/>
          <w:caps/>
          <w:color w:val="64748B"/>
          <w:sz w:val="15"/>
        </w:rPr>
        <w:t>nts</w:t>
      </w:r>
    </w:p>
    <w:p w:rsidR="00E13173" w:rsidRDefault="0093756F">
      <w:pPr>
        <w:pStyle w:val="ListBullet"/>
        <w:spacing w:after="60"/>
        <w:ind w:left="510"/>
      </w:pPr>
      <w:r>
        <w:t xml:space="preserve">Official Ministry of Corporate Affairs records verify that Gyrodrive Machineries Private Limited is an unlisted, active private non-government company limited by shares, incorporated on April 4, 2018, with an authorized share capital of INR 10.00 lakh </w:t>
      </w:r>
      <w:r>
        <w:t>and a paid-up capital of INR 1.13 lakh.</w:t>
      </w:r>
    </w:p>
    <w:p w:rsidR="00E13173" w:rsidRDefault="0093756F">
      <w:pPr>
        <w:pStyle w:val="ListBullet"/>
        <w:spacing w:after="60"/>
        <w:ind w:left="510"/>
      </w:pPr>
      <w:r>
        <w:t>Regulatory registry details confirm the company's board of directors comprises three individuals: Akash Suryakant Gaddamwar, Eshan Dhar, and Niraj Mahendra Bora.</w:t>
      </w:r>
    </w:p>
    <w:p w:rsidR="00E13173" w:rsidRDefault="0093756F">
      <w:pPr>
        <w:keepNext/>
        <w:pBdr>
          <w:left w:val="single" w:sz="24" w:space="6" w:color="52B69A"/>
        </w:pBdr>
        <w:spacing w:before="120" w:after="60"/>
        <w:ind w:left="170"/>
      </w:pPr>
      <w:r>
        <w:rPr>
          <w:b/>
          <w:color w:val="0F172A"/>
          <w:sz w:val="20"/>
        </w:rPr>
        <w:t>Geographic and Channel Reach — scored 78/100</w:t>
      </w:r>
    </w:p>
    <w:p w:rsidR="00E13173" w:rsidRDefault="0093756F">
      <w:pPr>
        <w:keepNext/>
        <w:pBdr>
          <w:left w:val="single" w:sz="24" w:space="6" w:color="52B69A"/>
        </w:pBdr>
        <w:ind w:left="170"/>
      </w:pPr>
      <w:r>
        <w:t>We verifi</w:t>
      </w:r>
      <w:r>
        <w:t>ed that the firm's physical presence is restricted to its corporate and R&amp;D facilities within the state of Maharashtra. Based on primary research, the company has not disclosed a distribution network across Indian states, presence in other key drone hubs l</w:t>
      </w:r>
      <w:r>
        <w:t>ike Bangalore or Hyderabad, or partnerships with distributors or system integrators.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its registered office in Yavatmal, Maharashtra, and its Research &amp; Development (R&amp;D) office in Pune, Maharashtra.</w:t>
      </w:r>
    </w:p>
    <w:p w:rsidR="00E13173" w:rsidRDefault="0093756F">
      <w:pPr>
        <w:pStyle w:val="ListBullet"/>
        <w:spacing w:after="60"/>
        <w:ind w:left="510"/>
      </w:pPr>
      <w:r>
        <w:t>The company exhibit</w:t>
      </w:r>
      <w:r>
        <w:t>ed its rare-earth-free propulsion stack at the Strategic Electronics Summit (SES) 2026 Defence and Aerospace exhibition to connect with broader defense and drone industry ecosystems.</w:t>
      </w:r>
    </w:p>
    <w:p w:rsidR="00E13173" w:rsidRDefault="0093756F">
      <w:pPr>
        <w:keepNext/>
        <w:pBdr>
          <w:left w:val="single" w:sz="24" w:space="6" w:color="52B69A"/>
        </w:pBdr>
        <w:spacing w:before="120" w:after="60"/>
        <w:ind w:left="170"/>
      </w:pPr>
      <w:r>
        <w:rPr>
          <w:b/>
          <w:color w:val="0F172A"/>
          <w:sz w:val="20"/>
        </w:rPr>
        <w:t>Market Share and Partnerships — scored 77/100</w:t>
      </w:r>
    </w:p>
    <w:p w:rsidR="00E13173" w:rsidRDefault="0093756F">
      <w:pPr>
        <w:keepNext/>
        <w:pBdr>
          <w:left w:val="single" w:sz="24" w:space="6" w:color="52B69A"/>
        </w:pBdr>
        <w:ind w:left="170"/>
      </w:pPr>
      <w:r>
        <w:t>We verified that the compan</w:t>
      </w:r>
      <w:r>
        <w:t>y actively participates in domestic startup incubators and technology showcases focused on indigenous drone subsystems. Based on primary research, the company has not disclosed any market share figures, commercial volume data, or formal commercial partners</w:t>
      </w:r>
      <w:r>
        <w:t>hips with commercial drone manufacturers or government production incentive programs.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The company presented its rare-earth permanent magnet-free propulsion stack and integrated aerodynamic propeller systems at the iCreate Drone Challenge </w:t>
      </w:r>
      <w:r>
        <w:t>Demo Day in February 2026.</w:t>
      </w:r>
    </w:p>
    <w:p w:rsidR="00E13173" w:rsidRDefault="0093756F">
      <w:pPr>
        <w:pStyle w:val="Heading2"/>
        <w:pageBreakBefore/>
        <w:shd w:val="clear" w:color="auto" w:fill="002857"/>
        <w:spacing w:after="0"/>
      </w:pPr>
      <w:bookmarkStart w:id="17" w:name="_Toc242118562"/>
      <w:r>
        <w:lastRenderedPageBreak/>
        <w:t>TridenTech Engineering Pvt. Ltd.</w:t>
      </w:r>
      <w:bookmarkEnd w:id="17"/>
    </w:p>
    <w:p w:rsidR="00E13173" w:rsidRDefault="0093756F">
      <w:pPr>
        <w:shd w:val="clear" w:color="auto" w:fill="002857"/>
        <w:spacing w:after="200"/>
      </w:pPr>
      <w:r>
        <w:rPr>
          <w:color w:val="CBD5E1"/>
          <w:sz w:val="18"/>
        </w:rPr>
        <w:t xml:space="preserve">TridenTech Engineering   </w:t>
      </w:r>
      <w:r>
        <w:rPr>
          <w:color w:val="C4B5FD"/>
          <w:sz w:val="18"/>
        </w:rPr>
        <w:t xml:space="preserve">● </w:t>
      </w:r>
      <w:r>
        <w:rPr>
          <w:b/>
          <w:color w:val="FFFFFF"/>
          <w:sz w:val="18"/>
        </w:rPr>
        <w:t>Trailblazers</w:t>
      </w:r>
      <w:r>
        <w:rPr>
          <w:color w:val="CBD5E1"/>
          <w:sz w:val="18"/>
        </w:rPr>
        <w:t xml:space="preserve">     X </w:t>
      </w:r>
      <w:r>
        <w:rPr>
          <w:b/>
          <w:color w:val="FFFFFF"/>
          <w:sz w:val="20"/>
        </w:rPr>
        <w:t>93</w:t>
      </w:r>
      <w:r>
        <w:rPr>
          <w:color w:val="CBD5E1"/>
          <w:sz w:val="18"/>
        </w:rPr>
        <w:t xml:space="preserve">     Y </w:t>
      </w:r>
      <w:r>
        <w:rPr>
          <w:b/>
          <w:color w:val="FFFFFF"/>
          <w:sz w:val="20"/>
        </w:rPr>
        <w:t>82</w:t>
      </w:r>
      <w:r>
        <w:rPr>
          <w:color w:val="CBD5E1"/>
          <w:sz w:val="18"/>
        </w:rPr>
        <w:t xml:space="preserve">     Overall </w:t>
      </w:r>
      <w:r>
        <w:rPr>
          <w:b/>
          <w:color w:val="FFFFFF"/>
          <w:sz w:val="20"/>
        </w:rPr>
        <w:t>88</w:t>
      </w:r>
    </w:p>
    <w:p w:rsidR="00E13173" w:rsidRDefault="0093756F">
      <w:pPr>
        <w:keepNext/>
        <w:pBdr>
          <w:bottom w:val="single" w:sz="6" w:space="3" w:color="E2E8F0"/>
        </w:pBdr>
        <w:spacing w:before="120" w:after="120"/>
      </w:pPr>
      <w:r>
        <w:rPr>
          <w:b/>
          <w:caps/>
          <w:color w:val="1A759F"/>
        </w:rPr>
        <w:t>X — Product Capability</w:t>
      </w:r>
    </w:p>
    <w:p w:rsidR="00E13173" w:rsidRDefault="0093756F">
      <w:pPr>
        <w:keepNext/>
        <w:pBdr>
          <w:left w:val="single" w:sz="24" w:space="6" w:color="52B69A"/>
        </w:pBdr>
        <w:spacing w:before="120" w:after="60"/>
        <w:ind w:left="170"/>
      </w:pPr>
      <w:r>
        <w:rPr>
          <w:b/>
          <w:color w:val="0F172A"/>
          <w:sz w:val="20"/>
        </w:rPr>
        <w:t>Propulsion System Performance — scored 99/100</w:t>
      </w:r>
    </w:p>
    <w:p w:rsidR="00E13173" w:rsidRDefault="0093756F">
      <w:pPr>
        <w:keepNext/>
        <w:pBdr>
          <w:left w:val="single" w:sz="24" w:space="6" w:color="52B69A"/>
        </w:pBdr>
        <w:ind w:left="170"/>
      </w:pPr>
      <w:r>
        <w:t xml:space="preserve">We verified that the company has established clear </w:t>
      </w:r>
      <w:r>
        <w:t>capability by successfully certifying and delivering an indigenous 30 HP Wankel rotary engine built in partnership with the National Aerospace Laboratories. Based on primary research, the company has not disclosed exact thrust-to-weight ratios, fuel consum</w:t>
      </w:r>
      <w:r>
        <w:t>ption efficiency metrics, or specific field reliability logs under diverse Indian operating conditions.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TridenTech Engineering Pvt. Ltd. completed the ground testing of its indigenously developed four-stroke, single-rotor 30 HP Wankel rot</w:t>
      </w:r>
      <w:r>
        <w:t>ary engine for drones at the National Aerospace Laboratories (NAL) Belur Campus in April 2026 and secured CEMILAC airworthiness certification.</w:t>
      </w:r>
    </w:p>
    <w:p w:rsidR="00E13173" w:rsidRDefault="0093756F">
      <w:pPr>
        <w:pStyle w:val="ListBullet"/>
        <w:spacing w:after="60"/>
        <w:ind w:left="510"/>
      </w:pPr>
      <w:r>
        <w:t>TridenTech Engineering Pvt. Ltd. delivered its first batch of the 30 HP Wankel rotary engines in June 2026 to the</w:t>
      </w:r>
      <w:r>
        <w:t xml:space="preserve"> Indian armed forces for drone research and military UAV propulsion.</w:t>
      </w:r>
    </w:p>
    <w:p w:rsidR="00E13173" w:rsidRDefault="0093756F">
      <w:pPr>
        <w:keepNext/>
        <w:pBdr>
          <w:left w:val="single" w:sz="24" w:space="6" w:color="52B69A"/>
        </w:pBdr>
        <w:spacing w:before="120" w:after="60"/>
        <w:ind w:left="170"/>
      </w:pPr>
      <w:r>
        <w:rPr>
          <w:b/>
          <w:color w:val="0F172A"/>
          <w:sz w:val="20"/>
        </w:rPr>
        <w:t>Product Portfolio Breadth — scored 81/100</w:t>
      </w:r>
    </w:p>
    <w:p w:rsidR="00E13173" w:rsidRDefault="0093756F">
      <w:pPr>
        <w:keepNext/>
        <w:pBdr>
          <w:left w:val="single" w:sz="24" w:space="6" w:color="52B69A"/>
        </w:pBdr>
        <w:ind w:left="170"/>
      </w:pPr>
      <w:r>
        <w:t>We verified that the company's verified portfolio is limited to a single 30 HP Wankel rotary engine developed in partnership with the National Ae</w:t>
      </w:r>
      <w:r>
        <w:t>rospace Laboratories. Based on primary research, the company has not disclosed a broader catalog of propulsion solutions such as electric motors, electronic speed controllers (ESCs), varied propeller types, or alternative engine sizes.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w:t>
      </w:r>
      <w:r>
        <w:t>e company reports the development and delivery of an indigenously developed 30 HP Wankel rotary engine designed for military UAV propulsion, which successfully completed ground testing and secured Centre for Military Airworthiness and Certification (CEMILA</w:t>
      </w:r>
      <w:r>
        <w:t>C) approval.</w:t>
      </w:r>
    </w:p>
    <w:p w:rsidR="00E13173" w:rsidRDefault="0093756F">
      <w:pPr>
        <w:keepNext/>
        <w:pBdr>
          <w:left w:val="single" w:sz="24" w:space="6" w:color="52B69A"/>
        </w:pBdr>
        <w:spacing w:before="120" w:after="60"/>
        <w:ind w:left="170"/>
      </w:pPr>
      <w:r>
        <w:rPr>
          <w:b/>
          <w:color w:val="0F172A"/>
          <w:sz w:val="20"/>
        </w:rPr>
        <w:t>R&amp;D and Innovation Capability — scored 97/100</w:t>
      </w:r>
    </w:p>
    <w:p w:rsidR="00E13173" w:rsidRDefault="0093756F">
      <w:pPr>
        <w:keepNext/>
        <w:pBdr>
          <w:left w:val="single" w:sz="24" w:space="6" w:color="52B69A"/>
        </w:pBdr>
        <w:ind w:left="170"/>
      </w:pPr>
      <w:r>
        <w:t>The assessment rests on the company's successful co-development, testing, and defense certification of its rotary drone propulsion system alongside national laboratories, combined with its institut</w:t>
      </w:r>
      <w:r>
        <w:t>ional incubation framework. Based on primary research, the company has not disclosed its exact R&amp;D expenditure or internal patent filings.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developing an indigenous 30 HP Wankel rotary engine for military UAV propulsion</w:t>
      </w:r>
      <w:r>
        <w:t xml:space="preserve"> under a production partnership with CSIR-National Aerospace Laboratories, which successfully completed ground testing and secured CEMILAC airworthiness certification in April 2026.</w:t>
      </w:r>
    </w:p>
    <w:p w:rsidR="00E13173" w:rsidRDefault="0093756F">
      <w:pPr>
        <w:pStyle w:val="ListBullet"/>
        <w:spacing w:after="60"/>
        <w:ind w:left="510"/>
      </w:pPr>
      <w:r>
        <w:t xml:space="preserve">The company reports operating as an IIT Madras incubated startup that </w:t>
      </w:r>
      <w:r>
        <w:t>actively collaborates with Indian research institutions, including IIT Bombay, to design and indigenize advanced aerospace components.</w:t>
      </w:r>
    </w:p>
    <w:p w:rsidR="00E13173" w:rsidRDefault="0093756F">
      <w:pPr>
        <w:keepNext/>
        <w:pBdr>
          <w:left w:val="single" w:sz="24" w:space="6" w:color="52B69A"/>
        </w:pBdr>
        <w:spacing w:before="120" w:after="60"/>
        <w:ind w:left="170"/>
      </w:pPr>
      <w:r>
        <w:rPr>
          <w:b/>
          <w:color w:val="0F172A"/>
          <w:sz w:val="20"/>
        </w:rPr>
        <w:t>Manufacturing and Quality Excellence — scored 89/100</w:t>
      </w:r>
    </w:p>
    <w:p w:rsidR="00E13173" w:rsidRDefault="0093756F">
      <w:pPr>
        <w:keepNext/>
        <w:pBdr>
          <w:left w:val="single" w:sz="24" w:space="6" w:color="52B69A"/>
        </w:pBdr>
        <w:ind w:left="170"/>
      </w:pPr>
      <w:r>
        <w:t>The rating rests on the company's verified delivery of certified, in</w:t>
      </w:r>
      <w:r>
        <w:t>digenous drone propulsion engines in partnership with a national laboratory, though explicit third-party production quality audits remain unpublicised. Based on primary research, the company has not disclosed specific manufacturing process certifications (</w:t>
      </w:r>
      <w:r>
        <w:t>such as AS9100), automated equipment utilization, or quantitative plant defect rates.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that its indigenous 30 HP Wankel rotary engine for military UAV propulsion, featuring a lightweight aluminum alloy construction, rec</w:t>
      </w:r>
      <w:r>
        <w:t>eived CEMILAC (Centre for Military Airworthiness and Certification) approval in India following ground testing completed at the CSIR-National Aerospace Laboratories (NAL) facility.</w:t>
      </w:r>
    </w:p>
    <w:p w:rsidR="00E13173" w:rsidRDefault="0093756F">
      <w:pPr>
        <w:pStyle w:val="ListBullet"/>
        <w:spacing w:after="60"/>
        <w:ind w:left="510"/>
      </w:pPr>
      <w:r>
        <w:t>The company delivered its first set of indigenous 30 HP Wankel rotary engin</w:t>
      </w:r>
      <w:r>
        <w:t>es for drone research and military UAV propulsion to the armed forces in June 2026.</w:t>
      </w:r>
    </w:p>
    <w:p w:rsidR="00E13173" w:rsidRDefault="0093756F">
      <w:pPr>
        <w:keepNext/>
        <w:pBdr>
          <w:left w:val="single" w:sz="24" w:space="6" w:color="52B69A"/>
        </w:pBdr>
        <w:spacing w:before="120" w:after="60"/>
        <w:ind w:left="170"/>
      </w:pPr>
      <w:r>
        <w:rPr>
          <w:b/>
          <w:color w:val="0F172A"/>
          <w:sz w:val="20"/>
        </w:rPr>
        <w:lastRenderedPageBreak/>
        <w:t>Regulatory Compliance and Certification — scored 100/100</w:t>
      </w:r>
    </w:p>
    <w:p w:rsidR="00E13173" w:rsidRDefault="0093756F">
      <w:pPr>
        <w:keepNext/>
        <w:pBdr>
          <w:left w:val="single" w:sz="24" w:space="6" w:color="52B69A"/>
        </w:pBdr>
        <w:ind w:left="170"/>
      </w:pPr>
      <w:r>
        <w:t>The evaluation rests on the company's verified procurement of military-grade CEMILAC certification for its 30 HP Wa</w:t>
      </w:r>
      <w:r>
        <w:t>nkel rotary engine, proving strong alignment with defense-level airworthiness standards in India. Based on primary research, the company has not disclosed specific DGCA type approvals for civil drone categories or explicit compliance with BIS guidelines.</w:t>
      </w:r>
    </w:p>
    <w:p w:rsidR="00E13173" w:rsidRDefault="0093756F">
      <w:pPr>
        <w:keepNext/>
        <w:spacing w:after="40"/>
        <w:ind w:left="170"/>
      </w:pPr>
      <w:r>
        <w:rPr>
          <w:b/>
          <w:caps/>
          <w:color w:val="64748B"/>
          <w:sz w:val="15"/>
        </w:rPr>
        <w:t>S</w:t>
      </w:r>
      <w:r>
        <w:rPr>
          <w:b/>
          <w:caps/>
          <w:color w:val="64748B"/>
          <w:sz w:val="15"/>
        </w:rPr>
        <w:t>upporting points</w:t>
      </w:r>
    </w:p>
    <w:p w:rsidR="00E13173" w:rsidRDefault="0093756F">
      <w:pPr>
        <w:pStyle w:val="ListBullet"/>
        <w:spacing w:after="60"/>
        <w:ind w:left="510"/>
      </w:pPr>
      <w:r>
        <w:t>The company reports that its indigenously developed 30 HP Wankel rotary engines for military UAV applications have successfully completed testing at the National Aerospace Laboratories (NAL) and secured CEMILAC certification.</w:t>
      </w:r>
    </w:p>
    <w:p w:rsidR="00E13173" w:rsidRDefault="0093756F">
      <w:pPr>
        <w:keepNext/>
        <w:pBdr>
          <w:bottom w:val="single" w:sz="6" w:space="3" w:color="E2E8F0"/>
        </w:pBdr>
        <w:spacing w:before="120" w:after="120"/>
      </w:pPr>
      <w:r>
        <w:rPr>
          <w:b/>
          <w:caps/>
          <w:color w:val="1A759F"/>
        </w:rPr>
        <w:t xml:space="preserve">Y — Business </w:t>
      </w:r>
      <w:r>
        <w:rPr>
          <w:b/>
          <w:caps/>
          <w:color w:val="1A759F"/>
        </w:rPr>
        <w:t>Capability</w:t>
      </w:r>
    </w:p>
    <w:p w:rsidR="00E13173" w:rsidRDefault="0093756F">
      <w:pPr>
        <w:keepNext/>
        <w:pBdr>
          <w:left w:val="single" w:sz="24" w:space="6" w:color="52B69A"/>
        </w:pBdr>
        <w:spacing w:before="120" w:after="60"/>
        <w:ind w:left="170"/>
      </w:pPr>
      <w:r>
        <w:rPr>
          <w:b/>
          <w:color w:val="0F172A"/>
          <w:sz w:val="20"/>
        </w:rPr>
        <w:t>Customer Base and Contracts — scored 93/100</w:t>
      </w:r>
    </w:p>
    <w:p w:rsidR="00E13173" w:rsidRDefault="0093756F">
      <w:pPr>
        <w:keepNext/>
        <w:pBdr>
          <w:left w:val="single" w:sz="24" w:space="6" w:color="52B69A"/>
        </w:pBdr>
        <w:ind w:left="170"/>
      </w:pPr>
      <w:r>
        <w:t>The rating rests on the company's verified delivery of an initial set of indigenous 30 HP Wankel rotary engines to the Indian armed forces for military UAV propulsion. Based on primary research, the co</w:t>
      </w:r>
      <w:r>
        <w:t>mpany has not disclosed contract values, the specific number of units delivered, or repeat orders from commercial drone OEMs, agriculture, or logistics companies.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TridenTech Engineering Pvt. Ltd. handed over its first set of indigenous 30</w:t>
      </w:r>
      <w:r>
        <w:t xml:space="preserve"> HP Wankel rotary engines to the armed forces in June 2026 to support drone research and military UAV propulsion.</w:t>
      </w:r>
    </w:p>
    <w:p w:rsidR="00E13173" w:rsidRDefault="0093756F">
      <w:pPr>
        <w:pStyle w:val="ListBullet"/>
        <w:spacing w:after="60"/>
        <w:ind w:left="510"/>
      </w:pPr>
      <w:r>
        <w:t>The company reports initial engine deliveries are planned for IIT Madras to support advanced drone research.</w:t>
      </w:r>
    </w:p>
    <w:p w:rsidR="00E13173" w:rsidRDefault="0093756F">
      <w:pPr>
        <w:keepNext/>
        <w:pBdr>
          <w:left w:val="single" w:sz="24" w:space="6" w:color="52B69A"/>
        </w:pBdr>
        <w:spacing w:before="120" w:after="60"/>
        <w:ind w:left="170"/>
      </w:pPr>
      <w:r>
        <w:rPr>
          <w:b/>
          <w:color w:val="0F172A"/>
          <w:sz w:val="20"/>
        </w:rPr>
        <w:t xml:space="preserve">Revenue and Growth — scored </w:t>
      </w:r>
      <w:r>
        <w:rPr>
          <w:b/>
          <w:color w:val="0F172A"/>
          <w:sz w:val="20"/>
        </w:rPr>
        <w:t>65/100</w:t>
      </w:r>
    </w:p>
    <w:p w:rsidR="00E13173" w:rsidRDefault="0093756F">
      <w:pPr>
        <w:keepNext/>
        <w:pBdr>
          <w:left w:val="single" w:sz="24" w:space="6" w:color="52B69A"/>
        </w:pBdr>
        <w:ind w:left="170"/>
      </w:pPr>
      <w:r>
        <w:t>Based on primary research, the company has not disclosed its annual revenue, revenue growth rate, and profitability from drone propulsion sales in India.</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t>Funding and Ownership — scored 81/100</w:t>
      </w:r>
    </w:p>
    <w:p w:rsidR="00E13173" w:rsidRDefault="0093756F">
      <w:pPr>
        <w:keepNext/>
        <w:pBdr>
          <w:left w:val="single" w:sz="24" w:space="6" w:color="52B69A"/>
        </w:pBdr>
        <w:ind w:left="170"/>
      </w:pPr>
      <w:r>
        <w:t xml:space="preserve">We verified that </w:t>
      </w:r>
      <w:r>
        <w:t>TridenTech Engineering Pvt. Ltd. is an unlisted private limited company operating as an incubated startup at the IIT Madras Research Park. Based on primary research, the company has not disclosed its exact funding amounts, venture capital backers, institut</w:t>
      </w:r>
      <w:r>
        <w:t>ional investors, or balance sheet financials.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is an unlisted private company incorporated in India on 11 June 2019 under the corporate identification number U74999TN2019PTC129661, operating with a registered address at the IIT</w:t>
      </w:r>
      <w:r>
        <w:t xml:space="preserve"> Madras Research Park in Chennai.</w:t>
      </w:r>
    </w:p>
    <w:p w:rsidR="00E13173" w:rsidRDefault="0093756F">
      <w:pPr>
        <w:pStyle w:val="ListBullet"/>
        <w:spacing w:after="60"/>
        <w:ind w:left="510"/>
      </w:pPr>
      <w:r>
        <w:t>The company is an incubated deep-tech startup at the IITM Incubation Cell, which provided early-stage support through its progression toward production readiness for its 30 HP Wankel rotary engine.</w:t>
      </w:r>
    </w:p>
    <w:p w:rsidR="00E13173" w:rsidRDefault="0093756F">
      <w:pPr>
        <w:keepNext/>
        <w:pBdr>
          <w:left w:val="single" w:sz="24" w:space="6" w:color="52B69A"/>
        </w:pBdr>
        <w:spacing w:before="120" w:after="60"/>
        <w:ind w:left="170"/>
      </w:pPr>
      <w:r>
        <w:rPr>
          <w:b/>
          <w:color w:val="0F172A"/>
          <w:sz w:val="20"/>
        </w:rPr>
        <w:t>Geographic and Channel R</w:t>
      </w:r>
      <w:r>
        <w:rPr>
          <w:b/>
          <w:color w:val="0F172A"/>
          <w:sz w:val="20"/>
        </w:rPr>
        <w:t>each — scored 76/100</w:t>
      </w:r>
    </w:p>
    <w:p w:rsidR="00E13173" w:rsidRDefault="0093756F">
      <w:pPr>
        <w:keepNext/>
        <w:pBdr>
          <w:left w:val="single" w:sz="24" w:space="6" w:color="52B69A"/>
        </w:pBdr>
        <w:ind w:left="170"/>
      </w:pPr>
      <w:r>
        <w:t>We verified that the company's physical presence is established across two major technology hubs in Tamil Nadu and Karnataka. Based on primary research, the company has not disclosed its wider distribution network, dealer footprints, o</w:t>
      </w:r>
      <w:r>
        <w:t>r system integrator partnerships across other Indian states.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TridenTech Engineering Pvt. Ltd. maintains its registered office at the IIT Madras Research Park in Chennai, Tamil Nadu, and an affiliate shared delivery centre in the Sompura I</w:t>
      </w:r>
      <w:r>
        <w:t>ndustrial Area of Bengaluru Rural District, Karnataka.</w:t>
      </w:r>
    </w:p>
    <w:p w:rsidR="00E13173" w:rsidRDefault="0093756F">
      <w:pPr>
        <w:keepNext/>
        <w:pBdr>
          <w:left w:val="single" w:sz="24" w:space="6" w:color="52B69A"/>
        </w:pBdr>
        <w:spacing w:before="120" w:after="60"/>
        <w:ind w:left="170"/>
      </w:pPr>
      <w:r>
        <w:rPr>
          <w:b/>
          <w:color w:val="0F172A"/>
          <w:sz w:val="20"/>
        </w:rPr>
        <w:t>Market Share and Partnerships — scored 95/100</w:t>
      </w:r>
    </w:p>
    <w:p w:rsidR="00E13173" w:rsidRDefault="0093756F">
      <w:pPr>
        <w:keepNext/>
        <w:pBdr>
          <w:left w:val="single" w:sz="24" w:space="6" w:color="52B69A"/>
        </w:pBdr>
        <w:ind w:left="170"/>
      </w:pPr>
      <w:r>
        <w:t>The rating rests on the company's established manufacturing partnership with the CSIR-National Aerospace Laboratories and the formal handover of its certif</w:t>
      </w:r>
      <w:r>
        <w:t>ied 30 HP engines for military UAV applications. Based on primary research, the company has not disclosed its exact percentage share of the domestic drone propulsion market or formal strategic alliances with specific drone airframe manufacturers.</w:t>
      </w:r>
    </w:p>
    <w:p w:rsidR="00E13173" w:rsidRDefault="0093756F">
      <w:pPr>
        <w:keepNext/>
        <w:spacing w:after="40"/>
        <w:ind w:left="170"/>
      </w:pPr>
      <w:r>
        <w:rPr>
          <w:b/>
          <w:caps/>
          <w:color w:val="64748B"/>
          <w:sz w:val="15"/>
        </w:rPr>
        <w:t>Supportin</w:t>
      </w:r>
      <w:r>
        <w:rPr>
          <w:b/>
          <w:caps/>
          <w:color w:val="64748B"/>
          <w:sz w:val="15"/>
        </w:rPr>
        <w:t>g points</w:t>
      </w:r>
    </w:p>
    <w:p w:rsidR="00E13173" w:rsidRDefault="0093756F">
      <w:pPr>
        <w:pStyle w:val="ListBullet"/>
        <w:spacing w:after="60"/>
        <w:ind w:left="510"/>
      </w:pPr>
      <w:r>
        <w:t>TridenTech Engineering Pvt. Ltd. completed a production partnership program lasting over 18 months in close collaboration with the CSIR-National Aerospace Laboratories (NAL) to develop an indigenous 30 HP Wankel rotary engine.</w:t>
      </w:r>
    </w:p>
    <w:p w:rsidR="00E13173" w:rsidRDefault="0093756F">
      <w:pPr>
        <w:pStyle w:val="ListBullet"/>
        <w:spacing w:after="60"/>
        <w:ind w:left="510"/>
      </w:pPr>
      <w:r>
        <w:lastRenderedPageBreak/>
        <w:t>TridenTech Engineeri</w:t>
      </w:r>
      <w:r>
        <w:t>ng Pvt. Ltd. formally handed over the first batch of its indigenously developed 30 HP Wankel rotary engines for military UAV applications and advanced drone research in June 2026.</w:t>
      </w:r>
    </w:p>
    <w:p w:rsidR="00E13173" w:rsidRDefault="0093756F">
      <w:pPr>
        <w:pStyle w:val="Heading2"/>
        <w:pageBreakBefore/>
        <w:shd w:val="clear" w:color="auto" w:fill="002857"/>
        <w:spacing w:after="0"/>
      </w:pPr>
      <w:bookmarkStart w:id="18" w:name="_Toc242118563"/>
      <w:r>
        <w:lastRenderedPageBreak/>
        <w:t>Bharath Components</w:t>
      </w:r>
      <w:bookmarkEnd w:id="18"/>
    </w:p>
    <w:p w:rsidR="00E13173" w:rsidRDefault="0093756F">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85</w:t>
      </w:r>
      <w:r>
        <w:rPr>
          <w:color w:val="CBD5E1"/>
          <w:sz w:val="18"/>
        </w:rPr>
        <w:t xml:space="preserve">     Overall </w:t>
      </w:r>
      <w:r>
        <w:rPr>
          <w:b/>
          <w:color w:val="FFFFFF"/>
          <w:sz w:val="20"/>
        </w:rPr>
        <w:t>87</w:t>
      </w:r>
    </w:p>
    <w:p w:rsidR="00E13173" w:rsidRDefault="0093756F">
      <w:pPr>
        <w:keepNext/>
        <w:pBdr>
          <w:bottom w:val="single" w:sz="6" w:space="3" w:color="E2E8F0"/>
        </w:pBdr>
        <w:spacing w:before="120" w:after="120"/>
      </w:pPr>
      <w:r>
        <w:rPr>
          <w:b/>
          <w:caps/>
          <w:color w:val="1A759F"/>
        </w:rPr>
        <w:t>X — Produ</w:t>
      </w:r>
      <w:r>
        <w:rPr>
          <w:b/>
          <w:caps/>
          <w:color w:val="1A759F"/>
        </w:rPr>
        <w:t>ct Capability</w:t>
      </w:r>
    </w:p>
    <w:p w:rsidR="00E13173" w:rsidRDefault="0093756F">
      <w:pPr>
        <w:keepNext/>
        <w:pBdr>
          <w:left w:val="single" w:sz="24" w:space="6" w:color="52B69A"/>
        </w:pBdr>
        <w:spacing w:before="120" w:after="60"/>
        <w:ind w:left="170"/>
      </w:pPr>
      <w:r>
        <w:rPr>
          <w:b/>
          <w:color w:val="0F172A"/>
          <w:sz w:val="20"/>
        </w:rPr>
        <w:t>Propulsion System Performance — scored 91/100</w:t>
      </w:r>
    </w:p>
    <w:p w:rsidR="00E13173" w:rsidRDefault="0093756F">
      <w:pPr>
        <w:keepNext/>
        <w:pBdr>
          <w:left w:val="single" w:sz="24" w:space="6" w:color="52B69A"/>
        </w:pBdr>
        <w:ind w:left="170"/>
      </w:pPr>
      <w:r>
        <w:t xml:space="preserve">The assessment rests on the company's detailed self-reported data for its motors, propellers, and electronic speed controllers tailored for the Indian drone sector. Based on primary research, the </w:t>
      </w:r>
      <w:r>
        <w:t>company has not disclosed third-party verified benchmark test data or independent field performance analysis confirming efficiency metrics under Indian operational conditions.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The company reports that its Bharath Propeller series </w:t>
      </w:r>
      <w:r>
        <w:t>(nylon-carbon fiber reinforced blades in 23-inch and 24-inch variants) generates a maximum thrust of 8.5 kgf to 9.0 kgf at up to 5,600 RPM.</w:t>
      </w:r>
    </w:p>
    <w:p w:rsidR="00E13173" w:rsidRDefault="0093756F">
      <w:pPr>
        <w:pStyle w:val="ListBullet"/>
        <w:spacing w:after="60"/>
        <w:ind w:left="510"/>
      </w:pPr>
      <w:r>
        <w:t>The company reports that its Botpower BLDC motors (offered in 110KV, 150KV, 180KV, and 350KV configurations) provide</w:t>
      </w:r>
      <w:r>
        <w:t xml:space="preserve"> a high torque-to-weight ratio and include an IPX7 waterproof rating for operations under harsh environmental conditions.</w:t>
      </w:r>
    </w:p>
    <w:p w:rsidR="00E13173" w:rsidRDefault="0093756F">
      <w:pPr>
        <w:keepNext/>
        <w:pBdr>
          <w:left w:val="single" w:sz="24" w:space="6" w:color="52B69A"/>
        </w:pBdr>
        <w:spacing w:before="120" w:after="60"/>
        <w:ind w:left="170"/>
      </w:pPr>
      <w:r>
        <w:rPr>
          <w:b/>
          <w:color w:val="0F172A"/>
          <w:sz w:val="20"/>
        </w:rPr>
        <w:t>Product Portfolio Breadth — scored 90/100</w:t>
      </w:r>
    </w:p>
    <w:p w:rsidR="00E13173" w:rsidRDefault="0093756F">
      <w:pPr>
        <w:keepNext/>
        <w:pBdr>
          <w:left w:val="single" w:sz="24" w:space="6" w:color="52B69A"/>
        </w:pBdr>
        <w:ind w:left="170"/>
      </w:pPr>
      <w:r>
        <w:t xml:space="preserve">The evaluation is based on the company's verified self-reported catalog of specific motor, </w:t>
      </w:r>
      <w:r>
        <w:t>ESC, and propeller variations primarily tailored to mid-to-large multi-rotor industrial UAV configurations. Based on primary research, the company has not disclosed standard solution sets for fixed-wing or hybrid drone classes.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w:t>
      </w:r>
      <w:r>
        <w:t>y reports offering Brushless Direct Current (BLDC) motors in 150KV and 180KV options, its IBESC series Electronic Speed Controllers (ESCs) featuring a 40A continuous and 60A peak current capacity, and carbon fiber-reinforced nylon foldable propellers avail</w:t>
      </w:r>
      <w:r>
        <w:t>able in 23-inch and 24-inch sizes.</w:t>
      </w:r>
    </w:p>
    <w:p w:rsidR="00E13173" w:rsidRDefault="0093756F">
      <w:pPr>
        <w:pStyle w:val="ListBullet"/>
        <w:spacing w:after="60"/>
        <w:ind w:left="510"/>
      </w:pPr>
      <w:r>
        <w:t>The company reports that its core propulsion line provides modular compatibility for multi-rotor configurations across agricultural spraying, industrial mapping, logistics, and defense surveillance drone classes.</w:t>
      </w:r>
    </w:p>
    <w:p w:rsidR="00E13173" w:rsidRDefault="0093756F">
      <w:pPr>
        <w:keepNext/>
        <w:pBdr>
          <w:left w:val="single" w:sz="24" w:space="6" w:color="52B69A"/>
        </w:pBdr>
        <w:spacing w:before="120" w:after="60"/>
        <w:ind w:left="170"/>
      </w:pPr>
      <w:r>
        <w:rPr>
          <w:b/>
          <w:color w:val="0F172A"/>
          <w:sz w:val="20"/>
        </w:rPr>
        <w:t xml:space="preserve">R&amp;D and </w:t>
      </w:r>
      <w:r>
        <w:rPr>
          <w:b/>
          <w:color w:val="0F172A"/>
          <w:sz w:val="20"/>
        </w:rPr>
        <w:t>Innovation Capability — scored 90/100</w:t>
      </w:r>
    </w:p>
    <w:p w:rsidR="00E13173" w:rsidRDefault="0093756F">
      <w:pPr>
        <w:keepNext/>
        <w:pBdr>
          <w:left w:val="single" w:sz="24" w:space="6" w:color="52B69A"/>
        </w:pBdr>
        <w:ind w:left="170"/>
      </w:pPr>
      <w:r>
        <w:t>The assessment rests on the company’s documented new product introductions and in-house testing capability demonstrations for its brushless DC motors and composite propellers. Based on primary research, the company has</w:t>
      </w:r>
      <w:r>
        <w:t xml:space="preserve"> not disclosed audited research and development expenditure figures, formal patent filings, or specific collaborative technology partnerships with Indian research institutions like the IITs or DRDO.</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has introduced its Botpower</w:t>
      </w:r>
      <w:r>
        <w:t xml:space="preserve"> BLDC motors (including 150KV, 180KV, and 420KV ratings) and Nylon-Carbon Fiber composite propellers (23-inch and 24-inch sizes) developed for UAV propulsion.</w:t>
      </w:r>
    </w:p>
    <w:p w:rsidR="00E13173" w:rsidRDefault="0093756F">
      <w:pPr>
        <w:pStyle w:val="ListBullet"/>
        <w:spacing w:after="60"/>
        <w:ind w:left="510"/>
      </w:pPr>
      <w:r>
        <w:t>The company demonstrated its in-house motor testing capabilities with a state-of-the-art test ben</w:t>
      </w:r>
      <w:r>
        <w:t>ch validating torque, RPM stability, and thermal resilience for its brushless DC propulsion systems.</w:t>
      </w:r>
    </w:p>
    <w:p w:rsidR="00E13173" w:rsidRDefault="0093756F">
      <w:pPr>
        <w:keepNext/>
        <w:pBdr>
          <w:left w:val="single" w:sz="24" w:space="6" w:color="52B69A"/>
        </w:pBdr>
        <w:spacing w:before="120" w:after="60"/>
        <w:ind w:left="170"/>
      </w:pPr>
      <w:r>
        <w:rPr>
          <w:b/>
          <w:color w:val="0F172A"/>
          <w:sz w:val="20"/>
        </w:rPr>
        <w:t>Manufacturing and Quality Excellence — scored 86/100</w:t>
      </w:r>
    </w:p>
    <w:p w:rsidR="00E13173" w:rsidRDefault="0093756F">
      <w:pPr>
        <w:keepNext/>
        <w:pBdr>
          <w:left w:val="single" w:sz="24" w:space="6" w:color="52B69A"/>
        </w:pBdr>
        <w:ind w:left="170"/>
      </w:pPr>
      <w:r>
        <w:t>The rating is based on the company's established quality-assurance testing benches and its parent orga</w:t>
      </w:r>
      <w:r>
        <w:t>nization's ISO 9001:2015 quality management standard certification. Based on primary research, the company has not disclosed specific production capacities, factory defect rates, advanced manufacturing automation adoption, or aerospace-specific AS9100 qual</w:t>
      </w:r>
      <w:r>
        <w:t>ity certifications for its component division.</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that its BLDC drone motors undergo extensive laboratory verification and validation via state-of-the-art test benches to check torque, RPM stability, and thermal resilienc</w:t>
      </w:r>
      <w:r>
        <w:t>e.</w:t>
      </w:r>
    </w:p>
    <w:p w:rsidR="00E13173" w:rsidRDefault="0093756F">
      <w:pPr>
        <w:pStyle w:val="ListBullet"/>
        <w:spacing w:after="60"/>
        <w:ind w:left="510"/>
      </w:pPr>
      <w:r>
        <w:t>The parent company, IoTechWorld Avigation Private Limited, is certified as an ISO 9001:2015 organization.</w:t>
      </w:r>
    </w:p>
    <w:p w:rsidR="00E13173" w:rsidRDefault="0093756F">
      <w:pPr>
        <w:keepNext/>
        <w:pBdr>
          <w:left w:val="single" w:sz="24" w:space="6" w:color="52B69A"/>
        </w:pBdr>
        <w:spacing w:before="120" w:after="60"/>
        <w:ind w:left="170"/>
      </w:pPr>
      <w:r>
        <w:rPr>
          <w:b/>
          <w:color w:val="0F172A"/>
          <w:sz w:val="20"/>
        </w:rPr>
        <w:t>Regulatory Compliance and Certification — scored 90/100</w:t>
      </w:r>
    </w:p>
    <w:p w:rsidR="00E13173" w:rsidRDefault="0093756F">
      <w:pPr>
        <w:keepNext/>
        <w:pBdr>
          <w:left w:val="single" w:sz="24" w:space="6" w:color="52B69A"/>
        </w:pBdr>
        <w:ind w:left="170"/>
      </w:pPr>
      <w:r>
        <w:t>The assessment rests on the company's self-reported design alignment with DGCA standards an</w:t>
      </w:r>
      <w:r>
        <w:t>d local content frameworks. Based on primary research, the company has not disclosed specific third-party type approvals, Bureau of Indian Standards (BIS) certifications, or independent regulatory compliance verifications for its propulsion components.</w:t>
      </w:r>
    </w:p>
    <w:p w:rsidR="00E13173" w:rsidRDefault="0093756F">
      <w:pPr>
        <w:keepNext/>
        <w:spacing w:after="40"/>
        <w:ind w:left="170"/>
      </w:pPr>
      <w:r>
        <w:rPr>
          <w:b/>
          <w:caps/>
          <w:color w:val="64748B"/>
          <w:sz w:val="15"/>
        </w:rPr>
        <w:t>Sup</w:t>
      </w:r>
      <w:r>
        <w:rPr>
          <w:b/>
          <w:caps/>
          <w:color w:val="64748B"/>
          <w:sz w:val="15"/>
        </w:rPr>
        <w:t>porting points</w:t>
      </w:r>
    </w:p>
    <w:p w:rsidR="00E13173" w:rsidRDefault="0093756F">
      <w:pPr>
        <w:pStyle w:val="ListBullet"/>
        <w:spacing w:after="60"/>
        <w:ind w:left="510"/>
      </w:pPr>
      <w:r>
        <w:t>The company reports that its BLDC motors, electronic speed controllers (ESCs), and other unmanned aerial vehicle hardware are designed to meet Directorate General of Civil Aviation (DGCA) approved drone standards.</w:t>
      </w:r>
    </w:p>
    <w:p w:rsidR="00E13173" w:rsidRDefault="0093756F">
      <w:pPr>
        <w:pStyle w:val="ListBullet"/>
        <w:spacing w:after="60"/>
        <w:ind w:left="510"/>
      </w:pPr>
      <w:r>
        <w:lastRenderedPageBreak/>
        <w:t>The company reports that it</w:t>
      </w:r>
      <w:r>
        <w:t>s product lines align with India's Production Linked Incentive (PLI) norms and the Quality Council of India (QCI) framework for indigenous content integration.</w:t>
      </w:r>
    </w:p>
    <w:p w:rsidR="00E13173" w:rsidRDefault="0093756F">
      <w:pPr>
        <w:keepNext/>
        <w:pBdr>
          <w:bottom w:val="single" w:sz="6" w:space="3" w:color="E2E8F0"/>
        </w:pBdr>
        <w:spacing w:before="120" w:after="120"/>
      </w:pPr>
      <w:r>
        <w:rPr>
          <w:b/>
          <w:caps/>
          <w:color w:val="1A759F"/>
        </w:rPr>
        <w:t>Y — Business Capability</w:t>
      </w:r>
    </w:p>
    <w:p w:rsidR="00E13173" w:rsidRDefault="0093756F">
      <w:pPr>
        <w:keepNext/>
        <w:pBdr>
          <w:left w:val="single" w:sz="24" w:space="6" w:color="52B69A"/>
        </w:pBdr>
        <w:spacing w:before="120" w:after="60"/>
        <w:ind w:left="170"/>
      </w:pPr>
      <w:r>
        <w:rPr>
          <w:b/>
          <w:color w:val="0F172A"/>
          <w:sz w:val="20"/>
        </w:rPr>
        <w:t>Customer Base and Contracts — scored 85/100</w:t>
      </w:r>
    </w:p>
    <w:p w:rsidR="00E13173" w:rsidRDefault="0093756F">
      <w:pPr>
        <w:keepNext/>
        <w:pBdr>
          <w:left w:val="single" w:sz="24" w:space="6" w:color="52B69A"/>
        </w:pBdr>
        <w:ind w:left="170"/>
      </w:pPr>
      <w:r>
        <w:t xml:space="preserve">The evaluation rests on </w:t>
      </w:r>
      <w:r>
        <w:t>self-reported operational claims from the company stating it serves institutional clients, multi-rotor drone startups, and generic original equipment manufacturers. Based on primary research, the company has not disclosed named customer case studies, speci</w:t>
      </w:r>
      <w:r>
        <w:t>fic transaction values, or third-party verified volume contracts.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supplying original drone parts and bulk component orders to original equipment manufacturers (OEMs), drone manufacturers, and institutional buyers.</w:t>
      </w:r>
    </w:p>
    <w:p w:rsidR="00E13173" w:rsidRDefault="0093756F">
      <w:pPr>
        <w:keepNext/>
        <w:pBdr>
          <w:left w:val="single" w:sz="24" w:space="6" w:color="52B69A"/>
        </w:pBdr>
        <w:spacing w:before="120" w:after="60"/>
        <w:ind w:left="170"/>
      </w:pPr>
      <w:r>
        <w:rPr>
          <w:b/>
          <w:color w:val="0F172A"/>
          <w:sz w:val="20"/>
        </w:rPr>
        <w:t>Reve</w:t>
      </w:r>
      <w:r>
        <w:rPr>
          <w:b/>
          <w:color w:val="0F172A"/>
          <w:sz w:val="20"/>
        </w:rPr>
        <w:t>nue and Growth — scored 71/100</w:t>
      </w:r>
    </w:p>
    <w:p w:rsidR="00E13173" w:rsidRDefault="0093756F">
      <w:pPr>
        <w:keepNext/>
        <w:pBdr>
          <w:left w:val="single" w:sz="24" w:space="6" w:color="52B69A"/>
        </w:pBdr>
        <w:ind w:left="170"/>
      </w:pPr>
      <w:r>
        <w:t>Based on primary research, the company has not disclosed its annual revenue, growth rate, or profitability details from drone propulsion sales in India.</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t>Funding and Ownership — scored 87/100</w:t>
      </w:r>
    </w:p>
    <w:p w:rsidR="00E13173" w:rsidRDefault="0093756F">
      <w:pPr>
        <w:keepNext/>
        <w:pBdr>
          <w:left w:val="single" w:sz="24" w:space="6" w:color="52B69A"/>
        </w:pBdr>
        <w:ind w:left="170"/>
      </w:pPr>
      <w:r>
        <w:t>We</w:t>
      </w:r>
      <w:r>
        <w:t xml:space="preserve"> verified that the company operates as a wholly owned subsidiary of a parent drone manufacturing corporation. Based on primary research, the company has not disclosed external funding rounds, venture capital investments, private equity backing, or detailed</w:t>
      </w:r>
      <w:r>
        <w:t xml:space="preserve"> financial balance sheet metrics.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that Bharath Components is operated as a 100% subsidiary of IoTechWorld Avigation.</w:t>
      </w:r>
    </w:p>
    <w:p w:rsidR="00E13173" w:rsidRDefault="0093756F">
      <w:pPr>
        <w:keepNext/>
        <w:pBdr>
          <w:left w:val="single" w:sz="24" w:space="6" w:color="52B69A"/>
        </w:pBdr>
        <w:spacing w:before="120" w:after="60"/>
        <w:ind w:left="170"/>
      </w:pPr>
      <w:r>
        <w:rPr>
          <w:b/>
          <w:color w:val="0F172A"/>
          <w:sz w:val="20"/>
        </w:rPr>
        <w:t>Geographic and Channel Reach — scored 87/100</w:t>
      </w:r>
    </w:p>
    <w:p w:rsidR="00E13173" w:rsidRDefault="0093756F">
      <w:pPr>
        <w:keepNext/>
        <w:pBdr>
          <w:left w:val="single" w:sz="24" w:space="6" w:color="52B69A"/>
        </w:pBdr>
        <w:ind w:left="170"/>
      </w:pPr>
      <w:r>
        <w:t>The rating rests on the company's self-reported "PAN-Ind</w:t>
      </w:r>
      <w:r>
        <w:t>ia presence" alongside confirmed operational and registered offices in Delhi and Gurugram. Based on primary research, the company has not disclosed specific metrics regarding dealer networks, regional distributor partnerships, or established presences insi</w:t>
      </w:r>
      <w:r>
        <w:t>de key tech hubs like Bangalore, Hyderabad, or Pune.</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having a "PAN-India presence" supporting its components, including its nylon-carbon fiber propellers and electronic speed controllers.</w:t>
      </w:r>
    </w:p>
    <w:p w:rsidR="00E13173" w:rsidRDefault="0093756F">
      <w:pPr>
        <w:pStyle w:val="ListBullet"/>
        <w:spacing w:after="60"/>
        <w:ind w:left="510"/>
      </w:pPr>
      <w:r>
        <w:t>The company reports a register</w:t>
      </w:r>
      <w:r>
        <w:t>ed office and factory footprint located in North West Delhi, Delhi and Sector 35, Gurugram, Haryana.</w:t>
      </w:r>
    </w:p>
    <w:p w:rsidR="00E13173" w:rsidRDefault="0093756F">
      <w:pPr>
        <w:keepNext/>
        <w:pBdr>
          <w:left w:val="single" w:sz="24" w:space="6" w:color="52B69A"/>
        </w:pBdr>
        <w:spacing w:before="120" w:after="60"/>
        <w:ind w:left="170"/>
      </w:pPr>
      <w:r>
        <w:rPr>
          <w:b/>
          <w:color w:val="0F172A"/>
          <w:sz w:val="20"/>
        </w:rPr>
        <w:t>Market Share and Partnerships — scored 93/100</w:t>
      </w:r>
    </w:p>
    <w:p w:rsidR="00E13173" w:rsidRDefault="0093756F">
      <w:pPr>
        <w:keepNext/>
        <w:pBdr>
          <w:left w:val="single" w:sz="24" w:space="6" w:color="52B69A"/>
        </w:pBdr>
        <w:ind w:left="170"/>
      </w:pPr>
      <w:r>
        <w:t>We verified that the company functions as an indigenous component manufacturer and a subsidiary of a prominen</w:t>
      </w:r>
      <w:r>
        <w:t>t drone firm, positioning its products to align with domestic regulatory frameworks. Based on primary research, the company has not disclosed its exact share of the Indian drone propulsion market or formal third-party contract values.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w:t>
      </w:r>
      <w:r>
        <w:t xml:space="preserve"> company reports offering indigenously developed drone components, including its Bharath Motor BLDC series and carbon fiber propellers, designed to align with Directorate General of Civil Aviation (DGCA) and Production Linked Incentive (PLI) norms.</w:t>
      </w:r>
    </w:p>
    <w:p w:rsidR="00E13173" w:rsidRDefault="0093756F">
      <w:pPr>
        <w:pStyle w:val="ListBullet"/>
        <w:spacing w:after="60"/>
        <w:ind w:left="510"/>
      </w:pPr>
      <w:r>
        <w:t>The com</w:t>
      </w:r>
      <w:r>
        <w:t>pany reports operating as a 100% subsidiary of IoTechWorld Avigation Pvt. Ltd. to supply original and indigenously developed drone parts to original equipment manufacturers (OEMs), startups, and institutional buyers.</w:t>
      </w:r>
    </w:p>
    <w:p w:rsidR="00E13173" w:rsidRDefault="0093756F">
      <w:pPr>
        <w:pStyle w:val="Heading2"/>
        <w:pageBreakBefore/>
        <w:shd w:val="clear" w:color="auto" w:fill="002857"/>
        <w:spacing w:after="0"/>
      </w:pPr>
      <w:bookmarkStart w:id="19" w:name="_Toc242118564"/>
      <w:r>
        <w:lastRenderedPageBreak/>
        <w:t>Vinpropel Private Limited</w:t>
      </w:r>
      <w:bookmarkEnd w:id="19"/>
    </w:p>
    <w:p w:rsidR="00E13173" w:rsidRDefault="0093756F">
      <w:pPr>
        <w:shd w:val="clear" w:color="auto" w:fill="002857"/>
        <w:spacing w:after="200"/>
      </w:pPr>
      <w:r>
        <w:rPr>
          <w:color w:val="CBD5E1"/>
          <w:sz w:val="18"/>
        </w:rPr>
        <w:t xml:space="preserve">Vinpropel   </w:t>
      </w:r>
      <w:r>
        <w:rPr>
          <w:color w:val="C4B5FD"/>
          <w:sz w:val="18"/>
        </w:rPr>
        <w:t>●</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82</w:t>
      </w:r>
      <w:r>
        <w:rPr>
          <w:color w:val="CBD5E1"/>
          <w:sz w:val="18"/>
        </w:rPr>
        <w:t xml:space="preserve">     Overall </w:t>
      </w:r>
      <w:r>
        <w:rPr>
          <w:b/>
          <w:color w:val="FFFFFF"/>
          <w:sz w:val="20"/>
        </w:rPr>
        <w:t>86</w:t>
      </w:r>
    </w:p>
    <w:p w:rsidR="00E13173" w:rsidRDefault="0093756F">
      <w:pPr>
        <w:keepNext/>
        <w:pBdr>
          <w:bottom w:val="single" w:sz="6" w:space="3" w:color="E2E8F0"/>
        </w:pBdr>
        <w:spacing w:before="120" w:after="120"/>
      </w:pPr>
      <w:r>
        <w:rPr>
          <w:b/>
          <w:caps/>
          <w:color w:val="1A759F"/>
        </w:rPr>
        <w:t>X — Product Capability</w:t>
      </w:r>
    </w:p>
    <w:p w:rsidR="00E13173" w:rsidRDefault="0093756F">
      <w:pPr>
        <w:keepNext/>
        <w:pBdr>
          <w:left w:val="single" w:sz="24" w:space="6" w:color="52B69A"/>
        </w:pBdr>
        <w:spacing w:before="120" w:after="60"/>
        <w:ind w:left="170"/>
      </w:pPr>
      <w:r>
        <w:rPr>
          <w:b/>
          <w:color w:val="0F172A"/>
          <w:sz w:val="20"/>
        </w:rPr>
        <w:t>Propulsion System Performance — scored 91/100</w:t>
      </w:r>
    </w:p>
    <w:p w:rsidR="00E13173" w:rsidRDefault="0093756F">
      <w:pPr>
        <w:keepNext/>
        <w:pBdr>
          <w:left w:val="single" w:sz="24" w:space="6" w:color="52B69A"/>
        </w:pBdr>
        <w:ind w:left="170"/>
      </w:pPr>
      <w:r>
        <w:t xml:space="preserve">The company demonstrates clear, verifiable technical intent and capability by offering high-thrust indigenous motors, FOC ESCs, and matched </w:t>
      </w:r>
      <w:r>
        <w:t>propellers, but the publicly available evidence consists entirely of self-reported marketing profiles without formal third-party test verification or external field performance datasets.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Vinpropel's published portfolio highlights high-per</w:t>
      </w:r>
      <w:r>
        <w:t>formance BLDC/PMSM motors specifically engineered for field conditions, claiming a capacity of up to 200 kg maximum thrust and 100 kg rated thrust.</w:t>
      </w:r>
    </w:p>
    <w:p w:rsidR="00E13173" w:rsidRDefault="0093756F">
      <w:pPr>
        <w:pStyle w:val="ListBullet"/>
        <w:spacing w:after="60"/>
        <w:ind w:left="510"/>
      </w:pPr>
      <w:r>
        <w:t>Vinpropel's product suite includes intelligent Field-Oriented Control (FOC) motor controllers (ESCs) and opt</w:t>
      </w:r>
      <w:r>
        <w:t>imized propellers designed to work as a scalable, repairable, and certification-ready integrated propulsion platform.</w:t>
      </w:r>
    </w:p>
    <w:p w:rsidR="00E13173" w:rsidRDefault="0093756F">
      <w:pPr>
        <w:keepNext/>
        <w:pBdr>
          <w:left w:val="single" w:sz="24" w:space="6" w:color="52B69A"/>
        </w:pBdr>
        <w:spacing w:before="120" w:after="60"/>
        <w:ind w:left="170"/>
      </w:pPr>
      <w:r>
        <w:rPr>
          <w:b/>
          <w:color w:val="0F172A"/>
          <w:sz w:val="20"/>
        </w:rPr>
        <w:t>Product Portfolio Breadth — scored 93/100</w:t>
      </w:r>
    </w:p>
    <w:p w:rsidR="00E13173" w:rsidRDefault="0093756F">
      <w:pPr>
        <w:keepNext/>
        <w:pBdr>
          <w:left w:val="single" w:sz="24" w:space="6" w:color="52B69A"/>
        </w:pBdr>
        <w:ind w:left="170"/>
      </w:pPr>
      <w:r>
        <w:t>Vinpropel demonstrates a broad, comprehensive lineup of core electric propulsion components comp</w:t>
      </w:r>
      <w:r>
        <w:t>atible across multiple UAV and aerial platforms, though the evidence is currently based on self-reported startup portfolios rather than comprehensive, third-party audited catalogs.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Vinpropel's website highlights a lineup focused on next-g</w:t>
      </w:r>
      <w:r>
        <w:t>eneration propulsion systems for Cargo Drones and eVTOLs using High Thrust Axial Flux Motor topology, offering up to 200kg max thrust and 100kg rated thrust for drones, helicopters, fixed-wing, and eVTOL aircrafts.</w:t>
      </w:r>
    </w:p>
    <w:p w:rsidR="00E13173" w:rsidRDefault="0093756F">
      <w:pPr>
        <w:pStyle w:val="ListBullet"/>
        <w:spacing w:after="60"/>
        <w:ind w:left="510"/>
      </w:pPr>
      <w:r>
        <w:t>Public trade profile data indicates Vinpr</w:t>
      </w:r>
      <w:r>
        <w:t>opel develops electric propulsion platforms that include scalable, customizable, and certification-ready high-efficiency PMSM motors, intelligent Field-Oriented Control (FoC) motor controllers (ESCs), and optimized propellers.</w:t>
      </w:r>
    </w:p>
    <w:p w:rsidR="00E13173" w:rsidRDefault="0093756F">
      <w:pPr>
        <w:keepNext/>
        <w:pBdr>
          <w:left w:val="single" w:sz="24" w:space="6" w:color="52B69A"/>
        </w:pBdr>
        <w:spacing w:before="120" w:after="60"/>
        <w:ind w:left="170"/>
      </w:pPr>
      <w:r>
        <w:rPr>
          <w:b/>
          <w:color w:val="0F172A"/>
          <w:sz w:val="20"/>
        </w:rPr>
        <w:t>R&amp;D and Innovation Capability</w:t>
      </w:r>
      <w:r>
        <w:rPr>
          <w:b/>
          <w:color w:val="0F172A"/>
          <w:sz w:val="20"/>
        </w:rPr>
        <w:t xml:space="preserve"> — scored 98/100</w:t>
      </w:r>
    </w:p>
    <w:p w:rsidR="00E13173" w:rsidRDefault="0093756F">
      <w:pPr>
        <w:keepNext/>
        <w:pBdr>
          <w:left w:val="single" w:sz="24" w:space="6" w:color="52B69A"/>
        </w:pBdr>
        <w:ind w:left="170"/>
      </w:pPr>
      <w:r>
        <w:t>Based on primary research, the company has not disclosed specific patent filings or audited R&amp;D expenditures.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Vinpropel Private Limited is verified as an IIT Madras-incubated aerospace technology startup developing </w:t>
      </w:r>
      <w:r>
        <w:t>indigenous electric propulsion systems for drones and eVTOL platforms.</w:t>
      </w:r>
    </w:p>
    <w:p w:rsidR="00E13173" w:rsidRDefault="0093756F">
      <w:pPr>
        <w:pStyle w:val="ListBullet"/>
        <w:spacing w:after="60"/>
        <w:ind w:left="510"/>
      </w:pPr>
      <w:r>
        <w:t>The company leverages deep motor design engineering expertise via its parent entity, Vinuruk Technologies, whose founder has developed advanced electric motors including indigenous dron</w:t>
      </w:r>
      <w:r>
        <w:t>e motors.</w:t>
      </w:r>
    </w:p>
    <w:p w:rsidR="00E13173" w:rsidRDefault="0093756F">
      <w:pPr>
        <w:keepNext/>
        <w:pBdr>
          <w:left w:val="single" w:sz="24" w:space="6" w:color="52B69A"/>
        </w:pBdr>
        <w:spacing w:before="120" w:after="60"/>
        <w:ind w:left="170"/>
      </w:pPr>
      <w:r>
        <w:rPr>
          <w:b/>
          <w:color w:val="0F172A"/>
          <w:sz w:val="20"/>
        </w:rPr>
        <w:t>Manufacturing and Quality Excellence — scored 82/100</w:t>
      </w:r>
    </w:p>
    <w:p w:rsidR="00E13173" w:rsidRDefault="0093756F">
      <w:pPr>
        <w:keepNext/>
        <w:pBdr>
          <w:left w:val="single" w:sz="24" w:space="6" w:color="52B69A"/>
        </w:pBdr>
        <w:ind w:left="170"/>
      </w:pPr>
      <w:r>
        <w:t xml:space="preserve">The company asserts it utilizes indigenous manufacturing and engineering expertise. Based on primary research, the company has not disclosed its physical factory capacity, automated equipment, </w:t>
      </w:r>
      <w:r>
        <w:t>defect rates, or official quality certifications like ISO 9001 or AS9100.</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Vinpropel Private Limited states that it possesses "in-house engineering and manufacturing" capabilities for its indigenous electric drone propulsion systems.</w:t>
      </w:r>
    </w:p>
    <w:p w:rsidR="00E13173" w:rsidRDefault="0093756F">
      <w:pPr>
        <w:pStyle w:val="ListBullet"/>
        <w:spacing w:after="60"/>
        <w:ind w:left="510"/>
      </w:pPr>
      <w:r>
        <w:t>The c</w:t>
      </w:r>
      <w:r>
        <w:t>ompany is an IIT Madras-incubated startup that utilizes over 6 to 8 years of specialized engineering expertise from Vinuruk Technologies for its motor design and advanced engineering processes.</w:t>
      </w:r>
    </w:p>
    <w:p w:rsidR="00E13173" w:rsidRDefault="0093756F">
      <w:pPr>
        <w:keepNext/>
        <w:pBdr>
          <w:left w:val="single" w:sz="24" w:space="6" w:color="52B69A"/>
        </w:pBdr>
        <w:spacing w:before="120" w:after="60"/>
        <w:ind w:left="170"/>
      </w:pPr>
      <w:r>
        <w:rPr>
          <w:b/>
          <w:color w:val="0F172A"/>
          <w:sz w:val="20"/>
        </w:rPr>
        <w:t>Regulatory Compliance and Certification — scored 86/100</w:t>
      </w:r>
    </w:p>
    <w:p w:rsidR="00E13173" w:rsidRDefault="0093756F">
      <w:pPr>
        <w:keepNext/>
        <w:pBdr>
          <w:left w:val="single" w:sz="24" w:space="6" w:color="52B69A"/>
        </w:pBdr>
        <w:ind w:left="170"/>
      </w:pPr>
      <w:r>
        <w:t xml:space="preserve">The </w:t>
      </w:r>
      <w:r>
        <w:t>company claims its systems are designed for certification compliance, but the lack of formal, third-party verified approvals places it in the self-reported or partial evidence category.</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Vinpropel Private Limited self-reports that its elec</w:t>
      </w:r>
      <w:r>
        <w:t>tric propulsion solutions and platforms are designed to be "certification-ready".</w:t>
      </w:r>
    </w:p>
    <w:p w:rsidR="00E13173" w:rsidRDefault="0093756F">
      <w:pPr>
        <w:keepNext/>
        <w:pBdr>
          <w:bottom w:val="single" w:sz="6" w:space="3" w:color="E2E8F0"/>
        </w:pBdr>
        <w:spacing w:before="120" w:after="120"/>
      </w:pPr>
      <w:r>
        <w:rPr>
          <w:b/>
          <w:caps/>
          <w:color w:val="1A759F"/>
        </w:rPr>
        <w:lastRenderedPageBreak/>
        <w:t>Y — Business Capability</w:t>
      </w:r>
    </w:p>
    <w:p w:rsidR="00E13173" w:rsidRDefault="0093756F">
      <w:pPr>
        <w:keepNext/>
        <w:pBdr>
          <w:left w:val="single" w:sz="24" w:space="6" w:color="52B69A"/>
        </w:pBdr>
        <w:spacing w:before="120" w:after="60"/>
        <w:ind w:left="170"/>
      </w:pPr>
      <w:r>
        <w:rPr>
          <w:b/>
          <w:color w:val="0F172A"/>
          <w:sz w:val="20"/>
        </w:rPr>
        <w:t>Customer Base and Contracts — scored 76/100</w:t>
      </w:r>
    </w:p>
    <w:p w:rsidR="00E13173" w:rsidRDefault="0093756F">
      <w:pPr>
        <w:keepNext/>
        <w:pBdr>
          <w:left w:val="single" w:sz="24" w:space="6" w:color="52B69A"/>
        </w:pBdr>
        <w:ind w:left="170"/>
      </w:pPr>
      <w:r>
        <w:t xml:space="preserve">While the startup explicitly defines its target segments across drone OEMs and defense sectors, no actual </w:t>
      </w:r>
      <w:r>
        <w:t>named customers, contract values, or repeat orders could be verified.</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Vinpropel's official company briefs state that it targets and works with drone OEMs, defense organizations, and aerospace startups, offering propulsion systems customiz</w:t>
      </w:r>
      <w:r>
        <w:t>able for agriculture, logistics, defense, and surveillance platforms.</w:t>
      </w:r>
    </w:p>
    <w:p w:rsidR="00E13173" w:rsidRDefault="0093756F">
      <w:pPr>
        <w:pStyle w:val="ListBullet"/>
        <w:spacing w:after="60"/>
        <w:ind w:left="510"/>
      </w:pPr>
      <w:r>
        <w:t xml:space="preserve">Public investment trackers note that IIT Madras Research Park is the company's sole institutional investor, but based on primary research, the company has not disclosed named commercial </w:t>
      </w:r>
      <w:r>
        <w:t>clients, contract figures, or transaction values.</w:t>
      </w:r>
    </w:p>
    <w:p w:rsidR="00E13173" w:rsidRDefault="0093756F">
      <w:pPr>
        <w:keepNext/>
        <w:pBdr>
          <w:left w:val="single" w:sz="24" w:space="6" w:color="52B69A"/>
        </w:pBdr>
        <w:spacing w:before="120" w:after="60"/>
        <w:ind w:left="170"/>
      </w:pPr>
      <w:r>
        <w:rPr>
          <w:b/>
          <w:color w:val="0F172A"/>
          <w:sz w:val="20"/>
        </w:rPr>
        <w:t>Revenue and Growth — scored 80/100</w:t>
      </w:r>
    </w:p>
    <w:p w:rsidR="00E13173" w:rsidRDefault="0093756F">
      <w:pPr>
        <w:keepNext/>
        <w:pBdr>
          <w:left w:val="single" w:sz="24" w:space="6" w:color="52B69A"/>
        </w:pBdr>
        <w:ind w:left="170"/>
      </w:pPr>
      <w:r>
        <w:t>The company's registration date and capital structure were verified, but specific annual revenue figures, growth rates, and profitability remain unverified and undisclosed</w:t>
      </w:r>
      <w:r>
        <w:t xml:space="preserve"> due to its early-stage status.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According to corporate filings tracked by Falconebiz, Vinpropel Private Limited was incorporated on November 25, 2025, with an authorized share capital of ₹15,00,000 and a paid-up capital of ₹1,03,100.</w:t>
      </w:r>
    </w:p>
    <w:p w:rsidR="00E13173" w:rsidRDefault="0093756F">
      <w:pPr>
        <w:pStyle w:val="ListBullet"/>
        <w:spacing w:after="60"/>
        <w:ind w:left="510"/>
      </w:pPr>
      <w:r>
        <w:t>Financial tracking platforms like Tofler report that its annual revenue figures from drone propulsion sales are currently unavailable due to the company's early operational stage.</w:t>
      </w:r>
    </w:p>
    <w:p w:rsidR="00E13173" w:rsidRDefault="0093756F">
      <w:pPr>
        <w:keepNext/>
        <w:pBdr>
          <w:left w:val="single" w:sz="24" w:space="6" w:color="52B69A"/>
        </w:pBdr>
        <w:spacing w:before="120" w:after="60"/>
        <w:ind w:left="170"/>
      </w:pPr>
      <w:r>
        <w:rPr>
          <w:b/>
          <w:color w:val="0F172A"/>
          <w:sz w:val="20"/>
        </w:rPr>
        <w:t>Funding and Ownership — scored 86/100</w:t>
      </w:r>
    </w:p>
    <w:p w:rsidR="00E13173" w:rsidRDefault="0093756F">
      <w:pPr>
        <w:keepNext/>
        <w:pBdr>
          <w:left w:val="single" w:sz="24" w:space="6" w:color="52B69A"/>
        </w:pBdr>
        <w:ind w:left="170"/>
      </w:pPr>
      <w:r>
        <w:t>The company's basic private incorporat</w:t>
      </w:r>
      <w:r>
        <w:t>ion details and academic incubation backing were verified through official filings and announcements, but specific external venture capital funding rounds, large-scale financial backing, or comprehensive balance sheet strength remain unverified.</w:t>
      </w:r>
    </w:p>
    <w:p w:rsidR="00E13173" w:rsidRDefault="0093756F">
      <w:pPr>
        <w:keepNext/>
        <w:spacing w:after="40"/>
        <w:ind w:left="170"/>
      </w:pPr>
      <w:r>
        <w:rPr>
          <w:b/>
          <w:caps/>
          <w:color w:val="64748B"/>
          <w:sz w:val="15"/>
        </w:rPr>
        <w:t>Supporting</w:t>
      </w:r>
      <w:r>
        <w:rPr>
          <w:b/>
          <w:caps/>
          <w:color w:val="64748B"/>
          <w:sz w:val="15"/>
        </w:rPr>
        <w:t xml:space="preserve"> points</w:t>
      </w:r>
    </w:p>
    <w:p w:rsidR="00E13173" w:rsidRDefault="0093756F">
      <w:pPr>
        <w:pStyle w:val="ListBullet"/>
        <w:spacing w:after="60"/>
        <w:ind w:left="510"/>
      </w:pPr>
      <w:r>
        <w:t>Corporate registration filings for Vinpropel Private Limited indicate an authorized share capital of ₹15,00,000 and a paid-up capital of ₹1,03,100, with directorship held by Aravinthkumar Thangavelu and Rukkumani.</w:t>
      </w:r>
    </w:p>
    <w:p w:rsidR="00E13173" w:rsidRDefault="0093756F">
      <w:pPr>
        <w:pStyle w:val="ListBullet"/>
        <w:spacing w:after="60"/>
        <w:ind w:left="510"/>
      </w:pPr>
      <w:r>
        <w:t>Official founder announcements con</w:t>
      </w:r>
      <w:r>
        <w:t>firm the company's incubation at IIT Madras and its origin as a venture tied to the electric motor engineering expertise of Vinuruk Technologies.</w:t>
      </w:r>
    </w:p>
    <w:p w:rsidR="00E13173" w:rsidRDefault="0093756F">
      <w:pPr>
        <w:keepNext/>
        <w:pBdr>
          <w:left w:val="single" w:sz="24" w:space="6" w:color="52B69A"/>
        </w:pBdr>
        <w:spacing w:before="120" w:after="60"/>
        <w:ind w:left="170"/>
      </w:pPr>
      <w:r>
        <w:rPr>
          <w:b/>
          <w:color w:val="0F172A"/>
          <w:sz w:val="20"/>
        </w:rPr>
        <w:t>Geographic and Channel Reach — scored 76/100</w:t>
      </w:r>
    </w:p>
    <w:p w:rsidR="00E13173" w:rsidRDefault="0093756F">
      <w:pPr>
        <w:keepNext/>
        <w:pBdr>
          <w:left w:val="single" w:sz="24" w:space="6" w:color="52B69A"/>
        </w:pBdr>
        <w:ind w:left="170"/>
      </w:pPr>
      <w:r>
        <w:t>We verified the company's headquarters in Coimbatore and its pres</w:t>
      </w:r>
      <w:r>
        <w:t>ence at an industry event in Bangalore. Based on primary research, the company has not disclosed an active dealer network, sales coverage, or distribution partnerships in other key Indian hubs.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Official registration data establishes that </w:t>
      </w:r>
      <w:r>
        <w:t>Vinpropel Private Limited operates its primary headquarters and physical facility in Coimbatore, Tamil Nadu.</w:t>
      </w:r>
    </w:p>
    <w:p w:rsidR="00E13173" w:rsidRDefault="0093756F">
      <w:pPr>
        <w:pStyle w:val="ListBullet"/>
        <w:spacing w:after="60"/>
        <w:ind w:left="510"/>
      </w:pPr>
      <w:r>
        <w:t>Event listings confirm the company has exhibited its motor systems in key drone and aerospace hubs such as Bangalore to engage with regional OEMs.</w:t>
      </w:r>
    </w:p>
    <w:p w:rsidR="00E13173" w:rsidRDefault="0093756F">
      <w:pPr>
        <w:keepNext/>
        <w:pBdr>
          <w:left w:val="single" w:sz="24" w:space="6" w:color="52B69A"/>
        </w:pBdr>
        <w:spacing w:before="120" w:after="60"/>
        <w:ind w:left="170"/>
      </w:pPr>
      <w:r>
        <w:rPr>
          <w:b/>
          <w:color w:val="0F172A"/>
          <w:sz w:val="20"/>
        </w:rPr>
        <w:t>Market Share and Partnerships — scored 91/100</w:t>
      </w:r>
    </w:p>
    <w:p w:rsidR="00E13173" w:rsidRDefault="0093756F">
      <w:pPr>
        <w:keepNext/>
        <w:pBdr>
          <w:left w:val="single" w:sz="24" w:space="6" w:color="52B69A"/>
        </w:pBdr>
        <w:ind w:left="170"/>
      </w:pPr>
      <w:r>
        <w:t>We verified the company's early incubation alliance within a premier academic ecosystem. Based on primary research, the company has not disclosed definitive market share figures or formalized commercial contrac</w:t>
      </w:r>
      <w:r>
        <w:t>ts due to its recent inception.</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Incubation at the IIT Madras Incubation Cell (IITM Incubation Cell), providing structural ecosystem support for developing indigenous electric propulsion technologies in India.</w:t>
      </w:r>
    </w:p>
    <w:p w:rsidR="00E13173" w:rsidRDefault="0093756F">
      <w:pPr>
        <w:pStyle w:val="ListBullet"/>
        <w:spacing w:after="60"/>
        <w:ind w:left="510"/>
      </w:pPr>
      <w:r>
        <w:t>Exhibited integrated motor-ES</w:t>
      </w:r>
      <w:r>
        <w:t>C-propeller systems at the Motors, Generators &amp; Energy Storage Expo (MoGenExpo) 2026, leveraging motor engineering foundation from parent entity Vinuruk Technologies.</w:t>
      </w:r>
    </w:p>
    <w:p w:rsidR="00E13173" w:rsidRDefault="0093756F">
      <w:pPr>
        <w:pStyle w:val="Heading2"/>
        <w:pageBreakBefore/>
        <w:shd w:val="clear" w:color="auto" w:fill="002857"/>
        <w:spacing w:after="0"/>
      </w:pPr>
      <w:bookmarkStart w:id="20" w:name="_Toc242118565"/>
      <w:r>
        <w:lastRenderedPageBreak/>
        <w:t>Triden Tech Engineering</w:t>
      </w:r>
      <w:bookmarkEnd w:id="20"/>
    </w:p>
    <w:p w:rsidR="00E13173" w:rsidRDefault="0093756F">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83</w:t>
      </w:r>
      <w:r>
        <w:rPr>
          <w:color w:val="CBD5E1"/>
          <w:sz w:val="18"/>
        </w:rPr>
        <w:t xml:space="preserve">     Overall </w:t>
      </w:r>
      <w:r>
        <w:rPr>
          <w:b/>
          <w:color w:val="FFFFFF"/>
          <w:sz w:val="20"/>
        </w:rPr>
        <w:t>86</w:t>
      </w:r>
    </w:p>
    <w:p w:rsidR="00E13173" w:rsidRDefault="0093756F">
      <w:pPr>
        <w:keepNext/>
        <w:pBdr>
          <w:bottom w:val="single" w:sz="6" w:space="3" w:color="E2E8F0"/>
        </w:pBdr>
        <w:spacing w:before="120" w:after="120"/>
      </w:pPr>
      <w:r>
        <w:rPr>
          <w:b/>
          <w:caps/>
          <w:color w:val="1A759F"/>
        </w:rPr>
        <w:t xml:space="preserve">X — Product </w:t>
      </w:r>
      <w:r>
        <w:rPr>
          <w:b/>
          <w:caps/>
          <w:color w:val="1A759F"/>
        </w:rPr>
        <w:t>Capability</w:t>
      </w:r>
    </w:p>
    <w:p w:rsidR="00E13173" w:rsidRDefault="0093756F">
      <w:pPr>
        <w:keepNext/>
        <w:pBdr>
          <w:left w:val="single" w:sz="24" w:space="6" w:color="52B69A"/>
        </w:pBdr>
        <w:spacing w:before="120" w:after="60"/>
        <w:ind w:left="170"/>
      </w:pPr>
      <w:r>
        <w:rPr>
          <w:b/>
          <w:color w:val="0F172A"/>
          <w:sz w:val="20"/>
        </w:rPr>
        <w:t>Propulsion System Performance — scored 89/100</w:t>
      </w:r>
    </w:p>
    <w:p w:rsidR="00E13173" w:rsidRDefault="0093756F">
      <w:pPr>
        <w:keepNext/>
        <w:pBdr>
          <w:left w:val="single" w:sz="24" w:space="6" w:color="52B69A"/>
        </w:pBdr>
        <w:ind w:left="170"/>
      </w:pPr>
      <w:r>
        <w:t>The evaluation rests on the confirmed ground testing and delivery of the company's indigenous 30 HP Wankel Rotary Engine developed jointly with CSIR-NAL. Based on primary research, the company has no</w:t>
      </w:r>
      <w:r>
        <w:t>t disclosed specific thrust-to-weight ratios, fuel efficiency metrics, reliability, or endurance performance data under Indian operating conditions.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TridenTech Engineering, in collaboration with CSIR-NAL, successfully completed the ground</w:t>
      </w:r>
      <w:r>
        <w:t xml:space="preserve"> testing of its indigenous 30 HP Wankel Rotary Engine designed for Shaheed class drones.</w:t>
      </w:r>
    </w:p>
    <w:p w:rsidR="00E13173" w:rsidRDefault="0093756F">
      <w:pPr>
        <w:pStyle w:val="ListBullet"/>
        <w:spacing w:after="60"/>
        <w:ind w:left="510"/>
      </w:pPr>
      <w:r>
        <w:t>TridenTech Engineering has delivered its first 30 HP Wankel Rotary Engine for drones to CSIR-NAL.</w:t>
      </w:r>
    </w:p>
    <w:p w:rsidR="00E13173" w:rsidRDefault="0093756F">
      <w:pPr>
        <w:keepNext/>
        <w:pBdr>
          <w:left w:val="single" w:sz="24" w:space="6" w:color="52B69A"/>
        </w:pBdr>
        <w:spacing w:before="120" w:after="60"/>
        <w:ind w:left="170"/>
      </w:pPr>
      <w:r>
        <w:rPr>
          <w:b/>
          <w:color w:val="0F172A"/>
          <w:sz w:val="20"/>
        </w:rPr>
        <w:t>Product Portfolio Breadth — scored 82/100</w:t>
      </w:r>
    </w:p>
    <w:p w:rsidR="00E13173" w:rsidRDefault="0093756F">
      <w:pPr>
        <w:keepNext/>
        <w:pBdr>
          <w:left w:val="single" w:sz="24" w:space="6" w:color="52B69A"/>
        </w:pBdr>
        <w:ind w:left="170"/>
      </w:pPr>
      <w:r>
        <w:t>We verified that the compan</w:t>
      </w:r>
      <w:r>
        <w:t>y's verified UAV propulsion capability rests entirely on a single specialized 30 HP Wankel rotary engine project delivered to CSIR-NAL. Based on primary research, the company has not disclosed an active catalog of commercially available standard drone moto</w:t>
      </w:r>
      <w:r>
        <w:t>rs, electronic speed controllers (ESCs), or propellers spanning multiple drone size classes.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Chennai-based TridenTech Engineering has successfully completed the ground testing of its indigenous 30 HP Wankel Rotary Engine for Shaheed class</w:t>
      </w:r>
      <w:r>
        <w:t xml:space="preserve"> drones, developed in collaboration with CSIR-NAL.</w:t>
      </w:r>
    </w:p>
    <w:p w:rsidR="00E13173" w:rsidRDefault="0093756F">
      <w:pPr>
        <w:pStyle w:val="ListBullet"/>
        <w:spacing w:after="60"/>
        <w:ind w:left="510"/>
      </w:pPr>
      <w:r>
        <w:t>The company delivered its first 30 HP Wankel Rotary Engine unit to CSIR-NAL.</w:t>
      </w:r>
    </w:p>
    <w:p w:rsidR="00E13173" w:rsidRDefault="0093756F">
      <w:pPr>
        <w:keepNext/>
        <w:pBdr>
          <w:left w:val="single" w:sz="24" w:space="6" w:color="52B69A"/>
        </w:pBdr>
        <w:spacing w:before="120" w:after="60"/>
        <w:ind w:left="170"/>
      </w:pPr>
      <w:r>
        <w:rPr>
          <w:b/>
          <w:color w:val="0F172A"/>
          <w:sz w:val="20"/>
        </w:rPr>
        <w:t>R&amp;D and Innovation Capability — scored 91/100</w:t>
      </w:r>
    </w:p>
    <w:p w:rsidR="00E13173" w:rsidRDefault="0093756F">
      <w:pPr>
        <w:keepNext/>
        <w:pBdr>
          <w:left w:val="single" w:sz="24" w:space="6" w:color="52B69A"/>
        </w:pBdr>
        <w:ind w:left="170"/>
      </w:pPr>
      <w:r>
        <w:t>The rating rests on the company's confirmed delivery and joint ground testing of a</w:t>
      </w:r>
      <w:r>
        <w:t>n indigenous 30 HP Wankel rotary engine in partnership with CSIR-NAL. Based on primary research, the company has not disclosed specific R&amp;D expenditures, patent filings, or formal technology collaborations beyond its local ecosystem partnerships.</w:t>
      </w:r>
    </w:p>
    <w:p w:rsidR="00E13173" w:rsidRDefault="0093756F">
      <w:pPr>
        <w:keepNext/>
        <w:spacing w:after="40"/>
        <w:ind w:left="170"/>
      </w:pPr>
      <w:r>
        <w:rPr>
          <w:b/>
          <w:caps/>
          <w:color w:val="64748B"/>
          <w:sz w:val="15"/>
        </w:rPr>
        <w:t>Supportin</w:t>
      </w:r>
      <w:r>
        <w:rPr>
          <w:b/>
          <w:caps/>
          <w:color w:val="64748B"/>
          <w:sz w:val="15"/>
        </w:rPr>
        <w:t>g points</w:t>
      </w:r>
    </w:p>
    <w:p w:rsidR="00E13173" w:rsidRDefault="0093756F">
      <w:pPr>
        <w:pStyle w:val="ListBullet"/>
        <w:spacing w:after="60"/>
        <w:ind w:left="510"/>
      </w:pPr>
      <w:r>
        <w:t>The company reports design, analysis, and digitalization capabilities focused on high-powered propulsion solutions, operating out of the IIT Madras Research Park.</w:t>
      </w:r>
    </w:p>
    <w:p w:rsidR="00E13173" w:rsidRDefault="0093756F">
      <w:pPr>
        <w:pStyle w:val="ListBullet"/>
        <w:spacing w:after="60"/>
        <w:ind w:left="510"/>
      </w:pPr>
      <w:r>
        <w:t>The company successfully delivered its first indigenous 30 HP Wankel Rotary Engine f</w:t>
      </w:r>
      <w:r>
        <w:t>or drones to CSIR-NAL in August 2025, followed by the successful completion of joint ground testing with NAL for Shaheed-class drones by April 2026.</w:t>
      </w:r>
    </w:p>
    <w:p w:rsidR="00E13173" w:rsidRDefault="0093756F">
      <w:pPr>
        <w:keepNext/>
        <w:pBdr>
          <w:left w:val="single" w:sz="24" w:space="6" w:color="52B69A"/>
        </w:pBdr>
        <w:spacing w:before="120" w:after="60"/>
        <w:ind w:left="170"/>
      </w:pPr>
      <w:r>
        <w:rPr>
          <w:b/>
          <w:color w:val="0F172A"/>
          <w:sz w:val="20"/>
        </w:rPr>
        <w:t>Manufacturing and Quality Excellence — scored 85/100</w:t>
      </w:r>
    </w:p>
    <w:p w:rsidR="00E13173" w:rsidRDefault="0093756F">
      <w:pPr>
        <w:keepNext/>
        <w:pBdr>
          <w:left w:val="single" w:sz="24" w:space="6" w:color="52B69A"/>
        </w:pBdr>
        <w:ind w:left="170"/>
      </w:pPr>
      <w:r>
        <w:t>The company's operations are heavily geared toward des</w:t>
      </w:r>
      <w:r>
        <w:t>ign, testing, and engineering consultation rather than scaled, in-house manufacturing, utilizing partnerships for physical fabrication outcomes. Based on primary research, the company has not disclosed production capacity, specific advanced manufacturing e</w:t>
      </w:r>
      <w:r>
        <w:t>quipment, factory audit histories, or defect rates.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utilizing external partner infrastructure to execute its manufacturing and fabrication needs.</w:t>
      </w:r>
    </w:p>
    <w:p w:rsidR="00E13173" w:rsidRDefault="0093756F">
      <w:pPr>
        <w:keepNext/>
        <w:pBdr>
          <w:left w:val="single" w:sz="24" w:space="6" w:color="52B69A"/>
        </w:pBdr>
        <w:spacing w:before="120" w:after="60"/>
        <w:ind w:left="170"/>
      </w:pPr>
      <w:r>
        <w:rPr>
          <w:b/>
          <w:color w:val="0F172A"/>
          <w:sz w:val="20"/>
        </w:rPr>
        <w:t>Regulatory Compliance and Certification — scored 98/100</w:t>
      </w:r>
    </w:p>
    <w:p w:rsidR="00E13173" w:rsidRDefault="0093756F">
      <w:pPr>
        <w:keepNext/>
        <w:pBdr>
          <w:left w:val="single" w:sz="24" w:space="6" w:color="52B69A"/>
        </w:pBdr>
        <w:ind w:left="170"/>
      </w:pPr>
      <w:r>
        <w:t xml:space="preserve">The assessment </w:t>
      </w:r>
      <w:r>
        <w:t>rests on the company successfully obtaining Centre for Military Airworthiness and Certification (CEMILAC) certification and delivery clearance for its indigenously developed 30 HP military UAV engine. Based on primary research, the company has not disclose</w:t>
      </w:r>
      <w:r>
        <w:t>d any type approvals under civilian DGCA rules or separate BIS product standards.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TridenTech Engineering Pvt Ltd successfully completed ground testing of an indigenously produced 30 HP Wankel rotary engine at the National Aerospace Labora</w:t>
      </w:r>
      <w:r>
        <w:t>tories Belur Campus in Bengaluru and secured CEMILAC approval for military UAV applications.</w:t>
      </w:r>
    </w:p>
    <w:p w:rsidR="00E13173" w:rsidRDefault="0093756F">
      <w:pPr>
        <w:pStyle w:val="ListBullet"/>
        <w:spacing w:after="60"/>
        <w:ind w:left="510"/>
      </w:pPr>
      <w:r>
        <w:t>The company formally handed over its first set of CEMILAC-certified 30 HP Wankel rotary engines to the armed forces in June 2026 for drone research and military UA</w:t>
      </w:r>
      <w:r>
        <w:t>V propulsion.</w:t>
      </w:r>
    </w:p>
    <w:p w:rsidR="00E13173" w:rsidRDefault="0093756F">
      <w:pPr>
        <w:keepNext/>
        <w:pBdr>
          <w:bottom w:val="single" w:sz="6" w:space="3" w:color="E2E8F0"/>
        </w:pBdr>
        <w:spacing w:before="120" w:after="120"/>
      </w:pPr>
      <w:r>
        <w:rPr>
          <w:b/>
          <w:caps/>
          <w:color w:val="1A759F"/>
        </w:rPr>
        <w:lastRenderedPageBreak/>
        <w:t>Y — Business Capability</w:t>
      </w:r>
    </w:p>
    <w:p w:rsidR="00E13173" w:rsidRDefault="0093756F">
      <w:pPr>
        <w:keepNext/>
        <w:pBdr>
          <w:left w:val="single" w:sz="24" w:space="6" w:color="52B69A"/>
        </w:pBdr>
        <w:spacing w:before="120" w:after="60"/>
        <w:ind w:left="170"/>
      </w:pPr>
      <w:r>
        <w:rPr>
          <w:b/>
          <w:color w:val="0F172A"/>
          <w:sz w:val="20"/>
        </w:rPr>
        <w:t>Customer Base and Contracts — scored 92/100</w:t>
      </w:r>
    </w:p>
    <w:p w:rsidR="00E13173" w:rsidRDefault="0093756F">
      <w:pPr>
        <w:keepNext/>
        <w:pBdr>
          <w:left w:val="single" w:sz="24" w:space="6" w:color="52B69A"/>
        </w:pBdr>
        <w:ind w:left="170"/>
      </w:pPr>
      <w:r>
        <w:t>We verified that the company's rating rests on a confirmed product handover of its CEMILAC-approved 30 HP Wankel rotary engine to the Indian armed forces and initial research</w:t>
      </w:r>
      <w:r>
        <w:t xml:space="preserve"> deliveries to IIT Madras. Based on primary research, the company has not disclosed the commercial commercial-scale contract values, repeat orders, or a broader diversity of named drone OEMs outside this initial defense and research framework.</w:t>
      </w:r>
    </w:p>
    <w:p w:rsidR="00E13173" w:rsidRDefault="0093756F">
      <w:pPr>
        <w:keepNext/>
        <w:spacing w:after="40"/>
        <w:ind w:left="170"/>
      </w:pPr>
      <w:r>
        <w:rPr>
          <w:b/>
          <w:caps/>
          <w:color w:val="64748B"/>
          <w:sz w:val="15"/>
        </w:rPr>
        <w:t>Supporting p</w:t>
      </w:r>
      <w:r>
        <w:rPr>
          <w:b/>
          <w:caps/>
          <w:color w:val="64748B"/>
          <w:sz w:val="15"/>
        </w:rPr>
        <w:t>oints</w:t>
      </w:r>
    </w:p>
    <w:p w:rsidR="00E13173" w:rsidRDefault="0093756F">
      <w:pPr>
        <w:pStyle w:val="ListBullet"/>
        <w:spacing w:after="60"/>
        <w:ind w:left="510"/>
      </w:pPr>
      <w:r>
        <w:t>TridenTech Engineering Pvt Ltd has formally handed over the first set of its indigenously developed 30 HP Wankel rotary engines to the armed forces for drone research and military UAV propulsion.</w:t>
      </w:r>
    </w:p>
    <w:p w:rsidR="00E13173" w:rsidRDefault="0093756F">
      <w:pPr>
        <w:pStyle w:val="ListBullet"/>
        <w:spacing w:after="60"/>
        <w:ind w:left="510"/>
      </w:pPr>
      <w:r>
        <w:t>The company reports initial engine deliveries to its i</w:t>
      </w:r>
      <w:r>
        <w:t>ncubator, IIT Madras.</w:t>
      </w:r>
    </w:p>
    <w:p w:rsidR="00E13173" w:rsidRDefault="0093756F">
      <w:pPr>
        <w:keepNext/>
        <w:pBdr>
          <w:left w:val="single" w:sz="24" w:space="6" w:color="52B69A"/>
        </w:pBdr>
        <w:spacing w:before="120" w:after="60"/>
        <w:ind w:left="170"/>
      </w:pPr>
      <w:r>
        <w:rPr>
          <w:b/>
          <w:color w:val="0F172A"/>
          <w:sz w:val="20"/>
        </w:rPr>
        <w:t>Revenue and Growth — scored 71/100</w:t>
      </w:r>
    </w:p>
    <w:p w:rsidR="00E13173" w:rsidRDefault="0093756F">
      <w:pPr>
        <w:keepNext/>
        <w:pBdr>
          <w:left w:val="single" w:sz="24" w:space="6" w:color="52B69A"/>
        </w:pBdr>
        <w:ind w:left="170"/>
      </w:pPr>
      <w:r>
        <w:t>We verified that Triden Tech Engineering completed ground testing and delivered its first 30 HP Wankel rotary engine for drones to CSIR-NAL. Based on primary research, the company has not disclosed a</w:t>
      </w:r>
      <w:r>
        <w:t>nnual revenue, revenue growth rate, or profitability from drone propulsion sales in India.</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t>Funding and Ownership — scored 71/100</w:t>
      </w:r>
    </w:p>
    <w:p w:rsidR="00E13173" w:rsidRDefault="0093756F">
      <w:pPr>
        <w:keepNext/>
        <w:pBdr>
          <w:left w:val="single" w:sz="24" w:space="6" w:color="52B69A"/>
        </w:pBdr>
        <w:ind w:left="170"/>
      </w:pPr>
      <w:r>
        <w:t xml:space="preserve">We verified that Triden Tech Engineering operates as a technology-driven private entity </w:t>
      </w:r>
      <w:r>
        <w:t>primarily delivering design and engineering solutions from the IIT Madras Research Park. Based on primary research, the company has not disclosed its ownership structure, investor cap table, or balance sheet strength. tridentech.in</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w:t>
      </w:r>
      <w:r>
        <w:t>ailable</w:t>
      </w:r>
    </w:p>
    <w:p w:rsidR="00E13173" w:rsidRDefault="0093756F">
      <w:pPr>
        <w:keepNext/>
        <w:pBdr>
          <w:left w:val="single" w:sz="24" w:space="6" w:color="52B69A"/>
        </w:pBdr>
        <w:spacing w:before="120" w:after="60"/>
        <w:ind w:left="170"/>
      </w:pPr>
      <w:r>
        <w:rPr>
          <w:b/>
          <w:color w:val="0F172A"/>
          <w:sz w:val="20"/>
        </w:rPr>
        <w:t>Geographic and Channel Reach — scored 80/100</w:t>
      </w:r>
    </w:p>
    <w:p w:rsidR="00E13173" w:rsidRDefault="0093756F">
      <w:pPr>
        <w:keepNext/>
        <w:pBdr>
          <w:left w:val="single" w:sz="24" w:space="6" w:color="52B69A"/>
        </w:pBdr>
        <w:ind w:left="170"/>
      </w:pPr>
      <w:r>
        <w:t>We verified that TridenTech Engineering operates physical office and delivery footprints within the major aerospace and technology hubs of Chennai and Bengaluru. Based on primary research, the company ha</w:t>
      </w:r>
      <w:r>
        <w:t>s not disclosed comprehensive details regarding a wider distribution network across other Indian states, specific dealer channels, or system integrator partnerships.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The company maintains its registered office at the IIT Madras Research </w:t>
      </w:r>
      <w:r>
        <w:t>Park in Chennai, Tamil Nadu, and lists a shared delivery centre via Bilva Technologies Pvt. Ltd. in the Sompura Industrial Area of Bengaluru Rural District, Karnataka.</w:t>
      </w:r>
    </w:p>
    <w:p w:rsidR="00E13173" w:rsidRDefault="0093756F">
      <w:pPr>
        <w:keepNext/>
        <w:pBdr>
          <w:left w:val="single" w:sz="24" w:space="6" w:color="52B69A"/>
        </w:pBdr>
        <w:spacing w:before="120" w:after="60"/>
        <w:ind w:left="170"/>
      </w:pPr>
      <w:r>
        <w:rPr>
          <w:b/>
          <w:color w:val="0F172A"/>
          <w:sz w:val="20"/>
        </w:rPr>
        <w:t>Market Share and Partnerships — scored 100/100</w:t>
      </w:r>
    </w:p>
    <w:p w:rsidR="00E13173" w:rsidRDefault="0093756F">
      <w:pPr>
        <w:keepNext/>
        <w:pBdr>
          <w:left w:val="single" w:sz="24" w:space="6" w:color="52B69A"/>
        </w:pBdr>
        <w:ind w:left="170"/>
      </w:pPr>
      <w:r>
        <w:t>The rating rests on the company's verifie</w:t>
      </w:r>
      <w:r>
        <w:t xml:space="preserve">d operational partnership with a national research laboratory and successful military hardware delivery, which demonstrates solid indigenous UAV engine engineering capabilities. Based on primary research, the company has not disclosed its precise share of </w:t>
      </w:r>
      <w:r>
        <w:t>the broader Indian drone propulsion market.</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TridenTech Engineering entered a production partnership with the National Aerospace Laboratories (NAL) to develop and ground-test an indigenous 30 HP Wankel rotary engine designed for military U</w:t>
      </w:r>
      <w:r>
        <w:t>AV propulsion.</w:t>
      </w:r>
    </w:p>
    <w:p w:rsidR="00E13173" w:rsidRDefault="0093756F">
      <w:pPr>
        <w:pStyle w:val="ListBullet"/>
        <w:spacing w:after="60"/>
        <w:ind w:left="510"/>
      </w:pPr>
      <w:r>
        <w:t>TridenTech Engineering completed the program's testing phase at the NAL Belur Campus, obtained CEMILAC (Centre for Military Airworthiness and Certification) approval, and formally handed over its first batch of these drone engines to the arm</w:t>
      </w:r>
      <w:r>
        <w:t>ed forces in June 2026.</w:t>
      </w:r>
    </w:p>
    <w:p w:rsidR="00E13173" w:rsidRDefault="0093756F">
      <w:pPr>
        <w:pStyle w:val="Heading2"/>
        <w:pageBreakBefore/>
        <w:shd w:val="clear" w:color="auto" w:fill="002857"/>
        <w:spacing w:after="0"/>
      </w:pPr>
      <w:bookmarkStart w:id="21" w:name="_Toc242118566"/>
      <w:r>
        <w:lastRenderedPageBreak/>
        <w:t>Tobitek Pvt. Ltd.</w:t>
      </w:r>
      <w:bookmarkEnd w:id="21"/>
    </w:p>
    <w:p w:rsidR="00E13173" w:rsidRDefault="0093756F">
      <w:pPr>
        <w:shd w:val="clear" w:color="auto" w:fill="002857"/>
        <w:spacing w:after="200"/>
      </w:pPr>
      <w:r>
        <w:rPr>
          <w:color w:val="CBD5E1"/>
          <w:sz w:val="18"/>
        </w:rPr>
        <w:t xml:space="preserve">TobiTek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81</w:t>
      </w:r>
      <w:r>
        <w:rPr>
          <w:color w:val="CBD5E1"/>
          <w:sz w:val="18"/>
        </w:rPr>
        <w:t xml:space="preserve">     Overall </w:t>
      </w:r>
      <w:r>
        <w:rPr>
          <w:b/>
          <w:color w:val="FFFFFF"/>
          <w:sz w:val="20"/>
        </w:rPr>
        <w:t>85</w:t>
      </w:r>
    </w:p>
    <w:p w:rsidR="00E13173" w:rsidRDefault="0093756F">
      <w:pPr>
        <w:keepNext/>
        <w:pBdr>
          <w:bottom w:val="single" w:sz="6" w:space="3" w:color="E2E8F0"/>
        </w:pBdr>
        <w:spacing w:before="120" w:after="120"/>
      </w:pPr>
      <w:r>
        <w:rPr>
          <w:b/>
          <w:caps/>
          <w:color w:val="1A759F"/>
        </w:rPr>
        <w:t>X — Product Capability</w:t>
      </w:r>
    </w:p>
    <w:p w:rsidR="00E13173" w:rsidRDefault="0093756F">
      <w:pPr>
        <w:keepNext/>
        <w:pBdr>
          <w:left w:val="single" w:sz="24" w:space="6" w:color="52B69A"/>
        </w:pBdr>
        <w:spacing w:before="120" w:after="60"/>
        <w:ind w:left="170"/>
      </w:pPr>
      <w:r>
        <w:rPr>
          <w:b/>
          <w:color w:val="0F172A"/>
          <w:sz w:val="20"/>
        </w:rPr>
        <w:t>Propulsion System Performance — scored 93/100</w:t>
      </w:r>
    </w:p>
    <w:p w:rsidR="00E13173" w:rsidRDefault="0093756F">
      <w:pPr>
        <w:keepNext/>
        <w:pBdr>
          <w:left w:val="single" w:sz="24" w:space="6" w:color="52B69A"/>
        </w:pBdr>
        <w:ind w:left="170"/>
      </w:pPr>
      <w:r>
        <w:t>The assessment rests on the company's detailed self-reported bench specifications and p</w:t>
      </w:r>
      <w:r>
        <w:t>ower-efficiency metrics for its specific BLDC motor series. Based on primary research, the company has not disclosed third-party verified operational performance data or independent field test results under Indian operating conditions.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w:t>
      </w:r>
      <w:r>
        <w:t>e company reports technical specs for its BTW1 380KV motor, including a maximum thrust of 2,219 grams, a maximum efficiency of 12.0 g/W, and a peak power output of 391 W on a 24V DC supply.</w:t>
      </w:r>
    </w:p>
    <w:p w:rsidR="00E13173" w:rsidRDefault="0093756F">
      <w:pPr>
        <w:pStyle w:val="ListBullet"/>
        <w:spacing w:after="60"/>
        <w:ind w:left="510"/>
      </w:pPr>
      <w:r>
        <w:t xml:space="preserve">The company reports its BNH1(10020) BLDC outrunner motor is rated </w:t>
      </w:r>
      <w:r>
        <w:t>for a maximum thrust of 27 Kgf and 6,990 W peak power on a 12S LiPo battery, featuring verified bench testing for HVAC, surge, HVDC, and vibration performance.</w:t>
      </w:r>
    </w:p>
    <w:p w:rsidR="00E13173" w:rsidRDefault="0093756F">
      <w:pPr>
        <w:keepNext/>
        <w:pBdr>
          <w:left w:val="single" w:sz="24" w:space="6" w:color="52B69A"/>
        </w:pBdr>
        <w:spacing w:before="120" w:after="60"/>
        <w:ind w:left="170"/>
      </w:pPr>
      <w:r>
        <w:rPr>
          <w:b/>
          <w:color w:val="0F172A"/>
          <w:sz w:val="20"/>
        </w:rPr>
        <w:t>Product Portfolio Breadth — scored 89/100</w:t>
      </w:r>
    </w:p>
    <w:p w:rsidR="00E13173" w:rsidRDefault="0093756F">
      <w:pPr>
        <w:keepNext/>
        <w:pBdr>
          <w:left w:val="single" w:sz="24" w:space="6" w:color="52B69A"/>
        </w:pBdr>
        <w:ind w:left="170"/>
      </w:pPr>
      <w:r>
        <w:t>We verified that the company has established a documen</w:t>
      </w:r>
      <w:r>
        <w:t>ted baseline portfolio of brushless motors spanning multiple applications from FPV racing to heavy-lift VTOL systems, alongside specified ESC compatibility. Based on primary research, the company has not disclosed comprehensive, standardized catalogs clari</w:t>
      </w:r>
      <w:r>
        <w:t>fying a broader range of distinct standalone ESC variants, specialized propeller options, or formal third-party validations across all drone classes.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offering multiple drone motor lines launched starting in 2022, inclu</w:t>
      </w:r>
      <w:r>
        <w:t>ding its "Real", "Agriculture", "Surveillance", and "FPV" series.</w:t>
      </w:r>
    </w:p>
    <w:p w:rsidR="00E13173" w:rsidRDefault="0093756F">
      <w:pPr>
        <w:pStyle w:val="ListBullet"/>
        <w:spacing w:after="60"/>
        <w:ind w:left="510"/>
      </w:pPr>
      <w:r>
        <w:t xml:space="preserve">Product specifications disclose specific motor models such as the BUC1 1250KV (pairing with Reflex Drive D Series ESCs and 7-inch propellers), the BTW1 380KV, the BJA3 340KV, and the </w:t>
      </w:r>
      <w:r>
        <w:t>heavy-lift BNH1 160KV (delivering up to 27 Kgf thrust for VTOL fixed-wing drones).</w:t>
      </w:r>
    </w:p>
    <w:p w:rsidR="00E13173" w:rsidRDefault="0093756F">
      <w:pPr>
        <w:keepNext/>
        <w:pBdr>
          <w:left w:val="single" w:sz="24" w:space="6" w:color="52B69A"/>
        </w:pBdr>
        <w:spacing w:before="120" w:after="60"/>
        <w:ind w:left="170"/>
      </w:pPr>
      <w:r>
        <w:rPr>
          <w:b/>
          <w:color w:val="0F172A"/>
          <w:sz w:val="20"/>
        </w:rPr>
        <w:t>R&amp;D and Innovation Capability — scored 90/100</w:t>
      </w:r>
    </w:p>
    <w:p w:rsidR="00E13173" w:rsidRDefault="0093756F">
      <w:pPr>
        <w:keepNext/>
        <w:pBdr>
          <w:left w:val="single" w:sz="24" w:space="6" w:color="52B69A"/>
        </w:pBdr>
        <w:ind w:left="170"/>
      </w:pPr>
      <w:r>
        <w:t xml:space="preserve">The assessment rests on the company's self-reported internal R&amp;D capability and its catalog of custom-designed brushless drone </w:t>
      </w:r>
      <w:r>
        <w:t>motor platforms. Based on primary research, the company has not disclosed quantified research expenditures, patent filings, or collaborations with Indian research institutions like IITs or DRDO.</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internal R&amp;D capabiliti</w:t>
      </w:r>
      <w:r>
        <w:t>es to design, rebuild, and reshape BLDC drone motors entirely in-house.</w:t>
      </w:r>
    </w:p>
    <w:p w:rsidR="00E13173" w:rsidRDefault="0093756F">
      <w:pPr>
        <w:pStyle w:val="ListBullet"/>
        <w:spacing w:after="60"/>
        <w:ind w:left="510"/>
      </w:pPr>
      <w:r>
        <w:t>The company reports the development of eight distinct drone motor platforms from concept to production, covering applications across FPV, surveillance, agricultural, and VTOL drones.</w:t>
      </w:r>
    </w:p>
    <w:p w:rsidR="00E13173" w:rsidRDefault="0093756F">
      <w:pPr>
        <w:keepNext/>
        <w:pBdr>
          <w:left w:val="single" w:sz="24" w:space="6" w:color="52B69A"/>
        </w:pBdr>
        <w:spacing w:before="120" w:after="60"/>
        <w:ind w:left="170"/>
      </w:pPr>
      <w:r>
        <w:rPr>
          <w:b/>
          <w:color w:val="0F172A"/>
          <w:sz w:val="20"/>
        </w:rPr>
        <w:t>M</w:t>
      </w:r>
      <w:r>
        <w:rPr>
          <w:b/>
          <w:color w:val="0F172A"/>
          <w:sz w:val="20"/>
        </w:rPr>
        <w:t>anufacturing and Quality Excellence — scored 86/100</w:t>
      </w:r>
    </w:p>
    <w:p w:rsidR="00E13173" w:rsidRDefault="0093756F">
      <w:pPr>
        <w:keepNext/>
        <w:pBdr>
          <w:left w:val="single" w:sz="24" w:space="6" w:color="52B69A"/>
        </w:pBdr>
        <w:ind w:left="170"/>
      </w:pPr>
      <w:r>
        <w:t>The assessment rests on the company's self-reported execution of basic testing parameters and an ISO 9001:2015 certification through its parent operations. Based on primary research, the company has not d</w:t>
      </w:r>
      <w:r>
        <w:t>isclosed independent factory audit outcomes, production volume data, or defect rates.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it operates under ISO 9001:2015 quality management systems, with every unit tested for HVAC, surge, HVDC, and vibration performance.</w:t>
      </w:r>
    </w:p>
    <w:p w:rsidR="00E13173" w:rsidRDefault="0093756F">
      <w:pPr>
        <w:pStyle w:val="ListBullet"/>
        <w:spacing w:after="60"/>
        <w:ind w:left="510"/>
      </w:pPr>
      <w:r>
        <w:t>The company reports its drone motors utilize a CNC-machined housing and precision-wound stators manufactured in India by Micro Instruments Co..</w:t>
      </w:r>
    </w:p>
    <w:p w:rsidR="00E13173" w:rsidRDefault="0093756F">
      <w:pPr>
        <w:keepNext/>
        <w:pBdr>
          <w:left w:val="single" w:sz="24" w:space="6" w:color="52B69A"/>
        </w:pBdr>
        <w:spacing w:before="120" w:after="60"/>
        <w:ind w:left="170"/>
      </w:pPr>
      <w:r>
        <w:rPr>
          <w:b/>
          <w:color w:val="0F172A"/>
          <w:sz w:val="20"/>
        </w:rPr>
        <w:t>Regulatory Compliance and Certification — scored 88/100</w:t>
      </w:r>
    </w:p>
    <w:p w:rsidR="00E13173" w:rsidRDefault="0093756F">
      <w:pPr>
        <w:keepNext/>
        <w:pBdr>
          <w:left w:val="single" w:sz="24" w:space="6" w:color="52B69A"/>
        </w:pBdr>
        <w:ind w:left="170"/>
      </w:pPr>
      <w:r>
        <w:t>We verified that the company highlights its internal R&amp;</w:t>
      </w:r>
      <w:r>
        <w:t>D, "Make in India" alignment, and an ISO 9001:2015 quality certification. Based on primary research, the company has not disclosed any explicit DGCA type approvals, BIS standard certifications, or export control guidelines for its specific drone motor line</w:t>
      </w:r>
      <w:r>
        <w:t>ups.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TobiTek reports holding an ISO 9001:2015 quality certification for its operations.</w:t>
      </w:r>
    </w:p>
    <w:p w:rsidR="00E13173" w:rsidRDefault="0093756F">
      <w:pPr>
        <w:keepNext/>
        <w:pBdr>
          <w:bottom w:val="single" w:sz="6" w:space="3" w:color="E2E8F0"/>
        </w:pBdr>
        <w:spacing w:before="120" w:after="120"/>
      </w:pPr>
      <w:r>
        <w:rPr>
          <w:b/>
          <w:caps/>
          <w:color w:val="1A759F"/>
        </w:rPr>
        <w:lastRenderedPageBreak/>
        <w:t>Y — Business Capability</w:t>
      </w:r>
    </w:p>
    <w:p w:rsidR="00E13173" w:rsidRDefault="0093756F">
      <w:pPr>
        <w:keepNext/>
        <w:pBdr>
          <w:left w:val="single" w:sz="24" w:space="6" w:color="52B69A"/>
        </w:pBdr>
        <w:spacing w:before="120" w:after="60"/>
        <w:ind w:left="170"/>
      </w:pPr>
      <w:r>
        <w:rPr>
          <w:b/>
          <w:color w:val="0F172A"/>
          <w:sz w:val="20"/>
        </w:rPr>
        <w:t>Customer Base and Contracts — scored 91/100</w:t>
      </w:r>
    </w:p>
    <w:p w:rsidR="00E13173" w:rsidRDefault="0093756F">
      <w:pPr>
        <w:keepNext/>
        <w:pBdr>
          <w:left w:val="single" w:sz="24" w:space="6" w:color="52B69A"/>
        </w:pBdr>
        <w:ind w:left="170"/>
      </w:pPr>
      <w:r>
        <w:t>The evaluation rests on the company's self-reported distribution of its BLDC drone</w:t>
      </w:r>
      <w:r>
        <w:t xml:space="preserve"> propulsion motors to commercial sectors like agriculture, surveillance, and FPV drone applications. Based on primary research, the company has not disclosed named customer organizations, transaction details, or verified contracts.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w:t>
      </w:r>
      <w:r>
        <w:t>mpany reports supplying its advanced brushless DC (BLDC) motors to drone manufacturers worldwide.</w:t>
      </w:r>
    </w:p>
    <w:p w:rsidR="00E13173" w:rsidRDefault="0093756F">
      <w:pPr>
        <w:pStyle w:val="ListBullet"/>
        <w:spacing w:after="60"/>
        <w:ind w:left="510"/>
      </w:pPr>
      <w:r>
        <w:t>The company reports offering motor lines tailored across multiple sectors, including a real series, agriculture series, surveillance series, and FPV series, w</w:t>
      </w:r>
      <w:r>
        <w:t>ith its 5-series reported as a bestseller for surveillance drones.</w:t>
      </w:r>
    </w:p>
    <w:p w:rsidR="00E13173" w:rsidRDefault="0093756F">
      <w:pPr>
        <w:keepNext/>
        <w:pBdr>
          <w:left w:val="single" w:sz="24" w:space="6" w:color="52B69A"/>
        </w:pBdr>
        <w:spacing w:before="120" w:after="60"/>
        <w:ind w:left="170"/>
      </w:pPr>
      <w:r>
        <w:rPr>
          <w:b/>
          <w:color w:val="0F172A"/>
          <w:sz w:val="20"/>
        </w:rPr>
        <w:t>Revenue and Growth — scored 71/100</w:t>
      </w:r>
    </w:p>
    <w:p w:rsidR="00E13173" w:rsidRDefault="0093756F">
      <w:pPr>
        <w:keepNext/>
        <w:pBdr>
          <w:left w:val="single" w:sz="24" w:space="6" w:color="52B69A"/>
        </w:pBdr>
        <w:ind w:left="170"/>
      </w:pPr>
      <w:r>
        <w:t xml:space="preserve">The evaluation rests on the corporate registry data showing the recent formation details and capital structure of the company. Based on primary research, </w:t>
      </w:r>
      <w:r>
        <w:t>the company has not disclosed annual revenue, revenue growth rate, or profitability figures from drone propulsion sales in India.</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was registered in India on 12 November 2025 with an authorized share capital of ₹15,00,000 and a</w:t>
      </w:r>
      <w:r>
        <w:t xml:space="preserve"> paid-up capital of ₹1,00,000.</w:t>
      </w:r>
    </w:p>
    <w:p w:rsidR="00E13173" w:rsidRDefault="0093756F">
      <w:pPr>
        <w:keepNext/>
        <w:pBdr>
          <w:left w:val="single" w:sz="24" w:space="6" w:color="52B69A"/>
        </w:pBdr>
        <w:spacing w:before="120" w:after="60"/>
        <w:ind w:left="170"/>
      </w:pPr>
      <w:r>
        <w:rPr>
          <w:b/>
          <w:color w:val="0F172A"/>
          <w:sz w:val="20"/>
        </w:rPr>
        <w:t>Funding and Ownership — scored 75/100</w:t>
      </w:r>
    </w:p>
    <w:p w:rsidR="00E13173" w:rsidRDefault="0093756F">
      <w:pPr>
        <w:keepNext/>
        <w:pBdr>
          <w:left w:val="single" w:sz="24" w:space="6" w:color="52B69A"/>
        </w:pBdr>
        <w:ind w:left="170"/>
      </w:pPr>
      <w:r>
        <w:t>We verified that Tobitek Pvt. Ltd. is an early-stage, bootstrapped private startup operating out of an incubator facility with limited structural capitalisation. Based on primary research</w:t>
      </w:r>
      <w:r>
        <w:t>, the company has not disclosed any venture capital, private equity, or institutional funding rounds.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Tobitek Pvt. Ltd. is a bootstrapped, private entity registered in India on November 12, 2025, operating with an authorized share capital</w:t>
      </w:r>
      <w:r>
        <w:t xml:space="preserve"> of ₹15 Lakhs and a paid-up capital of ₹1 Lakh.</w:t>
      </w:r>
    </w:p>
    <w:p w:rsidR="00E13173" w:rsidRDefault="0093756F">
      <w:pPr>
        <w:pStyle w:val="ListBullet"/>
        <w:spacing w:after="60"/>
        <w:ind w:left="510"/>
      </w:pPr>
      <w:r>
        <w:t>The company is supported by and housed under the Entrepreneurship Promotion and Incubation Council (EPIC TBI) in Ambala, Haryana.</w:t>
      </w:r>
    </w:p>
    <w:p w:rsidR="00E13173" w:rsidRDefault="0093756F">
      <w:pPr>
        <w:keepNext/>
        <w:pBdr>
          <w:left w:val="single" w:sz="24" w:space="6" w:color="52B69A"/>
        </w:pBdr>
        <w:spacing w:before="120" w:after="60"/>
        <w:ind w:left="170"/>
      </w:pPr>
      <w:r>
        <w:rPr>
          <w:b/>
          <w:color w:val="0F172A"/>
          <w:sz w:val="20"/>
        </w:rPr>
        <w:t>Geographic and Channel Reach — scored 80/100</w:t>
      </w:r>
    </w:p>
    <w:p w:rsidR="00E13173" w:rsidRDefault="0093756F">
      <w:pPr>
        <w:keepNext/>
        <w:pBdr>
          <w:left w:val="single" w:sz="24" w:space="6" w:color="52B69A"/>
        </w:pBdr>
        <w:ind w:left="170"/>
      </w:pPr>
      <w:r>
        <w:t xml:space="preserve">We verified that the company has </w:t>
      </w:r>
      <w:r>
        <w:t>a registered physical infrastructure base in Haryana and has actively participated in trade events in key drone ecosystems like Bangalore to build market presence. Based on primary research, the company has not disclosed a verified dealer network, statewid</w:t>
      </w:r>
      <w:r>
        <w:t>e distribution presence across Indian states, or official partnerships with system integrators.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Tobitek Pvt. Ltd. maintains its primary corporate registration address and manufacturing relationship through Micro Instruments Co. in Ambala,</w:t>
      </w:r>
      <w:r>
        <w:t xml:space="preserve"> Haryana.</w:t>
      </w:r>
    </w:p>
    <w:p w:rsidR="00E13173" w:rsidRDefault="0093756F">
      <w:pPr>
        <w:pStyle w:val="ListBullet"/>
        <w:spacing w:after="60"/>
        <w:ind w:left="510"/>
      </w:pPr>
      <w:r>
        <w:t>The company publicised its drone propulsion products and established physical outreach at the Drone Expo 2026 event held in Bangalore.</w:t>
      </w:r>
    </w:p>
    <w:p w:rsidR="00E13173" w:rsidRDefault="0093756F">
      <w:pPr>
        <w:keepNext/>
        <w:pBdr>
          <w:left w:val="single" w:sz="24" w:space="6" w:color="52B69A"/>
        </w:pBdr>
        <w:spacing w:before="120" w:after="60"/>
        <w:ind w:left="170"/>
      </w:pPr>
      <w:r>
        <w:rPr>
          <w:b/>
          <w:color w:val="0F172A"/>
          <w:sz w:val="20"/>
        </w:rPr>
        <w:t>Market Share and Partnerships — scored 86/100</w:t>
      </w:r>
    </w:p>
    <w:p w:rsidR="00E13173" w:rsidRDefault="0093756F">
      <w:pPr>
        <w:keepNext/>
        <w:pBdr>
          <w:left w:val="single" w:sz="24" w:space="6" w:color="52B69A"/>
        </w:pBdr>
        <w:ind w:left="170"/>
      </w:pPr>
      <w:r>
        <w:t xml:space="preserve">The rating rests on the company's verified market presence as an </w:t>
      </w:r>
      <w:r>
        <w:t>active exhibitor at Drone Expo 2026 and its stated manufacturing partnership with Micro Instruments Co. Based on primary research, the company has not disclosed its market share data, official government program approvals, or specific domestic commercial s</w:t>
      </w:r>
      <w:r>
        <w:t>upply contracts with drone manufacturers.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that it operates as the exclusive partner of Micro Instruments Co. to deliver brushless DC motors and propulsion systems to drone manufacturers.</w:t>
      </w:r>
    </w:p>
    <w:p w:rsidR="00E13173" w:rsidRDefault="0093756F">
      <w:pPr>
        <w:pStyle w:val="ListBullet"/>
        <w:spacing w:after="60"/>
        <w:ind w:left="510"/>
      </w:pPr>
      <w:r>
        <w:t>The company reports that it lau</w:t>
      </w:r>
      <w:r>
        <w:t>nched its drone motor line in 2022 to provide indigenous alternatives supporting the "Make in India" initiative.</w:t>
      </w:r>
    </w:p>
    <w:p w:rsidR="00E13173" w:rsidRDefault="0093756F">
      <w:pPr>
        <w:pStyle w:val="Heading2"/>
        <w:pageBreakBefore/>
        <w:shd w:val="clear" w:color="auto" w:fill="002857"/>
        <w:spacing w:after="0"/>
      </w:pPr>
      <w:bookmarkStart w:id="22" w:name="_Toc242118567"/>
      <w:r>
        <w:lastRenderedPageBreak/>
        <w:t>Dronemaker India</w:t>
      </w:r>
      <w:bookmarkEnd w:id="22"/>
    </w:p>
    <w:p w:rsidR="00E13173" w:rsidRDefault="0093756F">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87</w:t>
      </w:r>
      <w:r>
        <w:rPr>
          <w:color w:val="CBD5E1"/>
          <w:sz w:val="18"/>
        </w:rPr>
        <w:t xml:space="preserve">     Y </w:t>
      </w:r>
      <w:r>
        <w:rPr>
          <w:b/>
          <w:color w:val="FFFFFF"/>
          <w:sz w:val="20"/>
        </w:rPr>
        <w:t>75</w:t>
      </w:r>
      <w:r>
        <w:rPr>
          <w:color w:val="CBD5E1"/>
          <w:sz w:val="18"/>
        </w:rPr>
        <w:t xml:space="preserve">     Overall </w:t>
      </w:r>
      <w:r>
        <w:rPr>
          <w:b/>
          <w:color w:val="FFFFFF"/>
          <w:sz w:val="20"/>
        </w:rPr>
        <w:t>81</w:t>
      </w:r>
    </w:p>
    <w:p w:rsidR="00E13173" w:rsidRDefault="0093756F">
      <w:pPr>
        <w:keepNext/>
        <w:pBdr>
          <w:bottom w:val="single" w:sz="6" w:space="3" w:color="E2E8F0"/>
        </w:pBdr>
        <w:spacing w:before="120" w:after="120"/>
      </w:pPr>
      <w:r>
        <w:rPr>
          <w:b/>
          <w:caps/>
          <w:color w:val="1A759F"/>
        </w:rPr>
        <w:t>X — Product Capability</w:t>
      </w:r>
    </w:p>
    <w:p w:rsidR="00E13173" w:rsidRDefault="0093756F">
      <w:pPr>
        <w:keepNext/>
        <w:pBdr>
          <w:left w:val="single" w:sz="24" w:space="6" w:color="52B69A"/>
        </w:pBdr>
        <w:spacing w:before="120" w:after="60"/>
        <w:ind w:left="170"/>
      </w:pPr>
      <w:r>
        <w:rPr>
          <w:b/>
          <w:color w:val="0F172A"/>
          <w:sz w:val="20"/>
        </w:rPr>
        <w:t>Propulsion System Performance — scored 91/100</w:t>
      </w:r>
    </w:p>
    <w:p w:rsidR="00E13173" w:rsidRDefault="0093756F">
      <w:pPr>
        <w:keepNext/>
        <w:pBdr>
          <w:left w:val="single" w:sz="24" w:space="6" w:color="52B69A"/>
        </w:pBdr>
        <w:ind w:left="170"/>
      </w:pPr>
      <w:r>
        <w:t xml:space="preserve">The </w:t>
      </w:r>
      <w:r>
        <w:t xml:space="preserve">assessment rests on the company's published technical specifications for individual motor models and their development of integrated propulsion units. Based on primary research, the company has not disclosed comprehensive third-party verified test results </w:t>
      </w:r>
      <w:r>
        <w:t>or field performance data under varied Indian operating conditions.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that its Drone Motor 4008 KV 560 provides a maximum thrust of 2.700 kg at a weight of 83 grams.</w:t>
      </w:r>
    </w:p>
    <w:p w:rsidR="00E13173" w:rsidRDefault="0093756F">
      <w:pPr>
        <w:pStyle w:val="ListBullet"/>
        <w:spacing w:after="60"/>
        <w:ind w:left="510"/>
      </w:pPr>
      <w:r>
        <w:t xml:space="preserve">The company has developed integrated propulsion units </w:t>
      </w:r>
      <w:r>
        <w:t>combining the electronic speed controller (ESC), motor, and carbon fiber reinforced polymer (CFRP) or nylon-infused carbon fiber propeller into a single system.</w:t>
      </w:r>
    </w:p>
    <w:p w:rsidR="00E13173" w:rsidRDefault="0093756F">
      <w:pPr>
        <w:keepNext/>
        <w:pBdr>
          <w:left w:val="single" w:sz="24" w:space="6" w:color="52B69A"/>
        </w:pBdr>
        <w:spacing w:before="120" w:after="60"/>
        <w:ind w:left="170"/>
      </w:pPr>
      <w:r>
        <w:rPr>
          <w:b/>
          <w:color w:val="0F172A"/>
          <w:sz w:val="20"/>
        </w:rPr>
        <w:t>Product Portfolio Breadth — scored 89/100</w:t>
      </w:r>
    </w:p>
    <w:p w:rsidR="00E13173" w:rsidRDefault="0093756F">
      <w:pPr>
        <w:keepNext/>
        <w:pBdr>
          <w:left w:val="single" w:sz="24" w:space="6" w:color="52B69A"/>
        </w:pBdr>
        <w:ind w:left="170"/>
      </w:pPr>
      <w:r>
        <w:t>The company demonstrates present but self-reported ca</w:t>
      </w:r>
      <w:r>
        <w:t>pabilities through an established product line covering distinct motor models and propeller sizes. Based on primary research, the company has not disclosed an active selection of electronic speed controllers (ESCs) or integration documentation for hybrid/f</w:t>
      </w:r>
      <w:r>
        <w:t>ixed-wing aircraft configurations.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a portfolio that includes brushless drone motors spanning micro sizes up to heavy-lift variants (such as models 1404, 2207.5, 3520, 4008, 6215, 8120, 11122, and 13825) along with mult</w:t>
      </w:r>
      <w:r>
        <w:t>irotor FPV options.</w:t>
      </w:r>
    </w:p>
    <w:p w:rsidR="00E13173" w:rsidRDefault="0093756F">
      <w:pPr>
        <w:pStyle w:val="ListBullet"/>
        <w:spacing w:after="60"/>
        <w:ind w:left="510"/>
      </w:pPr>
      <w:r>
        <w:t>The company reports a component selection that includes carbon fiber and foldable propellers ranging in sizes from 23 to 41 inches.</w:t>
      </w:r>
    </w:p>
    <w:p w:rsidR="00E13173" w:rsidRDefault="0093756F">
      <w:pPr>
        <w:keepNext/>
        <w:pBdr>
          <w:left w:val="single" w:sz="24" w:space="6" w:color="52B69A"/>
        </w:pBdr>
        <w:spacing w:before="120" w:after="60"/>
        <w:ind w:left="170"/>
      </w:pPr>
      <w:r>
        <w:rPr>
          <w:b/>
          <w:color w:val="0F172A"/>
          <w:sz w:val="20"/>
        </w:rPr>
        <w:t>R&amp;D and Innovation Capability — scored 89/100</w:t>
      </w:r>
    </w:p>
    <w:p w:rsidR="00E13173" w:rsidRDefault="0093756F">
      <w:pPr>
        <w:keepNext/>
        <w:pBdr>
          <w:left w:val="single" w:sz="24" w:space="6" w:color="52B69A"/>
        </w:pBdr>
        <w:ind w:left="170"/>
      </w:pPr>
      <w:r>
        <w:t>The company's capability assessment rests on its active pr</w:t>
      </w:r>
      <w:r>
        <w:t xml:space="preserve">oduct line of indigenous brushless motors and carbon-fiber propellers developed since its founding in 2020. Based on primary research, the company has not disclosed any R&amp;D expenditure figures, patent filings, or technical collaborations with institutions </w:t>
      </w:r>
      <w:r>
        <w:t>such as the Indian Institutes of Technology or the Defence Research and Development Organisation.</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Dronemaker India commercializes a portfolio of indigenously produced drone propulsion hardware, including multiple brushless DC motor varian</w:t>
      </w:r>
      <w:r>
        <w:t>ts (ranging from small Cine Whoop models like the 1404 KV 3500 up to heavy-lift variants like the 13825 KV 45) and custom carbon-fiber propellers spanning 23 to 41 inches.</w:t>
      </w:r>
    </w:p>
    <w:p w:rsidR="00E13173" w:rsidRDefault="0093756F">
      <w:pPr>
        <w:pStyle w:val="ListBullet"/>
        <w:spacing w:after="60"/>
        <w:ind w:left="510"/>
      </w:pPr>
      <w:r>
        <w:t>The company reports that its in-house design and technical testing capabilities enab</w:t>
      </w:r>
      <w:r>
        <w:t>le custom prototyping and small-volume production of propellers and motor frames for agricultural and industrial unmanned aerial vehicles.</w:t>
      </w:r>
    </w:p>
    <w:p w:rsidR="00E13173" w:rsidRDefault="0093756F">
      <w:pPr>
        <w:keepNext/>
        <w:pBdr>
          <w:left w:val="single" w:sz="24" w:space="6" w:color="52B69A"/>
        </w:pBdr>
        <w:spacing w:before="120" w:after="60"/>
        <w:ind w:left="170"/>
      </w:pPr>
      <w:r>
        <w:rPr>
          <w:b/>
          <w:color w:val="0F172A"/>
          <w:sz w:val="20"/>
        </w:rPr>
        <w:t>Manufacturing and Quality Excellence — scored 86/100</w:t>
      </w:r>
    </w:p>
    <w:p w:rsidR="00E13173" w:rsidRDefault="0093756F">
      <w:pPr>
        <w:keepNext/>
        <w:pBdr>
          <w:left w:val="single" w:sz="24" w:space="6" w:color="52B69A"/>
        </w:pBdr>
        <w:ind w:left="170"/>
      </w:pPr>
      <w:r>
        <w:t>We verified that the company's evaluation rests on its documente</w:t>
      </w:r>
      <w:r>
        <w:t>d self-reported capability to design, fabricate, and test drone propulsion systems and airframes locally in Chennai. Based on primary research, the company has not disclosed audited production capacities, automated or CNC machinery specifications, formal q</w:t>
      </w:r>
      <w:r>
        <w:t>uality certifications (such as ISO or AS9100), or operational defect rates.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The company reports having in-house manufacturing and technical capabilities to produce and fully test custom carbon fiber propellers, motors, and frames at its </w:t>
      </w:r>
      <w:r>
        <w:t>Chennai facility.</w:t>
      </w:r>
    </w:p>
    <w:p w:rsidR="00E13173" w:rsidRDefault="0093756F">
      <w:pPr>
        <w:pStyle w:val="ListBullet"/>
        <w:spacing w:after="60"/>
        <w:ind w:left="510"/>
      </w:pPr>
      <w:r>
        <w:t>The company operates as a subsidiary or brand under its parent company, Nikhil Industries (established 1988), which provides a foundation for its manufacturing infrastructure.</w:t>
      </w:r>
    </w:p>
    <w:p w:rsidR="00E13173" w:rsidRDefault="0093756F">
      <w:pPr>
        <w:keepNext/>
        <w:pBdr>
          <w:left w:val="single" w:sz="24" w:space="6" w:color="52B69A"/>
        </w:pBdr>
        <w:spacing w:before="120" w:after="60"/>
        <w:ind w:left="170"/>
      </w:pPr>
      <w:r>
        <w:rPr>
          <w:b/>
          <w:color w:val="0F172A"/>
          <w:sz w:val="20"/>
        </w:rPr>
        <w:t>Regulatory Compliance and Certification — scored 82/100</w:t>
      </w:r>
    </w:p>
    <w:p w:rsidR="00E13173" w:rsidRDefault="0093756F">
      <w:pPr>
        <w:keepNext/>
        <w:pBdr>
          <w:left w:val="single" w:sz="24" w:space="6" w:color="52B69A"/>
        </w:pBdr>
        <w:ind w:left="170"/>
      </w:pPr>
      <w:r>
        <w:t>We ver</w:t>
      </w:r>
      <w:r>
        <w:t>ified that the company's assessment rests on its claims of testing and readiness for drone component certifications, but no formal regulatory credentials or official type approvals have been confirmed. Based on primary research, the company has not disclos</w:t>
      </w:r>
      <w:r>
        <w:t>ed any specific DGCA type approvals, BIS standard certifications, or export control documentation.</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that all its custom propellers, motors, and frames are fully tested and ready for certification.</w:t>
      </w:r>
    </w:p>
    <w:p w:rsidR="00E13173" w:rsidRDefault="0093756F">
      <w:pPr>
        <w:keepNext/>
        <w:pBdr>
          <w:bottom w:val="single" w:sz="6" w:space="3" w:color="E2E8F0"/>
        </w:pBdr>
        <w:spacing w:before="120" w:after="120"/>
      </w:pPr>
      <w:r>
        <w:rPr>
          <w:b/>
          <w:caps/>
          <w:color w:val="1A759F"/>
        </w:rPr>
        <w:lastRenderedPageBreak/>
        <w:t xml:space="preserve">Y — Business </w:t>
      </w:r>
      <w:r>
        <w:rPr>
          <w:b/>
          <w:caps/>
          <w:color w:val="1A759F"/>
        </w:rPr>
        <w:t>Capability</w:t>
      </w:r>
    </w:p>
    <w:p w:rsidR="00E13173" w:rsidRDefault="0093756F">
      <w:pPr>
        <w:keepNext/>
        <w:pBdr>
          <w:left w:val="single" w:sz="24" w:space="6" w:color="52B69A"/>
        </w:pBdr>
        <w:spacing w:before="120" w:after="60"/>
        <w:ind w:left="170"/>
      </w:pPr>
      <w:r>
        <w:rPr>
          <w:b/>
          <w:color w:val="0F172A"/>
          <w:sz w:val="20"/>
        </w:rPr>
        <w:t>Customer Base and Contracts — scored 76/100</w:t>
      </w:r>
    </w:p>
    <w:p w:rsidR="00E13173" w:rsidRDefault="0093756F">
      <w:pPr>
        <w:keepNext/>
        <w:pBdr>
          <w:left w:val="single" w:sz="24" w:space="6" w:color="52B69A"/>
        </w:pBdr>
        <w:ind w:left="170"/>
      </w:pPr>
      <w:r>
        <w:t>Based on primary research, the company has not disclosed its customer list, transactional records, or contract values.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t>Revenue and Growth — scored 71/100</w:t>
      </w:r>
    </w:p>
    <w:p w:rsidR="00E13173" w:rsidRDefault="0093756F">
      <w:pPr>
        <w:keepNext/>
        <w:pBdr>
          <w:left w:val="single" w:sz="24" w:space="6" w:color="52B69A"/>
        </w:pBdr>
        <w:ind w:left="170"/>
      </w:pPr>
      <w:r>
        <w:t>Based on primar</w:t>
      </w:r>
      <w:r>
        <w:t>y research, the company has not disclosed annual revenue, growth rate, or profitability figures.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t>Funding and Ownership — scored 87/100</w:t>
      </w:r>
    </w:p>
    <w:p w:rsidR="00E13173" w:rsidRDefault="0093756F">
      <w:pPr>
        <w:keepNext/>
        <w:pBdr>
          <w:left w:val="single" w:sz="24" w:space="6" w:color="52B69A"/>
        </w:pBdr>
        <w:ind w:left="170"/>
      </w:pPr>
      <w:r>
        <w:t>We verified that the company operates as a private entity backed by its long-standing par</w:t>
      </w:r>
      <w:r>
        <w:t>ent firm, Nikhil Industries. Based on primary research, the company has not disclosed the specific amount of capital raised, external venture investments, or balance sheet metrics.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on its official website that its pare</w:t>
      </w:r>
      <w:r>
        <w:t>nt company is Nikhil Industries, which was established in 1988.</w:t>
      </w:r>
    </w:p>
    <w:p w:rsidR="00E13173" w:rsidRDefault="0093756F">
      <w:pPr>
        <w:pStyle w:val="ListBullet"/>
        <w:spacing w:after="60"/>
        <w:ind w:left="510"/>
      </w:pPr>
      <w:r>
        <w:t>Public corporate registries list Dronemaker India as a self-owned or private entity founded in 2020 by proprietor K P Shashidar Rao.</w:t>
      </w:r>
    </w:p>
    <w:p w:rsidR="00E13173" w:rsidRDefault="0093756F">
      <w:pPr>
        <w:keepNext/>
        <w:pBdr>
          <w:left w:val="single" w:sz="24" w:space="6" w:color="52B69A"/>
        </w:pBdr>
        <w:spacing w:before="120" w:after="60"/>
        <w:ind w:left="170"/>
      </w:pPr>
      <w:r>
        <w:rPr>
          <w:b/>
          <w:color w:val="0F172A"/>
          <w:sz w:val="20"/>
        </w:rPr>
        <w:t>Geographic and Channel Reach — scored 65/100</w:t>
      </w:r>
    </w:p>
    <w:p w:rsidR="00E13173" w:rsidRDefault="0093756F">
      <w:pPr>
        <w:keepNext/>
        <w:pBdr>
          <w:left w:val="single" w:sz="24" w:space="6" w:color="52B69A"/>
        </w:pBdr>
        <w:ind w:left="170"/>
      </w:pPr>
      <w:r>
        <w:t xml:space="preserve">We verified </w:t>
      </w:r>
      <w:r>
        <w:t>that the company has confirmed geographic presence exclusively at its Chennai headquarters and manufacturing facility, with no verifiable distribution presence, dealer network, or partnerships across other major Indian drone hubs or states. Based on primar</w:t>
      </w:r>
      <w:r>
        <w:t>y research, the company has not disclosed its wider distribution infrastructure or regional channel reach.</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its corporate headquarters and manufacturing operations are located at Alwarpet in Chennai, Tamil Nadu.</w:t>
      </w:r>
    </w:p>
    <w:p w:rsidR="00E13173" w:rsidRDefault="0093756F">
      <w:pPr>
        <w:keepNext/>
        <w:pBdr>
          <w:left w:val="single" w:sz="24" w:space="6" w:color="52B69A"/>
        </w:pBdr>
        <w:spacing w:before="120" w:after="60"/>
        <w:ind w:left="170"/>
      </w:pPr>
      <w:r>
        <w:rPr>
          <w:b/>
          <w:color w:val="0F172A"/>
          <w:sz w:val="20"/>
        </w:rPr>
        <w:t xml:space="preserve">Market </w:t>
      </w:r>
      <w:r>
        <w:rPr>
          <w:b/>
          <w:color w:val="0F172A"/>
          <w:sz w:val="20"/>
        </w:rPr>
        <w:t>Share and Partnerships — scored 76/100</w:t>
      </w:r>
    </w:p>
    <w:p w:rsidR="00E13173" w:rsidRDefault="0093756F">
      <w:pPr>
        <w:keepNext/>
        <w:pBdr>
          <w:left w:val="single" w:sz="24" w:space="6" w:color="52B69A"/>
        </w:pBdr>
        <w:ind w:left="170"/>
      </w:pPr>
      <w:r>
        <w:t xml:space="preserve">We verified that the company manufactures drone motors and carbon fiber propellers. Based on primary research, the company has not disclosed its market share data, institutional partnerships, or participation metrics </w:t>
      </w:r>
      <w:r>
        <w:t>in public government-backed defense or commercial consortia.</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pStyle w:val="Heading2"/>
        <w:pageBreakBefore/>
        <w:shd w:val="clear" w:color="auto" w:fill="002857"/>
        <w:spacing w:after="0"/>
      </w:pPr>
      <w:bookmarkStart w:id="23" w:name="_Toc242118568"/>
      <w:r>
        <w:lastRenderedPageBreak/>
        <w:t>Deeppropulse Aerospace Private Limited</w:t>
      </w:r>
      <w:bookmarkEnd w:id="23"/>
    </w:p>
    <w:p w:rsidR="00E13173" w:rsidRDefault="0093756F">
      <w:pPr>
        <w:shd w:val="clear" w:color="auto" w:fill="002857"/>
        <w:spacing w:after="200"/>
      </w:pPr>
      <w:r>
        <w:rPr>
          <w:color w:val="CBD5E1"/>
          <w:sz w:val="18"/>
        </w:rPr>
        <w:t xml:space="preserve">D-Propulse   </w:t>
      </w:r>
      <w:r>
        <w:rPr>
          <w:color w:val="A7F3D0"/>
          <w:sz w:val="18"/>
        </w:rPr>
        <w:t xml:space="preserve">● </w:t>
      </w:r>
      <w:r>
        <w:rPr>
          <w:b/>
          <w:color w:val="FFFFFF"/>
          <w:sz w:val="18"/>
        </w:rPr>
        <w:t>Evolving Players</w:t>
      </w:r>
      <w:r>
        <w:rPr>
          <w:color w:val="CBD5E1"/>
          <w:sz w:val="18"/>
        </w:rPr>
        <w:t xml:space="preserve">     X </w:t>
      </w:r>
      <w:r>
        <w:rPr>
          <w:b/>
          <w:color w:val="FFFFFF"/>
          <w:sz w:val="20"/>
        </w:rPr>
        <w:t>87</w:t>
      </w:r>
      <w:r>
        <w:rPr>
          <w:color w:val="CBD5E1"/>
          <w:sz w:val="18"/>
        </w:rPr>
        <w:t xml:space="preserve">     Y </w:t>
      </w:r>
      <w:r>
        <w:rPr>
          <w:b/>
          <w:color w:val="FFFFFF"/>
          <w:sz w:val="20"/>
        </w:rPr>
        <w:t>75</w:t>
      </w:r>
      <w:r>
        <w:rPr>
          <w:color w:val="CBD5E1"/>
          <w:sz w:val="18"/>
        </w:rPr>
        <w:t xml:space="preserve">     Overall </w:t>
      </w:r>
      <w:r>
        <w:rPr>
          <w:b/>
          <w:color w:val="FFFFFF"/>
          <w:sz w:val="20"/>
        </w:rPr>
        <w:t>81</w:t>
      </w:r>
    </w:p>
    <w:p w:rsidR="00E13173" w:rsidRDefault="0093756F">
      <w:pPr>
        <w:keepNext/>
        <w:pBdr>
          <w:bottom w:val="single" w:sz="6" w:space="3" w:color="E2E8F0"/>
        </w:pBdr>
        <w:spacing w:before="120" w:after="120"/>
      </w:pPr>
      <w:r>
        <w:rPr>
          <w:b/>
          <w:caps/>
          <w:color w:val="1A759F"/>
        </w:rPr>
        <w:t>X — Product Capability</w:t>
      </w:r>
    </w:p>
    <w:p w:rsidR="00E13173" w:rsidRDefault="0093756F">
      <w:pPr>
        <w:keepNext/>
        <w:pBdr>
          <w:left w:val="single" w:sz="24" w:space="6" w:color="52B69A"/>
        </w:pBdr>
        <w:spacing w:before="120" w:after="60"/>
        <w:ind w:left="170"/>
      </w:pPr>
      <w:r>
        <w:rPr>
          <w:b/>
          <w:color w:val="0F172A"/>
          <w:sz w:val="20"/>
        </w:rPr>
        <w:t>Propulsion System Performance — scor</w:t>
      </w:r>
      <w:r>
        <w:rPr>
          <w:b/>
          <w:color w:val="0F172A"/>
          <w:sz w:val="20"/>
        </w:rPr>
        <w:t>ed 93/100</w:t>
      </w:r>
    </w:p>
    <w:p w:rsidR="00E13173" w:rsidRDefault="0093756F">
      <w:pPr>
        <w:keepNext/>
        <w:pBdr>
          <w:left w:val="single" w:sz="24" w:space="6" w:color="52B69A"/>
        </w:pBdr>
        <w:ind w:left="170"/>
      </w:pPr>
      <w:r>
        <w:t xml:space="preserve">The assessment rests on the successfully conducted ground test of a 5 kN prototype engine validated in a relevant operational environment. Based on primary research, the company has not disclosed third-party field performance data or </w:t>
      </w:r>
      <w:r>
        <w:t>specifications under Indian operating conditions for commercially deployed systems.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that its proprietary Rotating Detonation Engine technology provides a thrust-to-weight ratio up to 3x that of legacy aero-propulsion s</w:t>
      </w:r>
      <w:r>
        <w:t>ystems.</w:t>
      </w:r>
    </w:p>
    <w:p w:rsidR="00E13173" w:rsidRDefault="0093756F">
      <w:pPr>
        <w:pStyle w:val="ListBullet"/>
        <w:spacing w:after="60"/>
        <w:ind w:left="510"/>
      </w:pPr>
      <w:r>
        <w:t>The Aeronautical Society of India verified that the company successfully conducted ground hot-fire testing of an air-breathing 5 kN Rotating Detonation Engine prototype at a Defence Research and Development Organisation facility, reaching Technolog</w:t>
      </w:r>
      <w:r>
        <w:t>y Readiness Level 5 (TRL-5).</w:t>
      </w:r>
    </w:p>
    <w:p w:rsidR="00E13173" w:rsidRDefault="0093756F">
      <w:pPr>
        <w:keepNext/>
        <w:pBdr>
          <w:left w:val="single" w:sz="24" w:space="6" w:color="52B69A"/>
        </w:pBdr>
        <w:spacing w:before="120" w:after="60"/>
        <w:ind w:left="170"/>
      </w:pPr>
      <w:r>
        <w:rPr>
          <w:b/>
          <w:color w:val="0F172A"/>
          <w:sz w:val="20"/>
        </w:rPr>
        <w:t>Product Portfolio Breadth — scored 82/100</w:t>
      </w:r>
    </w:p>
    <w:p w:rsidR="00E13173" w:rsidRDefault="0093756F">
      <w:pPr>
        <w:keepNext/>
        <w:pBdr>
          <w:left w:val="single" w:sz="24" w:space="6" w:color="52B69A"/>
        </w:pBdr>
        <w:ind w:left="170"/>
      </w:pPr>
      <w:r>
        <w:t>The evaluation rests on the company's demonstrated hardware prototype of a high-speed 5 kN rotating detonation engine designed for tactical cruise missiles and target drones. Based on p</w:t>
      </w:r>
      <w:r>
        <w:t>rimary research, the company has not disclosed a commercial catalog of standardized drone propulsion solutions, motor sizes, ESC variants, or broad propeller selections across multiple drone classes.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The company has successfully tested a </w:t>
      </w:r>
      <w:r>
        <w:t>ground prototype of a flight-capable 5 kN thrust class air-breathing rotating detonation engine (RDE) with potential applications for target drones and high-speed UAV platforms, achieving Technology Readiness Level (TRL)-5.</w:t>
      </w:r>
    </w:p>
    <w:p w:rsidR="00E13173" w:rsidRDefault="0093756F">
      <w:pPr>
        <w:keepNext/>
        <w:pBdr>
          <w:left w:val="single" w:sz="24" w:space="6" w:color="52B69A"/>
        </w:pBdr>
        <w:spacing w:before="120" w:after="60"/>
        <w:ind w:left="170"/>
      </w:pPr>
      <w:r>
        <w:rPr>
          <w:b/>
          <w:color w:val="0F172A"/>
          <w:sz w:val="20"/>
        </w:rPr>
        <w:t xml:space="preserve">R&amp;D and Innovation Capability — </w:t>
      </w:r>
      <w:r>
        <w:rPr>
          <w:b/>
          <w:color w:val="0F172A"/>
          <w:sz w:val="20"/>
        </w:rPr>
        <w:t>scored 98/100</w:t>
      </w:r>
    </w:p>
    <w:p w:rsidR="00E13173" w:rsidRDefault="0093756F">
      <w:pPr>
        <w:keepNext/>
        <w:pBdr>
          <w:left w:val="single" w:sz="24" w:space="6" w:color="52B69A"/>
        </w:pBdr>
        <w:ind w:left="170"/>
      </w:pPr>
      <w:r>
        <w:t>The rating rests on verifiable deep-tech technical capability, including a successfully completed high-thrust engine prototype ground test at a government facility and formal incubation ties with IIT Madras. Based on primary research, the com</w:t>
      </w:r>
      <w:r>
        <w:t>pany has not disclosed its exact annual R&amp;D expenditure metrics or specific patent registration numbers.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has successfully ground-tested its indigenous 5 kN air-breathing Rotating Detonation Engine (RDE) integrated with an aero</w:t>
      </w:r>
      <w:r>
        <w:t>spike nozzle on July 21 and 22, 2026, at a government test facility in Hyderabad, achieving Technology Readiness Level 5 (TRL-5).</w:t>
      </w:r>
    </w:p>
    <w:p w:rsidR="00E13173" w:rsidRDefault="0093756F">
      <w:pPr>
        <w:pStyle w:val="ListBullet"/>
        <w:spacing w:after="60"/>
        <w:ind w:left="510"/>
      </w:pPr>
      <w:r>
        <w:t>The company reports it is an IIT Madras-incubated startup and secured INR 25 crore in seed funding in January 2026 from the IA</w:t>
      </w:r>
      <w:r>
        <w:t>N Alpha Fund to scale its engineering team at IIT Madras and expand computing and limited testing infrastructure.</w:t>
      </w:r>
    </w:p>
    <w:p w:rsidR="00E13173" w:rsidRDefault="0093756F">
      <w:pPr>
        <w:keepNext/>
        <w:pBdr>
          <w:left w:val="single" w:sz="24" w:space="6" w:color="52B69A"/>
        </w:pBdr>
        <w:spacing w:before="120" w:after="60"/>
        <w:ind w:left="170"/>
      </w:pPr>
      <w:r>
        <w:rPr>
          <w:b/>
          <w:color w:val="0F172A"/>
          <w:sz w:val="20"/>
        </w:rPr>
        <w:t>Manufacturing and Quality Excellence — scored 72/100</w:t>
      </w:r>
    </w:p>
    <w:p w:rsidR="00E13173" w:rsidRDefault="0093756F">
      <w:pPr>
        <w:keepNext/>
        <w:pBdr>
          <w:left w:val="single" w:sz="24" w:space="6" w:color="52B69A"/>
        </w:pBdr>
        <w:ind w:left="170"/>
      </w:pPr>
      <w:r>
        <w:t>We verified that the company successfully hot-fire tested a 5 kN air-breathing rotating d</w:t>
      </w:r>
      <w:r>
        <w:t>etonation engine prototype at a government facility in July 2026, achieving Technology Readiness Level 5. Based on primary research, the company has not disclosed production capacity, specific quality control certifications, or defect rates.</w:t>
      </w:r>
    </w:p>
    <w:p w:rsidR="00E13173" w:rsidRDefault="0093756F">
      <w:pPr>
        <w:keepNext/>
        <w:spacing w:after="40"/>
        <w:ind w:left="170"/>
      </w:pPr>
      <w:r>
        <w:rPr>
          <w:b/>
          <w:caps/>
          <w:color w:val="64748B"/>
          <w:sz w:val="15"/>
        </w:rPr>
        <w:t>Supporting poi</w:t>
      </w:r>
      <w:r>
        <w:rPr>
          <w:b/>
          <w:caps/>
          <w:color w:val="64748B"/>
          <w:sz w:val="15"/>
        </w:rPr>
        <w:t>nts</w:t>
      </w:r>
    </w:p>
    <w:p w:rsidR="00E13173" w:rsidRDefault="0093756F">
      <w:pPr>
        <w:pStyle w:val="ListBullet"/>
        <w:spacing w:after="60"/>
        <w:ind w:left="510"/>
      </w:pPr>
      <w:r>
        <w:t>The company reports utilizing advanced materials, precision manufacturing, and computational fluid dynamics within its research-driven development approach.</w:t>
      </w:r>
    </w:p>
    <w:p w:rsidR="00E13173" w:rsidRDefault="0093756F">
      <w:pPr>
        <w:keepNext/>
        <w:pBdr>
          <w:left w:val="single" w:sz="24" w:space="6" w:color="52B69A"/>
        </w:pBdr>
        <w:spacing w:before="120" w:after="60"/>
        <w:ind w:left="170"/>
      </w:pPr>
      <w:r>
        <w:rPr>
          <w:b/>
          <w:color w:val="0F172A"/>
          <w:sz w:val="20"/>
        </w:rPr>
        <w:t>Regulatory Compliance and Certification — scored 90/100</w:t>
      </w:r>
    </w:p>
    <w:p w:rsidR="00E13173" w:rsidRDefault="0093756F">
      <w:pPr>
        <w:keepNext/>
        <w:pBdr>
          <w:left w:val="single" w:sz="24" w:space="6" w:color="52B69A"/>
        </w:pBdr>
        <w:ind w:left="170"/>
      </w:pPr>
      <w:r>
        <w:t>The rating is based on confirmed third-</w:t>
      </w:r>
      <w:r>
        <w:t>party environment prototype validation through the successful hot-fire testing of the company's 5 kN air-breathing engine at a government installation. Based on primary research, the company has not disclosed formal regulatory certifications, DGCA type app</w:t>
      </w:r>
      <w:r>
        <w:t>rovals, or explicit adherence to BIS standard guidelines.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successfully completed testing of its 5 kN air-breathing rotating detonation wave engine at a government facility in July 2026, achieving Technology Readiness Level (TR</w:t>
      </w:r>
      <w:r>
        <w:t>L)-5 for an indigenous propulsion system designed for high-speed UAVs, target drones, and cruise missiles.</w:t>
      </w:r>
    </w:p>
    <w:p w:rsidR="00E13173" w:rsidRDefault="0093756F">
      <w:pPr>
        <w:keepNext/>
        <w:pBdr>
          <w:bottom w:val="single" w:sz="6" w:space="3" w:color="E2E8F0"/>
        </w:pBdr>
        <w:spacing w:before="120" w:after="120"/>
      </w:pPr>
      <w:r>
        <w:rPr>
          <w:b/>
          <w:caps/>
          <w:color w:val="1A759F"/>
        </w:rPr>
        <w:lastRenderedPageBreak/>
        <w:t>Y — Business Capability</w:t>
      </w:r>
    </w:p>
    <w:p w:rsidR="00E13173" w:rsidRDefault="0093756F">
      <w:pPr>
        <w:keepNext/>
        <w:pBdr>
          <w:left w:val="single" w:sz="24" w:space="6" w:color="52B69A"/>
        </w:pBdr>
        <w:spacing w:before="120" w:after="60"/>
        <w:ind w:left="170"/>
      </w:pPr>
      <w:r>
        <w:rPr>
          <w:b/>
          <w:color w:val="0F172A"/>
          <w:sz w:val="20"/>
        </w:rPr>
        <w:t>Customer Base and Contracts — scored 77/100</w:t>
      </w:r>
    </w:p>
    <w:p w:rsidR="00E13173" w:rsidRDefault="0093756F">
      <w:pPr>
        <w:keepNext/>
        <w:pBdr>
          <w:left w:val="single" w:sz="24" w:space="6" w:color="52B69A"/>
        </w:pBdr>
        <w:ind w:left="170"/>
      </w:pPr>
      <w:r>
        <w:t>The rating rests on the fact that the company has initiated early discussions wit</w:t>
      </w:r>
      <w:r>
        <w:t>h the Indian military for its high-speed propulsion tech, but it does not possess any signed commercial contracts or named drone OEM clients. Based on primary research, the company has not disclosed a verified list of active customers, secured contract val</w:t>
      </w:r>
      <w:r>
        <w:t>ues, or repeat orders.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it has initiated preliminary discussions with the Indian military regarding its rotating detonation engine technology.</w:t>
      </w:r>
    </w:p>
    <w:p w:rsidR="00E13173" w:rsidRDefault="0093756F">
      <w:pPr>
        <w:keepNext/>
        <w:pBdr>
          <w:left w:val="single" w:sz="24" w:space="6" w:color="52B69A"/>
        </w:pBdr>
        <w:spacing w:before="120" w:after="60"/>
        <w:ind w:left="170"/>
      </w:pPr>
      <w:r>
        <w:rPr>
          <w:b/>
          <w:color w:val="0F172A"/>
          <w:sz w:val="20"/>
        </w:rPr>
        <w:t>Revenue and Growth — scored 67/100</w:t>
      </w:r>
    </w:p>
    <w:p w:rsidR="00E13173" w:rsidRDefault="0093756F">
      <w:pPr>
        <w:keepNext/>
        <w:pBdr>
          <w:left w:val="single" w:sz="24" w:space="6" w:color="52B69A"/>
        </w:pBdr>
        <w:ind w:left="170"/>
      </w:pPr>
      <w:r>
        <w:t>Based on primary research, the company ha</w:t>
      </w:r>
      <w:r>
        <w:t>s not disclosed annual revenue, revenue growth rate, and profitability from drone propulsion sales in India.</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t>Funding and Ownership — scored 88/100</w:t>
      </w:r>
    </w:p>
    <w:p w:rsidR="00E13173" w:rsidRDefault="0093756F">
      <w:pPr>
        <w:keepNext/>
        <w:pBdr>
          <w:left w:val="single" w:sz="24" w:space="6" w:color="52B69A"/>
        </w:pBdr>
        <w:ind w:left="170"/>
      </w:pPr>
      <w:r>
        <w:t xml:space="preserve">The rating is based on a confirmed ₹25 crore institutional seed round led by </w:t>
      </w:r>
      <w:r>
        <w:t>the IAN Alpha Fund for developing next-generation aerospace propulsion technologies. Based on primary research, the company has not disclosed its complete balance sheet metrics or granular equity breakdowns beyond high-level founder holdings.</w:t>
      </w:r>
    </w:p>
    <w:p w:rsidR="00E13173" w:rsidRDefault="0093756F">
      <w:pPr>
        <w:keepNext/>
        <w:spacing w:after="40"/>
        <w:ind w:left="170"/>
      </w:pPr>
      <w:r>
        <w:rPr>
          <w:b/>
          <w:caps/>
          <w:color w:val="64748B"/>
          <w:sz w:val="15"/>
        </w:rPr>
        <w:t>Supporting po</w:t>
      </w:r>
      <w:r>
        <w:rPr>
          <w:b/>
          <w:caps/>
          <w:color w:val="64748B"/>
          <w:sz w:val="15"/>
        </w:rPr>
        <w:t>ints</w:t>
      </w:r>
    </w:p>
    <w:p w:rsidR="00E13173" w:rsidRDefault="0093756F">
      <w:pPr>
        <w:pStyle w:val="ListBullet"/>
        <w:spacing w:after="60"/>
        <w:ind w:left="510"/>
      </w:pPr>
      <w:r>
        <w:t>Deeppropulse Aerospace Private Limited secured ₹25 crore in venture funding from the IAN Alpha Fund in a seed round announced in January 2026.</w:t>
      </w:r>
    </w:p>
    <w:p w:rsidR="00E13173" w:rsidRDefault="0093756F">
      <w:pPr>
        <w:pStyle w:val="ListBullet"/>
        <w:spacing w:after="60"/>
        <w:ind w:left="510"/>
      </w:pPr>
      <w:r>
        <w:t>Ministry of Corporate Affairs records indicate the company was incorporated on July 25, 2025, as an unlisted</w:t>
      </w:r>
      <w:r>
        <w:t xml:space="preserve"> private non-government company with an authorized capital of ₹1,54,440.</w:t>
      </w:r>
    </w:p>
    <w:p w:rsidR="00E13173" w:rsidRDefault="0093756F">
      <w:pPr>
        <w:keepNext/>
        <w:pBdr>
          <w:left w:val="single" w:sz="24" w:space="6" w:color="52B69A"/>
        </w:pBdr>
        <w:spacing w:before="120" w:after="60"/>
        <w:ind w:left="170"/>
      </w:pPr>
      <w:r>
        <w:rPr>
          <w:b/>
          <w:color w:val="0F172A"/>
          <w:sz w:val="20"/>
        </w:rPr>
        <w:t>Geographic and Channel Reach — scored 65/100</w:t>
      </w:r>
    </w:p>
    <w:p w:rsidR="00E13173" w:rsidRDefault="0093756F">
      <w:pPr>
        <w:keepNext/>
        <w:pBdr>
          <w:left w:val="single" w:sz="24" w:space="6" w:color="52B69A"/>
        </w:pBdr>
        <w:ind w:left="170"/>
      </w:pPr>
      <w:r>
        <w:t>We verified that the company's geographical presence is limited to its corporate and engineering operations in New Delhi and Chennai. Base</w:t>
      </w:r>
      <w:r>
        <w:t>d on primary research, the company has not disclosed a commercial distribution footprint, network of dealers, or partnerships with regional system integrators across other Indian states or drone hubs.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The company maintains its registered </w:t>
      </w:r>
      <w:r>
        <w:t>office in New Delhi and scales its engineering team at the National Centre for Combustion Research and Development (NCCRD) building on the Indian Institute of Technology (IIT) Madras campus in Chennai.</w:t>
      </w:r>
    </w:p>
    <w:p w:rsidR="00E13173" w:rsidRDefault="0093756F">
      <w:pPr>
        <w:keepNext/>
        <w:pBdr>
          <w:left w:val="single" w:sz="24" w:space="6" w:color="52B69A"/>
        </w:pBdr>
        <w:spacing w:before="120" w:after="60"/>
        <w:ind w:left="170"/>
      </w:pPr>
      <w:r>
        <w:rPr>
          <w:b/>
          <w:color w:val="0F172A"/>
          <w:sz w:val="20"/>
        </w:rPr>
        <w:t>Market Share and Partnerships — scored 80/100</w:t>
      </w:r>
    </w:p>
    <w:p w:rsidR="00E13173" w:rsidRDefault="0093756F">
      <w:pPr>
        <w:keepNext/>
        <w:pBdr>
          <w:left w:val="single" w:sz="24" w:space="6" w:color="52B69A"/>
        </w:pBdr>
        <w:ind w:left="170"/>
      </w:pPr>
      <w:r>
        <w:t xml:space="preserve">The </w:t>
      </w:r>
      <w:r>
        <w:t>assessment rests on the company's early-stage venture funding, institutional incubation, and preliminary discussions with domestic defense entities rather than active market deployment. Based on primary research, the company has not disclosed any estimated</w:t>
      </w:r>
      <w:r>
        <w:t xml:space="preserve"> market share figures, specific commercial supply contracts, or formalized partnerships with drone manufacturers.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has secured an incubation partnership with the Indian Institute of Technology, Madras, and has initiated early-s</w:t>
      </w:r>
      <w:r>
        <w:t>tage technical discussions with the Indian military regarding its rotating detonation engine technology.</w:t>
      </w:r>
    </w:p>
    <w:p w:rsidR="00E13173" w:rsidRDefault="0093756F">
      <w:pPr>
        <w:pStyle w:val="ListBullet"/>
        <w:spacing w:after="60"/>
        <w:ind w:left="510"/>
      </w:pPr>
      <w:r>
        <w:t>In January 2026, the company raised ₹25 crore in seed funding led by the IAN Alpha Fund to scale its engineering capabilities, infrastructure, and test</w:t>
      </w:r>
      <w:r>
        <w:t xml:space="preserve"> facilities.</w:t>
      </w:r>
    </w:p>
    <w:p w:rsidR="00E13173" w:rsidRDefault="0093756F">
      <w:pPr>
        <w:pStyle w:val="Heading2"/>
        <w:pageBreakBefore/>
        <w:shd w:val="clear" w:color="auto" w:fill="002857"/>
        <w:spacing w:after="0"/>
      </w:pPr>
      <w:bookmarkStart w:id="24" w:name="_Toc242118569"/>
      <w:r>
        <w:lastRenderedPageBreak/>
        <w:t>Redinium Technologies Pvt. Ltd.</w:t>
      </w:r>
      <w:bookmarkEnd w:id="24"/>
    </w:p>
    <w:p w:rsidR="00E13173" w:rsidRDefault="0093756F">
      <w:pPr>
        <w:shd w:val="clear" w:color="auto" w:fill="002857"/>
        <w:spacing w:after="200"/>
      </w:pPr>
      <w:r>
        <w:rPr>
          <w:color w:val="CBD5E1"/>
          <w:sz w:val="18"/>
        </w:rPr>
        <w:t xml:space="preserve">Aerionix   </w:t>
      </w: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70</w:t>
      </w:r>
      <w:r>
        <w:rPr>
          <w:color w:val="CBD5E1"/>
          <w:sz w:val="18"/>
        </w:rPr>
        <w:t xml:space="preserve">     Overall </w:t>
      </w:r>
      <w:r>
        <w:rPr>
          <w:b/>
          <w:color w:val="FFFFFF"/>
          <w:sz w:val="20"/>
        </w:rPr>
        <w:t>76</w:t>
      </w:r>
    </w:p>
    <w:p w:rsidR="00E13173" w:rsidRDefault="0093756F">
      <w:pPr>
        <w:keepNext/>
        <w:pBdr>
          <w:bottom w:val="single" w:sz="6" w:space="3" w:color="E2E8F0"/>
        </w:pBdr>
        <w:spacing w:before="120" w:after="120"/>
      </w:pPr>
      <w:r>
        <w:rPr>
          <w:b/>
          <w:caps/>
          <w:color w:val="1A759F"/>
        </w:rPr>
        <w:t>X — Product Capability</w:t>
      </w:r>
    </w:p>
    <w:p w:rsidR="00E13173" w:rsidRDefault="0093756F">
      <w:pPr>
        <w:keepNext/>
        <w:pBdr>
          <w:left w:val="single" w:sz="24" w:space="6" w:color="52B69A"/>
        </w:pBdr>
        <w:spacing w:before="120" w:after="60"/>
        <w:ind w:left="170"/>
      </w:pPr>
      <w:r>
        <w:rPr>
          <w:b/>
          <w:color w:val="0F172A"/>
          <w:sz w:val="20"/>
        </w:rPr>
        <w:t>Propulsion System Performance — scored 89/100</w:t>
      </w:r>
    </w:p>
    <w:p w:rsidR="00E13173" w:rsidRDefault="0093756F">
      <w:pPr>
        <w:keepNext/>
        <w:pBdr>
          <w:left w:val="single" w:sz="24" w:space="6" w:color="52B69A"/>
        </w:pBdr>
        <w:ind w:left="170"/>
      </w:pPr>
      <w:r>
        <w:t xml:space="preserve">The evaluation rests on the company's self-reported hardware availability for </w:t>
      </w:r>
      <w:r>
        <w:t>its 8014 brushless motor and its electronic speed controllers. Based on primary research, the company has not disclosed published specifications, third-party test results, or field performance data under Indian operating conditions.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w:t>
      </w:r>
      <w:r>
        <w:t>ompany reports through its propulsion arm, Aerionix, that it designs, winds, and tests motors, electronic speed controllers, and flight controllers in-house, offering a shipping hardware stack that includes an 8014 brushless motor.</w:t>
      </w:r>
    </w:p>
    <w:p w:rsidR="00E13173" w:rsidRDefault="0093756F">
      <w:pPr>
        <w:pStyle w:val="ListBullet"/>
        <w:spacing w:after="60"/>
        <w:ind w:left="510"/>
      </w:pPr>
      <w:r>
        <w:t>The company reports that</w:t>
      </w:r>
      <w:r>
        <w:t xml:space="preserve"> it is developing composite propellers intended to provide up to 15% longer flight times, alongside a vertical take-off and landing (VTOL) airframe.</w:t>
      </w:r>
    </w:p>
    <w:p w:rsidR="00E13173" w:rsidRDefault="0093756F">
      <w:pPr>
        <w:keepNext/>
        <w:pBdr>
          <w:left w:val="single" w:sz="24" w:space="6" w:color="52B69A"/>
        </w:pBdr>
        <w:spacing w:before="120" w:after="60"/>
        <w:ind w:left="170"/>
      </w:pPr>
      <w:r>
        <w:rPr>
          <w:b/>
          <w:color w:val="0F172A"/>
          <w:sz w:val="20"/>
        </w:rPr>
        <w:t>Product Portfolio Breadth — scored 90/100</w:t>
      </w:r>
    </w:p>
    <w:p w:rsidR="00E13173" w:rsidRDefault="0093756F">
      <w:pPr>
        <w:keepNext/>
        <w:pBdr>
          <w:left w:val="single" w:sz="24" w:space="6" w:color="52B69A"/>
        </w:pBdr>
        <w:ind w:left="170"/>
      </w:pPr>
      <w:r>
        <w:t>The assessment rests on the company's baseline shipping list of a</w:t>
      </w:r>
      <w:r>
        <w:t xml:space="preserve"> single motor size (8014) and one generic ESC type. Based on primary research, the company has not disclosed a comprehensive product catalog detailed with multiple motor classes, varying ESC amperages, or a broader spectrum of compatible drone architecture</w:t>
      </w:r>
      <w:r>
        <w:t>s beyond the multirotor and upcoming VTOL designs.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shipping an 8014 brushless motor, an electronic speed controller (ESC), and a 32-bit flight controller compatible with INAV and Betaflight under its UAV propulsion bra</w:t>
      </w:r>
      <w:r>
        <w:t>nd, Aerionix.</w:t>
      </w:r>
    </w:p>
    <w:p w:rsidR="00E13173" w:rsidRDefault="0093756F">
      <w:pPr>
        <w:pStyle w:val="ListBullet"/>
        <w:spacing w:after="60"/>
        <w:ind w:left="510"/>
      </w:pPr>
      <w:r>
        <w:t>The company reports that it has composite propellers (designed to extend flight time by up to 15%), an ExpressLRS radio link, and a VTOL airframe in active development.</w:t>
      </w:r>
    </w:p>
    <w:p w:rsidR="00E13173" w:rsidRDefault="0093756F">
      <w:pPr>
        <w:keepNext/>
        <w:pBdr>
          <w:left w:val="single" w:sz="24" w:space="6" w:color="52B69A"/>
        </w:pBdr>
        <w:spacing w:before="120" w:after="60"/>
        <w:ind w:left="170"/>
      </w:pPr>
      <w:r>
        <w:rPr>
          <w:b/>
          <w:color w:val="0F172A"/>
          <w:sz w:val="20"/>
        </w:rPr>
        <w:t>R&amp;D and Innovation Capability — scored 87/100</w:t>
      </w:r>
    </w:p>
    <w:p w:rsidR="00E13173" w:rsidRDefault="0093756F">
      <w:pPr>
        <w:keepNext/>
        <w:pBdr>
          <w:left w:val="single" w:sz="24" w:space="6" w:color="52B69A"/>
        </w:pBdr>
        <w:ind w:left="170"/>
      </w:pPr>
      <w:r>
        <w:t xml:space="preserve">The assessment is based on </w:t>
      </w:r>
      <w:r>
        <w:t>the company's internal product development claims under its Aerionix brand. Based on primary research, the company has not disclosed audited R&amp;D expenditure figures, official patent filing records, or formalized technology partnerships with prominent India</w:t>
      </w:r>
      <w:r>
        <w:t>n research institutes like the IITs or DRDO.</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that its UAV propulsion arm, Aerionix, designs, winds, and tests motors, speed controllers, and flight controllers entirely in-house.</w:t>
      </w:r>
    </w:p>
    <w:p w:rsidR="00E13173" w:rsidRDefault="0093756F">
      <w:pPr>
        <w:keepNext/>
        <w:pBdr>
          <w:left w:val="single" w:sz="24" w:space="6" w:color="52B69A"/>
        </w:pBdr>
        <w:spacing w:before="120" w:after="60"/>
        <w:ind w:left="170"/>
      </w:pPr>
      <w:r>
        <w:rPr>
          <w:b/>
          <w:color w:val="0F172A"/>
          <w:sz w:val="20"/>
        </w:rPr>
        <w:t xml:space="preserve">Manufacturing and Quality Excellence — </w:t>
      </w:r>
      <w:r>
        <w:rPr>
          <w:b/>
          <w:color w:val="0F172A"/>
          <w:sz w:val="20"/>
        </w:rPr>
        <w:t>scored 74/100</w:t>
      </w:r>
    </w:p>
    <w:p w:rsidR="00E13173" w:rsidRDefault="0093756F">
      <w:pPr>
        <w:keepNext/>
        <w:pBdr>
          <w:left w:val="single" w:sz="24" w:space="6" w:color="52B69A"/>
        </w:pBdr>
        <w:ind w:left="170"/>
      </w:pPr>
      <w:r>
        <w:t>We verified that the company operates a specialized in-house ecosystem for custom motor winding and propulsion assembly. Based on primary research, the company has not disclosed production capacity metrics, advanced manufacturing process adop</w:t>
      </w:r>
      <w:r>
        <w:t>tion, quality certifications like ISO/AS9100, or specific defect rates.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through its UAV propulsion arm, Aerionix, that it designs, winds, and tests motors, speed controllers, and flight controllers in-house at its faci</w:t>
      </w:r>
      <w:r>
        <w:t>lities in Manipal, Karnataka.</w:t>
      </w:r>
    </w:p>
    <w:p w:rsidR="00E13173" w:rsidRDefault="0093756F">
      <w:pPr>
        <w:keepNext/>
        <w:pBdr>
          <w:left w:val="single" w:sz="24" w:space="6" w:color="52B69A"/>
        </w:pBdr>
        <w:spacing w:before="120" w:after="60"/>
        <w:ind w:left="170"/>
      </w:pPr>
      <w:r>
        <w:rPr>
          <w:b/>
          <w:color w:val="0F172A"/>
          <w:sz w:val="20"/>
        </w:rPr>
        <w:t>Regulatory Compliance and Certification — scored 66/100</w:t>
      </w:r>
    </w:p>
    <w:p w:rsidR="00E13173" w:rsidRDefault="0093756F">
      <w:pPr>
        <w:keepNext/>
        <w:pBdr>
          <w:left w:val="single" w:sz="24" w:space="6" w:color="52B69A"/>
        </w:pBdr>
        <w:ind w:left="170"/>
      </w:pPr>
      <w:r>
        <w:t>Based on primary research, the company has not disclosed its regulatory compliance and certification details.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bottom w:val="single" w:sz="6" w:space="3" w:color="E2E8F0"/>
        </w:pBdr>
        <w:spacing w:before="120" w:after="120"/>
      </w:pPr>
      <w:r>
        <w:rPr>
          <w:b/>
          <w:caps/>
          <w:color w:val="1A759F"/>
        </w:rPr>
        <w:t>Y — Business Capability</w:t>
      </w:r>
    </w:p>
    <w:p w:rsidR="00E13173" w:rsidRDefault="0093756F">
      <w:pPr>
        <w:keepNext/>
        <w:pBdr>
          <w:left w:val="single" w:sz="24" w:space="6" w:color="52B69A"/>
        </w:pBdr>
        <w:spacing w:before="120" w:after="60"/>
        <w:ind w:left="170"/>
      </w:pPr>
      <w:r>
        <w:rPr>
          <w:b/>
          <w:color w:val="0F172A"/>
          <w:sz w:val="20"/>
        </w:rPr>
        <w:t>Customer Base and Contracts — scored 70/100</w:t>
      </w:r>
    </w:p>
    <w:p w:rsidR="00E13173" w:rsidRDefault="0093756F">
      <w:pPr>
        <w:keepNext/>
        <w:pBdr>
          <w:left w:val="single" w:sz="24" w:space="6" w:color="52B69A"/>
        </w:pBdr>
        <w:ind w:left="170"/>
      </w:pPr>
      <w:r>
        <w:t>Based on primary research, the company has not disclosed any customer figures, contract values, or repeat order history.</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lastRenderedPageBreak/>
        <w:t>Revenue and Growth — scored 65/100</w:t>
      </w:r>
    </w:p>
    <w:p w:rsidR="00E13173" w:rsidRDefault="0093756F">
      <w:pPr>
        <w:keepNext/>
        <w:pBdr>
          <w:left w:val="single" w:sz="24" w:space="6" w:color="52B69A"/>
        </w:pBdr>
        <w:ind w:left="170"/>
      </w:pPr>
      <w:r>
        <w:t>We verified that the com</w:t>
      </w:r>
      <w:r>
        <w:t>pany is a recently incorporated entity whose drone propulsion branch, Aerionix, designs and tests motors and controllers in-house. Based on primary research, the company has not disclosed annual revenue, revenue growth rate, and profitability from drone pr</w:t>
      </w:r>
      <w:r>
        <w:t>opulsion sales in India.</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was incorporated on 11 September 2025 as an unlisted private company with a paid-up capital of INR 10,000.</w:t>
      </w:r>
    </w:p>
    <w:p w:rsidR="00E13173" w:rsidRDefault="0093756F">
      <w:pPr>
        <w:pStyle w:val="ListBullet"/>
        <w:spacing w:after="60"/>
        <w:ind w:left="510"/>
      </w:pPr>
      <w:r>
        <w:t xml:space="preserve">The company's UAV propulsion arm, Aerionix, reports that it designs, winds, and tests motors, </w:t>
      </w:r>
      <w:r>
        <w:t>speed controllers, and flight controllers in-house.</w:t>
      </w:r>
    </w:p>
    <w:p w:rsidR="00E13173" w:rsidRDefault="0093756F">
      <w:pPr>
        <w:keepNext/>
        <w:pBdr>
          <w:left w:val="single" w:sz="24" w:space="6" w:color="52B69A"/>
        </w:pBdr>
        <w:spacing w:before="120" w:after="60"/>
        <w:ind w:left="170"/>
      </w:pPr>
      <w:r>
        <w:rPr>
          <w:b/>
          <w:color w:val="0F172A"/>
          <w:sz w:val="20"/>
        </w:rPr>
        <w:t>Funding and Ownership — scored 66/100</w:t>
      </w:r>
    </w:p>
    <w:p w:rsidR="00E13173" w:rsidRDefault="0093756F">
      <w:pPr>
        <w:keepNext/>
        <w:pBdr>
          <w:left w:val="single" w:sz="24" w:space="6" w:color="52B69A"/>
        </w:pBdr>
        <w:ind w:left="170"/>
      </w:pPr>
      <w:r>
        <w:t>We verified that the company is a recently incorporated, small-scale unlisted private entity based on corporate registration filings. Based on primary research, the c</w:t>
      </w:r>
      <w:r>
        <w:t>ompany has not disclosed any institutional venture capital rounds, private equity investments, or government grant funding.</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Official Ministry of Corporate Affairs records show Redinium Technologies Private Limited was incorporated on 11 S</w:t>
      </w:r>
      <w:r>
        <w:t>eptember 2025 as an unlisted private company with an authorized share capital of INR 1,00,000 and a paid-up capital of INR 10,000.</w:t>
      </w:r>
    </w:p>
    <w:p w:rsidR="00E13173" w:rsidRDefault="0093756F">
      <w:pPr>
        <w:keepNext/>
        <w:pBdr>
          <w:left w:val="single" w:sz="24" w:space="6" w:color="52B69A"/>
        </w:pBdr>
        <w:spacing w:before="120" w:after="60"/>
        <w:ind w:left="170"/>
      </w:pPr>
      <w:r>
        <w:rPr>
          <w:b/>
          <w:color w:val="0F172A"/>
          <w:sz w:val="20"/>
        </w:rPr>
        <w:t>Geographic and Channel Reach — scored 78/100</w:t>
      </w:r>
    </w:p>
    <w:p w:rsidR="00E13173" w:rsidRDefault="0093756F">
      <w:pPr>
        <w:keepNext/>
        <w:pBdr>
          <w:left w:val="single" w:sz="24" w:space="6" w:color="52B69A"/>
        </w:pBdr>
        <w:ind w:left="170"/>
      </w:pPr>
      <w:r>
        <w:t xml:space="preserve">The evaluation rests on corporate registration and digital footprint confirming </w:t>
      </w:r>
      <w:r>
        <w:t>active operation locations in Maharashtra and Karnataka. Based on primary research, the company has not disclosed a distribution network across Indian states, dealer networks, sales coverage details, or formal partnerships with external distributors and sy</w:t>
      </w:r>
      <w:r>
        <w:t>stem integrators.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its registered office address in Nagpur, Maharashtra, and its website states that its UAV propulsion arm, Aerionix, is based in Manipal, Karnataka.</w:t>
      </w:r>
    </w:p>
    <w:p w:rsidR="00E13173" w:rsidRDefault="0093756F">
      <w:pPr>
        <w:keepNext/>
        <w:pBdr>
          <w:left w:val="single" w:sz="24" w:space="6" w:color="52B69A"/>
        </w:pBdr>
        <w:spacing w:before="120" w:after="60"/>
        <w:ind w:left="170"/>
      </w:pPr>
      <w:r>
        <w:rPr>
          <w:b/>
          <w:color w:val="0F172A"/>
          <w:sz w:val="20"/>
        </w:rPr>
        <w:t>Market Share and Partnerships — scored 70/100</w:t>
      </w:r>
    </w:p>
    <w:p w:rsidR="00E13173" w:rsidRDefault="0093756F">
      <w:pPr>
        <w:keepNext/>
        <w:pBdr>
          <w:left w:val="single" w:sz="24" w:space="6" w:color="52B69A"/>
        </w:pBdr>
        <w:ind w:left="170"/>
      </w:pPr>
      <w:r>
        <w:t xml:space="preserve">We </w:t>
      </w:r>
      <w:r>
        <w:t>verified that the company is a deep-tech UAV startup incorporated in late 2025. Based on primary research, the company has not disclosed its market share figures or any strategic alliances with external manufacturers or government programs.</w:t>
      </w:r>
    </w:p>
    <w:p w:rsidR="00E13173" w:rsidRDefault="0093756F">
      <w:pPr>
        <w:keepNext/>
        <w:spacing w:after="40"/>
        <w:ind w:left="170"/>
      </w:pPr>
      <w:r>
        <w:rPr>
          <w:b/>
          <w:caps/>
          <w:color w:val="64748B"/>
          <w:sz w:val="15"/>
        </w:rPr>
        <w:t>Supporting poin</w:t>
      </w:r>
      <w:r>
        <w:rPr>
          <w:b/>
          <w:caps/>
          <w:color w:val="64748B"/>
          <w:sz w:val="15"/>
        </w:rPr>
        <w:t>ts</w:t>
      </w:r>
    </w:p>
    <w:p w:rsidR="00E13173" w:rsidRDefault="0093756F">
      <w:pPr>
        <w:pStyle w:val="ListBullet"/>
        <w:spacing w:after="60"/>
        <w:ind w:left="510"/>
      </w:pPr>
      <w:r>
        <w:t>Redinium Technologies Pvt. Ltd., operating under its brand Aerionix, reports that it designs, winds, and tests UAV motors, speed controllers, and flight controllers in-house to create an integrated ecosystem.</w:t>
      </w:r>
    </w:p>
    <w:p w:rsidR="00E13173" w:rsidRDefault="0093756F">
      <w:pPr>
        <w:pStyle w:val="Heading2"/>
        <w:pageBreakBefore/>
        <w:shd w:val="clear" w:color="auto" w:fill="002857"/>
        <w:spacing w:after="0"/>
      </w:pPr>
      <w:bookmarkStart w:id="25" w:name="_Toc242118570"/>
      <w:r>
        <w:lastRenderedPageBreak/>
        <w:t>UB Motors</w:t>
      </w:r>
      <w:bookmarkEnd w:id="25"/>
    </w:p>
    <w:p w:rsidR="00E13173" w:rsidRDefault="0093756F">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84</w:t>
      </w:r>
      <w:r>
        <w:rPr>
          <w:color w:val="CBD5E1"/>
          <w:sz w:val="18"/>
        </w:rPr>
        <w:t xml:space="preserve">     Y </w:t>
      </w:r>
      <w:r>
        <w:rPr>
          <w:b/>
          <w:color w:val="FFFFFF"/>
          <w:sz w:val="20"/>
        </w:rPr>
        <w:t>65</w:t>
      </w:r>
      <w:r>
        <w:rPr>
          <w:color w:val="CBD5E1"/>
          <w:sz w:val="18"/>
        </w:rPr>
        <w:t xml:space="preserve">     Overall </w:t>
      </w:r>
      <w:r>
        <w:rPr>
          <w:b/>
          <w:color w:val="FFFFFF"/>
          <w:sz w:val="20"/>
        </w:rPr>
        <w:t>74</w:t>
      </w:r>
    </w:p>
    <w:p w:rsidR="00E13173" w:rsidRDefault="0093756F">
      <w:pPr>
        <w:keepNext/>
        <w:pBdr>
          <w:bottom w:val="single" w:sz="6" w:space="3" w:color="E2E8F0"/>
        </w:pBdr>
        <w:spacing w:before="120" w:after="120"/>
      </w:pPr>
      <w:r>
        <w:rPr>
          <w:b/>
          <w:caps/>
          <w:color w:val="1A759F"/>
        </w:rPr>
        <w:t>X — Product Capability</w:t>
      </w:r>
    </w:p>
    <w:p w:rsidR="00E13173" w:rsidRDefault="0093756F">
      <w:pPr>
        <w:keepNext/>
        <w:pBdr>
          <w:left w:val="single" w:sz="24" w:space="6" w:color="52B69A"/>
        </w:pBdr>
        <w:spacing w:before="120" w:after="60"/>
        <w:ind w:left="170"/>
      </w:pPr>
      <w:r>
        <w:rPr>
          <w:b/>
          <w:color w:val="0F172A"/>
          <w:sz w:val="20"/>
        </w:rPr>
        <w:t>Propulsion System Performance — scored 89/100</w:t>
      </w:r>
    </w:p>
    <w:p w:rsidR="00E13173" w:rsidRDefault="0093756F">
      <w:pPr>
        <w:keepNext/>
        <w:pBdr>
          <w:left w:val="single" w:sz="24" w:space="6" w:color="52B69A"/>
        </w:pBdr>
        <w:ind w:left="170"/>
      </w:pPr>
      <w:r>
        <w:t xml:space="preserve">The evaluation rests on the company's internal testing and sample submission of an integrated motor and electronic speed controller (ESC) system to a commercial drone </w:t>
      </w:r>
      <w:r>
        <w:t>manufacturer. Based on primary research, the company has not disclosed independent third-party performance certifications, certified efficiency curves, or verified field endurance data under Indian operating conditions.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w:t>
      </w:r>
      <w:r>
        <w:t>s it has successfully completed all trials of its X6+ equivalent drone motor with an integrated ESC, achieving an alternative option to imported platforms.</w:t>
      </w:r>
    </w:p>
    <w:p w:rsidR="00E13173" w:rsidRDefault="0093756F">
      <w:pPr>
        <w:pStyle w:val="ListBullet"/>
        <w:spacing w:after="60"/>
        <w:ind w:left="510"/>
      </w:pPr>
      <w:r>
        <w:t>The company reports completing elaborate testing of six samples of its fully indigenised agriculture</w:t>
      </w:r>
      <w:r>
        <w:t xml:space="preserve"> drone motor and ESC system featuring 80% Indian content, which were submitted to Daksha UAV.</w:t>
      </w:r>
    </w:p>
    <w:p w:rsidR="00E13173" w:rsidRDefault="0093756F">
      <w:pPr>
        <w:keepNext/>
        <w:pBdr>
          <w:left w:val="single" w:sz="24" w:space="6" w:color="52B69A"/>
        </w:pBdr>
        <w:spacing w:before="120" w:after="60"/>
        <w:ind w:left="170"/>
      </w:pPr>
      <w:r>
        <w:rPr>
          <w:b/>
          <w:color w:val="0F172A"/>
          <w:sz w:val="20"/>
        </w:rPr>
        <w:t>Product Portfolio Breadth — scored 87/100</w:t>
      </w:r>
    </w:p>
    <w:p w:rsidR="00E13173" w:rsidRDefault="0093756F">
      <w:pPr>
        <w:keepNext/>
        <w:pBdr>
          <w:left w:val="single" w:sz="24" w:space="6" w:color="52B69A"/>
        </w:pBdr>
        <w:ind w:left="170"/>
      </w:pPr>
      <w:r>
        <w:t>The evaluation rests on confirmed primary evidence of an agricultural drone motor line with integrated ESC technology an</w:t>
      </w:r>
      <w:r>
        <w:t>d initial 500-watt variants. Based on primary research, the company has not disclosed a comprehensive product catalog delineating varying motor sizes, alternative ESC configurations, specific propeller classes, or compatibility structures across fixed-wing</w:t>
      </w:r>
      <w:r>
        <w:t xml:space="preserve"> and hybrid UAV segments.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offering an integrated agriculture drone motor and ESC system featuring an 84mm frame size BLDC motor that delivers a continuous power of 2.5 kW and a peak power of 4.5 kW.</w:t>
      </w:r>
    </w:p>
    <w:p w:rsidR="00E13173" w:rsidRDefault="0093756F">
      <w:pPr>
        <w:pStyle w:val="ListBullet"/>
        <w:spacing w:after="60"/>
        <w:ind w:left="510"/>
      </w:pPr>
      <w:r>
        <w:t xml:space="preserve">Commercial product </w:t>
      </w:r>
      <w:r>
        <w:t>listings via its parent or associate firm reveal a baseline product portfolio that includes a 500-watt agricultural drone motor and a limited selection of companion 450-class accessories.</w:t>
      </w:r>
    </w:p>
    <w:p w:rsidR="00E13173" w:rsidRDefault="0093756F">
      <w:pPr>
        <w:keepNext/>
        <w:pBdr>
          <w:left w:val="single" w:sz="24" w:space="6" w:color="52B69A"/>
        </w:pBdr>
        <w:spacing w:before="120" w:after="60"/>
        <w:ind w:left="170"/>
      </w:pPr>
      <w:r>
        <w:rPr>
          <w:b/>
          <w:color w:val="0F172A"/>
          <w:sz w:val="20"/>
        </w:rPr>
        <w:t>R&amp;D and Innovation Capability — scored 89/100</w:t>
      </w:r>
    </w:p>
    <w:p w:rsidR="00E13173" w:rsidRDefault="0093756F">
      <w:pPr>
        <w:keepNext/>
        <w:pBdr>
          <w:left w:val="single" w:sz="24" w:space="6" w:color="52B69A"/>
        </w:pBdr>
        <w:ind w:left="170"/>
      </w:pPr>
      <w:r>
        <w:t>The rating rests on th</w:t>
      </w:r>
      <w:r>
        <w:t>e company’s internal product development and testing milestones for its integrated drone motor and ESC system, alongside an active patent application for this tech. Based on primary research, the company has not disclosed audited R&amp;D expenditure figures or</w:t>
      </w:r>
      <w:r>
        <w:t xml:space="preserve"> formal technology partnerships with Indian research institutions like the IITs or DRDO.</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 xml:space="preserve">UB Motors reports completing field-level trials of an indigenously developed drone motor and integrated electronic speed controller (ESC) in May </w:t>
      </w:r>
      <w:r>
        <w:t>2026, subsequently delivering six test samples to Daksha UAV in July 2026.</w:t>
      </w:r>
    </w:p>
    <w:p w:rsidR="00E13173" w:rsidRDefault="0093756F">
      <w:pPr>
        <w:pStyle w:val="ListBullet"/>
        <w:spacing w:after="60"/>
        <w:ind w:left="510"/>
      </w:pPr>
      <w:r>
        <w:t>UB Motors reports applying for a cost-effective manufacturing patent covering its integrated motor and ESC technology, and separately received an automotive headlight levelling moto</w:t>
      </w:r>
      <w:r>
        <w:t>r patent in September 2026.</w:t>
      </w:r>
    </w:p>
    <w:p w:rsidR="00E13173" w:rsidRDefault="0093756F">
      <w:pPr>
        <w:keepNext/>
        <w:pBdr>
          <w:left w:val="single" w:sz="24" w:space="6" w:color="52B69A"/>
        </w:pBdr>
        <w:spacing w:before="120" w:after="60"/>
        <w:ind w:left="170"/>
      </w:pPr>
      <w:r>
        <w:rPr>
          <w:b/>
          <w:color w:val="0F172A"/>
          <w:sz w:val="20"/>
        </w:rPr>
        <w:t>Manufacturing and Quality Excellence — scored 66/100</w:t>
      </w:r>
    </w:p>
    <w:p w:rsidR="00E13173" w:rsidRDefault="0093756F">
      <w:pPr>
        <w:keepNext/>
        <w:pBdr>
          <w:left w:val="single" w:sz="24" w:space="6" w:color="52B69A"/>
        </w:pBdr>
        <w:ind w:left="170"/>
      </w:pPr>
      <w:r>
        <w:t>Based on primary research, the company has not disclosed metrics regarding its production volumes, advanced manufacturing processes, quality certifications, or defect rates.</w:t>
      </w:r>
    </w:p>
    <w:p w:rsidR="00E13173" w:rsidRDefault="0093756F">
      <w:pPr>
        <w:keepNext/>
        <w:spacing w:after="40"/>
        <w:ind w:left="170"/>
      </w:pPr>
      <w:r>
        <w:rPr>
          <w:b/>
          <w:caps/>
          <w:color w:val="64748B"/>
          <w:sz w:val="15"/>
        </w:rPr>
        <w:t>S</w:t>
      </w:r>
      <w:r>
        <w:rPr>
          <w:b/>
          <w:caps/>
          <w:color w:val="64748B"/>
          <w:sz w:val="15"/>
        </w:rPr>
        <w:t>upporting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t>Regulatory Compliance and Certification — scored 88/100</w:t>
      </w:r>
    </w:p>
    <w:p w:rsidR="00E13173" w:rsidRDefault="0093756F">
      <w:pPr>
        <w:keepNext/>
        <w:pBdr>
          <w:left w:val="single" w:sz="24" w:space="6" w:color="52B69A"/>
        </w:pBdr>
        <w:ind w:left="170"/>
      </w:pPr>
      <w:r>
        <w:t>The rating rests on the company's self-reported delivery of motor samples to drone OEMs and its evaluation of an indigenous motor prototype with high local component com</w:t>
      </w:r>
      <w:r>
        <w:t>position. Based on primary research, the company has not disclosed official DGCA type approvals, BIS standard certifications, or formal export control compliance documentation.</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completing elaborate testing of its drone</w:t>
      </w:r>
      <w:r>
        <w:t xml:space="preserve"> motors and subsequently providing samples to various drone manufacturers, including submitting six samples to Daksha UAV.</w:t>
      </w:r>
    </w:p>
    <w:p w:rsidR="00E13173" w:rsidRDefault="0093756F">
      <w:pPr>
        <w:pStyle w:val="ListBullet"/>
        <w:spacing w:after="60"/>
        <w:ind w:left="510"/>
      </w:pPr>
      <w:r>
        <w:t>The company reports testing an agriculture drone motor and Electronic Speed Controller (ESC) featuring 80% domestic Indian content.</w:t>
      </w:r>
    </w:p>
    <w:p w:rsidR="00E13173" w:rsidRDefault="0093756F">
      <w:pPr>
        <w:keepNext/>
        <w:pBdr>
          <w:bottom w:val="single" w:sz="6" w:space="3" w:color="E2E8F0"/>
        </w:pBdr>
        <w:spacing w:before="120" w:after="120"/>
      </w:pPr>
      <w:r>
        <w:rPr>
          <w:b/>
          <w:caps/>
          <w:color w:val="1A759F"/>
        </w:rPr>
        <w:lastRenderedPageBreak/>
        <w:t>Y</w:t>
      </w:r>
      <w:r>
        <w:rPr>
          <w:b/>
          <w:caps/>
          <w:color w:val="1A759F"/>
        </w:rPr>
        <w:t xml:space="preserve"> — Business Capability</w:t>
      </w:r>
    </w:p>
    <w:p w:rsidR="00E13173" w:rsidRDefault="0093756F">
      <w:pPr>
        <w:keepNext/>
        <w:pBdr>
          <w:left w:val="single" w:sz="24" w:space="6" w:color="52B69A"/>
        </w:pBdr>
        <w:spacing w:before="120" w:after="60"/>
        <w:ind w:left="170"/>
      </w:pPr>
      <w:r>
        <w:rPr>
          <w:b/>
          <w:color w:val="0F172A"/>
          <w:sz w:val="20"/>
        </w:rPr>
        <w:t>Customer Base and Contracts — scored 65/100</w:t>
      </w:r>
    </w:p>
    <w:p w:rsidR="00E13173" w:rsidRDefault="0093756F">
      <w:pPr>
        <w:keepNext/>
        <w:pBdr>
          <w:left w:val="single" w:sz="24" w:space="6" w:color="52B69A"/>
        </w:pBdr>
        <w:ind w:left="170"/>
      </w:pPr>
      <w:r>
        <w:t>Based on primary research, the company has not disclosed any verified customer relationships or contract values within this industry sector.</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t>Revenue and Grow</w:t>
      </w:r>
      <w:r>
        <w:rPr>
          <w:b/>
          <w:color w:val="0F172A"/>
          <w:sz w:val="20"/>
        </w:rPr>
        <w:t>th — scored 65/100</w:t>
      </w:r>
    </w:p>
    <w:p w:rsidR="00E13173" w:rsidRDefault="0093756F">
      <w:pPr>
        <w:keepNext/>
        <w:pBdr>
          <w:left w:val="single" w:sz="24" w:space="6" w:color="52B69A"/>
        </w:pBdr>
        <w:ind w:left="170"/>
      </w:pPr>
      <w:r>
        <w:t>We verified public disclosures and company financial registries for UB Motors. Based on primary research, the company has not disclosed its financial metrics or revenue breakdowns related to the drone propulsion market in India.</w:t>
      </w:r>
    </w:p>
    <w:p w:rsidR="00E13173" w:rsidRDefault="0093756F">
      <w:pPr>
        <w:keepNext/>
        <w:spacing w:after="40"/>
        <w:ind w:left="170"/>
      </w:pPr>
      <w:r>
        <w:rPr>
          <w:b/>
          <w:caps/>
          <w:color w:val="64748B"/>
          <w:sz w:val="15"/>
        </w:rPr>
        <w:t>Supporti</w:t>
      </w:r>
      <w:r>
        <w:rPr>
          <w:b/>
          <w:caps/>
          <w:color w:val="64748B"/>
          <w:sz w:val="15"/>
        </w:rPr>
        <w:t>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t>Funding and Ownership — scored 65/100</w:t>
      </w:r>
    </w:p>
    <w:p w:rsidR="00E13173" w:rsidRDefault="0093756F">
      <w:pPr>
        <w:keepNext/>
        <w:pBdr>
          <w:left w:val="single" w:sz="24" w:space="6" w:color="52B69A"/>
        </w:pBdr>
        <w:ind w:left="170"/>
      </w:pPr>
      <w:r>
        <w:t>Based on primary research, the company has not disclosed its funding and ownership details.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t>Geographic and Channel Reach — scored 65/100</w:t>
      </w:r>
    </w:p>
    <w:p w:rsidR="00E13173" w:rsidRDefault="0093756F">
      <w:pPr>
        <w:keepNext/>
        <w:pBdr>
          <w:left w:val="single" w:sz="24" w:space="6" w:color="52B69A"/>
        </w:pBdr>
        <w:ind w:left="170"/>
      </w:pPr>
      <w:r>
        <w:t xml:space="preserve">The evaluation rests on </w:t>
      </w:r>
      <w:r>
        <w:t xml:space="preserve">the company's verified operational base in Chennai and its initial direct sample delivery to a local drone manufacturer. Based on primary research, the company has not disclosed a formalized distribution network across Indian states, presence in other key </w:t>
      </w:r>
      <w:r>
        <w:t>drone hubs, or established partnerships with independent distributors and system integrators.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providing integrated motor and electronic speed controller (ESC) samples to drone manufacturer Daksha UAV.</w:t>
      </w:r>
    </w:p>
    <w:p w:rsidR="00E13173" w:rsidRDefault="0093756F">
      <w:pPr>
        <w:pStyle w:val="ListBullet"/>
        <w:spacing w:after="60"/>
        <w:ind w:left="510"/>
      </w:pPr>
      <w:r>
        <w:t xml:space="preserve">The company </w:t>
      </w:r>
      <w:r>
        <w:t>maintains its primary operations and manufacturing presence in Chennai, Tamil Nadu.</w:t>
      </w:r>
    </w:p>
    <w:p w:rsidR="00E13173" w:rsidRDefault="0093756F">
      <w:pPr>
        <w:keepNext/>
        <w:pBdr>
          <w:left w:val="single" w:sz="24" w:space="6" w:color="52B69A"/>
        </w:pBdr>
        <w:spacing w:before="120" w:after="60"/>
        <w:ind w:left="170"/>
      </w:pPr>
      <w:r>
        <w:rPr>
          <w:b/>
          <w:color w:val="0F172A"/>
          <w:sz w:val="20"/>
        </w:rPr>
        <w:t>Market Share and Partnerships — scored 65/100</w:t>
      </w:r>
    </w:p>
    <w:p w:rsidR="00E13173" w:rsidRDefault="0093756F">
      <w:pPr>
        <w:keepNext/>
        <w:pBdr>
          <w:left w:val="single" w:sz="24" w:space="6" w:color="52B69A"/>
        </w:pBdr>
        <w:ind w:left="170"/>
      </w:pPr>
      <w:r>
        <w:t>We verified public market listings and government incentive participant records for domestic drone component manufacturers and</w:t>
      </w:r>
      <w:r>
        <w:t xml:space="preserve"> located no mention of the company. Based on primary research, the company has not disclosed its market share or strategic partnerships within the drone propulsion sector.</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pStyle w:val="Heading2"/>
        <w:pageBreakBefore/>
        <w:shd w:val="clear" w:color="auto" w:fill="002857"/>
        <w:spacing w:after="0"/>
      </w:pPr>
      <w:bookmarkStart w:id="26" w:name="_Toc242118571"/>
      <w:r>
        <w:lastRenderedPageBreak/>
        <w:t>A D M Motors</w:t>
      </w:r>
      <w:bookmarkEnd w:id="26"/>
    </w:p>
    <w:p w:rsidR="00E13173" w:rsidRDefault="0093756F">
      <w:pPr>
        <w:shd w:val="clear" w:color="auto" w:fill="002857"/>
        <w:spacing w:after="200"/>
      </w:pPr>
      <w:r>
        <w:rPr>
          <w:color w:val="CBD5E1"/>
          <w:sz w:val="18"/>
        </w:rPr>
        <w:t xml:space="preserve">ADM Motors   </w:t>
      </w:r>
      <w:r>
        <w:rPr>
          <w:color w:val="A7F3D0"/>
          <w:sz w:val="18"/>
        </w:rPr>
        <w:t xml:space="preserve">● </w:t>
      </w:r>
      <w:r>
        <w:rPr>
          <w:b/>
          <w:color w:val="FFFFFF"/>
          <w:sz w:val="18"/>
        </w:rPr>
        <w:t>Evolving Players</w:t>
      </w:r>
      <w:r>
        <w:rPr>
          <w:color w:val="CBD5E1"/>
          <w:sz w:val="18"/>
        </w:rPr>
        <w:t xml:space="preserve">     X </w:t>
      </w:r>
      <w:r>
        <w:rPr>
          <w:b/>
          <w:color w:val="FFFFFF"/>
          <w:sz w:val="20"/>
        </w:rPr>
        <w:t>6</w:t>
      </w:r>
      <w:r>
        <w:rPr>
          <w:b/>
          <w:color w:val="FFFFFF"/>
          <w:sz w:val="20"/>
        </w:rPr>
        <w:t>8</w:t>
      </w:r>
      <w:r>
        <w:rPr>
          <w:color w:val="CBD5E1"/>
          <w:sz w:val="18"/>
        </w:rPr>
        <w:t xml:space="preserve">     Y </w:t>
      </w:r>
      <w:r>
        <w:rPr>
          <w:b/>
          <w:color w:val="FFFFFF"/>
          <w:sz w:val="20"/>
        </w:rPr>
        <w:t>72</w:t>
      </w:r>
      <w:r>
        <w:rPr>
          <w:color w:val="CBD5E1"/>
          <w:sz w:val="18"/>
        </w:rPr>
        <w:t xml:space="preserve">     Overall </w:t>
      </w:r>
      <w:r>
        <w:rPr>
          <w:b/>
          <w:color w:val="FFFFFF"/>
          <w:sz w:val="20"/>
        </w:rPr>
        <w:t>70</w:t>
      </w:r>
    </w:p>
    <w:p w:rsidR="00E13173" w:rsidRDefault="0093756F">
      <w:pPr>
        <w:keepNext/>
        <w:pBdr>
          <w:bottom w:val="single" w:sz="6" w:space="3" w:color="E2E8F0"/>
        </w:pBdr>
        <w:spacing w:before="120" w:after="120"/>
      </w:pPr>
      <w:r>
        <w:rPr>
          <w:b/>
          <w:caps/>
          <w:color w:val="1A759F"/>
        </w:rPr>
        <w:t>X — Product Capability</w:t>
      </w:r>
    </w:p>
    <w:p w:rsidR="00E13173" w:rsidRDefault="0093756F">
      <w:pPr>
        <w:keepNext/>
        <w:pBdr>
          <w:left w:val="single" w:sz="24" w:space="6" w:color="52B69A"/>
        </w:pBdr>
        <w:spacing w:before="120" w:after="60"/>
        <w:ind w:left="170"/>
      </w:pPr>
      <w:r>
        <w:rPr>
          <w:b/>
          <w:color w:val="0F172A"/>
          <w:sz w:val="20"/>
        </w:rPr>
        <w:t>Propulsion System Performance — scored 65/100</w:t>
      </w:r>
    </w:p>
    <w:p w:rsidR="00E13173" w:rsidRDefault="0093756F">
      <w:pPr>
        <w:keepNext/>
        <w:pBdr>
          <w:left w:val="single" w:sz="24" w:space="6" w:color="52B69A"/>
        </w:pBdr>
        <w:ind w:left="170"/>
      </w:pPr>
      <w:r>
        <w:t>Based on primary research, the company has not disclosed thrust-to-weight ratios, efficiency metrics, reliability standards, or endurance capabilities for its dr</w:t>
      </w:r>
      <w:r>
        <w:t>one propulsion systems.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t>Product Portfolio Breadth — scored 79/100</w:t>
      </w:r>
    </w:p>
    <w:p w:rsidR="00E13173" w:rsidRDefault="0093756F">
      <w:pPr>
        <w:keepNext/>
        <w:pBdr>
          <w:left w:val="single" w:sz="24" w:space="6" w:color="52B69A"/>
        </w:pBdr>
        <w:ind w:left="170"/>
      </w:pPr>
      <w:r>
        <w:t xml:space="preserve">The evaluation rests on self-reported e-commerce registry data indicating that the company manufactures a single type or basic line of brushless DC drone </w:t>
      </w:r>
      <w:r>
        <w:t>motors. Based on primary research, the company has not disclosed a comprehensive product catalog containing varying motor sizes, ESC variants, or propeller types.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is listed as a manufacturer offering a "DRONE bldc motor", "ADM</w:t>
      </w:r>
      <w:r>
        <w:t>5511", and "ADM BLDC" via trade directories.</w:t>
      </w:r>
    </w:p>
    <w:p w:rsidR="00E13173" w:rsidRDefault="0093756F">
      <w:pPr>
        <w:keepNext/>
        <w:pBdr>
          <w:left w:val="single" w:sz="24" w:space="6" w:color="52B69A"/>
        </w:pBdr>
        <w:spacing w:before="120" w:after="60"/>
        <w:ind w:left="170"/>
      </w:pPr>
      <w:r>
        <w:rPr>
          <w:b/>
          <w:color w:val="0F172A"/>
          <w:sz w:val="20"/>
        </w:rPr>
        <w:t>R&amp;D and Innovation Capability — scored 65/100</w:t>
      </w:r>
    </w:p>
    <w:p w:rsidR="00E13173" w:rsidRDefault="0093756F">
      <w:pPr>
        <w:keepNext/>
        <w:pBdr>
          <w:left w:val="single" w:sz="24" w:space="6" w:color="52B69A"/>
        </w:pBdr>
        <w:ind w:left="170"/>
      </w:pPr>
      <w:r>
        <w:t>Based on primary research, the company has not disclosed its research and development expenditure, drone-related patent filings, or technology partnerships with Indi</w:t>
      </w:r>
      <w:r>
        <w:t>an research institutions.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t>Manufacturing and Quality Excellence — scored 68/100</w:t>
      </w:r>
    </w:p>
    <w:p w:rsidR="00E13173" w:rsidRDefault="0093756F">
      <w:pPr>
        <w:keepNext/>
        <w:pBdr>
          <w:left w:val="single" w:sz="24" w:space="6" w:color="52B69A"/>
        </w:pBdr>
        <w:ind w:left="170"/>
      </w:pPr>
      <w:r>
        <w:t>Based on primary research, the company has not disclosed its manufacturing capacities, quality certifications such as ISO or AS9100, or factory a</w:t>
      </w:r>
      <w:r>
        <w:t>udit results.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t>Regulatory Compliance and Certification — scored 65/100</w:t>
      </w:r>
    </w:p>
    <w:p w:rsidR="00E13173" w:rsidRDefault="0093756F">
      <w:pPr>
        <w:keepNext/>
        <w:pBdr>
          <w:left w:val="single" w:sz="24" w:space="6" w:color="52B69A"/>
        </w:pBdr>
        <w:ind w:left="170"/>
      </w:pPr>
      <w:r>
        <w:t xml:space="preserve">Based on primary research, the company has not disclosed any DGCA drone rule compliance certifications, BIS standards documentation, or export control </w:t>
      </w:r>
      <w:r>
        <w:t>guidelines.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bottom w:val="single" w:sz="6" w:space="3" w:color="E2E8F0"/>
        </w:pBdr>
        <w:spacing w:before="120" w:after="120"/>
      </w:pPr>
      <w:r>
        <w:rPr>
          <w:b/>
          <w:caps/>
          <w:color w:val="1A759F"/>
        </w:rPr>
        <w:t>Y — Business Capability</w:t>
      </w:r>
    </w:p>
    <w:p w:rsidR="00E13173" w:rsidRDefault="0093756F">
      <w:pPr>
        <w:keepNext/>
        <w:pBdr>
          <w:left w:val="single" w:sz="24" w:space="6" w:color="52B69A"/>
        </w:pBdr>
        <w:spacing w:before="120" w:after="60"/>
        <w:ind w:left="170"/>
      </w:pPr>
      <w:r>
        <w:rPr>
          <w:b/>
          <w:color w:val="0F172A"/>
          <w:sz w:val="20"/>
        </w:rPr>
        <w:t>Customer Base and Contracts — scored 73/100</w:t>
      </w:r>
    </w:p>
    <w:p w:rsidR="00E13173" w:rsidRDefault="0093756F">
      <w:pPr>
        <w:keepNext/>
        <w:pBdr>
          <w:left w:val="single" w:sz="24" w:space="6" w:color="52B69A"/>
        </w:pBdr>
        <w:ind w:left="170"/>
      </w:pPr>
      <w:r>
        <w:t>Based on primary research, the company has not disclosed its customer list, transactional contract volumes, or target drone original equipment m</w:t>
      </w:r>
      <w:r>
        <w:t>anufacturer (OEM) partnerships.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available</w:t>
      </w:r>
    </w:p>
    <w:p w:rsidR="00E13173" w:rsidRDefault="0093756F">
      <w:pPr>
        <w:keepNext/>
        <w:pBdr>
          <w:left w:val="single" w:sz="24" w:space="6" w:color="52B69A"/>
        </w:pBdr>
        <w:spacing w:before="120" w:after="60"/>
        <w:ind w:left="170"/>
      </w:pPr>
      <w:r>
        <w:rPr>
          <w:b/>
          <w:color w:val="0F172A"/>
          <w:sz w:val="20"/>
        </w:rPr>
        <w:t>Revenue and Growth — scored 69/100</w:t>
      </w:r>
    </w:p>
    <w:p w:rsidR="00E13173" w:rsidRDefault="0093756F">
      <w:pPr>
        <w:keepNext/>
        <w:pBdr>
          <w:left w:val="single" w:sz="24" w:space="6" w:color="52B69A"/>
        </w:pBdr>
        <w:ind w:left="170"/>
      </w:pPr>
      <w:r>
        <w:t xml:space="preserve">The company's presence in the drone propulsion industry is limited to listing components like brushless DC drone motors on an online B2B marketplace. Based </w:t>
      </w:r>
      <w:r>
        <w:t>on primary research, the company has not disclosed annual revenue, revenue growth rate, or profitability from drone propulsion sales in India.</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lists a "DRONE bldc motor" and an "ADM5511" drone motor model on its IndiaMART prof</w:t>
      </w:r>
      <w:r>
        <w:t>ile as a manufacturer based in Chennai, Tamil Nadu.</w:t>
      </w:r>
    </w:p>
    <w:p w:rsidR="00E13173" w:rsidRDefault="0093756F">
      <w:pPr>
        <w:keepNext/>
        <w:pBdr>
          <w:left w:val="single" w:sz="24" w:space="6" w:color="52B69A"/>
        </w:pBdr>
        <w:spacing w:before="120" w:after="60"/>
        <w:ind w:left="170"/>
      </w:pPr>
      <w:r>
        <w:rPr>
          <w:b/>
          <w:color w:val="0F172A"/>
          <w:sz w:val="20"/>
        </w:rPr>
        <w:t>Funding and Ownership — scored 65/100</w:t>
      </w:r>
    </w:p>
    <w:p w:rsidR="00E13173" w:rsidRDefault="0093756F">
      <w:pPr>
        <w:keepNext/>
        <w:pBdr>
          <w:left w:val="single" w:sz="24" w:space="6" w:color="52B69A"/>
        </w:pBdr>
        <w:ind w:left="170"/>
      </w:pPr>
      <w:r>
        <w:t>Based on primary research, the company has not disclosed its funding rounds, investor participants, or comprehensive balance sheet strength.</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Not ava</w:t>
      </w:r>
      <w:r>
        <w:t>ilable</w:t>
      </w:r>
    </w:p>
    <w:p w:rsidR="00E13173" w:rsidRDefault="0093756F">
      <w:pPr>
        <w:keepNext/>
        <w:pBdr>
          <w:left w:val="single" w:sz="24" w:space="6" w:color="52B69A"/>
        </w:pBdr>
        <w:spacing w:before="120" w:after="60"/>
        <w:ind w:left="170"/>
      </w:pPr>
      <w:r>
        <w:rPr>
          <w:b/>
          <w:color w:val="0F172A"/>
          <w:sz w:val="20"/>
        </w:rPr>
        <w:lastRenderedPageBreak/>
        <w:t>Geographic and Channel Reach — scored 85/100</w:t>
      </w:r>
    </w:p>
    <w:p w:rsidR="00E13173" w:rsidRDefault="0093756F">
      <w:pPr>
        <w:keepNext/>
        <w:pBdr>
          <w:left w:val="single" w:sz="24" w:space="6" w:color="52B69A"/>
        </w:pBdr>
        <w:ind w:left="170"/>
      </w:pPr>
      <w:r>
        <w:t>The evaluation is based entirely on the company's self-reported base of manufacturing operations in Chennai. Based on primary research, the company has not disclosed any distribution network across Indian</w:t>
      </w:r>
      <w:r>
        <w:t xml:space="preserve"> states, presence in key drone hubs outside its base, or partnerships with distributors and system integrators.</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reports its manufacturing setup and operations from its facility based in Chennai, Tamil Nadu.</w:t>
      </w:r>
    </w:p>
    <w:p w:rsidR="00E13173" w:rsidRDefault="0093756F">
      <w:pPr>
        <w:keepNext/>
        <w:pBdr>
          <w:left w:val="single" w:sz="24" w:space="6" w:color="52B69A"/>
        </w:pBdr>
        <w:spacing w:before="120" w:after="60"/>
        <w:ind w:left="170"/>
      </w:pPr>
      <w:r>
        <w:rPr>
          <w:b/>
          <w:color w:val="0F172A"/>
          <w:sz w:val="20"/>
        </w:rPr>
        <w:t>Market Share and Pa</w:t>
      </w:r>
      <w:r>
        <w:rPr>
          <w:b/>
          <w:color w:val="0F172A"/>
          <w:sz w:val="20"/>
        </w:rPr>
        <w:t>rtnerships — scored 70/100</w:t>
      </w:r>
    </w:p>
    <w:p w:rsidR="00E13173" w:rsidRDefault="0093756F">
      <w:pPr>
        <w:keepNext/>
        <w:pBdr>
          <w:left w:val="single" w:sz="24" w:space="6" w:color="52B69A"/>
        </w:pBdr>
        <w:ind w:left="170"/>
      </w:pPr>
      <w:r>
        <w:t>The evaluation rests entirely on the company's baseline presence as a small-scale manufacturer listing drone motors on regional trade platforms. Based on primary research, the company has not disclosed market share figures, forma</w:t>
      </w:r>
      <w:r>
        <w:t>l commercial partnerships, or participation in strategic government programs like the Production Linked Incentive (PLI) scheme.</w:t>
      </w:r>
    </w:p>
    <w:p w:rsidR="00E13173" w:rsidRDefault="0093756F">
      <w:pPr>
        <w:keepNext/>
        <w:spacing w:after="40"/>
        <w:ind w:left="170"/>
      </w:pPr>
      <w:r>
        <w:rPr>
          <w:b/>
          <w:caps/>
          <w:color w:val="64748B"/>
          <w:sz w:val="15"/>
        </w:rPr>
        <w:t>Supporting points</w:t>
      </w:r>
    </w:p>
    <w:p w:rsidR="00E13173" w:rsidRDefault="0093756F">
      <w:pPr>
        <w:pStyle w:val="ListBullet"/>
        <w:spacing w:after="60"/>
        <w:ind w:left="510"/>
      </w:pPr>
      <w:r>
        <w:t>The company is a micro-manufacturer listing drone BLDC motors (such as the ADM5511 model) on regional e-commer</w:t>
      </w:r>
      <w:r>
        <w:t>ce portals.</w:t>
      </w:r>
    </w:p>
    <w:p w:rsidR="00E13173" w:rsidRDefault="0093756F">
      <w:pPr>
        <w:pStyle w:val="Heading1"/>
        <w:pageBreakBefore/>
        <w:pBdr>
          <w:bottom w:val="single" w:sz="24" w:space="6" w:color="52B69A"/>
        </w:pBdr>
      </w:pPr>
      <w:bookmarkStart w:id="27" w:name="_Toc242118572"/>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13173">
        <w:trPr>
          <w:cantSplit/>
          <w:jc w:val="center"/>
        </w:trPr>
        <w:tc>
          <w:tcPr>
            <w:tcW w:w="10092" w:type="dxa"/>
            <w:shd w:val="clear" w:color="auto" w:fill="F8FAFC"/>
            <w:tcMar>
              <w:top w:w="160" w:type="dxa"/>
              <w:left w:w="160" w:type="dxa"/>
              <w:bottom w:w="160" w:type="dxa"/>
              <w:right w:w="160" w:type="dxa"/>
            </w:tcMar>
          </w:tcPr>
          <w:p w:rsidR="00E13173" w:rsidRDefault="0093756F">
            <w:pPr>
              <w:spacing w:after="20" w:line="240" w:lineRule="auto"/>
            </w:pPr>
            <w:r>
              <w:rPr>
                <w:b/>
                <w:color w:val="0F172A"/>
                <w:sz w:val="20"/>
              </w:rPr>
              <w:t>X — Product Capability</w:t>
            </w:r>
          </w:p>
          <w:p w:rsidR="00E13173" w:rsidRDefault="0093756F">
            <w:pPr>
              <w:spacing w:after="20" w:line="240" w:lineRule="auto"/>
            </w:pPr>
            <w:r>
              <w:rPr>
                <w:b/>
                <w:color w:val="0F172A"/>
              </w:rPr>
              <w:t>1. Propulsion System Performance</w:t>
            </w:r>
          </w:p>
          <w:p w:rsidR="00E13173" w:rsidRDefault="0093756F">
            <w:pPr>
              <w:spacing w:after="20" w:line="240" w:lineRule="auto"/>
              <w:ind w:left="283"/>
            </w:pPr>
            <w:r>
              <w:rPr>
                <w:color w:val="475569"/>
                <w:sz w:val="18"/>
              </w:rPr>
              <w:t xml:space="preserve">Thrust-to-weight ratio, efficiency, reliability, and endurance of drone propulsion systems (motors, ESCs, propellers) under Indian operating conditions. Evidence </w:t>
            </w:r>
            <w:r>
              <w:rPr>
                <w:color w:val="475569"/>
                <w:sz w:val="18"/>
              </w:rPr>
              <w:t>includes published specs, third-party test results, and field performance data.</w:t>
            </w:r>
          </w:p>
          <w:p w:rsidR="00E13173" w:rsidRDefault="0093756F">
            <w:pPr>
              <w:spacing w:after="20" w:line="240" w:lineRule="auto"/>
            </w:pPr>
            <w:r>
              <w:rPr>
                <w:b/>
                <w:color w:val="0F172A"/>
              </w:rPr>
              <w:t>2. Product Portfolio Breadth</w:t>
            </w:r>
          </w:p>
          <w:p w:rsidR="00E13173" w:rsidRDefault="0093756F">
            <w:pPr>
              <w:spacing w:after="20" w:line="240" w:lineRule="auto"/>
              <w:ind w:left="283"/>
            </w:pPr>
            <w:r>
              <w:rPr>
                <w:color w:val="475569"/>
                <w:sz w:val="18"/>
              </w:rPr>
              <w:t>Range of propulsion solutions offered, including motor sizes, ESC variants, propeller types, and compatibility with different drone classes (multir</w:t>
            </w:r>
            <w:r>
              <w:rPr>
                <w:color w:val="475569"/>
                <w:sz w:val="18"/>
              </w:rPr>
              <w:t>otor, fixed-wing, hybrid). Evidence includes product catalogs and customization options.</w:t>
            </w:r>
          </w:p>
          <w:p w:rsidR="00E13173" w:rsidRDefault="0093756F">
            <w:pPr>
              <w:spacing w:after="20" w:line="240" w:lineRule="auto"/>
            </w:pPr>
            <w:r>
              <w:rPr>
                <w:b/>
                <w:color w:val="0F172A"/>
              </w:rPr>
              <w:t>3. R&amp;D and Innovation Capability</w:t>
            </w:r>
          </w:p>
          <w:p w:rsidR="00E13173" w:rsidRDefault="0093756F">
            <w:pPr>
              <w:spacing w:after="20" w:line="240" w:lineRule="auto"/>
              <w:ind w:left="283"/>
            </w:pPr>
            <w:r>
              <w:rPr>
                <w:color w:val="475569"/>
                <w:sz w:val="18"/>
              </w:rPr>
              <w:t xml:space="preserve">Investment in research and development, patents filed, new product introductions, and collaboration with Indian research institutions </w:t>
            </w:r>
            <w:r>
              <w:rPr>
                <w:color w:val="475569"/>
                <w:sz w:val="18"/>
              </w:rPr>
              <w:t>(e.g., IITs, DRDO). Evidence includes R&amp;D expenditure, patent filings, and technology partnerships.</w:t>
            </w:r>
          </w:p>
          <w:p w:rsidR="00E13173" w:rsidRDefault="0093756F">
            <w:pPr>
              <w:spacing w:after="20" w:line="240" w:lineRule="auto"/>
            </w:pPr>
            <w:r>
              <w:rPr>
                <w:b/>
                <w:color w:val="0F172A"/>
              </w:rPr>
              <w:t>4. Manufacturing and Quality Excellence</w:t>
            </w:r>
          </w:p>
          <w:p w:rsidR="00E13173" w:rsidRDefault="0093756F">
            <w:pPr>
              <w:spacing w:after="20" w:line="240" w:lineRule="auto"/>
              <w:ind w:left="283"/>
            </w:pPr>
            <w:r>
              <w:rPr>
                <w:color w:val="475569"/>
                <w:sz w:val="18"/>
              </w:rPr>
              <w:t>Production capacity, use of advanced manufacturing processes (e.g., CNC machining, automated assembly), quality cont</w:t>
            </w:r>
            <w:r>
              <w:rPr>
                <w:color w:val="475569"/>
                <w:sz w:val="18"/>
              </w:rPr>
              <w:t>rol certifications (ISO, AS9100), and defect rates. Evidence includes factory audits, certifications, and production volumes.</w:t>
            </w:r>
          </w:p>
          <w:p w:rsidR="00E13173" w:rsidRDefault="0093756F">
            <w:pPr>
              <w:spacing w:after="20" w:line="240" w:lineRule="auto"/>
            </w:pPr>
            <w:r>
              <w:rPr>
                <w:b/>
                <w:color w:val="0F172A"/>
              </w:rPr>
              <w:t>5. Regulatory Compliance and Certification</w:t>
            </w:r>
          </w:p>
          <w:p w:rsidR="00E13173" w:rsidRDefault="0093756F">
            <w:pPr>
              <w:spacing w:after="20" w:line="240" w:lineRule="auto"/>
              <w:ind w:left="283"/>
            </w:pPr>
            <w:r>
              <w:rPr>
                <w:color w:val="475569"/>
                <w:sz w:val="18"/>
              </w:rPr>
              <w:t xml:space="preserve">Compliance with Indian regulations such as DGCA drone rules, BIS standards, and export </w:t>
            </w:r>
            <w:r>
              <w:rPr>
                <w:color w:val="475569"/>
                <w:sz w:val="18"/>
              </w:rPr>
              <w:t>control guidelines. Evidence includes certifications, type approvals, and adherence to local content requirements.</w:t>
            </w:r>
          </w:p>
        </w:tc>
      </w:tr>
    </w:tbl>
    <w:p w:rsidR="00E13173" w:rsidRDefault="00E13173"/>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E13173">
        <w:trPr>
          <w:cantSplit/>
          <w:jc w:val="center"/>
        </w:trPr>
        <w:tc>
          <w:tcPr>
            <w:tcW w:w="10092" w:type="dxa"/>
            <w:shd w:val="clear" w:color="auto" w:fill="F8FAFC"/>
            <w:tcMar>
              <w:top w:w="160" w:type="dxa"/>
              <w:left w:w="160" w:type="dxa"/>
              <w:bottom w:w="160" w:type="dxa"/>
              <w:right w:w="160" w:type="dxa"/>
            </w:tcMar>
          </w:tcPr>
          <w:p w:rsidR="00E13173" w:rsidRDefault="0093756F">
            <w:pPr>
              <w:spacing w:after="20" w:line="240" w:lineRule="auto"/>
            </w:pPr>
            <w:r>
              <w:rPr>
                <w:b/>
                <w:color w:val="0F172A"/>
                <w:sz w:val="20"/>
              </w:rPr>
              <w:t>Y — Business Capability</w:t>
            </w:r>
          </w:p>
          <w:p w:rsidR="00E13173" w:rsidRDefault="0093756F">
            <w:pPr>
              <w:spacing w:after="20" w:line="240" w:lineRule="auto"/>
            </w:pPr>
            <w:r>
              <w:rPr>
                <w:b/>
                <w:color w:val="0F172A"/>
              </w:rPr>
              <w:t>1. Customer Base and Contracts</w:t>
            </w:r>
          </w:p>
          <w:p w:rsidR="00E13173" w:rsidRDefault="0093756F">
            <w:pPr>
              <w:spacing w:after="20" w:line="240" w:lineRule="auto"/>
              <w:ind w:left="283"/>
            </w:pPr>
            <w:r>
              <w:rPr>
                <w:color w:val="475569"/>
                <w:sz w:val="18"/>
              </w:rPr>
              <w:t xml:space="preserve">Number and diversity of customers, including drone OEMs, defense organizations, </w:t>
            </w:r>
            <w:r>
              <w:rPr>
                <w:color w:val="475569"/>
                <w:sz w:val="18"/>
              </w:rPr>
              <w:t>agriculture and logistics companies, and government agencies. Evidence includes named customers, contract values, and repeat orders.</w:t>
            </w:r>
          </w:p>
          <w:p w:rsidR="00E13173" w:rsidRDefault="0093756F">
            <w:pPr>
              <w:spacing w:after="20" w:line="240" w:lineRule="auto"/>
            </w:pPr>
            <w:r>
              <w:rPr>
                <w:b/>
                <w:color w:val="0F172A"/>
              </w:rPr>
              <w:t>2. Revenue and Growth</w:t>
            </w:r>
          </w:p>
          <w:p w:rsidR="00E13173" w:rsidRDefault="0093756F">
            <w:pPr>
              <w:spacing w:after="20" w:line="240" w:lineRule="auto"/>
              <w:ind w:left="283"/>
            </w:pPr>
            <w:r>
              <w:rPr>
                <w:color w:val="475569"/>
                <w:sz w:val="18"/>
              </w:rPr>
              <w:t>Annual revenue, revenue growth rate, and profitability from drone propulsion sales in India. Evidence</w:t>
            </w:r>
            <w:r>
              <w:rPr>
                <w:color w:val="475569"/>
                <w:sz w:val="18"/>
              </w:rPr>
              <w:t xml:space="preserve"> includes financial statements, investor reports, and year-over-year comparisons.</w:t>
            </w:r>
          </w:p>
          <w:p w:rsidR="00E13173" w:rsidRDefault="0093756F">
            <w:pPr>
              <w:spacing w:after="20" w:line="240" w:lineRule="auto"/>
            </w:pPr>
            <w:r>
              <w:rPr>
                <w:b/>
                <w:color w:val="0F172A"/>
              </w:rPr>
              <w:t>3. Funding and Ownership</w:t>
            </w:r>
          </w:p>
          <w:p w:rsidR="00E13173" w:rsidRDefault="0093756F">
            <w:pPr>
              <w:spacing w:after="20" w:line="240" w:lineRule="auto"/>
              <w:ind w:left="283"/>
            </w:pPr>
            <w:r>
              <w:rPr>
                <w:color w:val="475569"/>
                <w:sz w:val="18"/>
              </w:rPr>
              <w:t>Source and amount of funding (VC, PE, government grants), ownership structure (private, public, subsidiary of larger group), and financial backing. E</w:t>
            </w:r>
            <w:r>
              <w:rPr>
                <w:color w:val="475569"/>
                <w:sz w:val="18"/>
              </w:rPr>
              <w:t>vidence includes funding rounds, investors, and balance sheet strength.</w:t>
            </w:r>
          </w:p>
          <w:p w:rsidR="00E13173" w:rsidRDefault="0093756F">
            <w:pPr>
              <w:spacing w:after="20" w:line="240" w:lineRule="auto"/>
            </w:pPr>
            <w:r>
              <w:rPr>
                <w:b/>
                <w:color w:val="0F172A"/>
              </w:rPr>
              <w:t>4. Geographic and Channel Reach</w:t>
            </w:r>
          </w:p>
          <w:p w:rsidR="00E13173" w:rsidRDefault="0093756F">
            <w:pPr>
              <w:spacing w:after="20" w:line="240" w:lineRule="auto"/>
              <w:ind w:left="283"/>
            </w:pPr>
            <w:r>
              <w:rPr>
                <w:color w:val="475569"/>
                <w:sz w:val="18"/>
              </w:rPr>
              <w:t>Distribution network across Indian states, presence in key drone hubs (e.g., Bangalore, Hyderabad, Pune), and partnerships with distributors or system i</w:t>
            </w:r>
            <w:r>
              <w:rPr>
                <w:color w:val="475569"/>
                <w:sz w:val="18"/>
              </w:rPr>
              <w:t>ntegrators. Evidence includes office locations, dealer networks, and sales coverage.</w:t>
            </w:r>
          </w:p>
          <w:p w:rsidR="00E13173" w:rsidRDefault="0093756F">
            <w:pPr>
              <w:spacing w:after="20" w:line="240" w:lineRule="auto"/>
            </w:pPr>
            <w:r>
              <w:rPr>
                <w:b/>
                <w:color w:val="0F172A"/>
              </w:rPr>
              <w:t>5. Market Share and Partnerships</w:t>
            </w:r>
          </w:p>
          <w:p w:rsidR="00E13173" w:rsidRDefault="0093756F">
            <w:pPr>
              <w:spacing w:after="20" w:line="240" w:lineRule="auto"/>
              <w:ind w:left="283"/>
            </w:pPr>
            <w:r>
              <w:rPr>
                <w:color w:val="475569"/>
                <w:sz w:val="18"/>
              </w:rPr>
              <w:t>Estimated share of the Indian drone propulsion market and strategic alliances with drone manufacturers, technology providers, or governmen</w:t>
            </w:r>
            <w:r>
              <w:rPr>
                <w:color w:val="475569"/>
                <w:sz w:val="18"/>
              </w:rPr>
              <w:t>t programs (e.g., Make in India, PLI schemes). Evidence includes market reports, partnership announcements, and consortium memberships.</w:t>
            </w:r>
          </w:p>
        </w:tc>
      </w:tr>
    </w:tbl>
    <w:p w:rsidR="00E13173" w:rsidRDefault="00E13173"/>
    <w:p w:rsidR="00E13173" w:rsidRDefault="0093756F">
      <w:pPr>
        <w:pStyle w:val="Heading1"/>
        <w:pageBreakBefore/>
        <w:pBdr>
          <w:bottom w:val="single" w:sz="24" w:space="6" w:color="52B69A"/>
        </w:pBdr>
      </w:pPr>
      <w:bookmarkStart w:id="28" w:name="_Toc242118573"/>
      <w:r>
        <w:lastRenderedPageBreak/>
        <w:t>Research Methodology</w:t>
      </w:r>
      <w:bookmarkEnd w:id="28"/>
    </w:p>
    <w:p w:rsidR="00E13173" w:rsidRDefault="0093756F">
      <w:pPr>
        <w:spacing w:after="200"/>
      </w:pPr>
      <w:r>
        <w:rPr>
          <w:color w:val="64748B"/>
        </w:rPr>
        <w:t>This quadrant was compiled independently through structured secondary research, supplemented by p</w:t>
      </w:r>
      <w:r>
        <w:rPr>
          <w:color w:val="64748B"/>
        </w:rPr>
        <w:t>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E13173">
        <w:trPr>
          <w:cantSplit/>
          <w:jc w:val="center"/>
        </w:trPr>
        <w:tc>
          <w:tcPr>
            <w:tcW w:w="1009" w:type="dxa"/>
            <w:shd w:val="clear" w:color="auto" w:fill="1A759F"/>
            <w:tcMar>
              <w:top w:w="140" w:type="dxa"/>
              <w:left w:w="140" w:type="dxa"/>
              <w:bottom w:w="140" w:type="dxa"/>
              <w:right w:w="140" w:type="dxa"/>
            </w:tcMar>
            <w:vAlign w:val="center"/>
          </w:tcPr>
          <w:p w:rsidR="00E13173" w:rsidRDefault="0093756F">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E13173" w:rsidRDefault="0093756F">
            <w:pPr>
              <w:spacing w:after="20" w:line="240" w:lineRule="auto"/>
            </w:pPr>
            <w:r>
              <w:rPr>
                <w:b/>
                <w:color w:val="0F172A"/>
                <w:sz w:val="20"/>
              </w:rPr>
              <w:t>Market Definition</w:t>
            </w:r>
          </w:p>
          <w:p w:rsidR="00E13173" w:rsidRDefault="0093756F">
            <w:pPr>
              <w:spacing w:after="20" w:line="240" w:lineRule="auto"/>
            </w:pPr>
            <w:r>
              <w:rPr>
                <w:sz w:val="18"/>
              </w:rPr>
              <w:t xml:space="preserve">The market scope and the type of company that qualifies </w:t>
            </w:r>
            <w:r>
              <w:rPr>
                <w:sz w:val="18"/>
              </w:rPr>
              <w:t>were defined first. Five parameters were then set for each axis, each with a written definition: the X axis measures core capability (products, services or technology) and the Y axis measures business capability.</w:t>
            </w:r>
          </w:p>
        </w:tc>
      </w:tr>
      <w:tr w:rsidR="00E13173">
        <w:trPr>
          <w:cantSplit/>
          <w:jc w:val="center"/>
        </w:trPr>
        <w:tc>
          <w:tcPr>
            <w:tcW w:w="1009" w:type="dxa"/>
            <w:shd w:val="clear" w:color="auto" w:fill="1A759F"/>
            <w:tcMar>
              <w:top w:w="140" w:type="dxa"/>
              <w:left w:w="140" w:type="dxa"/>
              <w:bottom w:w="140" w:type="dxa"/>
              <w:right w:w="140" w:type="dxa"/>
            </w:tcMar>
            <w:vAlign w:val="center"/>
          </w:tcPr>
          <w:p w:rsidR="00E13173" w:rsidRDefault="0093756F">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E13173" w:rsidRDefault="0093756F">
            <w:pPr>
              <w:spacing w:after="20" w:line="240" w:lineRule="auto"/>
            </w:pPr>
            <w:r>
              <w:rPr>
                <w:b/>
                <w:color w:val="0F172A"/>
                <w:sz w:val="20"/>
              </w:rPr>
              <w:t>Secondary and Primary Research</w:t>
            </w:r>
          </w:p>
          <w:p w:rsidR="00E13173" w:rsidRDefault="0093756F">
            <w:pPr>
              <w:spacing w:after="20" w:line="240" w:lineRule="auto"/>
            </w:pPr>
            <w:r>
              <w:rPr>
                <w:sz w:val="18"/>
              </w:rPr>
              <w:t>Secondary</w:t>
            </w:r>
            <w:r>
              <w:rPr>
                <w:sz w:val="18"/>
              </w:rPr>
              <w:t xml:space="preserve"> research covered company websites, filings, trade directories, industry publications and news. Primary research drew on B2B marketplace listings, where available, to confirm company offerings. Coverage was extended region by region until no new qualifying</w:t>
            </w:r>
            <w:r>
              <w:rPr>
                <w:sz w:val="18"/>
              </w:rPr>
              <w:t xml:space="preserve"> companies emerged.</w:t>
            </w:r>
          </w:p>
        </w:tc>
      </w:tr>
      <w:tr w:rsidR="00E13173">
        <w:trPr>
          <w:cantSplit/>
          <w:jc w:val="center"/>
        </w:trPr>
        <w:tc>
          <w:tcPr>
            <w:tcW w:w="1009" w:type="dxa"/>
            <w:shd w:val="clear" w:color="auto" w:fill="1A759F"/>
            <w:tcMar>
              <w:top w:w="140" w:type="dxa"/>
              <w:left w:w="140" w:type="dxa"/>
              <w:bottom w:w="140" w:type="dxa"/>
              <w:right w:w="140" w:type="dxa"/>
            </w:tcMar>
            <w:vAlign w:val="center"/>
          </w:tcPr>
          <w:p w:rsidR="00E13173" w:rsidRDefault="0093756F">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E13173" w:rsidRDefault="0093756F">
            <w:pPr>
              <w:spacing w:after="20" w:line="240" w:lineRule="auto"/>
            </w:pPr>
            <w:r>
              <w:rPr>
                <w:b/>
                <w:color w:val="0F172A"/>
                <w:sz w:val="20"/>
              </w:rPr>
              <w:t>Screening</w:t>
            </w:r>
          </w:p>
          <w:p w:rsidR="00E13173" w:rsidRDefault="0093756F">
            <w:pPr>
              <w:spacing w:after="20" w:line="240" w:lineRule="auto"/>
            </w:pPr>
            <w:r>
              <w:rPr>
                <w:sz w:val="18"/>
              </w:rPr>
              <w:t>Each candidate was screened against the market's inclusion criteria and required commercial role. Distributors, resellers, consultancies, contract manufacturers and media names were excluded, and duplicates consolidated. Co</w:t>
            </w:r>
            <w:r>
              <w:rPr>
                <w:sz w:val="18"/>
              </w:rPr>
              <w:t>mpanies whose main business is an adjacent segment are listed but not placed on the chart.</w:t>
            </w:r>
          </w:p>
        </w:tc>
      </w:tr>
      <w:tr w:rsidR="00E13173">
        <w:trPr>
          <w:cantSplit/>
          <w:jc w:val="center"/>
        </w:trPr>
        <w:tc>
          <w:tcPr>
            <w:tcW w:w="1009" w:type="dxa"/>
            <w:shd w:val="clear" w:color="auto" w:fill="1A759F"/>
            <w:tcMar>
              <w:top w:w="140" w:type="dxa"/>
              <w:left w:w="140" w:type="dxa"/>
              <w:bottom w:w="140" w:type="dxa"/>
              <w:right w:w="140" w:type="dxa"/>
            </w:tcMar>
            <w:vAlign w:val="center"/>
          </w:tcPr>
          <w:p w:rsidR="00E13173" w:rsidRDefault="0093756F">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E13173" w:rsidRDefault="0093756F">
            <w:pPr>
              <w:spacing w:after="20" w:line="240" w:lineRule="auto"/>
            </w:pPr>
            <w:r>
              <w:rPr>
                <w:b/>
                <w:color w:val="0F172A"/>
                <w:sz w:val="20"/>
              </w:rPr>
              <w:t>Evidence Compilation</w:t>
            </w:r>
          </w:p>
          <w:p w:rsidR="00E13173" w:rsidRDefault="0093756F">
            <w:pPr>
              <w:spacing w:after="20" w:line="240" w:lineRule="auto"/>
            </w:pPr>
            <w:r>
              <w:rPr>
                <w:sz w:val="18"/>
              </w:rPr>
              <w:t xml:space="preserve">Every screened company was assessed on all ten parameters; for chart companies, evidence was recorded parameter by parameter. Claims resting </w:t>
            </w:r>
            <w:r>
              <w:rPr>
                <w:sz w:val="18"/>
              </w:rPr>
              <w:t>only on a company's own materials are reported as company-reported, partner technology is credited to the partnership, and employee-review sites are not used as customer evidence.</w:t>
            </w:r>
          </w:p>
        </w:tc>
      </w:tr>
      <w:tr w:rsidR="00E13173">
        <w:trPr>
          <w:cantSplit/>
          <w:jc w:val="center"/>
        </w:trPr>
        <w:tc>
          <w:tcPr>
            <w:tcW w:w="1009" w:type="dxa"/>
            <w:shd w:val="clear" w:color="auto" w:fill="1A759F"/>
            <w:tcMar>
              <w:top w:w="140" w:type="dxa"/>
              <w:left w:w="140" w:type="dxa"/>
              <w:bottom w:w="140" w:type="dxa"/>
              <w:right w:w="140" w:type="dxa"/>
            </w:tcMar>
            <w:vAlign w:val="center"/>
          </w:tcPr>
          <w:p w:rsidR="00E13173" w:rsidRDefault="0093756F">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E13173" w:rsidRDefault="0093756F">
            <w:pPr>
              <w:spacing w:after="20" w:line="240" w:lineRule="auto"/>
            </w:pPr>
            <w:r>
              <w:rPr>
                <w:b/>
                <w:color w:val="0F172A"/>
                <w:sz w:val="20"/>
              </w:rPr>
              <w:t>Scoring</w:t>
            </w:r>
          </w:p>
          <w:p w:rsidR="00E13173" w:rsidRDefault="0093756F">
            <w:pPr>
              <w:spacing w:after="20" w:line="240" w:lineRule="auto"/>
            </w:pPr>
            <w:r>
              <w:rPr>
                <w:sz w:val="18"/>
              </w:rPr>
              <w:t xml:space="preserve">Each parameter is rated 0–100 against its written definition, </w:t>
            </w:r>
            <w:r>
              <w:rPr>
                <w:sz w:val="18"/>
              </w:rPr>
              <w:t>based on the evidence available. Ratings are analyst assessments under this methodology, not independently audited figures. X and Y are the simple average of the five parameter ratings on each axis; overall is the average of X and Y.</w:t>
            </w:r>
          </w:p>
        </w:tc>
      </w:tr>
      <w:tr w:rsidR="00E13173">
        <w:trPr>
          <w:cantSplit/>
          <w:jc w:val="center"/>
        </w:trPr>
        <w:tc>
          <w:tcPr>
            <w:tcW w:w="1009" w:type="dxa"/>
            <w:shd w:val="clear" w:color="auto" w:fill="1A759F"/>
            <w:tcMar>
              <w:top w:w="140" w:type="dxa"/>
              <w:left w:w="140" w:type="dxa"/>
              <w:bottom w:w="140" w:type="dxa"/>
              <w:right w:w="140" w:type="dxa"/>
            </w:tcMar>
            <w:vAlign w:val="center"/>
          </w:tcPr>
          <w:p w:rsidR="00E13173" w:rsidRDefault="0093756F">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E13173" w:rsidRDefault="0093756F">
            <w:pPr>
              <w:spacing w:after="20" w:line="240" w:lineRule="auto"/>
            </w:pPr>
            <w:r>
              <w:rPr>
                <w:b/>
                <w:color w:val="0F172A"/>
                <w:sz w:val="20"/>
              </w:rPr>
              <w:t>Normalization &amp; Sel</w:t>
            </w:r>
            <w:r>
              <w:rPr>
                <w:b/>
                <w:color w:val="0F172A"/>
                <w:sz w:val="20"/>
              </w:rPr>
              <w:t>ection</w:t>
            </w:r>
          </w:p>
          <w:p w:rsidR="00E13173" w:rsidRDefault="0093756F">
            <w:pPr>
              <w:spacing w:after="20" w:line="240" w:lineRule="auto"/>
            </w:pPr>
            <w:r>
              <w:rPr>
                <w:sz w:val="18"/>
              </w:rPr>
              <w:t>X and Y scores are rescaled to a 65–100 range across all companies assessed, preserving their rank order. The chart shows an equal number of companies from each of the four quadrants, with boundaries set at the median. All other companies are listed</w:t>
            </w:r>
            <w:r>
              <w:rPr>
                <w:sz w:val="18"/>
              </w:rPr>
              <w:t xml:space="preserve"> in the table below the chart.</w:t>
            </w:r>
          </w:p>
        </w:tc>
      </w:tr>
    </w:tbl>
    <w:p w:rsidR="00E13173" w:rsidRDefault="0093756F">
      <w:pPr>
        <w:spacing w:before="200"/>
      </w:pPr>
      <w:r>
        <w:rPr>
          <w:color w:val="64748B"/>
          <w:sz w:val="17"/>
        </w:rPr>
        <w:t>Scoring inputs: each axis is built from five market-specific parameters, defined in the Parameter Definitions section. All parameters are equally weighted.</w:t>
      </w:r>
    </w:p>
    <w:sectPr w:rsidR="00E13173"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93756F">
      <w:pPr>
        <w:spacing w:after="0" w:line="240" w:lineRule="auto"/>
      </w:pPr>
      <w:r>
        <w:separator/>
      </w:r>
    </w:p>
  </w:endnote>
  <w:endnote w:type="continuationSeparator" w:id="0">
    <w:p w:rsidR="00000000" w:rsidRDefault="00937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13173" w:rsidRDefault="0093756F">
    <w:pPr>
      <w:pStyle w:val="Footer"/>
    </w:pPr>
    <w:r>
      <w:rPr>
        <w:color w:val="64748B"/>
        <w:sz w:val="14"/>
      </w:rPr>
      <w:t>Coherent Quadrant · Drone Propulsion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53</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53</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93756F">
      <w:pPr>
        <w:spacing w:after="0" w:line="240" w:lineRule="auto"/>
      </w:pPr>
      <w:r>
        <w:separator/>
      </w:r>
    </w:p>
  </w:footnote>
  <w:footnote w:type="continuationSeparator" w:id="0">
    <w:p w:rsidR="00000000" w:rsidRDefault="009375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3756F"/>
    <w:rsid w:val="00AA1D8D"/>
    <w:rsid w:val="00B47730"/>
    <w:rsid w:val="00CB0664"/>
    <w:rsid w:val="00E131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0747213-913B-49F6-A76A-270099F93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3756F"/>
    <w:pPr>
      <w:spacing w:after="100"/>
    </w:pPr>
  </w:style>
  <w:style w:type="paragraph" w:styleId="TOC2">
    <w:name w:val="toc 2"/>
    <w:basedOn w:val="Normal"/>
    <w:next w:val="Normal"/>
    <w:autoRedefine/>
    <w:uiPriority w:val="39"/>
    <w:unhideWhenUsed/>
    <w:rsid w:val="0093756F"/>
    <w:pPr>
      <w:spacing w:after="100"/>
      <w:ind w:left="190"/>
    </w:pPr>
  </w:style>
  <w:style w:type="character" w:styleId="Hyperlink">
    <w:name w:val="Hyperlink"/>
    <w:basedOn w:val="DefaultParagraphFont"/>
    <w:uiPriority w:val="99"/>
    <w:unhideWhenUsed/>
    <w:rsid w:val="009375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46DBF1-EA45-4885-8D3F-C09C87F05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23053</Words>
  <Characters>131406</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154151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2026-10-05T13:18:00Z</dcterms:modified>
  <cp:category/>
</cp:coreProperties>
</file>