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CB6BED">
        <w:trPr>
          <w:cantSplit/>
          <w:jc w:val="center"/>
        </w:trPr>
        <w:tc>
          <w:tcPr>
            <w:tcW w:w="10092" w:type="dxa"/>
            <w:shd w:val="clear" w:color="auto" w:fill="002857"/>
            <w:tcMar>
              <w:top w:w="600" w:type="dxa"/>
              <w:left w:w="600" w:type="dxa"/>
              <w:bottom w:w="600" w:type="dxa"/>
              <w:right w:w="600" w:type="dxa"/>
            </w:tcMar>
            <w:vAlign w:val="bottom"/>
          </w:tcPr>
          <w:p w:rsidR="00CB6BED" w:rsidRDefault="00C962F5">
            <w:pPr>
              <w:spacing w:before="2400" w:after="20" w:line="240" w:lineRule="auto"/>
            </w:pPr>
            <w:bookmarkStart w:id="0" w:name="_GoBack"/>
            <w:bookmarkEnd w:id="0"/>
            <w:r>
              <w:rPr>
                <w:b/>
                <w:color w:val="E2E8F0"/>
                <w:spacing w:val="60"/>
                <w:sz w:val="21"/>
              </w:rPr>
              <w:t>Coherent Quadrant</w:t>
            </w:r>
          </w:p>
          <w:p w:rsidR="00CB6BED" w:rsidRDefault="00C962F5">
            <w:pPr>
              <w:pBdr>
                <w:bottom w:val="single" w:sz="24" w:space="10" w:color="52B69A"/>
              </w:pBdr>
              <w:spacing w:after="120" w:line="240" w:lineRule="auto"/>
            </w:pPr>
            <w:r>
              <w:rPr>
                <w:b/>
                <w:color w:val="FFFFFF"/>
                <w:sz w:val="52"/>
              </w:rPr>
              <w:t>Industrial Fire Safety Market</w:t>
            </w:r>
          </w:p>
          <w:p w:rsidR="00CB6BED" w:rsidRDefault="00C962F5">
            <w:pPr>
              <w:spacing w:after="40" w:line="240" w:lineRule="auto"/>
            </w:pPr>
            <w:r>
              <w:rPr>
                <w:b/>
                <w:color w:val="FFFFFF"/>
                <w:sz w:val="22"/>
              </w:rPr>
              <w:t>India</w:t>
            </w:r>
          </w:p>
          <w:p w:rsidR="00CB6BED" w:rsidRDefault="00C962F5">
            <w:pPr>
              <w:spacing w:after="360" w:line="240" w:lineRule="auto"/>
            </w:pPr>
            <w:r>
              <w:rPr>
                <w:color w:val="CBD5E1"/>
                <w:sz w:val="20"/>
              </w:rPr>
              <w:t>116 Manufacturer scored on Product Capability (X) and Business Capability (Y)</w:t>
            </w:r>
          </w:p>
        </w:tc>
      </w:tr>
    </w:tbl>
    <w:p w:rsidR="00CB6BED" w:rsidRDefault="00CB6BED">
      <w:pPr>
        <w:spacing w:after="120"/>
      </w:pPr>
    </w:p>
    <w:p w:rsidR="00CB6BED" w:rsidRDefault="00C962F5">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CB6BED">
        <w:trPr>
          <w:cantSplit/>
          <w:jc w:val="center"/>
        </w:trPr>
        <w:tc>
          <w:tcPr>
            <w:tcW w:w="5046" w:type="dxa"/>
            <w:gridSpan w:val="2"/>
            <w:shd w:val="clear" w:color="auto" w:fill="F8FAFC"/>
            <w:tcMar>
              <w:top w:w="160" w:type="dxa"/>
              <w:left w:w="160" w:type="dxa"/>
              <w:bottom w:w="160" w:type="dxa"/>
              <w:right w:w="160" w:type="dxa"/>
            </w:tcMar>
          </w:tcPr>
          <w:p w:rsidR="00CB6BED" w:rsidRDefault="00C962F5">
            <w:pPr>
              <w:spacing w:after="20" w:line="240" w:lineRule="auto"/>
            </w:pPr>
            <w:r>
              <w:rPr>
                <w:b/>
                <w:color w:val="0F172A"/>
                <w:sz w:val="20"/>
              </w:rPr>
              <w:t>Market</w:t>
            </w:r>
          </w:p>
          <w:p w:rsidR="00CB6BED" w:rsidRDefault="00C962F5">
            <w:pPr>
              <w:spacing w:after="20" w:line="240" w:lineRule="auto"/>
            </w:pPr>
            <w:r>
              <w:t>Industrial Fire Safety Market</w:t>
            </w:r>
          </w:p>
          <w:p w:rsidR="00CB6BED" w:rsidRDefault="00C962F5">
            <w:pPr>
              <w:spacing w:after="20" w:line="240" w:lineRule="auto"/>
            </w:pPr>
            <w:r>
              <w:rPr>
                <w:b/>
                <w:color w:val="0F172A"/>
                <w:sz w:val="20"/>
              </w:rPr>
              <w:t>Market Type</w:t>
            </w:r>
          </w:p>
          <w:p w:rsidR="00CB6BED" w:rsidRDefault="00C962F5">
            <w:pPr>
              <w:spacing w:after="20" w:line="240" w:lineRule="auto"/>
            </w:pPr>
            <w:r>
              <w:t>The industry focused on providing specialized fire</w:t>
            </w:r>
            <w:r>
              <w:t xml:space="preserve"> prevention, detection, and suppression systems tailored for hazardous industrial environments.</w:t>
            </w:r>
          </w:p>
        </w:tc>
        <w:tc>
          <w:tcPr>
            <w:tcW w:w="5046" w:type="dxa"/>
            <w:gridSpan w:val="2"/>
            <w:shd w:val="clear" w:color="auto" w:fill="F8FAFC"/>
            <w:tcMar>
              <w:top w:w="160" w:type="dxa"/>
              <w:left w:w="160" w:type="dxa"/>
              <w:bottom w:w="160" w:type="dxa"/>
              <w:right w:w="160" w:type="dxa"/>
            </w:tcMar>
          </w:tcPr>
          <w:p w:rsidR="00CB6BED" w:rsidRDefault="00C962F5">
            <w:pPr>
              <w:spacing w:after="20" w:line="240" w:lineRule="auto"/>
            </w:pPr>
            <w:r>
              <w:rPr>
                <w:b/>
                <w:color w:val="0F172A"/>
                <w:sz w:val="20"/>
              </w:rPr>
              <w:t>Provider Categories in this Market</w:t>
            </w:r>
          </w:p>
          <w:p w:rsidR="00CB6BED" w:rsidRDefault="00C962F5">
            <w:pPr>
              <w:spacing w:after="20" w:line="240" w:lineRule="auto"/>
            </w:pPr>
            <w:r>
              <w:rPr>
                <w:b/>
                <w:color w:val="0F172A"/>
              </w:rPr>
              <w:t xml:space="preserve">1. </w:t>
            </w:r>
            <w:r>
              <w:rPr>
                <w:color w:val="0F172A"/>
              </w:rPr>
              <w:t>Manufacturer</w:t>
            </w:r>
          </w:p>
          <w:p w:rsidR="00CB6BED" w:rsidRDefault="00C962F5">
            <w:pPr>
              <w:spacing w:after="20" w:line="240" w:lineRule="auto"/>
            </w:pPr>
            <w:r>
              <w:rPr>
                <w:color w:val="64748B"/>
                <w:sz w:val="17"/>
              </w:rPr>
              <w:t>Manufacturer was chosen because the landscape is fundamentally built around companies that produce the specia</w:t>
            </w:r>
            <w:r>
              <w:rPr>
                <w:color w:val="64748B"/>
                <w:sz w:val="17"/>
              </w:rPr>
              <w:t>lized, heavy-duty physical hardware and suppression systems required for industrial hazards, while other roles like service providers act as secondary channels or installers.</w:t>
            </w:r>
          </w:p>
        </w:tc>
      </w:tr>
      <w:tr w:rsidR="00CB6BED">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CB6BED" w:rsidRDefault="00C962F5">
            <w:pPr>
              <w:spacing w:after="20" w:line="240" w:lineRule="auto"/>
            </w:pPr>
            <w:r>
              <w:rPr>
                <w:b/>
                <w:color w:val="FFFFFF"/>
                <w:sz w:val="48"/>
              </w:rPr>
              <w:t>116</w:t>
            </w:r>
          </w:p>
          <w:p w:rsidR="00CB6BED" w:rsidRDefault="00C962F5">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CB6BED" w:rsidRDefault="00C962F5">
            <w:pPr>
              <w:spacing w:after="20" w:line="240" w:lineRule="auto"/>
            </w:pPr>
            <w:r>
              <w:rPr>
                <w:b/>
                <w:color w:val="FFFFFF"/>
                <w:sz w:val="48"/>
              </w:rPr>
              <w:t>20</w:t>
            </w:r>
          </w:p>
          <w:p w:rsidR="00CB6BED" w:rsidRDefault="00C962F5">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CB6BED" w:rsidRDefault="00C962F5">
            <w:pPr>
              <w:spacing w:after="20" w:line="240" w:lineRule="auto"/>
            </w:pPr>
            <w:r>
              <w:rPr>
                <w:b/>
                <w:color w:val="FFFFFF"/>
                <w:sz w:val="48"/>
              </w:rPr>
              <w:t>20</w:t>
            </w:r>
          </w:p>
          <w:p w:rsidR="00CB6BED" w:rsidRDefault="00C962F5">
            <w:pPr>
              <w:spacing w:after="20" w:line="240" w:lineRule="auto"/>
            </w:pPr>
            <w:r>
              <w:rPr>
                <w:color w:val="E2E8F0"/>
                <w:sz w:val="18"/>
              </w:rPr>
              <w:t>Scoring paramete</w:t>
            </w:r>
            <w:r>
              <w:rPr>
                <w:color w:val="E2E8F0"/>
                <w:sz w:val="18"/>
              </w:rPr>
              <w:t>rs</w:t>
            </w:r>
          </w:p>
        </w:tc>
        <w:tc>
          <w:tcPr>
            <w:tcW w:w="2523" w:type="dxa"/>
            <w:shd w:val="clear" w:color="auto" w:fill="002857"/>
            <w:tcMar>
              <w:top w:w="220" w:type="dxa"/>
              <w:left w:w="220" w:type="dxa"/>
              <w:bottom w:w="220" w:type="dxa"/>
              <w:right w:w="220" w:type="dxa"/>
            </w:tcMar>
          </w:tcPr>
          <w:p w:rsidR="00CB6BED" w:rsidRDefault="00C962F5">
            <w:pPr>
              <w:spacing w:after="20" w:line="240" w:lineRule="auto"/>
            </w:pPr>
            <w:r>
              <w:rPr>
                <w:b/>
                <w:color w:val="FFFFFF"/>
                <w:sz w:val="48"/>
              </w:rPr>
              <w:t>4</w:t>
            </w:r>
          </w:p>
          <w:p w:rsidR="00CB6BED" w:rsidRDefault="00C962F5">
            <w:pPr>
              <w:spacing w:after="20" w:line="240" w:lineRule="auto"/>
            </w:pPr>
            <w:r>
              <w:rPr>
                <w:color w:val="E2E8F0"/>
                <w:sz w:val="18"/>
              </w:rPr>
              <w:t>Quadrants</w:t>
            </w:r>
          </w:p>
        </w:tc>
      </w:tr>
    </w:tbl>
    <w:p w:rsidR="00CB6BED" w:rsidRDefault="00C962F5">
      <w:pPr>
        <w:pageBreakBefore/>
        <w:pBdr>
          <w:bottom w:val="single" w:sz="24" w:space="6" w:color="52B69A"/>
        </w:pBdr>
        <w:spacing w:after="160"/>
      </w:pPr>
      <w:r>
        <w:rPr>
          <w:b/>
          <w:color w:val="002857"/>
          <w:sz w:val="40"/>
        </w:rPr>
        <w:lastRenderedPageBreak/>
        <w:t>Contents</w:t>
      </w:r>
    </w:p>
    <w:p w:rsidR="00C962F5" w:rsidRDefault="00C962F5">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206457" w:history="1">
        <w:r w:rsidRPr="0057353F">
          <w:rPr>
            <w:rStyle w:val="Hyperlink"/>
            <w:noProof/>
          </w:rPr>
          <w:t>Market Scoring Parameters</w:t>
        </w:r>
        <w:r>
          <w:rPr>
            <w:noProof/>
            <w:webHidden/>
          </w:rPr>
          <w:tab/>
        </w:r>
        <w:r>
          <w:rPr>
            <w:noProof/>
            <w:webHidden/>
          </w:rPr>
          <w:fldChar w:fldCharType="begin"/>
        </w:r>
        <w:r>
          <w:rPr>
            <w:noProof/>
            <w:webHidden/>
          </w:rPr>
          <w:instrText xml:space="preserve"> PAGEREF _Toc242206457 \h </w:instrText>
        </w:r>
        <w:r>
          <w:rPr>
            <w:noProof/>
            <w:webHidden/>
          </w:rPr>
        </w:r>
        <w:r>
          <w:rPr>
            <w:noProof/>
            <w:webHidden/>
          </w:rPr>
          <w:fldChar w:fldCharType="separate"/>
        </w:r>
        <w:r>
          <w:rPr>
            <w:noProof/>
            <w:webHidden/>
          </w:rPr>
          <w:t>3</w:t>
        </w:r>
        <w:r>
          <w:rPr>
            <w:noProof/>
            <w:webHidden/>
          </w:rPr>
          <w:fldChar w:fldCharType="end"/>
        </w:r>
      </w:hyperlink>
    </w:p>
    <w:p w:rsidR="00C962F5" w:rsidRDefault="00C962F5">
      <w:pPr>
        <w:pStyle w:val="TOC1"/>
        <w:tabs>
          <w:tab w:val="right" w:leader="dot" w:pos="10082"/>
        </w:tabs>
        <w:rPr>
          <w:rFonts w:asciiTheme="minorHAnsi" w:eastAsiaTheme="minorEastAsia" w:hAnsiTheme="minorHAnsi"/>
          <w:noProof/>
          <w:color w:val="auto"/>
          <w:sz w:val="22"/>
        </w:rPr>
      </w:pPr>
      <w:hyperlink w:anchor="_Toc242206458" w:history="1">
        <w:r w:rsidRPr="0057353F">
          <w:rPr>
            <w:rStyle w:val="Hyperlink"/>
            <w:noProof/>
          </w:rPr>
          <w:t>Quadrant Positioning</w:t>
        </w:r>
        <w:r>
          <w:rPr>
            <w:noProof/>
            <w:webHidden/>
          </w:rPr>
          <w:tab/>
        </w:r>
        <w:r>
          <w:rPr>
            <w:noProof/>
            <w:webHidden/>
          </w:rPr>
          <w:fldChar w:fldCharType="begin"/>
        </w:r>
        <w:r>
          <w:rPr>
            <w:noProof/>
            <w:webHidden/>
          </w:rPr>
          <w:instrText xml:space="preserve"> PAGEREF _Toc242206458 \h </w:instrText>
        </w:r>
        <w:r>
          <w:rPr>
            <w:noProof/>
            <w:webHidden/>
          </w:rPr>
        </w:r>
        <w:r>
          <w:rPr>
            <w:noProof/>
            <w:webHidden/>
          </w:rPr>
          <w:fldChar w:fldCharType="separate"/>
        </w:r>
        <w:r>
          <w:rPr>
            <w:noProof/>
            <w:webHidden/>
          </w:rPr>
          <w:t>4</w:t>
        </w:r>
        <w:r>
          <w:rPr>
            <w:noProof/>
            <w:webHidden/>
          </w:rPr>
          <w:fldChar w:fldCharType="end"/>
        </w:r>
      </w:hyperlink>
    </w:p>
    <w:p w:rsidR="00C962F5" w:rsidRDefault="00C962F5">
      <w:pPr>
        <w:pStyle w:val="TOC1"/>
        <w:tabs>
          <w:tab w:val="right" w:leader="dot" w:pos="10082"/>
        </w:tabs>
        <w:rPr>
          <w:rFonts w:asciiTheme="minorHAnsi" w:eastAsiaTheme="minorEastAsia" w:hAnsiTheme="minorHAnsi"/>
          <w:noProof/>
          <w:color w:val="auto"/>
          <w:sz w:val="22"/>
        </w:rPr>
      </w:pPr>
      <w:hyperlink w:anchor="_Toc242206459" w:history="1">
        <w:r w:rsidRPr="0057353F">
          <w:rPr>
            <w:rStyle w:val="Hyperlink"/>
            <w:noProof/>
          </w:rPr>
          <w:t>What Each Quadrant Means</w:t>
        </w:r>
        <w:r>
          <w:rPr>
            <w:noProof/>
            <w:webHidden/>
          </w:rPr>
          <w:tab/>
        </w:r>
        <w:r>
          <w:rPr>
            <w:noProof/>
            <w:webHidden/>
          </w:rPr>
          <w:fldChar w:fldCharType="begin"/>
        </w:r>
        <w:r>
          <w:rPr>
            <w:noProof/>
            <w:webHidden/>
          </w:rPr>
          <w:instrText xml:space="preserve"> PAGEREF _Toc242206459 \h </w:instrText>
        </w:r>
        <w:r>
          <w:rPr>
            <w:noProof/>
            <w:webHidden/>
          </w:rPr>
        </w:r>
        <w:r>
          <w:rPr>
            <w:noProof/>
            <w:webHidden/>
          </w:rPr>
          <w:fldChar w:fldCharType="separate"/>
        </w:r>
        <w:r>
          <w:rPr>
            <w:noProof/>
            <w:webHidden/>
          </w:rPr>
          <w:t>5</w:t>
        </w:r>
        <w:r>
          <w:rPr>
            <w:noProof/>
            <w:webHidden/>
          </w:rPr>
          <w:fldChar w:fldCharType="end"/>
        </w:r>
      </w:hyperlink>
    </w:p>
    <w:p w:rsidR="00C962F5" w:rsidRDefault="00C962F5">
      <w:pPr>
        <w:pStyle w:val="TOC1"/>
        <w:tabs>
          <w:tab w:val="right" w:leader="dot" w:pos="10082"/>
        </w:tabs>
        <w:rPr>
          <w:rFonts w:asciiTheme="minorHAnsi" w:eastAsiaTheme="minorEastAsia" w:hAnsiTheme="minorHAnsi"/>
          <w:noProof/>
          <w:color w:val="auto"/>
          <w:sz w:val="22"/>
        </w:rPr>
      </w:pPr>
      <w:hyperlink w:anchor="_Toc242206460" w:history="1">
        <w:r w:rsidRPr="0057353F">
          <w:rPr>
            <w:rStyle w:val="Hyperlink"/>
            <w:noProof/>
          </w:rPr>
          <w:t>Top 20 Companies</w:t>
        </w:r>
        <w:r>
          <w:rPr>
            <w:noProof/>
            <w:webHidden/>
          </w:rPr>
          <w:tab/>
        </w:r>
        <w:r>
          <w:rPr>
            <w:noProof/>
            <w:webHidden/>
          </w:rPr>
          <w:fldChar w:fldCharType="begin"/>
        </w:r>
        <w:r>
          <w:rPr>
            <w:noProof/>
            <w:webHidden/>
          </w:rPr>
          <w:instrText xml:space="preserve"> PAGEREF _Toc242206460 \h </w:instrText>
        </w:r>
        <w:r>
          <w:rPr>
            <w:noProof/>
            <w:webHidden/>
          </w:rPr>
        </w:r>
        <w:r>
          <w:rPr>
            <w:noProof/>
            <w:webHidden/>
          </w:rPr>
          <w:fldChar w:fldCharType="separate"/>
        </w:r>
        <w:r>
          <w:rPr>
            <w:noProof/>
            <w:webHidden/>
          </w:rPr>
          <w:t>6</w:t>
        </w:r>
        <w:r>
          <w:rPr>
            <w:noProof/>
            <w:webHidden/>
          </w:rPr>
          <w:fldChar w:fldCharType="end"/>
        </w:r>
      </w:hyperlink>
    </w:p>
    <w:p w:rsidR="00C962F5" w:rsidRDefault="00C962F5">
      <w:pPr>
        <w:pStyle w:val="TOC1"/>
        <w:tabs>
          <w:tab w:val="right" w:leader="dot" w:pos="10082"/>
        </w:tabs>
        <w:rPr>
          <w:rFonts w:asciiTheme="minorHAnsi" w:eastAsiaTheme="minorEastAsia" w:hAnsiTheme="minorHAnsi"/>
          <w:noProof/>
          <w:color w:val="auto"/>
          <w:sz w:val="22"/>
        </w:rPr>
      </w:pPr>
      <w:hyperlink w:anchor="_Toc242206461" w:history="1">
        <w:r w:rsidRPr="0057353F">
          <w:rPr>
            <w:rStyle w:val="Hyperlink"/>
            <w:noProof/>
          </w:rPr>
          <w:t>Other Noticeable Players</w:t>
        </w:r>
        <w:r>
          <w:rPr>
            <w:noProof/>
            <w:webHidden/>
          </w:rPr>
          <w:tab/>
        </w:r>
        <w:r>
          <w:rPr>
            <w:noProof/>
            <w:webHidden/>
          </w:rPr>
          <w:fldChar w:fldCharType="begin"/>
        </w:r>
        <w:r>
          <w:rPr>
            <w:noProof/>
            <w:webHidden/>
          </w:rPr>
          <w:instrText xml:space="preserve"> PAGEREF _Toc242206461 \h </w:instrText>
        </w:r>
        <w:r>
          <w:rPr>
            <w:noProof/>
            <w:webHidden/>
          </w:rPr>
        </w:r>
        <w:r>
          <w:rPr>
            <w:noProof/>
            <w:webHidden/>
          </w:rPr>
          <w:fldChar w:fldCharType="separate"/>
        </w:r>
        <w:r>
          <w:rPr>
            <w:noProof/>
            <w:webHidden/>
          </w:rPr>
          <w:t>7</w:t>
        </w:r>
        <w:r>
          <w:rPr>
            <w:noProof/>
            <w:webHidden/>
          </w:rPr>
          <w:fldChar w:fldCharType="end"/>
        </w:r>
      </w:hyperlink>
    </w:p>
    <w:p w:rsidR="00C962F5" w:rsidRDefault="00C962F5">
      <w:pPr>
        <w:pStyle w:val="TOC1"/>
        <w:tabs>
          <w:tab w:val="right" w:leader="dot" w:pos="10082"/>
        </w:tabs>
        <w:rPr>
          <w:rFonts w:asciiTheme="minorHAnsi" w:eastAsiaTheme="minorEastAsia" w:hAnsiTheme="minorHAnsi"/>
          <w:noProof/>
          <w:color w:val="auto"/>
          <w:sz w:val="22"/>
        </w:rPr>
      </w:pPr>
      <w:hyperlink w:anchor="_Toc242206462" w:history="1">
        <w:r w:rsidRPr="0057353F">
          <w:rPr>
            <w:rStyle w:val="Hyperlink"/>
            <w:noProof/>
          </w:rPr>
          <w:t>Parameter Detail by Company</w:t>
        </w:r>
        <w:r>
          <w:rPr>
            <w:noProof/>
            <w:webHidden/>
          </w:rPr>
          <w:tab/>
        </w:r>
        <w:r>
          <w:rPr>
            <w:noProof/>
            <w:webHidden/>
          </w:rPr>
          <w:fldChar w:fldCharType="begin"/>
        </w:r>
        <w:r>
          <w:rPr>
            <w:noProof/>
            <w:webHidden/>
          </w:rPr>
          <w:instrText xml:space="preserve"> PAGEREF _Toc242206462 \h </w:instrText>
        </w:r>
        <w:r>
          <w:rPr>
            <w:noProof/>
            <w:webHidden/>
          </w:rPr>
        </w:r>
        <w:r>
          <w:rPr>
            <w:noProof/>
            <w:webHidden/>
          </w:rPr>
          <w:fldChar w:fldCharType="separate"/>
        </w:r>
        <w:r>
          <w:rPr>
            <w:noProof/>
            <w:webHidden/>
          </w:rPr>
          <w:t>11</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63" w:history="1">
        <w:r w:rsidRPr="0057353F">
          <w:rPr>
            <w:rStyle w:val="Hyperlink"/>
            <w:noProof/>
          </w:rPr>
          <w:t>HD Fire Protect Limited</w:t>
        </w:r>
        <w:r>
          <w:rPr>
            <w:noProof/>
            <w:webHidden/>
          </w:rPr>
          <w:tab/>
        </w:r>
        <w:r>
          <w:rPr>
            <w:noProof/>
            <w:webHidden/>
          </w:rPr>
          <w:fldChar w:fldCharType="begin"/>
        </w:r>
        <w:r>
          <w:rPr>
            <w:noProof/>
            <w:webHidden/>
          </w:rPr>
          <w:instrText xml:space="preserve"> PAGEREF _Toc242206463 \h </w:instrText>
        </w:r>
        <w:r>
          <w:rPr>
            <w:noProof/>
            <w:webHidden/>
          </w:rPr>
        </w:r>
        <w:r>
          <w:rPr>
            <w:noProof/>
            <w:webHidden/>
          </w:rPr>
          <w:fldChar w:fldCharType="separate"/>
        </w:r>
        <w:r>
          <w:rPr>
            <w:noProof/>
            <w:webHidden/>
          </w:rPr>
          <w:t>11</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64" w:history="1">
        <w:r w:rsidRPr="0057353F">
          <w:rPr>
            <w:rStyle w:val="Hyperlink"/>
            <w:noProof/>
          </w:rPr>
          <w:t>Ceasefire Industries Pvt. Ltd.</w:t>
        </w:r>
        <w:r>
          <w:rPr>
            <w:noProof/>
            <w:webHidden/>
          </w:rPr>
          <w:tab/>
        </w:r>
        <w:r>
          <w:rPr>
            <w:noProof/>
            <w:webHidden/>
          </w:rPr>
          <w:fldChar w:fldCharType="begin"/>
        </w:r>
        <w:r>
          <w:rPr>
            <w:noProof/>
            <w:webHidden/>
          </w:rPr>
          <w:instrText xml:space="preserve"> PAGEREF _Toc242206464 \h </w:instrText>
        </w:r>
        <w:r>
          <w:rPr>
            <w:noProof/>
            <w:webHidden/>
          </w:rPr>
        </w:r>
        <w:r>
          <w:rPr>
            <w:noProof/>
            <w:webHidden/>
          </w:rPr>
          <w:fldChar w:fldCharType="separate"/>
        </w:r>
        <w:r>
          <w:rPr>
            <w:noProof/>
            <w:webHidden/>
          </w:rPr>
          <w:t>14</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65" w:history="1">
        <w:r w:rsidRPr="0057353F">
          <w:rPr>
            <w:rStyle w:val="Hyperlink"/>
            <w:noProof/>
          </w:rPr>
          <w:t>Safex Fire Services Ltd.</w:t>
        </w:r>
        <w:r>
          <w:rPr>
            <w:noProof/>
            <w:webHidden/>
          </w:rPr>
          <w:tab/>
        </w:r>
        <w:r>
          <w:rPr>
            <w:noProof/>
            <w:webHidden/>
          </w:rPr>
          <w:fldChar w:fldCharType="begin"/>
        </w:r>
        <w:r>
          <w:rPr>
            <w:noProof/>
            <w:webHidden/>
          </w:rPr>
          <w:instrText xml:space="preserve"> PAGEREF _Toc242206465 \h </w:instrText>
        </w:r>
        <w:r>
          <w:rPr>
            <w:noProof/>
            <w:webHidden/>
          </w:rPr>
        </w:r>
        <w:r>
          <w:rPr>
            <w:noProof/>
            <w:webHidden/>
          </w:rPr>
          <w:fldChar w:fldCharType="separate"/>
        </w:r>
        <w:r>
          <w:rPr>
            <w:noProof/>
            <w:webHidden/>
          </w:rPr>
          <w:t>17</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66" w:history="1">
        <w:r w:rsidRPr="0057353F">
          <w:rPr>
            <w:rStyle w:val="Hyperlink"/>
            <w:noProof/>
          </w:rPr>
          <w:t>KV Fire Chemicals (India) Pvt. Ltd.</w:t>
        </w:r>
        <w:r>
          <w:rPr>
            <w:noProof/>
            <w:webHidden/>
          </w:rPr>
          <w:tab/>
        </w:r>
        <w:r>
          <w:rPr>
            <w:noProof/>
            <w:webHidden/>
          </w:rPr>
          <w:fldChar w:fldCharType="begin"/>
        </w:r>
        <w:r>
          <w:rPr>
            <w:noProof/>
            <w:webHidden/>
          </w:rPr>
          <w:instrText xml:space="preserve"> PAGEREF _Toc242206466 \h </w:instrText>
        </w:r>
        <w:r>
          <w:rPr>
            <w:noProof/>
            <w:webHidden/>
          </w:rPr>
        </w:r>
        <w:r>
          <w:rPr>
            <w:noProof/>
            <w:webHidden/>
          </w:rPr>
          <w:fldChar w:fldCharType="separate"/>
        </w:r>
        <w:r>
          <w:rPr>
            <w:noProof/>
            <w:webHidden/>
          </w:rPr>
          <w:t>20</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67" w:history="1">
        <w:r w:rsidRPr="0057353F">
          <w:rPr>
            <w:rStyle w:val="Hyperlink"/>
            <w:noProof/>
          </w:rPr>
          <w:t>Ravel Electronics Private Limited</w:t>
        </w:r>
        <w:r>
          <w:rPr>
            <w:noProof/>
            <w:webHidden/>
          </w:rPr>
          <w:tab/>
        </w:r>
        <w:r>
          <w:rPr>
            <w:noProof/>
            <w:webHidden/>
          </w:rPr>
          <w:fldChar w:fldCharType="begin"/>
        </w:r>
        <w:r>
          <w:rPr>
            <w:noProof/>
            <w:webHidden/>
          </w:rPr>
          <w:instrText xml:space="preserve"> PAGEREF _Toc242206467 \h </w:instrText>
        </w:r>
        <w:r>
          <w:rPr>
            <w:noProof/>
            <w:webHidden/>
          </w:rPr>
        </w:r>
        <w:r>
          <w:rPr>
            <w:noProof/>
            <w:webHidden/>
          </w:rPr>
          <w:fldChar w:fldCharType="separate"/>
        </w:r>
        <w:r>
          <w:rPr>
            <w:noProof/>
            <w:webHidden/>
          </w:rPr>
          <w:t>23</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68" w:history="1">
        <w:r w:rsidRPr="0057353F">
          <w:rPr>
            <w:rStyle w:val="Hyperlink"/>
            <w:noProof/>
          </w:rPr>
          <w:t>Palladium Safety Solutions Pvt Ltd</w:t>
        </w:r>
        <w:r>
          <w:rPr>
            <w:noProof/>
            <w:webHidden/>
          </w:rPr>
          <w:tab/>
        </w:r>
        <w:r>
          <w:rPr>
            <w:noProof/>
            <w:webHidden/>
          </w:rPr>
          <w:fldChar w:fldCharType="begin"/>
        </w:r>
        <w:r>
          <w:rPr>
            <w:noProof/>
            <w:webHidden/>
          </w:rPr>
          <w:instrText xml:space="preserve"> PAGEREF _Toc242206468 \h </w:instrText>
        </w:r>
        <w:r>
          <w:rPr>
            <w:noProof/>
            <w:webHidden/>
          </w:rPr>
        </w:r>
        <w:r>
          <w:rPr>
            <w:noProof/>
            <w:webHidden/>
          </w:rPr>
          <w:fldChar w:fldCharType="separate"/>
        </w:r>
        <w:r>
          <w:rPr>
            <w:noProof/>
            <w:webHidden/>
          </w:rPr>
          <w:t>25</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69" w:history="1">
        <w:r w:rsidRPr="0057353F">
          <w:rPr>
            <w:rStyle w:val="Hyperlink"/>
            <w:noProof/>
          </w:rPr>
          <w:t>Safeguard Industries (subsidiary of Kee Safety)</w:t>
        </w:r>
        <w:r>
          <w:rPr>
            <w:noProof/>
            <w:webHidden/>
          </w:rPr>
          <w:tab/>
        </w:r>
        <w:r>
          <w:rPr>
            <w:noProof/>
            <w:webHidden/>
          </w:rPr>
          <w:fldChar w:fldCharType="begin"/>
        </w:r>
        <w:r>
          <w:rPr>
            <w:noProof/>
            <w:webHidden/>
          </w:rPr>
          <w:instrText xml:space="preserve"> PAGEREF _Toc242206469 \h </w:instrText>
        </w:r>
        <w:r>
          <w:rPr>
            <w:noProof/>
            <w:webHidden/>
          </w:rPr>
        </w:r>
        <w:r>
          <w:rPr>
            <w:noProof/>
            <w:webHidden/>
          </w:rPr>
          <w:fldChar w:fldCharType="separate"/>
        </w:r>
        <w:r>
          <w:rPr>
            <w:noProof/>
            <w:webHidden/>
          </w:rPr>
          <w:t>27</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70" w:history="1">
        <w:r w:rsidRPr="0057353F">
          <w:rPr>
            <w:rStyle w:val="Hyperlink"/>
            <w:noProof/>
          </w:rPr>
          <w:t>Arihant Fire Protection Services Pvt. Ltd.</w:t>
        </w:r>
        <w:r>
          <w:rPr>
            <w:noProof/>
            <w:webHidden/>
          </w:rPr>
          <w:tab/>
        </w:r>
        <w:r>
          <w:rPr>
            <w:noProof/>
            <w:webHidden/>
          </w:rPr>
          <w:fldChar w:fldCharType="begin"/>
        </w:r>
        <w:r>
          <w:rPr>
            <w:noProof/>
            <w:webHidden/>
          </w:rPr>
          <w:instrText xml:space="preserve"> PAGEREF _Toc242206470 \h </w:instrText>
        </w:r>
        <w:r>
          <w:rPr>
            <w:noProof/>
            <w:webHidden/>
          </w:rPr>
        </w:r>
        <w:r>
          <w:rPr>
            <w:noProof/>
            <w:webHidden/>
          </w:rPr>
          <w:fldChar w:fldCharType="separate"/>
        </w:r>
        <w:r>
          <w:rPr>
            <w:noProof/>
            <w:webHidden/>
          </w:rPr>
          <w:t>29</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71" w:history="1">
        <w:r w:rsidRPr="0057353F">
          <w:rPr>
            <w:rStyle w:val="Hyperlink"/>
            <w:noProof/>
          </w:rPr>
          <w:t>AGS Technologies (India) Pvt Ltd</w:t>
        </w:r>
        <w:r>
          <w:rPr>
            <w:noProof/>
            <w:webHidden/>
          </w:rPr>
          <w:tab/>
        </w:r>
        <w:r>
          <w:rPr>
            <w:noProof/>
            <w:webHidden/>
          </w:rPr>
          <w:fldChar w:fldCharType="begin"/>
        </w:r>
        <w:r>
          <w:rPr>
            <w:noProof/>
            <w:webHidden/>
          </w:rPr>
          <w:instrText xml:space="preserve"> PAGEREF _Toc242206471 \h </w:instrText>
        </w:r>
        <w:r>
          <w:rPr>
            <w:noProof/>
            <w:webHidden/>
          </w:rPr>
        </w:r>
        <w:r>
          <w:rPr>
            <w:noProof/>
            <w:webHidden/>
          </w:rPr>
          <w:fldChar w:fldCharType="separate"/>
        </w:r>
        <w:r>
          <w:rPr>
            <w:noProof/>
            <w:webHidden/>
          </w:rPr>
          <w:t>31</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72" w:history="1">
        <w:r w:rsidRPr="0057353F">
          <w:rPr>
            <w:rStyle w:val="Hyperlink"/>
            <w:noProof/>
          </w:rPr>
          <w:t>Hindustan Fire Protection Pvt. Ltd.</w:t>
        </w:r>
        <w:r>
          <w:rPr>
            <w:noProof/>
            <w:webHidden/>
          </w:rPr>
          <w:tab/>
        </w:r>
        <w:r>
          <w:rPr>
            <w:noProof/>
            <w:webHidden/>
          </w:rPr>
          <w:fldChar w:fldCharType="begin"/>
        </w:r>
        <w:r>
          <w:rPr>
            <w:noProof/>
            <w:webHidden/>
          </w:rPr>
          <w:instrText xml:space="preserve"> PAGEREF _Toc242206472 \h </w:instrText>
        </w:r>
        <w:r>
          <w:rPr>
            <w:noProof/>
            <w:webHidden/>
          </w:rPr>
        </w:r>
        <w:r>
          <w:rPr>
            <w:noProof/>
            <w:webHidden/>
          </w:rPr>
          <w:fldChar w:fldCharType="separate"/>
        </w:r>
        <w:r>
          <w:rPr>
            <w:noProof/>
            <w:webHidden/>
          </w:rPr>
          <w:t>33</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73" w:history="1">
        <w:r w:rsidRPr="0057353F">
          <w:rPr>
            <w:rStyle w:val="Hyperlink"/>
            <w:noProof/>
          </w:rPr>
          <w:t>Armor Steel Industries Private Limited</w:t>
        </w:r>
        <w:r>
          <w:rPr>
            <w:noProof/>
            <w:webHidden/>
          </w:rPr>
          <w:tab/>
        </w:r>
        <w:r>
          <w:rPr>
            <w:noProof/>
            <w:webHidden/>
          </w:rPr>
          <w:fldChar w:fldCharType="begin"/>
        </w:r>
        <w:r>
          <w:rPr>
            <w:noProof/>
            <w:webHidden/>
          </w:rPr>
          <w:instrText xml:space="preserve"> PAGEREF _Toc242206473 \h </w:instrText>
        </w:r>
        <w:r>
          <w:rPr>
            <w:noProof/>
            <w:webHidden/>
          </w:rPr>
        </w:r>
        <w:r>
          <w:rPr>
            <w:noProof/>
            <w:webHidden/>
          </w:rPr>
          <w:fldChar w:fldCharType="separate"/>
        </w:r>
        <w:r>
          <w:rPr>
            <w:noProof/>
            <w:webHidden/>
          </w:rPr>
          <w:t>35</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74" w:history="1">
        <w:r w:rsidRPr="0057353F">
          <w:rPr>
            <w:rStyle w:val="Hyperlink"/>
            <w:noProof/>
          </w:rPr>
          <w:t>Topaz Fire Systems Pvt. Ltd.</w:t>
        </w:r>
        <w:r>
          <w:rPr>
            <w:noProof/>
            <w:webHidden/>
          </w:rPr>
          <w:tab/>
        </w:r>
        <w:r>
          <w:rPr>
            <w:noProof/>
            <w:webHidden/>
          </w:rPr>
          <w:fldChar w:fldCharType="begin"/>
        </w:r>
        <w:r>
          <w:rPr>
            <w:noProof/>
            <w:webHidden/>
          </w:rPr>
          <w:instrText xml:space="preserve"> PAGEREF _Toc242206474 \h </w:instrText>
        </w:r>
        <w:r>
          <w:rPr>
            <w:noProof/>
            <w:webHidden/>
          </w:rPr>
        </w:r>
        <w:r>
          <w:rPr>
            <w:noProof/>
            <w:webHidden/>
          </w:rPr>
          <w:fldChar w:fldCharType="separate"/>
        </w:r>
        <w:r>
          <w:rPr>
            <w:noProof/>
            <w:webHidden/>
          </w:rPr>
          <w:t>37</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75" w:history="1">
        <w:r w:rsidRPr="0057353F">
          <w:rPr>
            <w:rStyle w:val="Hyperlink"/>
            <w:noProof/>
          </w:rPr>
          <w:t>Chawla Fire Protection Engineers Pvt. Ltd.</w:t>
        </w:r>
        <w:r>
          <w:rPr>
            <w:noProof/>
            <w:webHidden/>
          </w:rPr>
          <w:tab/>
        </w:r>
        <w:r>
          <w:rPr>
            <w:noProof/>
            <w:webHidden/>
          </w:rPr>
          <w:fldChar w:fldCharType="begin"/>
        </w:r>
        <w:r>
          <w:rPr>
            <w:noProof/>
            <w:webHidden/>
          </w:rPr>
          <w:instrText xml:space="preserve"> PAGEREF _Toc242206475 \h </w:instrText>
        </w:r>
        <w:r>
          <w:rPr>
            <w:noProof/>
            <w:webHidden/>
          </w:rPr>
        </w:r>
        <w:r>
          <w:rPr>
            <w:noProof/>
            <w:webHidden/>
          </w:rPr>
          <w:fldChar w:fldCharType="separate"/>
        </w:r>
        <w:r>
          <w:rPr>
            <w:noProof/>
            <w:webHidden/>
          </w:rPr>
          <w:t>39</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76" w:history="1">
        <w:r w:rsidRPr="0057353F">
          <w:rPr>
            <w:rStyle w:val="Hyperlink"/>
            <w:noProof/>
          </w:rPr>
          <w:t>Advance Firematic Safety Solutions</w:t>
        </w:r>
        <w:r>
          <w:rPr>
            <w:noProof/>
            <w:webHidden/>
          </w:rPr>
          <w:tab/>
        </w:r>
        <w:r>
          <w:rPr>
            <w:noProof/>
            <w:webHidden/>
          </w:rPr>
          <w:fldChar w:fldCharType="begin"/>
        </w:r>
        <w:r>
          <w:rPr>
            <w:noProof/>
            <w:webHidden/>
          </w:rPr>
          <w:instrText xml:space="preserve"> PAGEREF _Toc242206476 \h </w:instrText>
        </w:r>
        <w:r>
          <w:rPr>
            <w:noProof/>
            <w:webHidden/>
          </w:rPr>
        </w:r>
        <w:r>
          <w:rPr>
            <w:noProof/>
            <w:webHidden/>
          </w:rPr>
          <w:fldChar w:fldCharType="separate"/>
        </w:r>
        <w:r>
          <w:rPr>
            <w:noProof/>
            <w:webHidden/>
          </w:rPr>
          <w:t>41</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77" w:history="1">
        <w:r w:rsidRPr="0057353F">
          <w:rPr>
            <w:rStyle w:val="Hyperlink"/>
            <w:noProof/>
          </w:rPr>
          <w:t>Oustfire Safety Engineers Pvt. Ltd.</w:t>
        </w:r>
        <w:r>
          <w:rPr>
            <w:noProof/>
            <w:webHidden/>
          </w:rPr>
          <w:tab/>
        </w:r>
        <w:r>
          <w:rPr>
            <w:noProof/>
            <w:webHidden/>
          </w:rPr>
          <w:fldChar w:fldCharType="begin"/>
        </w:r>
        <w:r>
          <w:rPr>
            <w:noProof/>
            <w:webHidden/>
          </w:rPr>
          <w:instrText xml:space="preserve"> PAGEREF _Toc242206477 \h </w:instrText>
        </w:r>
        <w:r>
          <w:rPr>
            <w:noProof/>
            <w:webHidden/>
          </w:rPr>
        </w:r>
        <w:r>
          <w:rPr>
            <w:noProof/>
            <w:webHidden/>
          </w:rPr>
          <w:fldChar w:fldCharType="separate"/>
        </w:r>
        <w:r>
          <w:rPr>
            <w:noProof/>
            <w:webHidden/>
          </w:rPr>
          <w:t>43</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78" w:history="1">
        <w:r w:rsidRPr="0057353F">
          <w:rPr>
            <w:rStyle w:val="Hyperlink"/>
            <w:noProof/>
          </w:rPr>
          <w:t>Crimscent Industries Private Limited</w:t>
        </w:r>
        <w:r>
          <w:rPr>
            <w:noProof/>
            <w:webHidden/>
          </w:rPr>
          <w:tab/>
        </w:r>
        <w:r>
          <w:rPr>
            <w:noProof/>
            <w:webHidden/>
          </w:rPr>
          <w:fldChar w:fldCharType="begin"/>
        </w:r>
        <w:r>
          <w:rPr>
            <w:noProof/>
            <w:webHidden/>
          </w:rPr>
          <w:instrText xml:space="preserve"> PAGEREF _Toc242206478 \h </w:instrText>
        </w:r>
        <w:r>
          <w:rPr>
            <w:noProof/>
            <w:webHidden/>
          </w:rPr>
        </w:r>
        <w:r>
          <w:rPr>
            <w:noProof/>
            <w:webHidden/>
          </w:rPr>
          <w:fldChar w:fldCharType="separate"/>
        </w:r>
        <w:r>
          <w:rPr>
            <w:noProof/>
            <w:webHidden/>
          </w:rPr>
          <w:t>45</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79" w:history="1">
        <w:r w:rsidRPr="0057353F">
          <w:rPr>
            <w:rStyle w:val="Hyperlink"/>
            <w:noProof/>
          </w:rPr>
          <w:t>Pro Delta Fire Safety Systems Pvt. Ltd.</w:t>
        </w:r>
        <w:r>
          <w:rPr>
            <w:noProof/>
            <w:webHidden/>
          </w:rPr>
          <w:tab/>
        </w:r>
        <w:r>
          <w:rPr>
            <w:noProof/>
            <w:webHidden/>
          </w:rPr>
          <w:fldChar w:fldCharType="begin"/>
        </w:r>
        <w:r>
          <w:rPr>
            <w:noProof/>
            <w:webHidden/>
          </w:rPr>
          <w:instrText xml:space="preserve"> PAGEREF _Toc242206479 \h </w:instrText>
        </w:r>
        <w:r>
          <w:rPr>
            <w:noProof/>
            <w:webHidden/>
          </w:rPr>
        </w:r>
        <w:r>
          <w:rPr>
            <w:noProof/>
            <w:webHidden/>
          </w:rPr>
          <w:fldChar w:fldCharType="separate"/>
        </w:r>
        <w:r>
          <w:rPr>
            <w:noProof/>
            <w:webHidden/>
          </w:rPr>
          <w:t>47</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80" w:history="1">
        <w:r w:rsidRPr="0057353F">
          <w:rPr>
            <w:rStyle w:val="Hyperlink"/>
            <w:noProof/>
          </w:rPr>
          <w:t>Mahavir Industries</w:t>
        </w:r>
        <w:r>
          <w:rPr>
            <w:noProof/>
            <w:webHidden/>
          </w:rPr>
          <w:tab/>
        </w:r>
        <w:r>
          <w:rPr>
            <w:noProof/>
            <w:webHidden/>
          </w:rPr>
          <w:fldChar w:fldCharType="begin"/>
        </w:r>
        <w:r>
          <w:rPr>
            <w:noProof/>
            <w:webHidden/>
          </w:rPr>
          <w:instrText xml:space="preserve"> PAGEREF _Toc242206480 \h </w:instrText>
        </w:r>
        <w:r>
          <w:rPr>
            <w:noProof/>
            <w:webHidden/>
          </w:rPr>
        </w:r>
        <w:r>
          <w:rPr>
            <w:noProof/>
            <w:webHidden/>
          </w:rPr>
          <w:fldChar w:fldCharType="separate"/>
        </w:r>
        <w:r>
          <w:rPr>
            <w:noProof/>
            <w:webHidden/>
          </w:rPr>
          <w:t>49</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81" w:history="1">
        <w:r w:rsidRPr="0057353F">
          <w:rPr>
            <w:rStyle w:val="Hyperlink"/>
            <w:noProof/>
          </w:rPr>
          <w:t>Synergy Fire Systems</w:t>
        </w:r>
        <w:r>
          <w:rPr>
            <w:noProof/>
            <w:webHidden/>
          </w:rPr>
          <w:tab/>
        </w:r>
        <w:r>
          <w:rPr>
            <w:noProof/>
            <w:webHidden/>
          </w:rPr>
          <w:fldChar w:fldCharType="begin"/>
        </w:r>
        <w:r>
          <w:rPr>
            <w:noProof/>
            <w:webHidden/>
          </w:rPr>
          <w:instrText xml:space="preserve"> PAGEREF _Toc242206481 \h </w:instrText>
        </w:r>
        <w:r>
          <w:rPr>
            <w:noProof/>
            <w:webHidden/>
          </w:rPr>
        </w:r>
        <w:r>
          <w:rPr>
            <w:noProof/>
            <w:webHidden/>
          </w:rPr>
          <w:fldChar w:fldCharType="separate"/>
        </w:r>
        <w:r>
          <w:rPr>
            <w:noProof/>
            <w:webHidden/>
          </w:rPr>
          <w:t>51</w:t>
        </w:r>
        <w:r>
          <w:rPr>
            <w:noProof/>
            <w:webHidden/>
          </w:rPr>
          <w:fldChar w:fldCharType="end"/>
        </w:r>
      </w:hyperlink>
    </w:p>
    <w:p w:rsidR="00C962F5" w:rsidRDefault="00C962F5">
      <w:pPr>
        <w:pStyle w:val="TOC2"/>
        <w:tabs>
          <w:tab w:val="right" w:leader="dot" w:pos="10082"/>
        </w:tabs>
        <w:rPr>
          <w:rFonts w:asciiTheme="minorHAnsi" w:eastAsiaTheme="minorEastAsia" w:hAnsiTheme="minorHAnsi"/>
          <w:noProof/>
          <w:color w:val="auto"/>
          <w:sz w:val="22"/>
        </w:rPr>
      </w:pPr>
      <w:hyperlink w:anchor="_Toc242206482" w:history="1">
        <w:r w:rsidRPr="0057353F">
          <w:rPr>
            <w:rStyle w:val="Hyperlink"/>
            <w:noProof/>
          </w:rPr>
          <w:t>Fireshield Engineers (India) Limited</w:t>
        </w:r>
        <w:r>
          <w:rPr>
            <w:noProof/>
            <w:webHidden/>
          </w:rPr>
          <w:tab/>
        </w:r>
        <w:r>
          <w:rPr>
            <w:noProof/>
            <w:webHidden/>
          </w:rPr>
          <w:fldChar w:fldCharType="begin"/>
        </w:r>
        <w:r>
          <w:rPr>
            <w:noProof/>
            <w:webHidden/>
          </w:rPr>
          <w:instrText xml:space="preserve"> PAGEREF _Toc242206482 \h </w:instrText>
        </w:r>
        <w:r>
          <w:rPr>
            <w:noProof/>
            <w:webHidden/>
          </w:rPr>
        </w:r>
        <w:r>
          <w:rPr>
            <w:noProof/>
            <w:webHidden/>
          </w:rPr>
          <w:fldChar w:fldCharType="separate"/>
        </w:r>
        <w:r>
          <w:rPr>
            <w:noProof/>
            <w:webHidden/>
          </w:rPr>
          <w:t>53</w:t>
        </w:r>
        <w:r>
          <w:rPr>
            <w:noProof/>
            <w:webHidden/>
          </w:rPr>
          <w:fldChar w:fldCharType="end"/>
        </w:r>
      </w:hyperlink>
    </w:p>
    <w:p w:rsidR="00C962F5" w:rsidRDefault="00C962F5">
      <w:pPr>
        <w:pStyle w:val="TOC1"/>
        <w:tabs>
          <w:tab w:val="right" w:leader="dot" w:pos="10082"/>
        </w:tabs>
        <w:rPr>
          <w:rFonts w:asciiTheme="minorHAnsi" w:eastAsiaTheme="minorEastAsia" w:hAnsiTheme="minorHAnsi"/>
          <w:noProof/>
          <w:color w:val="auto"/>
          <w:sz w:val="22"/>
        </w:rPr>
      </w:pPr>
      <w:hyperlink w:anchor="_Toc242206483" w:history="1">
        <w:r w:rsidRPr="0057353F">
          <w:rPr>
            <w:rStyle w:val="Hyperlink"/>
            <w:noProof/>
          </w:rPr>
          <w:t>Parameter Definitions</w:t>
        </w:r>
        <w:r>
          <w:rPr>
            <w:noProof/>
            <w:webHidden/>
          </w:rPr>
          <w:tab/>
        </w:r>
        <w:r>
          <w:rPr>
            <w:noProof/>
            <w:webHidden/>
          </w:rPr>
          <w:fldChar w:fldCharType="begin"/>
        </w:r>
        <w:r>
          <w:rPr>
            <w:noProof/>
            <w:webHidden/>
          </w:rPr>
          <w:instrText xml:space="preserve"> PAGEREF _Toc242206483 \h </w:instrText>
        </w:r>
        <w:r>
          <w:rPr>
            <w:noProof/>
            <w:webHidden/>
          </w:rPr>
        </w:r>
        <w:r>
          <w:rPr>
            <w:noProof/>
            <w:webHidden/>
          </w:rPr>
          <w:fldChar w:fldCharType="separate"/>
        </w:r>
        <w:r>
          <w:rPr>
            <w:noProof/>
            <w:webHidden/>
          </w:rPr>
          <w:t>55</w:t>
        </w:r>
        <w:r>
          <w:rPr>
            <w:noProof/>
            <w:webHidden/>
          </w:rPr>
          <w:fldChar w:fldCharType="end"/>
        </w:r>
      </w:hyperlink>
    </w:p>
    <w:p w:rsidR="00C962F5" w:rsidRDefault="00C962F5">
      <w:pPr>
        <w:pStyle w:val="TOC1"/>
        <w:tabs>
          <w:tab w:val="right" w:leader="dot" w:pos="10082"/>
        </w:tabs>
        <w:rPr>
          <w:rFonts w:asciiTheme="minorHAnsi" w:eastAsiaTheme="minorEastAsia" w:hAnsiTheme="minorHAnsi"/>
          <w:noProof/>
          <w:color w:val="auto"/>
          <w:sz w:val="22"/>
        </w:rPr>
      </w:pPr>
      <w:hyperlink w:anchor="_Toc242206484" w:history="1">
        <w:r w:rsidRPr="0057353F">
          <w:rPr>
            <w:rStyle w:val="Hyperlink"/>
            <w:noProof/>
          </w:rPr>
          <w:t>Research Methodology</w:t>
        </w:r>
        <w:r>
          <w:rPr>
            <w:noProof/>
            <w:webHidden/>
          </w:rPr>
          <w:tab/>
        </w:r>
        <w:r>
          <w:rPr>
            <w:noProof/>
            <w:webHidden/>
          </w:rPr>
          <w:fldChar w:fldCharType="begin"/>
        </w:r>
        <w:r>
          <w:rPr>
            <w:noProof/>
            <w:webHidden/>
          </w:rPr>
          <w:instrText xml:space="preserve"> PAGEREF _Toc242206484 \h </w:instrText>
        </w:r>
        <w:r>
          <w:rPr>
            <w:noProof/>
            <w:webHidden/>
          </w:rPr>
        </w:r>
        <w:r>
          <w:rPr>
            <w:noProof/>
            <w:webHidden/>
          </w:rPr>
          <w:fldChar w:fldCharType="separate"/>
        </w:r>
        <w:r>
          <w:rPr>
            <w:noProof/>
            <w:webHidden/>
          </w:rPr>
          <w:t>56</w:t>
        </w:r>
        <w:r>
          <w:rPr>
            <w:noProof/>
            <w:webHidden/>
          </w:rPr>
          <w:fldChar w:fldCharType="end"/>
        </w:r>
      </w:hyperlink>
    </w:p>
    <w:p w:rsidR="00CB6BED" w:rsidRDefault="00C962F5">
      <w:r>
        <w:fldChar w:fldCharType="end"/>
      </w:r>
    </w:p>
    <w:p w:rsidR="00CB6BED" w:rsidRDefault="00C962F5">
      <w:pPr>
        <w:pStyle w:val="Heading1"/>
        <w:pageBreakBefore/>
        <w:pBdr>
          <w:bottom w:val="single" w:sz="24" w:space="6" w:color="52B69A"/>
        </w:pBdr>
      </w:pPr>
      <w:bookmarkStart w:id="1" w:name="_Toc242206457"/>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CB6BED">
        <w:trPr>
          <w:cantSplit/>
          <w:jc w:val="center"/>
        </w:trPr>
        <w:tc>
          <w:tcPr>
            <w:tcW w:w="5046" w:type="dxa"/>
            <w:shd w:val="clear" w:color="auto" w:fill="F8FAFC"/>
            <w:tcMar>
              <w:top w:w="160" w:type="dxa"/>
              <w:left w:w="160" w:type="dxa"/>
              <w:bottom w:w="160" w:type="dxa"/>
              <w:right w:w="160" w:type="dxa"/>
            </w:tcMar>
          </w:tcPr>
          <w:p w:rsidR="00CB6BED" w:rsidRDefault="00C962F5">
            <w:pPr>
              <w:spacing w:after="20" w:line="240" w:lineRule="auto"/>
            </w:pPr>
            <w:r>
              <w:rPr>
                <w:b/>
                <w:color w:val="0F172A"/>
                <w:sz w:val="20"/>
              </w:rPr>
              <w:t>X — Product Capability</w:t>
            </w:r>
          </w:p>
          <w:p w:rsidR="00CB6BED" w:rsidRDefault="00C962F5">
            <w:pPr>
              <w:spacing w:after="20" w:line="240" w:lineRule="auto"/>
            </w:pPr>
            <w:r>
              <w:rPr>
                <w:b/>
                <w:color w:val="0F172A"/>
              </w:rPr>
              <w:t xml:space="preserve">1. </w:t>
            </w:r>
            <w:r>
              <w:rPr>
                <w:color w:val="0F172A"/>
              </w:rPr>
              <w:t>Fire Detection &amp; Suppression Product Breadth</w:t>
            </w:r>
          </w:p>
          <w:p w:rsidR="00CB6BED" w:rsidRDefault="00C962F5">
            <w:pPr>
              <w:spacing w:after="20" w:line="240" w:lineRule="auto"/>
            </w:pPr>
            <w:r>
              <w:rPr>
                <w:b/>
                <w:color w:val="0F172A"/>
              </w:rPr>
              <w:t xml:space="preserve">2. </w:t>
            </w:r>
            <w:r>
              <w:rPr>
                <w:color w:val="0F172A"/>
              </w:rPr>
              <w:t>System Reliability &amp; Performance</w:t>
            </w:r>
          </w:p>
          <w:p w:rsidR="00CB6BED" w:rsidRDefault="00C962F5">
            <w:pPr>
              <w:spacing w:after="20" w:line="240" w:lineRule="auto"/>
            </w:pPr>
            <w:r>
              <w:rPr>
                <w:b/>
                <w:color w:val="0F172A"/>
              </w:rPr>
              <w:t xml:space="preserve">3. </w:t>
            </w:r>
            <w:r>
              <w:rPr>
                <w:color w:val="0F172A"/>
              </w:rPr>
              <w:t>R&amp;D and Innovation in Fire Safety</w:t>
            </w:r>
          </w:p>
          <w:p w:rsidR="00CB6BED" w:rsidRDefault="00C962F5">
            <w:pPr>
              <w:spacing w:after="20" w:line="240" w:lineRule="auto"/>
            </w:pPr>
            <w:r>
              <w:rPr>
                <w:b/>
                <w:color w:val="0F172A"/>
              </w:rPr>
              <w:t xml:space="preserve">4. </w:t>
            </w:r>
            <w:r>
              <w:rPr>
                <w:color w:val="0F172A"/>
              </w:rPr>
              <w:t xml:space="preserve">Manufacturing &amp; Quality </w:t>
            </w:r>
            <w:r>
              <w:rPr>
                <w:color w:val="0F172A"/>
              </w:rPr>
              <w:t>Assurance</w:t>
            </w:r>
          </w:p>
          <w:p w:rsidR="00CB6BED" w:rsidRDefault="00C962F5">
            <w:pPr>
              <w:spacing w:after="20" w:line="240" w:lineRule="auto"/>
            </w:pPr>
            <w:r>
              <w:rPr>
                <w:b/>
                <w:color w:val="0F172A"/>
              </w:rPr>
              <w:t xml:space="preserve">5. </w:t>
            </w:r>
            <w:r>
              <w:rPr>
                <w:color w:val="0F172A"/>
              </w:rPr>
              <w:t>Compliance with Indian &amp; Global Standards</w:t>
            </w:r>
          </w:p>
        </w:tc>
        <w:tc>
          <w:tcPr>
            <w:tcW w:w="5046" w:type="dxa"/>
            <w:shd w:val="clear" w:color="auto" w:fill="F8FAFC"/>
            <w:tcMar>
              <w:top w:w="160" w:type="dxa"/>
              <w:left w:w="160" w:type="dxa"/>
              <w:bottom w:w="160" w:type="dxa"/>
              <w:right w:w="160" w:type="dxa"/>
            </w:tcMar>
          </w:tcPr>
          <w:p w:rsidR="00CB6BED" w:rsidRDefault="00C962F5">
            <w:pPr>
              <w:spacing w:after="20" w:line="240" w:lineRule="auto"/>
            </w:pPr>
            <w:r>
              <w:rPr>
                <w:b/>
                <w:color w:val="0F172A"/>
                <w:sz w:val="20"/>
              </w:rPr>
              <w:t>Y — Business Capability</w:t>
            </w:r>
          </w:p>
          <w:p w:rsidR="00CB6BED" w:rsidRDefault="00C962F5">
            <w:pPr>
              <w:spacing w:after="20" w:line="240" w:lineRule="auto"/>
            </w:pPr>
            <w:r>
              <w:rPr>
                <w:b/>
                <w:color w:val="0F172A"/>
              </w:rPr>
              <w:t xml:space="preserve">1. </w:t>
            </w:r>
            <w:r>
              <w:rPr>
                <w:color w:val="0F172A"/>
              </w:rPr>
              <w:t>Customer Base &amp; Contracts in India</w:t>
            </w:r>
          </w:p>
          <w:p w:rsidR="00CB6BED" w:rsidRDefault="00C962F5">
            <w:pPr>
              <w:spacing w:after="20" w:line="240" w:lineRule="auto"/>
            </w:pPr>
            <w:r>
              <w:rPr>
                <w:b/>
                <w:color w:val="0F172A"/>
              </w:rPr>
              <w:t xml:space="preserve">2. </w:t>
            </w:r>
            <w:r>
              <w:rPr>
                <w:color w:val="0F172A"/>
              </w:rPr>
              <w:t>Revenue &amp; Growth in India</w:t>
            </w:r>
          </w:p>
          <w:p w:rsidR="00CB6BED" w:rsidRDefault="00C962F5">
            <w:pPr>
              <w:spacing w:after="20" w:line="240" w:lineRule="auto"/>
            </w:pPr>
            <w:r>
              <w:rPr>
                <w:b/>
                <w:color w:val="0F172A"/>
              </w:rPr>
              <w:t xml:space="preserve">3. </w:t>
            </w:r>
            <w:r>
              <w:rPr>
                <w:color w:val="0F172A"/>
              </w:rPr>
              <w:t>Distribution &amp; Service Network</w:t>
            </w:r>
          </w:p>
          <w:p w:rsidR="00CB6BED" w:rsidRDefault="00C962F5">
            <w:pPr>
              <w:spacing w:after="20" w:line="240" w:lineRule="auto"/>
            </w:pPr>
            <w:r>
              <w:rPr>
                <w:b/>
                <w:color w:val="0F172A"/>
              </w:rPr>
              <w:t xml:space="preserve">4. </w:t>
            </w:r>
            <w:r>
              <w:rPr>
                <w:color w:val="0F172A"/>
              </w:rPr>
              <w:t>Market Share &amp; Brand Strength</w:t>
            </w:r>
          </w:p>
          <w:p w:rsidR="00CB6BED" w:rsidRDefault="00C962F5">
            <w:pPr>
              <w:spacing w:after="20" w:line="240" w:lineRule="auto"/>
            </w:pPr>
            <w:r>
              <w:rPr>
                <w:b/>
                <w:color w:val="0F172A"/>
              </w:rPr>
              <w:t xml:space="preserve">5. </w:t>
            </w:r>
            <w:r>
              <w:rPr>
                <w:color w:val="0F172A"/>
              </w:rPr>
              <w:t>Financial Stability &amp; Investment</w:t>
            </w:r>
          </w:p>
        </w:tc>
      </w:tr>
    </w:tbl>
    <w:p w:rsidR="00CB6BED" w:rsidRDefault="00C962F5">
      <w:pPr>
        <w:pStyle w:val="Heading1"/>
        <w:pageBreakBefore/>
        <w:pBdr>
          <w:bottom w:val="single" w:sz="24" w:space="6" w:color="52B69A"/>
        </w:pBdr>
      </w:pPr>
      <w:bookmarkStart w:id="2" w:name="_Toc242206458"/>
      <w:r>
        <w:lastRenderedPageBreak/>
        <w:t>Quadrant Positioning</w:t>
      </w:r>
      <w:bookmarkEnd w:id="2"/>
    </w:p>
    <w:p w:rsidR="00CB6BED" w:rsidRDefault="00C962F5">
      <w:pPr>
        <w:spacing w:after="200"/>
      </w:pPr>
      <w:r>
        <w:rPr>
          <w:color w:val="64748B"/>
        </w:rPr>
        <w:t>(20 on chart · 116 in total)</w:t>
      </w:r>
    </w:p>
    <w:p w:rsidR="00CB6BED" w:rsidRDefault="00C962F5">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CB6BED" w:rsidRDefault="00C962F5">
      <w:pPr>
        <w:spacing w:after="20"/>
      </w:pPr>
      <w:r>
        <w:rPr>
          <w:b/>
          <w:sz w:val="18"/>
        </w:rPr>
        <w:t>Countries on chart (by quadrant)</w:t>
      </w:r>
    </w:p>
    <w:p w:rsidR="00CB6BED" w:rsidRDefault="00C962F5">
      <w:r>
        <w:rPr>
          <w:sz w:val="18"/>
        </w:rPr>
        <w:t>Leaders: India×5 · Challengers: India×5 · Trailblazers: India×5 · Evolving Players: India×5</w:t>
      </w:r>
    </w:p>
    <w:p w:rsidR="00CB6BED" w:rsidRDefault="00C962F5">
      <w:pPr>
        <w:pStyle w:val="Heading1"/>
        <w:pageBreakBefore/>
        <w:pBdr>
          <w:bottom w:val="single" w:sz="24" w:space="6" w:color="52B69A"/>
        </w:pBdr>
      </w:pPr>
      <w:bookmarkStart w:id="3" w:name="_Toc242206459"/>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B6BED">
        <w:trPr>
          <w:cantSplit/>
          <w:jc w:val="center"/>
        </w:trPr>
        <w:tc>
          <w:tcPr>
            <w:tcW w:w="10092" w:type="dxa"/>
            <w:shd w:val="clear" w:color="auto" w:fill="F8FAFC"/>
            <w:tcMar>
              <w:top w:w="160" w:type="dxa"/>
              <w:left w:w="160" w:type="dxa"/>
              <w:bottom w:w="160" w:type="dxa"/>
              <w:right w:w="160" w:type="dxa"/>
            </w:tcMar>
          </w:tcPr>
          <w:p w:rsidR="00CB6BED" w:rsidRDefault="00C962F5">
            <w:pPr>
              <w:spacing w:after="20" w:line="240" w:lineRule="auto"/>
            </w:pPr>
            <w:r>
              <w:rPr>
                <w:b/>
                <w:color w:val="0F172A"/>
                <w:sz w:val="16"/>
              </w:rPr>
              <w:t>Leaders</w:t>
            </w:r>
            <w:r>
              <w:rPr>
                <w:b/>
                <w:color w:val="0F172A"/>
                <w:sz w:val="22"/>
              </w:rPr>
              <w:t xml:space="preserve">   Integrated Market Leaders</w:t>
            </w:r>
          </w:p>
          <w:p w:rsidR="00CB6BED" w:rsidRDefault="00C962F5">
            <w:pPr>
              <w:spacing w:after="20" w:line="240" w:lineRule="auto"/>
            </w:pPr>
            <w:r>
              <w:rPr>
                <w:color w:val="64748B"/>
                <w:sz w:val="17"/>
              </w:rPr>
              <w:t xml:space="preserve">Best-in-class </w:t>
            </w:r>
            <w:r>
              <w:rPr>
                <w:color w:val="64748B"/>
                <w:sz w:val="17"/>
              </w:rPr>
              <w:t>Product Capability, Best-in-class Business Capability</w:t>
            </w:r>
          </w:p>
          <w:p w:rsidR="00CB6BED" w:rsidRDefault="00C962F5">
            <w:pPr>
              <w:spacing w:after="20" w:line="240" w:lineRule="auto"/>
            </w:pPr>
            <w:r>
              <w:t>Companies demonstrating strong product capabilities and robust business execution. They combine mature and differentiated offerings with established market presence, customer reach, commercial scale, an</w:t>
            </w:r>
            <w:r>
              <w:t>d effective growth strategies, positioning them strongly for sustained market leadership.</w:t>
            </w:r>
          </w:p>
        </w:tc>
      </w:tr>
    </w:tbl>
    <w:p w:rsidR="00CB6BED" w:rsidRDefault="00CB6BE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B6BED">
        <w:trPr>
          <w:cantSplit/>
          <w:jc w:val="center"/>
        </w:trPr>
        <w:tc>
          <w:tcPr>
            <w:tcW w:w="10092" w:type="dxa"/>
            <w:shd w:val="clear" w:color="auto" w:fill="F8FAFC"/>
            <w:tcMar>
              <w:top w:w="160" w:type="dxa"/>
              <w:left w:w="160" w:type="dxa"/>
              <w:bottom w:w="160" w:type="dxa"/>
              <w:right w:w="160" w:type="dxa"/>
            </w:tcMar>
          </w:tcPr>
          <w:p w:rsidR="00CB6BED" w:rsidRDefault="00C962F5">
            <w:pPr>
              <w:spacing w:after="20" w:line="240" w:lineRule="auto"/>
            </w:pPr>
            <w:r>
              <w:rPr>
                <w:b/>
                <w:color w:val="0F172A"/>
                <w:sz w:val="16"/>
              </w:rPr>
              <w:t>Challengers</w:t>
            </w:r>
            <w:r>
              <w:rPr>
                <w:b/>
                <w:color w:val="0F172A"/>
                <w:sz w:val="22"/>
              </w:rPr>
              <w:t xml:space="preserve">   Scale-Driven Challengers</w:t>
            </w:r>
          </w:p>
          <w:p w:rsidR="00CB6BED" w:rsidRDefault="00C962F5">
            <w:pPr>
              <w:spacing w:after="20" w:line="240" w:lineRule="auto"/>
            </w:pPr>
            <w:r>
              <w:rPr>
                <w:color w:val="64748B"/>
                <w:sz w:val="17"/>
              </w:rPr>
              <w:t>Emerging Product Capability, Best-in-class Business Capability</w:t>
            </w:r>
          </w:p>
          <w:p w:rsidR="00CB6BED" w:rsidRDefault="00C962F5">
            <w:pPr>
              <w:spacing w:after="20" w:line="240" w:lineRule="auto"/>
            </w:pPr>
            <w:r>
              <w:t xml:space="preserve">Companies with strong business presence and commercial </w:t>
            </w:r>
            <w:r>
              <w:t>capabilities, supported by established customer relationships, market reach, channels, or brand strength. However, their product portfolio may have relatively lower differentiation, breadth, maturity, or innovation compared with leading participants.</w:t>
            </w:r>
          </w:p>
        </w:tc>
      </w:tr>
    </w:tbl>
    <w:p w:rsidR="00CB6BED" w:rsidRDefault="00CB6BE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B6BED">
        <w:trPr>
          <w:cantSplit/>
          <w:jc w:val="center"/>
        </w:trPr>
        <w:tc>
          <w:tcPr>
            <w:tcW w:w="10092" w:type="dxa"/>
            <w:shd w:val="clear" w:color="auto" w:fill="F8FAFC"/>
            <w:tcMar>
              <w:top w:w="160" w:type="dxa"/>
              <w:left w:w="160" w:type="dxa"/>
              <w:bottom w:w="160" w:type="dxa"/>
              <w:right w:w="160" w:type="dxa"/>
            </w:tcMar>
          </w:tcPr>
          <w:p w:rsidR="00CB6BED" w:rsidRDefault="00C962F5">
            <w:pPr>
              <w:spacing w:after="20" w:line="240" w:lineRule="auto"/>
            </w:pPr>
            <w:r>
              <w:rPr>
                <w:b/>
                <w:color w:val="0F172A"/>
                <w:sz w:val="16"/>
              </w:rPr>
              <w:t>Tra</w:t>
            </w:r>
            <w:r>
              <w:rPr>
                <w:b/>
                <w:color w:val="0F172A"/>
                <w:sz w:val="16"/>
              </w:rPr>
              <w:t>ilblazers</w:t>
            </w:r>
            <w:r>
              <w:rPr>
                <w:b/>
                <w:color w:val="0F172A"/>
                <w:sz w:val="22"/>
              </w:rPr>
              <w:t xml:space="preserve">   Innovation-Driven Trailblazers</w:t>
            </w:r>
          </w:p>
          <w:p w:rsidR="00CB6BED" w:rsidRDefault="00C962F5">
            <w:pPr>
              <w:spacing w:after="20" w:line="240" w:lineRule="auto"/>
            </w:pPr>
            <w:r>
              <w:rPr>
                <w:color w:val="64748B"/>
                <w:sz w:val="17"/>
              </w:rPr>
              <w:t>Best-in-class Product Capability, Emerging Business Capability</w:t>
            </w:r>
          </w:p>
          <w:p w:rsidR="00CB6BED" w:rsidRDefault="00C962F5">
            <w:pPr>
              <w:spacing w:after="20" w:line="240" w:lineRule="auto"/>
            </w:pPr>
            <w:r>
              <w:t>Companies demonstrating strong product capabilities, innovation, or differentiated offerings, but with comparatively lower business scale or market pe</w:t>
            </w:r>
            <w:r>
              <w:t>netration. Their growth potential depends on strengthening commercial execution, customer reach, partnerships, geographic presence, and overall market visibility.</w:t>
            </w:r>
          </w:p>
        </w:tc>
      </w:tr>
    </w:tbl>
    <w:p w:rsidR="00CB6BED" w:rsidRDefault="00CB6BE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B6BED">
        <w:trPr>
          <w:cantSplit/>
          <w:jc w:val="center"/>
        </w:trPr>
        <w:tc>
          <w:tcPr>
            <w:tcW w:w="10092" w:type="dxa"/>
            <w:shd w:val="clear" w:color="auto" w:fill="F8FAFC"/>
            <w:tcMar>
              <w:top w:w="160" w:type="dxa"/>
              <w:left w:w="160" w:type="dxa"/>
              <w:bottom w:w="160" w:type="dxa"/>
              <w:right w:w="160" w:type="dxa"/>
            </w:tcMar>
          </w:tcPr>
          <w:p w:rsidR="00CB6BED" w:rsidRDefault="00C962F5">
            <w:pPr>
              <w:spacing w:after="20" w:line="240" w:lineRule="auto"/>
            </w:pPr>
            <w:r>
              <w:rPr>
                <w:b/>
                <w:color w:val="0F172A"/>
                <w:sz w:val="16"/>
              </w:rPr>
              <w:t>Emerging Players</w:t>
            </w:r>
            <w:r>
              <w:rPr>
                <w:b/>
                <w:color w:val="0F172A"/>
                <w:sz w:val="22"/>
              </w:rPr>
              <w:t xml:space="preserve">   Foundation-Building Evolving</w:t>
            </w:r>
          </w:p>
          <w:p w:rsidR="00CB6BED" w:rsidRDefault="00C962F5">
            <w:pPr>
              <w:spacing w:after="20" w:line="240" w:lineRule="auto"/>
            </w:pPr>
            <w:r>
              <w:rPr>
                <w:color w:val="64748B"/>
                <w:sz w:val="17"/>
              </w:rPr>
              <w:t>Emerging Product Capability, Emerging Busin</w:t>
            </w:r>
            <w:r>
              <w:rPr>
                <w:color w:val="64748B"/>
                <w:sz w:val="17"/>
              </w:rPr>
              <w:t>ess Capability</w:t>
            </w:r>
          </w:p>
          <w:p w:rsidR="00CB6BED" w:rsidRDefault="00C962F5">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strengthen both th</w:t>
            </w:r>
            <w:r>
              <w:t>eir product proposition and commercial footprint.</w:t>
            </w:r>
          </w:p>
        </w:tc>
      </w:tr>
    </w:tbl>
    <w:p w:rsidR="00CB6BED" w:rsidRDefault="00CB6BED"/>
    <w:p w:rsidR="00CB6BED" w:rsidRDefault="00C962F5">
      <w:pPr>
        <w:pStyle w:val="Heading1"/>
        <w:pageBreakBefore/>
        <w:pBdr>
          <w:bottom w:val="single" w:sz="24" w:space="6" w:color="52B69A"/>
        </w:pBdr>
      </w:pPr>
      <w:bookmarkStart w:id="4" w:name="_Toc242206460"/>
      <w:r>
        <w:lastRenderedPageBreak/>
        <w:t>Top 20 Companies</w:t>
      </w:r>
      <w:bookmarkEnd w:id="4"/>
    </w:p>
    <w:p w:rsidR="00CB6BED" w:rsidRDefault="00C962F5">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CB6BED">
        <w:trPr>
          <w:cantSplit/>
          <w:tblHeader/>
          <w:jc w:val="center"/>
        </w:trPr>
        <w:tc>
          <w:tcPr>
            <w:tcW w:w="1565"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OVERALL SCORE</w:t>
            </w:r>
          </w:p>
        </w:tc>
      </w:tr>
      <w:tr w:rsidR="00CB6BED">
        <w:trPr>
          <w:cantSplit/>
          <w:jc w:val="center"/>
        </w:trPr>
        <w:tc>
          <w:tcPr>
            <w:tcW w:w="1565" w:type="dxa"/>
            <w:shd w:val="clear" w:color="auto" w:fill="FFFFFF"/>
            <w:tcMar>
              <w:top w:w="45" w:type="dxa"/>
              <w:left w:w="45" w:type="dxa"/>
              <w:bottom w:w="45" w:type="dxa"/>
              <w:right w:w="45" w:type="dxa"/>
            </w:tcMar>
          </w:tcPr>
          <w:p w:rsidR="00CB6BED" w:rsidRDefault="00C962F5">
            <w:pPr>
              <w:spacing w:after="20" w:line="240" w:lineRule="auto"/>
            </w:pPr>
            <w:r>
              <w:rPr>
                <w:sz w:val="16"/>
              </w:rPr>
              <w:t>HD Fire Protect</w:t>
            </w:r>
          </w:p>
        </w:tc>
        <w:tc>
          <w:tcPr>
            <w:tcW w:w="1721" w:type="dxa"/>
            <w:shd w:val="clear" w:color="auto" w:fill="FFFFFF"/>
            <w:tcMar>
              <w:top w:w="45" w:type="dxa"/>
              <w:left w:w="45" w:type="dxa"/>
              <w:bottom w:w="45" w:type="dxa"/>
              <w:right w:w="45" w:type="dxa"/>
            </w:tcMar>
          </w:tcPr>
          <w:p w:rsidR="00CB6BED" w:rsidRDefault="00C962F5">
            <w:pPr>
              <w:spacing w:after="20" w:line="240" w:lineRule="auto"/>
            </w:pPr>
            <w:r>
              <w:rPr>
                <w:sz w:val="16"/>
              </w:rPr>
              <w:t>HD Fire Protect Limited</w:t>
            </w:r>
          </w:p>
        </w:tc>
        <w:tc>
          <w:tcPr>
            <w:tcW w:w="1330" w:type="dxa"/>
            <w:shd w:val="clear" w:color="auto" w:fill="FFFFFF"/>
            <w:tcMar>
              <w:top w:w="45" w:type="dxa"/>
              <w:left w:w="45" w:type="dxa"/>
              <w:bottom w:w="45" w:type="dxa"/>
              <w:right w:w="45" w:type="dxa"/>
            </w:tcMar>
          </w:tcPr>
          <w:p w:rsidR="00CB6BED" w:rsidRDefault="00C962F5">
            <w:pPr>
              <w:spacing w:after="20" w:line="240" w:lineRule="auto"/>
            </w:pPr>
            <w:r>
              <w:rPr>
                <w:sz w:val="16"/>
              </w:rPr>
              <w:t xml:space="preserve">Thane, </w:t>
            </w:r>
            <w:r>
              <w:rPr>
                <w:sz w:val="16"/>
              </w:rPr>
              <w:t>India</w:t>
            </w:r>
          </w:p>
        </w:tc>
        <w:tc>
          <w:tcPr>
            <w:tcW w:w="939"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97</w:t>
            </w:r>
          </w:p>
        </w:tc>
      </w:tr>
      <w:tr w:rsidR="00CB6BED">
        <w:trPr>
          <w:cantSplit/>
          <w:jc w:val="center"/>
        </w:trPr>
        <w:tc>
          <w:tcPr>
            <w:tcW w:w="1565" w:type="dxa"/>
            <w:shd w:val="clear" w:color="auto" w:fill="F8FAFC"/>
            <w:tcMar>
              <w:top w:w="45" w:type="dxa"/>
              <w:left w:w="45" w:type="dxa"/>
              <w:bottom w:w="45" w:type="dxa"/>
              <w:right w:w="45" w:type="dxa"/>
            </w:tcMar>
          </w:tcPr>
          <w:p w:rsidR="00CB6BED" w:rsidRDefault="00C962F5">
            <w:pPr>
              <w:spacing w:after="20" w:line="240" w:lineRule="auto"/>
            </w:pPr>
            <w:r>
              <w:rPr>
                <w:sz w:val="16"/>
              </w:rPr>
              <w:t>Ceasefire</w:t>
            </w:r>
          </w:p>
        </w:tc>
        <w:tc>
          <w:tcPr>
            <w:tcW w:w="1721" w:type="dxa"/>
            <w:shd w:val="clear" w:color="auto" w:fill="F8FAFC"/>
            <w:tcMar>
              <w:top w:w="45" w:type="dxa"/>
              <w:left w:w="45" w:type="dxa"/>
              <w:bottom w:w="45" w:type="dxa"/>
              <w:right w:w="45" w:type="dxa"/>
            </w:tcMar>
          </w:tcPr>
          <w:p w:rsidR="00CB6BED" w:rsidRDefault="00C962F5">
            <w:pPr>
              <w:spacing w:after="20" w:line="240" w:lineRule="auto"/>
            </w:pPr>
            <w:r>
              <w:rPr>
                <w:sz w:val="16"/>
              </w:rPr>
              <w:t>Ceasefire Industries Pvt. Ltd.</w:t>
            </w:r>
          </w:p>
        </w:tc>
        <w:tc>
          <w:tcPr>
            <w:tcW w:w="1330" w:type="dxa"/>
            <w:shd w:val="clear" w:color="auto" w:fill="F8FAFC"/>
            <w:tcMar>
              <w:top w:w="45" w:type="dxa"/>
              <w:left w:w="45" w:type="dxa"/>
              <w:bottom w:w="45" w:type="dxa"/>
              <w:right w:w="45" w:type="dxa"/>
            </w:tcMar>
          </w:tcPr>
          <w:p w:rsidR="00CB6BED" w:rsidRDefault="00C962F5">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94</w:t>
            </w:r>
          </w:p>
        </w:tc>
      </w:tr>
      <w:tr w:rsidR="00CB6BED">
        <w:trPr>
          <w:cantSplit/>
          <w:jc w:val="center"/>
        </w:trPr>
        <w:tc>
          <w:tcPr>
            <w:tcW w:w="1565" w:type="dxa"/>
            <w:shd w:val="clear" w:color="auto" w:fill="FFFFFF"/>
            <w:tcMar>
              <w:top w:w="45" w:type="dxa"/>
              <w:left w:w="45" w:type="dxa"/>
              <w:bottom w:w="45" w:type="dxa"/>
              <w:right w:w="45" w:type="dxa"/>
            </w:tcMar>
          </w:tcPr>
          <w:p w:rsidR="00CB6BED" w:rsidRDefault="00C962F5">
            <w:pPr>
              <w:spacing w:after="20" w:line="240" w:lineRule="auto"/>
            </w:pPr>
            <w:r>
              <w:rPr>
                <w:sz w:val="16"/>
              </w:rPr>
              <w:t>Safex</w:t>
            </w:r>
          </w:p>
        </w:tc>
        <w:tc>
          <w:tcPr>
            <w:tcW w:w="1721" w:type="dxa"/>
            <w:shd w:val="clear" w:color="auto" w:fill="FFFFFF"/>
            <w:tcMar>
              <w:top w:w="45" w:type="dxa"/>
              <w:left w:w="45" w:type="dxa"/>
              <w:bottom w:w="45" w:type="dxa"/>
              <w:right w:w="45" w:type="dxa"/>
            </w:tcMar>
          </w:tcPr>
          <w:p w:rsidR="00CB6BED" w:rsidRDefault="00C962F5">
            <w:pPr>
              <w:spacing w:after="20" w:line="240" w:lineRule="auto"/>
            </w:pPr>
            <w:r>
              <w:rPr>
                <w:sz w:val="16"/>
              </w:rPr>
              <w:t>Safex Fire Services Ltd.</w:t>
            </w:r>
          </w:p>
        </w:tc>
        <w:tc>
          <w:tcPr>
            <w:tcW w:w="1330"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92</w:t>
            </w:r>
          </w:p>
        </w:tc>
      </w:tr>
      <w:tr w:rsidR="00CB6BED">
        <w:trPr>
          <w:cantSplit/>
          <w:jc w:val="center"/>
        </w:trPr>
        <w:tc>
          <w:tcPr>
            <w:tcW w:w="1565" w:type="dxa"/>
            <w:shd w:val="clear" w:color="auto" w:fill="F8FAFC"/>
            <w:tcMar>
              <w:top w:w="45" w:type="dxa"/>
              <w:left w:w="45" w:type="dxa"/>
              <w:bottom w:w="45" w:type="dxa"/>
              <w:right w:w="45" w:type="dxa"/>
            </w:tcMar>
          </w:tcPr>
          <w:p w:rsidR="00CB6BED" w:rsidRDefault="00C962F5">
            <w:pPr>
              <w:spacing w:after="20" w:line="240" w:lineRule="auto"/>
            </w:pPr>
            <w:r>
              <w:rPr>
                <w:sz w:val="16"/>
              </w:rPr>
              <w:t>KV Fire</w:t>
            </w:r>
          </w:p>
        </w:tc>
        <w:tc>
          <w:tcPr>
            <w:tcW w:w="1721" w:type="dxa"/>
            <w:shd w:val="clear" w:color="auto" w:fill="F8FAFC"/>
            <w:tcMar>
              <w:top w:w="45" w:type="dxa"/>
              <w:left w:w="45" w:type="dxa"/>
              <w:bottom w:w="45" w:type="dxa"/>
              <w:right w:w="45" w:type="dxa"/>
            </w:tcMar>
          </w:tcPr>
          <w:p w:rsidR="00CB6BED" w:rsidRDefault="00C962F5">
            <w:pPr>
              <w:spacing w:after="20" w:line="240" w:lineRule="auto"/>
            </w:pPr>
            <w:r>
              <w:rPr>
                <w:sz w:val="16"/>
              </w:rPr>
              <w:t>KV Fire Chemicals (India) Pvt. Ltd.</w:t>
            </w:r>
          </w:p>
        </w:tc>
        <w:tc>
          <w:tcPr>
            <w:tcW w:w="1330" w:type="dxa"/>
            <w:shd w:val="clear" w:color="auto" w:fill="F8FAFC"/>
            <w:tcMar>
              <w:top w:w="45" w:type="dxa"/>
              <w:left w:w="45" w:type="dxa"/>
              <w:bottom w:w="45" w:type="dxa"/>
              <w:right w:w="45" w:type="dxa"/>
            </w:tcMar>
          </w:tcPr>
          <w:p w:rsidR="00CB6BED" w:rsidRDefault="00C962F5">
            <w:pPr>
              <w:spacing w:after="20" w:line="240" w:lineRule="auto"/>
            </w:pPr>
            <w:r>
              <w:rPr>
                <w:sz w:val="16"/>
              </w:rPr>
              <w:t>Navi</w:t>
            </w:r>
            <w:r>
              <w:rPr>
                <w:sz w:val="16"/>
              </w:rPr>
              <w:t xml:space="preserve"> Mumbai, India</w:t>
            </w:r>
          </w:p>
        </w:tc>
        <w:tc>
          <w:tcPr>
            <w:tcW w:w="939"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91</w:t>
            </w:r>
          </w:p>
        </w:tc>
      </w:tr>
      <w:tr w:rsidR="00CB6BED">
        <w:trPr>
          <w:cantSplit/>
          <w:jc w:val="center"/>
        </w:trPr>
        <w:tc>
          <w:tcPr>
            <w:tcW w:w="1565" w:type="dxa"/>
            <w:shd w:val="clear" w:color="auto" w:fill="FFFFFF"/>
            <w:tcMar>
              <w:top w:w="45" w:type="dxa"/>
              <w:left w:w="45" w:type="dxa"/>
              <w:bottom w:w="45" w:type="dxa"/>
              <w:right w:w="45" w:type="dxa"/>
            </w:tcMar>
          </w:tcPr>
          <w:p w:rsidR="00CB6BED" w:rsidRDefault="00C962F5">
            <w:pPr>
              <w:spacing w:after="20" w:line="240" w:lineRule="auto"/>
            </w:pPr>
            <w:r>
              <w:rPr>
                <w:sz w:val="16"/>
              </w:rPr>
              <w:t>Ravel</w:t>
            </w:r>
          </w:p>
        </w:tc>
        <w:tc>
          <w:tcPr>
            <w:tcW w:w="1721" w:type="dxa"/>
            <w:shd w:val="clear" w:color="auto" w:fill="FFFFFF"/>
            <w:tcMar>
              <w:top w:w="45" w:type="dxa"/>
              <w:left w:w="45" w:type="dxa"/>
              <w:bottom w:w="45" w:type="dxa"/>
              <w:right w:w="45" w:type="dxa"/>
            </w:tcMar>
          </w:tcPr>
          <w:p w:rsidR="00CB6BED" w:rsidRDefault="00C962F5">
            <w:pPr>
              <w:spacing w:after="20" w:line="240" w:lineRule="auto"/>
            </w:pPr>
            <w:r>
              <w:rPr>
                <w:sz w:val="16"/>
              </w:rPr>
              <w:t>Ravel Electronics Private Limited</w:t>
            </w:r>
          </w:p>
        </w:tc>
        <w:tc>
          <w:tcPr>
            <w:tcW w:w="1330" w:type="dxa"/>
            <w:shd w:val="clear" w:color="auto" w:fill="FFFFFF"/>
            <w:tcMar>
              <w:top w:w="45" w:type="dxa"/>
              <w:left w:w="45" w:type="dxa"/>
              <w:bottom w:w="45" w:type="dxa"/>
              <w:right w:w="45" w:type="dxa"/>
            </w:tcMar>
          </w:tcPr>
          <w:p w:rsidR="00CB6BED" w:rsidRDefault="00C962F5">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88</w:t>
            </w:r>
          </w:p>
        </w:tc>
      </w:tr>
      <w:tr w:rsidR="00CB6BED">
        <w:trPr>
          <w:cantSplit/>
          <w:jc w:val="center"/>
        </w:trPr>
        <w:tc>
          <w:tcPr>
            <w:tcW w:w="1565" w:type="dxa"/>
            <w:shd w:val="clear" w:color="auto" w:fill="F8FAFC"/>
            <w:tcMar>
              <w:top w:w="45" w:type="dxa"/>
              <w:left w:w="45" w:type="dxa"/>
              <w:bottom w:w="45" w:type="dxa"/>
              <w:right w:w="45" w:type="dxa"/>
            </w:tcMar>
          </w:tcPr>
          <w:p w:rsidR="00CB6BED" w:rsidRDefault="00C962F5">
            <w:pPr>
              <w:spacing w:after="20" w:line="240" w:lineRule="auto"/>
            </w:pPr>
            <w:r>
              <w:rPr>
                <w:sz w:val="16"/>
              </w:rPr>
              <w:t>Palex</w:t>
            </w:r>
          </w:p>
        </w:tc>
        <w:tc>
          <w:tcPr>
            <w:tcW w:w="1721" w:type="dxa"/>
            <w:shd w:val="clear" w:color="auto" w:fill="F8FAFC"/>
            <w:tcMar>
              <w:top w:w="45" w:type="dxa"/>
              <w:left w:w="45" w:type="dxa"/>
              <w:bottom w:w="45" w:type="dxa"/>
              <w:right w:w="45" w:type="dxa"/>
            </w:tcMar>
          </w:tcPr>
          <w:p w:rsidR="00CB6BED" w:rsidRDefault="00C962F5">
            <w:pPr>
              <w:spacing w:after="20" w:line="240" w:lineRule="auto"/>
            </w:pPr>
            <w:r>
              <w:rPr>
                <w:sz w:val="16"/>
              </w:rPr>
              <w:t>Palladium Safety Solutions Pvt Ltd</w:t>
            </w:r>
          </w:p>
        </w:tc>
        <w:tc>
          <w:tcPr>
            <w:tcW w:w="1330" w:type="dxa"/>
            <w:shd w:val="clear" w:color="auto" w:fill="F8FAFC"/>
            <w:tcMar>
              <w:top w:w="45" w:type="dxa"/>
              <w:left w:w="45" w:type="dxa"/>
              <w:bottom w:w="45" w:type="dxa"/>
              <w:right w:w="45" w:type="dxa"/>
            </w:tcMar>
          </w:tcPr>
          <w:p w:rsidR="00CB6BED" w:rsidRDefault="00C962F5">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82</w:t>
            </w:r>
          </w:p>
        </w:tc>
      </w:tr>
      <w:tr w:rsidR="00CB6BED">
        <w:trPr>
          <w:cantSplit/>
          <w:jc w:val="center"/>
        </w:trPr>
        <w:tc>
          <w:tcPr>
            <w:tcW w:w="1565" w:type="dxa"/>
            <w:shd w:val="clear" w:color="auto" w:fill="FFFFFF"/>
            <w:tcMar>
              <w:top w:w="45" w:type="dxa"/>
              <w:left w:w="45" w:type="dxa"/>
              <w:bottom w:w="45" w:type="dxa"/>
              <w:right w:w="45" w:type="dxa"/>
            </w:tcMar>
          </w:tcPr>
          <w:p w:rsidR="00CB6BED" w:rsidRDefault="00C962F5">
            <w:pPr>
              <w:spacing w:after="20" w:line="240" w:lineRule="auto"/>
            </w:pPr>
            <w:r>
              <w:rPr>
                <w:sz w:val="16"/>
              </w:rPr>
              <w:t>Safeguard</w:t>
            </w:r>
          </w:p>
        </w:tc>
        <w:tc>
          <w:tcPr>
            <w:tcW w:w="1721" w:type="dxa"/>
            <w:shd w:val="clear" w:color="auto" w:fill="FFFFFF"/>
            <w:tcMar>
              <w:top w:w="45" w:type="dxa"/>
              <w:left w:w="45" w:type="dxa"/>
              <w:bottom w:w="45" w:type="dxa"/>
              <w:right w:w="45" w:type="dxa"/>
            </w:tcMar>
          </w:tcPr>
          <w:p w:rsidR="00CB6BED" w:rsidRDefault="00C962F5">
            <w:pPr>
              <w:spacing w:after="20" w:line="240" w:lineRule="auto"/>
            </w:pPr>
            <w:r>
              <w:rPr>
                <w:sz w:val="16"/>
              </w:rPr>
              <w:t xml:space="preserve">Safeguard </w:t>
            </w:r>
            <w:r>
              <w:rPr>
                <w:sz w:val="16"/>
              </w:rPr>
              <w:t>Industries (subsidiary of Kee Safety)</w:t>
            </w:r>
          </w:p>
        </w:tc>
        <w:tc>
          <w:tcPr>
            <w:tcW w:w="1330" w:type="dxa"/>
            <w:shd w:val="clear" w:color="auto" w:fill="FFFFFF"/>
            <w:tcMar>
              <w:top w:w="45" w:type="dxa"/>
              <w:left w:w="45" w:type="dxa"/>
              <w:bottom w:w="45" w:type="dxa"/>
              <w:right w:w="45" w:type="dxa"/>
            </w:tcMar>
          </w:tcPr>
          <w:p w:rsidR="00CB6BED" w:rsidRDefault="00C962F5">
            <w:pPr>
              <w:spacing w:after="20" w:line="240" w:lineRule="auto"/>
            </w:pPr>
            <w:r>
              <w:rPr>
                <w:sz w:val="16"/>
              </w:rPr>
              <w:t>Haridwar, India</w:t>
            </w:r>
          </w:p>
        </w:tc>
        <w:tc>
          <w:tcPr>
            <w:tcW w:w="939"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82</w:t>
            </w:r>
          </w:p>
        </w:tc>
      </w:tr>
      <w:tr w:rsidR="00CB6BED">
        <w:trPr>
          <w:cantSplit/>
          <w:jc w:val="center"/>
        </w:trPr>
        <w:tc>
          <w:tcPr>
            <w:tcW w:w="1565" w:type="dxa"/>
            <w:shd w:val="clear" w:color="auto" w:fill="F8FAFC"/>
            <w:tcMar>
              <w:top w:w="45" w:type="dxa"/>
              <w:left w:w="45" w:type="dxa"/>
              <w:bottom w:w="45" w:type="dxa"/>
              <w:right w:w="45" w:type="dxa"/>
            </w:tcMar>
          </w:tcPr>
          <w:p w:rsidR="00CB6BED" w:rsidRDefault="00C962F5">
            <w:pPr>
              <w:spacing w:after="20" w:line="240" w:lineRule="auto"/>
            </w:pPr>
            <w:r>
              <w:rPr>
                <w:sz w:val="16"/>
              </w:rPr>
              <w:t>Arihant</w:t>
            </w:r>
          </w:p>
        </w:tc>
        <w:tc>
          <w:tcPr>
            <w:tcW w:w="1721" w:type="dxa"/>
            <w:shd w:val="clear" w:color="auto" w:fill="F8FAFC"/>
            <w:tcMar>
              <w:top w:w="45" w:type="dxa"/>
              <w:left w:w="45" w:type="dxa"/>
              <w:bottom w:w="45" w:type="dxa"/>
              <w:right w:w="45" w:type="dxa"/>
            </w:tcMar>
          </w:tcPr>
          <w:p w:rsidR="00CB6BED" w:rsidRDefault="00C962F5">
            <w:pPr>
              <w:spacing w:after="20" w:line="240" w:lineRule="auto"/>
            </w:pPr>
            <w:r>
              <w:rPr>
                <w:sz w:val="16"/>
              </w:rPr>
              <w:t>Arihant Fire Protection Services Pvt. Ltd.</w:t>
            </w:r>
          </w:p>
        </w:tc>
        <w:tc>
          <w:tcPr>
            <w:tcW w:w="1330" w:type="dxa"/>
            <w:shd w:val="clear" w:color="auto" w:fill="F8FAFC"/>
            <w:tcMar>
              <w:top w:w="45" w:type="dxa"/>
              <w:left w:w="45" w:type="dxa"/>
              <w:bottom w:w="45" w:type="dxa"/>
              <w:right w:w="45" w:type="dxa"/>
            </w:tcMar>
          </w:tcPr>
          <w:p w:rsidR="00CB6BED" w:rsidRDefault="00C962F5">
            <w:pPr>
              <w:spacing w:after="20" w:line="240" w:lineRule="auto"/>
            </w:pPr>
            <w:r>
              <w:rPr>
                <w:sz w:val="16"/>
              </w:rPr>
              <w:t>Rajkot, India</w:t>
            </w:r>
          </w:p>
        </w:tc>
        <w:tc>
          <w:tcPr>
            <w:tcW w:w="939"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81</w:t>
            </w:r>
          </w:p>
        </w:tc>
      </w:tr>
      <w:tr w:rsidR="00CB6BED">
        <w:trPr>
          <w:cantSplit/>
          <w:jc w:val="center"/>
        </w:trPr>
        <w:tc>
          <w:tcPr>
            <w:tcW w:w="1565" w:type="dxa"/>
            <w:shd w:val="clear" w:color="auto" w:fill="FFFFFF"/>
            <w:tcMar>
              <w:top w:w="45" w:type="dxa"/>
              <w:left w:w="45" w:type="dxa"/>
              <w:bottom w:w="45" w:type="dxa"/>
              <w:right w:w="45" w:type="dxa"/>
            </w:tcMar>
          </w:tcPr>
          <w:p w:rsidR="00CB6BED" w:rsidRDefault="00C962F5">
            <w:pPr>
              <w:spacing w:after="20" w:line="240" w:lineRule="auto"/>
            </w:pPr>
            <w:r>
              <w:rPr>
                <w:sz w:val="16"/>
              </w:rPr>
              <w:t>SeQuraWorld</w:t>
            </w:r>
          </w:p>
        </w:tc>
        <w:tc>
          <w:tcPr>
            <w:tcW w:w="1721" w:type="dxa"/>
            <w:shd w:val="clear" w:color="auto" w:fill="FFFFFF"/>
            <w:tcMar>
              <w:top w:w="45" w:type="dxa"/>
              <w:left w:w="45" w:type="dxa"/>
              <w:bottom w:w="45" w:type="dxa"/>
              <w:right w:w="45" w:type="dxa"/>
            </w:tcMar>
          </w:tcPr>
          <w:p w:rsidR="00CB6BED" w:rsidRDefault="00C962F5">
            <w:pPr>
              <w:spacing w:after="20" w:line="240" w:lineRule="auto"/>
            </w:pPr>
            <w:r>
              <w:rPr>
                <w:sz w:val="16"/>
              </w:rPr>
              <w:t>AGS Technologies (India) Pvt Ltd</w:t>
            </w:r>
          </w:p>
        </w:tc>
        <w:tc>
          <w:tcPr>
            <w:tcW w:w="1330" w:type="dxa"/>
            <w:shd w:val="clear" w:color="auto" w:fill="FFFFFF"/>
            <w:tcMar>
              <w:top w:w="45" w:type="dxa"/>
              <w:left w:w="45" w:type="dxa"/>
              <w:bottom w:w="45" w:type="dxa"/>
              <w:right w:w="45" w:type="dxa"/>
            </w:tcMar>
          </w:tcPr>
          <w:p w:rsidR="00CB6BED" w:rsidRDefault="00C962F5">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80</w:t>
            </w:r>
          </w:p>
        </w:tc>
      </w:tr>
      <w:tr w:rsidR="00CB6BED">
        <w:trPr>
          <w:cantSplit/>
          <w:jc w:val="center"/>
        </w:trPr>
        <w:tc>
          <w:tcPr>
            <w:tcW w:w="1565" w:type="dxa"/>
            <w:shd w:val="clear" w:color="auto" w:fill="F8FAFC"/>
            <w:tcMar>
              <w:top w:w="45" w:type="dxa"/>
              <w:left w:w="45" w:type="dxa"/>
              <w:bottom w:w="45" w:type="dxa"/>
              <w:right w:w="45" w:type="dxa"/>
            </w:tcMar>
          </w:tcPr>
          <w:p w:rsidR="00CB6BED" w:rsidRDefault="00C962F5">
            <w:pPr>
              <w:spacing w:after="20" w:line="240" w:lineRule="auto"/>
            </w:pPr>
            <w:r>
              <w:rPr>
                <w:sz w:val="16"/>
              </w:rPr>
              <w:t>FIRELITE</w:t>
            </w:r>
          </w:p>
        </w:tc>
        <w:tc>
          <w:tcPr>
            <w:tcW w:w="1721" w:type="dxa"/>
            <w:shd w:val="clear" w:color="auto" w:fill="F8FAFC"/>
            <w:tcMar>
              <w:top w:w="45" w:type="dxa"/>
              <w:left w:w="45" w:type="dxa"/>
              <w:bottom w:w="45" w:type="dxa"/>
              <w:right w:w="45" w:type="dxa"/>
            </w:tcMar>
          </w:tcPr>
          <w:p w:rsidR="00CB6BED" w:rsidRDefault="00C962F5">
            <w:pPr>
              <w:spacing w:after="20" w:line="240" w:lineRule="auto"/>
            </w:pPr>
            <w:r>
              <w:rPr>
                <w:sz w:val="16"/>
              </w:rPr>
              <w:t>Hindustan Fire Protection Pvt. Ltd.</w:t>
            </w:r>
          </w:p>
        </w:tc>
        <w:tc>
          <w:tcPr>
            <w:tcW w:w="1330" w:type="dxa"/>
            <w:shd w:val="clear" w:color="auto" w:fill="F8FAFC"/>
            <w:tcMar>
              <w:top w:w="45" w:type="dxa"/>
              <w:left w:w="45" w:type="dxa"/>
              <w:bottom w:w="45" w:type="dxa"/>
              <w:right w:w="45" w:type="dxa"/>
            </w:tcMar>
          </w:tcPr>
          <w:p w:rsidR="00CB6BED" w:rsidRDefault="00C962F5">
            <w:pPr>
              <w:spacing w:after="20" w:line="240" w:lineRule="auto"/>
            </w:pPr>
            <w:r>
              <w:rPr>
                <w:sz w:val="16"/>
              </w:rPr>
              <w:t>Khopoli, India</w:t>
            </w:r>
          </w:p>
        </w:tc>
        <w:tc>
          <w:tcPr>
            <w:tcW w:w="939"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80</w:t>
            </w:r>
          </w:p>
        </w:tc>
      </w:tr>
      <w:tr w:rsidR="00CB6BED">
        <w:trPr>
          <w:cantSplit/>
          <w:jc w:val="center"/>
        </w:trPr>
        <w:tc>
          <w:tcPr>
            <w:tcW w:w="1565" w:type="dxa"/>
            <w:shd w:val="clear" w:color="auto" w:fill="FFFFFF"/>
            <w:tcMar>
              <w:top w:w="45" w:type="dxa"/>
              <w:left w:w="45" w:type="dxa"/>
              <w:bottom w:w="45" w:type="dxa"/>
              <w:right w:w="45" w:type="dxa"/>
            </w:tcMar>
          </w:tcPr>
          <w:p w:rsidR="00CB6BED" w:rsidRDefault="00C962F5">
            <w:pPr>
              <w:spacing w:after="20" w:line="240" w:lineRule="auto"/>
            </w:pPr>
            <w:r>
              <w:rPr>
                <w:sz w:val="16"/>
              </w:rPr>
              <w:t>Armor Fire</w:t>
            </w:r>
          </w:p>
        </w:tc>
        <w:tc>
          <w:tcPr>
            <w:tcW w:w="1721" w:type="dxa"/>
            <w:shd w:val="clear" w:color="auto" w:fill="FFFFFF"/>
            <w:tcMar>
              <w:top w:w="45" w:type="dxa"/>
              <w:left w:w="45" w:type="dxa"/>
              <w:bottom w:w="45" w:type="dxa"/>
              <w:right w:w="45" w:type="dxa"/>
            </w:tcMar>
          </w:tcPr>
          <w:p w:rsidR="00CB6BED" w:rsidRDefault="00C962F5">
            <w:pPr>
              <w:spacing w:after="20" w:line="240" w:lineRule="auto"/>
            </w:pPr>
            <w:r>
              <w:rPr>
                <w:sz w:val="16"/>
              </w:rPr>
              <w:t>Armor Steel Industries Private Limited</w:t>
            </w:r>
          </w:p>
        </w:tc>
        <w:tc>
          <w:tcPr>
            <w:tcW w:w="1330" w:type="dxa"/>
            <w:shd w:val="clear" w:color="auto" w:fill="FFFFFF"/>
            <w:tcMar>
              <w:top w:w="45" w:type="dxa"/>
              <w:left w:w="45" w:type="dxa"/>
              <w:bottom w:w="45" w:type="dxa"/>
              <w:right w:w="45" w:type="dxa"/>
            </w:tcMar>
          </w:tcPr>
          <w:p w:rsidR="00CB6BED" w:rsidRDefault="00C962F5">
            <w:pPr>
              <w:spacing w:after="20" w:line="240" w:lineRule="auto"/>
            </w:pPr>
            <w:r>
              <w:rPr>
                <w:sz w:val="16"/>
              </w:rPr>
              <w:t>Rajkot, India</w:t>
            </w:r>
          </w:p>
        </w:tc>
        <w:tc>
          <w:tcPr>
            <w:tcW w:w="939"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83</w:t>
            </w:r>
          </w:p>
        </w:tc>
      </w:tr>
      <w:tr w:rsidR="00CB6BED">
        <w:trPr>
          <w:cantSplit/>
          <w:jc w:val="center"/>
        </w:trPr>
        <w:tc>
          <w:tcPr>
            <w:tcW w:w="1565" w:type="dxa"/>
            <w:shd w:val="clear" w:color="auto" w:fill="F8FAFC"/>
            <w:tcMar>
              <w:top w:w="45" w:type="dxa"/>
              <w:left w:w="45" w:type="dxa"/>
              <w:bottom w:w="45" w:type="dxa"/>
              <w:right w:w="45" w:type="dxa"/>
            </w:tcMar>
          </w:tcPr>
          <w:p w:rsidR="00CB6BED" w:rsidRDefault="00C962F5">
            <w:pPr>
              <w:spacing w:after="20" w:line="240" w:lineRule="auto"/>
            </w:pPr>
            <w:r>
              <w:rPr>
                <w:sz w:val="16"/>
              </w:rPr>
              <w:t>Topaz Fire Systems</w:t>
            </w:r>
          </w:p>
        </w:tc>
        <w:tc>
          <w:tcPr>
            <w:tcW w:w="1721" w:type="dxa"/>
            <w:shd w:val="clear" w:color="auto" w:fill="F8FAFC"/>
            <w:tcMar>
              <w:top w:w="45" w:type="dxa"/>
              <w:left w:w="45" w:type="dxa"/>
              <w:bottom w:w="45" w:type="dxa"/>
              <w:right w:w="45" w:type="dxa"/>
            </w:tcMar>
          </w:tcPr>
          <w:p w:rsidR="00CB6BED" w:rsidRDefault="00C962F5">
            <w:pPr>
              <w:spacing w:after="20" w:line="240" w:lineRule="auto"/>
            </w:pPr>
            <w:r>
              <w:rPr>
                <w:sz w:val="16"/>
              </w:rPr>
              <w:t>Topaz Fire Systems Pvt. Ltd.</w:t>
            </w:r>
          </w:p>
        </w:tc>
        <w:tc>
          <w:tcPr>
            <w:tcW w:w="1330" w:type="dxa"/>
            <w:shd w:val="clear" w:color="auto" w:fill="F8FAFC"/>
            <w:tcMar>
              <w:top w:w="45" w:type="dxa"/>
              <w:left w:w="45" w:type="dxa"/>
              <w:bottom w:w="45" w:type="dxa"/>
              <w:right w:w="45" w:type="dxa"/>
            </w:tcMar>
          </w:tcPr>
          <w:p w:rsidR="00CB6BED" w:rsidRDefault="00C962F5">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82</w:t>
            </w:r>
          </w:p>
        </w:tc>
      </w:tr>
      <w:tr w:rsidR="00CB6BED">
        <w:trPr>
          <w:cantSplit/>
          <w:jc w:val="center"/>
        </w:trPr>
        <w:tc>
          <w:tcPr>
            <w:tcW w:w="1565" w:type="dxa"/>
            <w:shd w:val="clear" w:color="auto" w:fill="FFFFFF"/>
            <w:tcMar>
              <w:top w:w="45" w:type="dxa"/>
              <w:left w:w="45" w:type="dxa"/>
              <w:bottom w:w="45" w:type="dxa"/>
              <w:right w:w="45" w:type="dxa"/>
            </w:tcMar>
          </w:tcPr>
          <w:p w:rsidR="00CB6BED" w:rsidRDefault="00C962F5">
            <w:pPr>
              <w:spacing w:after="20" w:line="240" w:lineRule="auto"/>
            </w:pPr>
            <w:r>
              <w:rPr>
                <w:sz w:val="16"/>
              </w:rPr>
              <w:t>Omex</w:t>
            </w:r>
          </w:p>
        </w:tc>
        <w:tc>
          <w:tcPr>
            <w:tcW w:w="1721" w:type="dxa"/>
            <w:shd w:val="clear" w:color="auto" w:fill="FFFFFF"/>
            <w:tcMar>
              <w:top w:w="45" w:type="dxa"/>
              <w:left w:w="45" w:type="dxa"/>
              <w:bottom w:w="45" w:type="dxa"/>
              <w:right w:w="45" w:type="dxa"/>
            </w:tcMar>
          </w:tcPr>
          <w:p w:rsidR="00CB6BED" w:rsidRDefault="00C962F5">
            <w:pPr>
              <w:spacing w:after="20" w:line="240" w:lineRule="auto"/>
            </w:pPr>
            <w:r>
              <w:rPr>
                <w:sz w:val="16"/>
              </w:rPr>
              <w:t>Chawla Fire Protection Engineers Pvt. Ltd.</w:t>
            </w:r>
          </w:p>
        </w:tc>
        <w:tc>
          <w:tcPr>
            <w:tcW w:w="1330" w:type="dxa"/>
            <w:shd w:val="clear" w:color="auto" w:fill="FFFFFF"/>
            <w:tcMar>
              <w:top w:w="45" w:type="dxa"/>
              <w:left w:w="45" w:type="dxa"/>
              <w:bottom w:w="45" w:type="dxa"/>
              <w:right w:w="45" w:type="dxa"/>
            </w:tcMar>
          </w:tcPr>
          <w:p w:rsidR="00CB6BED" w:rsidRDefault="00C962F5">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80</w:t>
            </w:r>
          </w:p>
        </w:tc>
      </w:tr>
      <w:tr w:rsidR="00CB6BED">
        <w:trPr>
          <w:cantSplit/>
          <w:jc w:val="center"/>
        </w:trPr>
        <w:tc>
          <w:tcPr>
            <w:tcW w:w="1565" w:type="dxa"/>
            <w:shd w:val="clear" w:color="auto" w:fill="F8FAFC"/>
            <w:tcMar>
              <w:top w:w="45" w:type="dxa"/>
              <w:left w:w="45" w:type="dxa"/>
              <w:bottom w:w="45" w:type="dxa"/>
              <w:right w:w="45" w:type="dxa"/>
            </w:tcMar>
          </w:tcPr>
          <w:p w:rsidR="00CB6BED" w:rsidRDefault="00C962F5">
            <w:pPr>
              <w:spacing w:after="20" w:line="240" w:lineRule="auto"/>
            </w:pPr>
            <w:r>
              <w:rPr>
                <w:sz w:val="16"/>
              </w:rPr>
              <w:t>Advance Firematic</w:t>
            </w:r>
          </w:p>
        </w:tc>
        <w:tc>
          <w:tcPr>
            <w:tcW w:w="1721" w:type="dxa"/>
            <w:shd w:val="clear" w:color="auto" w:fill="F8FAFC"/>
            <w:tcMar>
              <w:top w:w="45" w:type="dxa"/>
              <w:left w:w="45" w:type="dxa"/>
              <w:bottom w:w="45" w:type="dxa"/>
              <w:right w:w="45" w:type="dxa"/>
            </w:tcMar>
          </w:tcPr>
          <w:p w:rsidR="00CB6BED" w:rsidRDefault="00C962F5">
            <w:pPr>
              <w:spacing w:after="20" w:line="240" w:lineRule="auto"/>
            </w:pPr>
            <w:r>
              <w:rPr>
                <w:sz w:val="16"/>
              </w:rPr>
              <w:t>Advance Firematic Safety Solutions</w:t>
            </w:r>
          </w:p>
        </w:tc>
        <w:tc>
          <w:tcPr>
            <w:tcW w:w="1330" w:type="dxa"/>
            <w:shd w:val="clear" w:color="auto" w:fill="F8FAFC"/>
            <w:tcMar>
              <w:top w:w="45" w:type="dxa"/>
              <w:left w:w="45" w:type="dxa"/>
              <w:bottom w:w="45" w:type="dxa"/>
              <w:right w:w="45" w:type="dxa"/>
            </w:tcMar>
          </w:tcPr>
          <w:p w:rsidR="00CB6BED" w:rsidRDefault="00C962F5">
            <w:pPr>
              <w:spacing w:after="20" w:line="240" w:lineRule="auto"/>
            </w:pPr>
            <w:r>
              <w:rPr>
                <w:sz w:val="16"/>
              </w:rPr>
              <w:t>Rajkot, India</w:t>
            </w:r>
          </w:p>
        </w:tc>
        <w:tc>
          <w:tcPr>
            <w:tcW w:w="939"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78</w:t>
            </w:r>
          </w:p>
        </w:tc>
      </w:tr>
      <w:tr w:rsidR="00CB6BED">
        <w:trPr>
          <w:cantSplit/>
          <w:jc w:val="center"/>
        </w:trPr>
        <w:tc>
          <w:tcPr>
            <w:tcW w:w="1565" w:type="dxa"/>
            <w:shd w:val="clear" w:color="auto" w:fill="FFFFFF"/>
            <w:tcMar>
              <w:top w:w="45" w:type="dxa"/>
              <w:left w:w="45" w:type="dxa"/>
              <w:bottom w:w="45" w:type="dxa"/>
              <w:right w:w="45" w:type="dxa"/>
            </w:tcMar>
          </w:tcPr>
          <w:p w:rsidR="00CB6BED" w:rsidRDefault="00C962F5">
            <w:pPr>
              <w:spacing w:after="20" w:line="240" w:lineRule="auto"/>
            </w:pPr>
            <w:r>
              <w:rPr>
                <w:sz w:val="16"/>
              </w:rPr>
              <w:t>Oustfire</w:t>
            </w:r>
          </w:p>
        </w:tc>
        <w:tc>
          <w:tcPr>
            <w:tcW w:w="1721" w:type="dxa"/>
            <w:shd w:val="clear" w:color="auto" w:fill="FFFFFF"/>
            <w:tcMar>
              <w:top w:w="45" w:type="dxa"/>
              <w:left w:w="45" w:type="dxa"/>
              <w:bottom w:w="45" w:type="dxa"/>
              <w:right w:w="45" w:type="dxa"/>
            </w:tcMar>
          </w:tcPr>
          <w:p w:rsidR="00CB6BED" w:rsidRDefault="00C962F5">
            <w:pPr>
              <w:spacing w:after="20" w:line="240" w:lineRule="auto"/>
            </w:pPr>
            <w:r>
              <w:rPr>
                <w:sz w:val="16"/>
              </w:rPr>
              <w:t>Oustfire Safety Engineers Pvt. Ltd.</w:t>
            </w:r>
          </w:p>
        </w:tc>
        <w:tc>
          <w:tcPr>
            <w:tcW w:w="1330" w:type="dxa"/>
            <w:shd w:val="clear" w:color="auto" w:fill="FFFFFF"/>
            <w:tcMar>
              <w:top w:w="45" w:type="dxa"/>
              <w:left w:w="45" w:type="dxa"/>
              <w:bottom w:w="45" w:type="dxa"/>
              <w:right w:w="45" w:type="dxa"/>
            </w:tcMar>
          </w:tcPr>
          <w:p w:rsidR="00CB6BED" w:rsidRDefault="00C962F5">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78</w:t>
            </w:r>
          </w:p>
        </w:tc>
      </w:tr>
      <w:tr w:rsidR="00CB6BED">
        <w:trPr>
          <w:cantSplit/>
          <w:jc w:val="center"/>
        </w:trPr>
        <w:tc>
          <w:tcPr>
            <w:tcW w:w="1565" w:type="dxa"/>
            <w:shd w:val="clear" w:color="auto" w:fill="F8FAFC"/>
            <w:tcMar>
              <w:top w:w="45" w:type="dxa"/>
              <w:left w:w="45" w:type="dxa"/>
              <w:bottom w:w="45" w:type="dxa"/>
              <w:right w:w="45" w:type="dxa"/>
            </w:tcMar>
          </w:tcPr>
          <w:p w:rsidR="00CB6BED" w:rsidRDefault="00C962F5">
            <w:pPr>
              <w:spacing w:after="20" w:line="240" w:lineRule="auto"/>
            </w:pPr>
            <w:r>
              <w:rPr>
                <w:sz w:val="16"/>
              </w:rPr>
              <w:t>Crimscent</w:t>
            </w:r>
          </w:p>
        </w:tc>
        <w:tc>
          <w:tcPr>
            <w:tcW w:w="1721" w:type="dxa"/>
            <w:shd w:val="clear" w:color="auto" w:fill="F8FAFC"/>
            <w:tcMar>
              <w:top w:w="45" w:type="dxa"/>
              <w:left w:w="45" w:type="dxa"/>
              <w:bottom w:w="45" w:type="dxa"/>
              <w:right w:w="45" w:type="dxa"/>
            </w:tcMar>
          </w:tcPr>
          <w:p w:rsidR="00CB6BED" w:rsidRDefault="00C962F5">
            <w:pPr>
              <w:spacing w:after="20" w:line="240" w:lineRule="auto"/>
            </w:pPr>
            <w:r>
              <w:rPr>
                <w:sz w:val="16"/>
              </w:rPr>
              <w:t>Crimscent Industries Private Limited</w:t>
            </w:r>
          </w:p>
        </w:tc>
        <w:tc>
          <w:tcPr>
            <w:tcW w:w="1330" w:type="dxa"/>
            <w:shd w:val="clear" w:color="auto" w:fill="F8FAFC"/>
            <w:tcMar>
              <w:top w:w="45" w:type="dxa"/>
              <w:left w:w="45" w:type="dxa"/>
              <w:bottom w:w="45" w:type="dxa"/>
              <w:right w:w="45" w:type="dxa"/>
            </w:tcMar>
          </w:tcPr>
          <w:p w:rsidR="00CB6BED" w:rsidRDefault="00C962F5">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78</w:t>
            </w:r>
          </w:p>
        </w:tc>
      </w:tr>
      <w:tr w:rsidR="00CB6BED">
        <w:trPr>
          <w:cantSplit/>
          <w:jc w:val="center"/>
        </w:trPr>
        <w:tc>
          <w:tcPr>
            <w:tcW w:w="1565" w:type="dxa"/>
            <w:shd w:val="clear" w:color="auto" w:fill="FFFFFF"/>
            <w:tcMar>
              <w:top w:w="45" w:type="dxa"/>
              <w:left w:w="45" w:type="dxa"/>
              <w:bottom w:w="45" w:type="dxa"/>
              <w:right w:w="45" w:type="dxa"/>
            </w:tcMar>
          </w:tcPr>
          <w:p w:rsidR="00CB6BED" w:rsidRDefault="00C962F5">
            <w:pPr>
              <w:spacing w:after="20" w:line="240" w:lineRule="auto"/>
            </w:pPr>
            <w:r>
              <w:rPr>
                <w:sz w:val="16"/>
              </w:rPr>
              <w:t>DELTA</w:t>
            </w:r>
          </w:p>
        </w:tc>
        <w:tc>
          <w:tcPr>
            <w:tcW w:w="1721" w:type="dxa"/>
            <w:shd w:val="clear" w:color="auto" w:fill="FFFFFF"/>
            <w:tcMar>
              <w:top w:w="45" w:type="dxa"/>
              <w:left w:w="45" w:type="dxa"/>
              <w:bottom w:w="45" w:type="dxa"/>
              <w:right w:w="45" w:type="dxa"/>
            </w:tcMar>
          </w:tcPr>
          <w:p w:rsidR="00CB6BED" w:rsidRDefault="00C962F5">
            <w:pPr>
              <w:spacing w:after="20" w:line="240" w:lineRule="auto"/>
            </w:pPr>
            <w:r>
              <w:rPr>
                <w:sz w:val="16"/>
              </w:rPr>
              <w:t>Pro Delta Fire Safety Systems Pvt. Ltd.</w:t>
            </w:r>
          </w:p>
        </w:tc>
        <w:tc>
          <w:tcPr>
            <w:tcW w:w="1330" w:type="dxa"/>
            <w:shd w:val="clear" w:color="auto" w:fill="FFFFFF"/>
            <w:tcMar>
              <w:top w:w="45" w:type="dxa"/>
              <w:left w:w="45" w:type="dxa"/>
              <w:bottom w:w="45" w:type="dxa"/>
              <w:right w:w="45" w:type="dxa"/>
            </w:tcMar>
          </w:tcPr>
          <w:p w:rsidR="00CB6BED" w:rsidRDefault="00C962F5">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77</w:t>
            </w:r>
          </w:p>
        </w:tc>
      </w:tr>
      <w:tr w:rsidR="00CB6BED">
        <w:trPr>
          <w:cantSplit/>
          <w:jc w:val="center"/>
        </w:trPr>
        <w:tc>
          <w:tcPr>
            <w:tcW w:w="1565" w:type="dxa"/>
            <w:shd w:val="clear" w:color="auto" w:fill="F8FAFC"/>
            <w:tcMar>
              <w:top w:w="45" w:type="dxa"/>
              <w:left w:w="45" w:type="dxa"/>
              <w:bottom w:w="45" w:type="dxa"/>
              <w:right w:w="45" w:type="dxa"/>
            </w:tcMar>
          </w:tcPr>
          <w:p w:rsidR="00CB6BED" w:rsidRDefault="00C962F5">
            <w:pPr>
              <w:spacing w:after="20" w:line="240" w:lineRule="auto"/>
            </w:pPr>
            <w:r>
              <w:rPr>
                <w:sz w:val="16"/>
              </w:rPr>
              <w:t>Mahavir</w:t>
            </w:r>
          </w:p>
        </w:tc>
        <w:tc>
          <w:tcPr>
            <w:tcW w:w="1721" w:type="dxa"/>
            <w:shd w:val="clear" w:color="auto" w:fill="F8FAFC"/>
            <w:tcMar>
              <w:top w:w="45" w:type="dxa"/>
              <w:left w:w="45" w:type="dxa"/>
              <w:bottom w:w="45" w:type="dxa"/>
              <w:right w:w="45" w:type="dxa"/>
            </w:tcMar>
          </w:tcPr>
          <w:p w:rsidR="00CB6BED" w:rsidRDefault="00C962F5">
            <w:pPr>
              <w:spacing w:after="20" w:line="240" w:lineRule="auto"/>
            </w:pPr>
            <w:r>
              <w:rPr>
                <w:sz w:val="16"/>
              </w:rPr>
              <w:t>Mahavir Industries</w:t>
            </w:r>
          </w:p>
        </w:tc>
        <w:tc>
          <w:tcPr>
            <w:tcW w:w="1330" w:type="dxa"/>
            <w:shd w:val="clear" w:color="auto" w:fill="F8FAFC"/>
            <w:tcMar>
              <w:top w:w="45" w:type="dxa"/>
              <w:left w:w="45" w:type="dxa"/>
              <w:bottom w:w="45" w:type="dxa"/>
              <w:right w:w="45" w:type="dxa"/>
            </w:tcMar>
          </w:tcPr>
          <w:p w:rsidR="00CB6BED" w:rsidRDefault="00C962F5">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76</w:t>
            </w:r>
          </w:p>
        </w:tc>
      </w:tr>
      <w:tr w:rsidR="00CB6BED">
        <w:trPr>
          <w:cantSplit/>
          <w:jc w:val="center"/>
        </w:trPr>
        <w:tc>
          <w:tcPr>
            <w:tcW w:w="1565" w:type="dxa"/>
            <w:shd w:val="clear" w:color="auto" w:fill="FFFFFF"/>
            <w:tcMar>
              <w:top w:w="45" w:type="dxa"/>
              <w:left w:w="45" w:type="dxa"/>
              <w:bottom w:w="45" w:type="dxa"/>
              <w:right w:w="45" w:type="dxa"/>
            </w:tcMar>
          </w:tcPr>
          <w:p w:rsidR="00CB6BED" w:rsidRDefault="00C962F5">
            <w:pPr>
              <w:spacing w:after="20" w:line="240" w:lineRule="auto"/>
            </w:pPr>
            <w:r>
              <w:rPr>
                <w:sz w:val="16"/>
              </w:rPr>
              <w:t>Synergy Fire</w:t>
            </w:r>
          </w:p>
        </w:tc>
        <w:tc>
          <w:tcPr>
            <w:tcW w:w="1721" w:type="dxa"/>
            <w:shd w:val="clear" w:color="auto" w:fill="FFFFFF"/>
            <w:tcMar>
              <w:top w:w="45" w:type="dxa"/>
              <w:left w:w="45" w:type="dxa"/>
              <w:bottom w:w="45" w:type="dxa"/>
              <w:right w:w="45" w:type="dxa"/>
            </w:tcMar>
          </w:tcPr>
          <w:p w:rsidR="00CB6BED" w:rsidRDefault="00C962F5">
            <w:pPr>
              <w:spacing w:after="20" w:line="240" w:lineRule="auto"/>
            </w:pPr>
            <w:r>
              <w:rPr>
                <w:sz w:val="16"/>
              </w:rPr>
              <w:t>Synergy Fire Systems</w:t>
            </w:r>
          </w:p>
        </w:tc>
        <w:tc>
          <w:tcPr>
            <w:tcW w:w="1330" w:type="dxa"/>
            <w:shd w:val="clear" w:color="auto" w:fill="FFFFFF"/>
            <w:tcMar>
              <w:top w:w="45" w:type="dxa"/>
              <w:left w:w="45" w:type="dxa"/>
              <w:bottom w:w="45" w:type="dxa"/>
              <w:right w:w="45" w:type="dxa"/>
            </w:tcMar>
          </w:tcPr>
          <w:p w:rsidR="00CB6BED" w:rsidRDefault="00C962F5">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CB6BED" w:rsidRDefault="00C962F5">
            <w:pPr>
              <w:spacing w:after="20" w:line="240" w:lineRule="auto"/>
            </w:pPr>
            <w:r>
              <w:rPr>
                <w:b/>
                <w:color w:val="1E3A8A"/>
                <w:sz w:val="18"/>
              </w:rPr>
              <w:t>76</w:t>
            </w:r>
          </w:p>
        </w:tc>
      </w:tr>
      <w:tr w:rsidR="00CB6BED">
        <w:trPr>
          <w:cantSplit/>
          <w:jc w:val="center"/>
        </w:trPr>
        <w:tc>
          <w:tcPr>
            <w:tcW w:w="1565" w:type="dxa"/>
            <w:shd w:val="clear" w:color="auto" w:fill="F8FAFC"/>
            <w:tcMar>
              <w:top w:w="45" w:type="dxa"/>
              <w:left w:w="45" w:type="dxa"/>
              <w:bottom w:w="45" w:type="dxa"/>
              <w:right w:w="45" w:type="dxa"/>
            </w:tcMar>
          </w:tcPr>
          <w:p w:rsidR="00CB6BED" w:rsidRDefault="00C962F5">
            <w:pPr>
              <w:spacing w:after="20" w:line="240" w:lineRule="auto"/>
            </w:pPr>
            <w:r>
              <w:rPr>
                <w:sz w:val="16"/>
              </w:rPr>
              <w:t>Fire Shield</w:t>
            </w:r>
          </w:p>
        </w:tc>
        <w:tc>
          <w:tcPr>
            <w:tcW w:w="1721" w:type="dxa"/>
            <w:shd w:val="clear" w:color="auto" w:fill="F8FAFC"/>
            <w:tcMar>
              <w:top w:w="45" w:type="dxa"/>
              <w:left w:w="45" w:type="dxa"/>
              <w:bottom w:w="45" w:type="dxa"/>
              <w:right w:w="45" w:type="dxa"/>
            </w:tcMar>
          </w:tcPr>
          <w:p w:rsidR="00CB6BED" w:rsidRDefault="00C962F5">
            <w:pPr>
              <w:spacing w:after="20" w:line="240" w:lineRule="auto"/>
            </w:pPr>
            <w:r>
              <w:rPr>
                <w:sz w:val="16"/>
              </w:rPr>
              <w:t>Fireshield Engineers (India) Limited</w:t>
            </w:r>
          </w:p>
        </w:tc>
        <w:tc>
          <w:tcPr>
            <w:tcW w:w="1330" w:type="dxa"/>
            <w:shd w:val="clear" w:color="auto" w:fill="F8FAFC"/>
            <w:tcMar>
              <w:top w:w="45" w:type="dxa"/>
              <w:left w:w="45" w:type="dxa"/>
              <w:bottom w:w="45" w:type="dxa"/>
              <w:right w:w="45" w:type="dxa"/>
            </w:tcMar>
          </w:tcPr>
          <w:p w:rsidR="00CB6BED" w:rsidRDefault="00C962F5">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CB6BED" w:rsidRDefault="00C962F5">
            <w:pPr>
              <w:spacing w:after="20" w:line="240" w:lineRule="auto"/>
            </w:pPr>
            <w:r>
              <w:rPr>
                <w:b/>
                <w:color w:val="1E3A8A"/>
                <w:sz w:val="18"/>
              </w:rPr>
              <w:t>74</w:t>
            </w:r>
          </w:p>
        </w:tc>
      </w:tr>
    </w:tbl>
    <w:p w:rsidR="00CB6BED" w:rsidRDefault="00C962F5">
      <w:pPr>
        <w:pStyle w:val="Heading1"/>
        <w:pageBreakBefore/>
        <w:pBdr>
          <w:bottom w:val="single" w:sz="24" w:space="6" w:color="52B69A"/>
        </w:pBdr>
      </w:pPr>
      <w:bookmarkStart w:id="5" w:name="_Toc242206461"/>
      <w:r>
        <w:lastRenderedPageBreak/>
        <w:t>Other Noticeable Players</w:t>
      </w:r>
      <w:bookmarkEnd w:id="5"/>
    </w:p>
    <w:p w:rsidR="00CB6BED" w:rsidRDefault="00C962F5">
      <w:pPr>
        <w:spacing w:after="200"/>
      </w:pPr>
      <w:r>
        <w:rPr>
          <w:color w:val="64748B"/>
        </w:rPr>
        <w:t>(96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CB6BED">
        <w:trPr>
          <w:cantSplit/>
          <w:tblHeader/>
          <w:jc w:val="center"/>
        </w:trPr>
        <w:tc>
          <w:tcPr>
            <w:tcW w:w="1979"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CB6BED" w:rsidRDefault="00C962F5">
            <w:pPr>
              <w:spacing w:after="20" w:line="240" w:lineRule="auto"/>
            </w:pPr>
            <w:r>
              <w:rPr>
                <w:b/>
                <w:color w:val="FFFFFF"/>
                <w:sz w:val="13"/>
              </w:rPr>
              <w:t>STRENGTH</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CTR</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 xml:space="preserve">CTR Manufacturing </w:t>
            </w:r>
            <w:r>
              <w:rPr>
                <w:sz w:val="16"/>
              </w:rPr>
              <w:t>Industries Private Limited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NewAge</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NewAge Fire Protection Industries Pvt.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Vimal Fire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Vimal Fire Controls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ASKA</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Aska Equipments Private Limited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Firetech</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Firetech Equipment &amp; Systems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Southern Electronics</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Southern Electronics (Bangalore) Private Limited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 xml:space="preserve">Bengaluru, </w:t>
            </w:r>
            <w:r>
              <w:rPr>
                <w:sz w:val="16"/>
              </w:rPr>
              <w:t>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Swastik Synergy</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Swastik Synergy Engineering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AGNi</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Agni Devices Pvt.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Firefly</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Firefly Fire Pumps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 xml:space="preserve">Kolhapur, </w:t>
            </w:r>
            <w:r>
              <w:rPr>
                <w:sz w:val="16"/>
              </w:rPr>
              <w:t>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Kanex</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Kanex Fire Solutions Limited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Foamtech</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Foamtech Antifire Company</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Brijbasi</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Brijbasi Hi-Tech Udyog Limited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Mathura,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Efficient Fire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Efficient Fire &amp; Security Solutions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FireChem</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Fire Safety Devices Pvt.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IFP India</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 xml:space="preserve">Integrated Fire Protection Pvt. </w:t>
            </w:r>
            <w:r>
              <w:rPr>
                <w:sz w:val="16"/>
              </w:rPr>
              <w:t>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AAAG</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Shah Bhogilal Jethalal &amp; Bros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Avians</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Avians Innovations Technology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FireFite</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Bharati Fire Engineers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Vijay Systems Engineers</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Vijay Systems Engineers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Vighnaharta</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Vighnaharta Technologies Pvt.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Safe Pro</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 xml:space="preserve">Safe Pro </w:t>
            </w:r>
            <w:r>
              <w:rPr>
                <w:sz w:val="16"/>
              </w:rPr>
              <w:t>Fire Services Private Limited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Usha Fire Safety</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Usha Fire Safety Equipments Pvt.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Extinct Fire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Extinct Fire Engineers Private Limited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Chhatariya</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Chhatariya Firetech Industries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Mahuva,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Avinash Fire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Avinash Fire Protection Systems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Ludhiana,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Intime</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Intime Fire Appliances P.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 xml:space="preserve">Mumbai, </w:t>
            </w:r>
            <w:r>
              <w:rPr>
                <w:sz w:val="16"/>
              </w:rPr>
              <w:t>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Mitras</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Mitras Technocrafts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Padmini</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Padmini Industries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lastRenderedPageBreak/>
              <w:t>Firepro</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 xml:space="preserve">Firepro Systems Private Limited (subsidiary of </w:t>
            </w:r>
            <w:r>
              <w:rPr>
                <w:sz w:val="16"/>
              </w:rPr>
              <w:t>Panasonic Corporation)</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UFS</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Unicare Fire Safety (India) Pvt.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LIFEGUARD</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United Fire Equipments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Vintex Fire</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Vintex Fire Protection Pvt.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PROLITE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Prolite Autoglo Limited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Spectra Fire</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Spectra Fire</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Zenith Fire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 xml:space="preserve">Zenith Fire </w:t>
            </w:r>
            <w:r>
              <w:rPr>
                <w:sz w:val="16"/>
              </w:rPr>
              <w:t>Services (India)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Grap Fire</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Grap Fire Industries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MP Swastik Doors</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MP Swastik Doors</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Supremex</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Supremex Equipments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Signature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Darshan Safety Zone</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Kooverji Devshi</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Kooverji Devshi &amp; Co. Private Limited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AFS</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Speciality Geochem</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Udaipur,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Sukan</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Sukan Equipments Pvt.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Fire Engineering Technology</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Fire Engineering Technology</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 xml:space="preserve">Balaji </w:t>
            </w:r>
            <w:r>
              <w:rPr>
                <w:sz w:val="16"/>
              </w:rPr>
              <w:t>Industries</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Balaji Industries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Excellent</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Excellent Fire Services India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Safety Plus</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Safety Plus Engineering</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Shree Fire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Shree Fire &amp; Safety Engineers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Finish Fire</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A1 Industry</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COFFCO</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COFFCO India</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Sameeksha</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Sameeksha Life Safety Equipments India Private Limited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Subtronics</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Subtronics (India)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Adiba Fire Doors</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 xml:space="preserve">Adiba Fire </w:t>
            </w:r>
            <w:r>
              <w:rPr>
                <w:sz w:val="16"/>
              </w:rPr>
              <w:t>Doors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NIHVA</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NIHVA Technologies Pvt. 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Eco Fire</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Eco Fire Industries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Akshar Fire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 xml:space="preserve">Akshar Fire &amp; Safety Pvt </w:t>
            </w:r>
            <w:r>
              <w:rPr>
                <w:sz w:val="16"/>
              </w:rPr>
              <w:t>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Sea Max</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Sea Max Fire Engineering Works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SHREE PLUS</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Shree Fire Services</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Warrier Electronics</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 xml:space="preserve">Warrier </w:t>
            </w:r>
            <w:r>
              <w:rPr>
                <w:sz w:val="16"/>
              </w:rPr>
              <w:t>Electronics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IFES</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Indian Fire Equipment Systems</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Sainath Fire</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Sainath Fire</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Alfa &amp; Fire Safety</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 xml:space="preserve">Alfa &amp; Fire </w:t>
            </w:r>
            <w:r>
              <w:rPr>
                <w:sz w:val="16"/>
              </w:rPr>
              <w:t>Safety</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lastRenderedPageBreak/>
              <w:t>SAVEMAX</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AB Fire Safety Systems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Sonipat,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Astral Windoors</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Astral Windoors Private Limited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Freeze Fire</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Freeze Fire Solution</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JVL Enterprise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JVL Enterprise</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Ultra Fire</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KK Industries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Manoj Fire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 xml:space="preserve">Manoj </w:t>
            </w:r>
            <w:r>
              <w:rPr>
                <w:sz w:val="16"/>
              </w:rPr>
              <w:t>Fire Equipment Limited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Rapidex</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Rapid Fire And Safety Engineers Pvt.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Shreeji</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Shreeji Fire Safety</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TFP</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 xml:space="preserve">TFP </w:t>
            </w:r>
            <w:r>
              <w:rPr>
                <w:sz w:val="16"/>
              </w:rPr>
              <w:t>Industrial Safety Private Limited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Indigatech</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Indigatech Building Solutions India Private Limited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FireRID</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Fire RID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Mahaveer Fire Safety</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Mahaveer Fire Safety</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GUARDS</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Navnidhi Metalogs Pvt.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Suniti</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Suniti International</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Fire Oxine</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Fire Oxine Safety Industries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NITIE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Nitin Fire Protection Industries Limited (acquired by Elysian Wealth Fund)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Mollimax</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Mollimax Fire Protection Industries Pvt.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Ebenstones</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Ebenstones Private Limited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VMAX Enterprises</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VMAX Enterprises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Vision Make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Vision Engineering</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Marichi</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Marichi Fire and Safety</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KSP Engineering</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KSP Engineering</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Sigma Doors</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Sigma Doors Pvt. Ltd.</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Gaby Fire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Gaby Fire Protection Industries Private Limited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MANXPOWER</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Manxpower</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Agnitron</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Agnitron</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Sangli,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Four S</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Four S Industries LLP</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Mira Bhayandar,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Ds Firesafety</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 xml:space="preserve">Ds Firesafety Pvt. </w:t>
            </w:r>
            <w:r>
              <w:rPr>
                <w:sz w:val="16"/>
              </w:rPr>
              <w:t>Ltd.</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GG Fire Doors</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GG Fire Doors Solutions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Shields</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Shields Safety &amp; Security System</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SSPG</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System Power Gear</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Krishna Engineering Works</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Krishna Engineering Works</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t>Navkar Systems</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Navkar Systems</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Ambala,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FFFFF"/>
            <w:tcMar>
              <w:top w:w="45" w:type="dxa"/>
              <w:left w:w="45" w:type="dxa"/>
              <w:bottom w:w="45" w:type="dxa"/>
              <w:right w:w="45" w:type="dxa"/>
            </w:tcMar>
          </w:tcPr>
          <w:p w:rsidR="00CB6BED" w:rsidRDefault="00C962F5">
            <w:pPr>
              <w:spacing w:after="20" w:line="240" w:lineRule="auto"/>
            </w:pPr>
            <w:r>
              <w:rPr>
                <w:sz w:val="16"/>
              </w:rPr>
              <w:t>Doorbase</w:t>
            </w:r>
          </w:p>
        </w:tc>
        <w:tc>
          <w:tcPr>
            <w:tcW w:w="2177" w:type="dxa"/>
            <w:shd w:val="clear" w:color="auto" w:fill="FFFFFF"/>
            <w:tcMar>
              <w:top w:w="45" w:type="dxa"/>
              <w:left w:w="45" w:type="dxa"/>
              <w:bottom w:w="45" w:type="dxa"/>
              <w:right w:w="45" w:type="dxa"/>
            </w:tcMar>
          </w:tcPr>
          <w:p w:rsidR="00CB6BED" w:rsidRDefault="00C962F5">
            <w:pPr>
              <w:spacing w:after="20" w:line="240" w:lineRule="auto"/>
            </w:pPr>
            <w:r>
              <w:rPr>
                <w:sz w:val="16"/>
              </w:rPr>
              <w:t>Doorbase Fire Protection</w:t>
            </w:r>
          </w:p>
        </w:tc>
        <w:tc>
          <w:tcPr>
            <w:tcW w:w="1682" w:type="dxa"/>
            <w:shd w:val="clear" w:color="auto" w:fill="FFFFFF"/>
            <w:tcMar>
              <w:top w:w="45" w:type="dxa"/>
              <w:left w:w="45" w:type="dxa"/>
              <w:bottom w:w="45" w:type="dxa"/>
              <w:right w:w="45" w:type="dxa"/>
            </w:tcMar>
          </w:tcPr>
          <w:p w:rsidR="00CB6BED" w:rsidRDefault="00C962F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6BED">
        <w:trPr>
          <w:cantSplit/>
          <w:jc w:val="center"/>
        </w:trPr>
        <w:tc>
          <w:tcPr>
            <w:tcW w:w="1979" w:type="dxa"/>
            <w:shd w:val="clear" w:color="auto" w:fill="F8FAFC"/>
            <w:tcMar>
              <w:top w:w="45" w:type="dxa"/>
              <w:left w:w="45" w:type="dxa"/>
              <w:bottom w:w="45" w:type="dxa"/>
              <w:right w:w="45" w:type="dxa"/>
            </w:tcMar>
          </w:tcPr>
          <w:p w:rsidR="00CB6BED" w:rsidRDefault="00C962F5">
            <w:pPr>
              <w:spacing w:after="20" w:line="240" w:lineRule="auto"/>
            </w:pPr>
            <w:r>
              <w:rPr>
                <w:sz w:val="16"/>
              </w:rPr>
              <w:lastRenderedPageBreak/>
              <w:t>NISHABD</w:t>
            </w:r>
          </w:p>
        </w:tc>
        <w:tc>
          <w:tcPr>
            <w:tcW w:w="2177" w:type="dxa"/>
            <w:shd w:val="clear" w:color="auto" w:fill="F8FAFC"/>
            <w:tcMar>
              <w:top w:w="45" w:type="dxa"/>
              <w:left w:w="45" w:type="dxa"/>
              <w:bottom w:w="45" w:type="dxa"/>
              <w:right w:w="45" w:type="dxa"/>
            </w:tcMar>
          </w:tcPr>
          <w:p w:rsidR="00CB6BED" w:rsidRDefault="00C962F5">
            <w:pPr>
              <w:spacing w:after="20" w:line="240" w:lineRule="auto"/>
            </w:pPr>
            <w:r>
              <w:rPr>
                <w:sz w:val="16"/>
              </w:rPr>
              <w:t>Mechtrix Engineers LLP</w:t>
            </w:r>
          </w:p>
        </w:tc>
        <w:tc>
          <w:tcPr>
            <w:tcW w:w="1682" w:type="dxa"/>
            <w:shd w:val="clear" w:color="auto" w:fill="F8FAFC"/>
            <w:tcMar>
              <w:top w:w="45" w:type="dxa"/>
              <w:left w:w="45" w:type="dxa"/>
              <w:bottom w:w="45" w:type="dxa"/>
              <w:right w:w="45" w:type="dxa"/>
            </w:tcMar>
          </w:tcPr>
          <w:p w:rsidR="00CB6BED" w:rsidRDefault="00C962F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6BED" w:rsidRDefault="00C962F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B6BED" w:rsidRDefault="00C962F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6BED" w:rsidRDefault="00C962F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CB6BED" w:rsidRDefault="00C962F5">
      <w:pPr>
        <w:pStyle w:val="Heading1"/>
        <w:pageBreakBefore/>
        <w:pBdr>
          <w:bottom w:val="single" w:sz="24" w:space="6" w:color="52B69A"/>
        </w:pBdr>
      </w:pPr>
      <w:bookmarkStart w:id="6" w:name="_Toc242206462"/>
      <w:r>
        <w:lastRenderedPageBreak/>
        <w:t>Parameter Detail by Company</w:t>
      </w:r>
      <w:bookmarkEnd w:id="6"/>
    </w:p>
    <w:p w:rsidR="00CB6BED" w:rsidRDefault="00C962F5">
      <w:pPr>
        <w:spacing w:after="200"/>
      </w:pPr>
      <w:r>
        <w:rPr>
          <w:color w:val="64748B"/>
        </w:rPr>
        <w:t xml:space="preserve">(Product Capability and Business Capability </w:t>
      </w:r>
      <w:r>
        <w:rPr>
          <w:color w:val="64748B"/>
        </w:rPr>
        <w:t>evidence for the 20 companies on the chart)</w:t>
      </w:r>
    </w:p>
    <w:p w:rsidR="00CB6BED" w:rsidRDefault="00C962F5">
      <w:pPr>
        <w:pStyle w:val="Heading2"/>
        <w:shd w:val="clear" w:color="auto" w:fill="002857"/>
        <w:spacing w:after="0"/>
      </w:pPr>
      <w:bookmarkStart w:id="7" w:name="_Toc242206463"/>
      <w:r>
        <w:t>HD Fire Protect Limited</w:t>
      </w:r>
      <w:bookmarkEnd w:id="7"/>
    </w:p>
    <w:p w:rsidR="00CB6BED" w:rsidRDefault="00C962F5">
      <w:pPr>
        <w:shd w:val="clear" w:color="auto" w:fill="002857"/>
        <w:spacing w:after="200"/>
      </w:pPr>
      <w:r>
        <w:rPr>
          <w:color w:val="CBD5E1"/>
          <w:sz w:val="18"/>
        </w:rPr>
        <w:t xml:space="preserve">HD Fire Protect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99</w:t>
      </w:r>
      <w:r>
        <w:rPr>
          <w:color w:val="CBD5E1"/>
          <w:sz w:val="18"/>
        </w:rPr>
        <w:t xml:space="preserve">     Overall </w:t>
      </w:r>
      <w:r>
        <w:rPr>
          <w:b/>
          <w:color w:val="FFFFFF"/>
          <w:sz w:val="20"/>
        </w:rPr>
        <w:t>97</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78/100</w:t>
      </w:r>
    </w:p>
    <w:p w:rsidR="00CB6BED" w:rsidRDefault="00C962F5">
      <w:pPr>
        <w:keepNext/>
        <w:pBdr>
          <w:left w:val="single" w:sz="24" w:space="6" w:color="52B69A"/>
        </w:pBdr>
        <w:ind w:left="170"/>
      </w:pPr>
      <w:r>
        <w:t xml:space="preserve">The rating rests on the company's verified </w:t>
      </w:r>
      <w:r>
        <w:t>capability in providing high-hazard industrial water, foam, and gas suppression systems, which carry international certifications like UL and FM. Based on primary research, the company has not disclosed proprietary manufacturing lines for dedicated fire de</w:t>
      </w:r>
      <w:r>
        <w:t>tection sensors or fire alarm control panels within its own portfolio.</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HD Fire Protect Limited reports that its product portfolio includes a broad selection of water, foam, and gas suppression systems, such as fire sprinklers, deluge valv</w:t>
      </w:r>
      <w:r>
        <w:t>es, pre-action systems, foam proportioning devices, and VdS-approved inert gas or carbon dioxide systems.</w:t>
      </w:r>
    </w:p>
    <w:p w:rsidR="00CB6BED" w:rsidRDefault="00C962F5">
      <w:pPr>
        <w:pStyle w:val="ListBullet"/>
        <w:spacing w:after="60"/>
        <w:ind w:left="510"/>
      </w:pPr>
      <w:r>
        <w:t>Authorized domestic distributor data verifies that while HD Fire Protect Limited manufactures extensive water and foam hardware, deluge components, an</w:t>
      </w:r>
      <w:r>
        <w:t>d gas-based suppression setups, it does not manufacture fire detectors, standalone fire alarm panels, fire pumps, or fire extinguishers.</w:t>
      </w:r>
    </w:p>
    <w:p w:rsidR="00CB6BED" w:rsidRDefault="00C962F5">
      <w:pPr>
        <w:keepNext/>
        <w:pBdr>
          <w:left w:val="single" w:sz="24" w:space="6" w:color="52B69A"/>
        </w:pBdr>
        <w:spacing w:before="120" w:after="60"/>
        <w:ind w:left="170"/>
      </w:pPr>
      <w:r>
        <w:rPr>
          <w:b/>
          <w:color w:val="0F172A"/>
          <w:sz w:val="20"/>
        </w:rPr>
        <w:t>System Reliability &amp; Performance — scored 100/100</w:t>
      </w:r>
    </w:p>
    <w:p w:rsidR="00CB6BED" w:rsidRDefault="00C962F5">
      <w:pPr>
        <w:keepNext/>
        <w:pBdr>
          <w:left w:val="single" w:sz="24" w:space="6" w:color="52B69A"/>
        </w:pBdr>
        <w:ind w:left="170"/>
      </w:pPr>
      <w:r>
        <w:t>The rating rests on the company's extensive array of globally recogni</w:t>
      </w:r>
      <w:r>
        <w:t>zed third-party product safety certifications, including its 1996 milestone as the first Indian manufacturer to receive a UL Listing for deluge valves. Based on primary research, the company has not disclosed quantified operational field performance metric</w:t>
      </w:r>
      <w:r>
        <w:t>s, specific system response times, or historical statistical error rates from industrial deployments.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holds 22 UL Listed and 87 FM Approved product certifications for its fire protection hardware, including deluge valves, auto</w:t>
      </w:r>
      <w:r>
        <w:t>matic sprinklers, butterfly valves, and foam bladder tanks.</w:t>
      </w:r>
    </w:p>
    <w:p w:rsidR="00CB6BED" w:rsidRDefault="00C962F5">
      <w:pPr>
        <w:pStyle w:val="ListBullet"/>
        <w:spacing w:after="60"/>
        <w:ind w:left="510"/>
      </w:pPr>
      <w:r>
        <w:t xml:space="preserve">The company reports its manufacturing facilities in Jalgaon and Thane, India are certified to ISO 9001:2015, ISO 14001:2015, and ISO 45001:2018 standards by TÜV NORD, and it holds an ASME U-stamp </w:t>
      </w:r>
      <w:r>
        <w:t>certification for pressure vessels.</w:t>
      </w:r>
    </w:p>
    <w:p w:rsidR="00CB6BED" w:rsidRDefault="00C962F5">
      <w:pPr>
        <w:keepNext/>
        <w:pBdr>
          <w:left w:val="single" w:sz="24" w:space="6" w:color="52B69A"/>
        </w:pBdr>
        <w:spacing w:before="120" w:after="60"/>
        <w:ind w:left="170"/>
      </w:pPr>
      <w:r>
        <w:rPr>
          <w:b/>
          <w:color w:val="0F172A"/>
          <w:sz w:val="20"/>
        </w:rPr>
        <w:t>R&amp;D and Innovation in Fire Safety — scored 97/100</w:t>
      </w:r>
    </w:p>
    <w:p w:rsidR="00CB6BED" w:rsidRDefault="00C962F5">
      <w:pPr>
        <w:keepNext/>
        <w:pBdr>
          <w:left w:val="single" w:sz="24" w:space="6" w:color="52B69A"/>
        </w:pBdr>
        <w:ind w:left="170"/>
      </w:pPr>
      <w:r>
        <w:t>The rating rests on confirmed proprietary patents and eco-friendly product launches developed through its indigenous facilities, alongside an expansion plan to set up a n</w:t>
      </w:r>
      <w:r>
        <w:t>ew research and development center and fire test laboratory in Jalgaon scheduled for completion by March 2026. Based on primary research, the company has not disclosed its exact annual financial expenditure allocated to research and development.</w:t>
      </w:r>
    </w:p>
    <w:p w:rsidR="00CB6BED" w:rsidRDefault="00C962F5">
      <w:pPr>
        <w:keepNext/>
        <w:spacing w:after="40"/>
        <w:ind w:left="170"/>
      </w:pPr>
      <w:r>
        <w:rPr>
          <w:b/>
          <w:caps/>
          <w:color w:val="64748B"/>
          <w:sz w:val="15"/>
        </w:rPr>
        <w:t>Supporting</w:t>
      </w:r>
      <w:r>
        <w:rPr>
          <w:b/>
          <w:caps/>
          <w:color w:val="64748B"/>
          <w:sz w:val="15"/>
        </w:rPr>
        <w:t xml:space="preserve"> points</w:t>
      </w:r>
    </w:p>
    <w:p w:rsidR="00CB6BED" w:rsidRDefault="00C962F5">
      <w:pPr>
        <w:pStyle w:val="ListBullet"/>
        <w:spacing w:after="60"/>
        <w:ind w:left="510"/>
      </w:pPr>
      <w:r>
        <w:t>The company reports that its Fluorine-Free AR-SFFF F3 foam range was successfully UL Listed in December 2024, providing an eco-friendly suppression agent compatible with standard hardware.</w:t>
      </w:r>
    </w:p>
    <w:p w:rsidR="00CB6BED" w:rsidRDefault="00C962F5">
      <w:pPr>
        <w:pStyle w:val="ListBullet"/>
        <w:spacing w:after="60"/>
        <w:ind w:left="510"/>
      </w:pPr>
      <w:r>
        <w:t>As of September 2025, HD Fire Protect Limited holds patents</w:t>
      </w:r>
      <w:r>
        <w:t xml:space="preserve"> in India, the United States, and Saudi Arabia for a “Pressure Operated Fluid Valve with Configurable Diaphragm Arrangement”.</w:t>
      </w:r>
    </w:p>
    <w:p w:rsidR="00CB6BED" w:rsidRDefault="00C962F5">
      <w:pPr>
        <w:keepNext/>
        <w:pBdr>
          <w:left w:val="single" w:sz="24" w:space="6" w:color="52B69A"/>
        </w:pBdr>
        <w:spacing w:before="120" w:after="60"/>
        <w:ind w:left="170"/>
      </w:pPr>
      <w:r>
        <w:rPr>
          <w:b/>
          <w:color w:val="0F172A"/>
          <w:sz w:val="20"/>
        </w:rPr>
        <w:t>Manufacturing &amp; Quality Assurance — scored 100/100</w:t>
      </w:r>
    </w:p>
    <w:p w:rsidR="00CB6BED" w:rsidRDefault="00C962F5">
      <w:pPr>
        <w:keepNext/>
        <w:pBdr>
          <w:left w:val="single" w:sz="24" w:space="6" w:color="52B69A"/>
        </w:pBdr>
        <w:ind w:left="170"/>
      </w:pPr>
      <w:r>
        <w:t>The rating rests on the company's verified ISO certifications from TÜV NORD and</w:t>
      </w:r>
      <w:r>
        <w:t xml:space="preserve"> extensive manufacturing infrastructure equipped with advanced testing labs, an in-house foundry, and international product listings such as UL and FM. Based on primary research, the company has not disclosed exact annual automated production output quanti</w:t>
      </w:r>
      <w:r>
        <w:t>ties or automated manufacturing capacity utilization rates.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HD Fire Protect Limited operates a 10-acre manufacturing infrastructure across facilities in Jalgaon and Thane, India, featuring an in-house induction-based foundry, CNC 5-axis m</w:t>
      </w:r>
      <w:r>
        <w:t>achine shops, an ASME Code U-Stamp certified pressure vessel fabrication facility, and automated painting/powder coating units.</w:t>
      </w:r>
    </w:p>
    <w:p w:rsidR="00CB6BED" w:rsidRDefault="00C962F5">
      <w:pPr>
        <w:pStyle w:val="ListBullet"/>
        <w:spacing w:after="60"/>
        <w:ind w:left="510"/>
      </w:pPr>
      <w:r>
        <w:t>The company's manufacturing plants hold third-party quality and operations certifications from TÜV NORD CERT GmbH, including ISO</w:t>
      </w:r>
      <w:r>
        <w:t xml:space="preserve"> 9001:2015 for quality management, ISO 14001:2015 for environmental management, and ISO 45001:2018 for occupational health and safety.</w:t>
      </w:r>
    </w:p>
    <w:p w:rsidR="00CB6BED" w:rsidRDefault="00C962F5">
      <w:pPr>
        <w:keepNext/>
        <w:pBdr>
          <w:left w:val="single" w:sz="24" w:space="6" w:color="52B69A"/>
        </w:pBdr>
        <w:spacing w:before="120" w:after="60"/>
        <w:ind w:left="170"/>
      </w:pPr>
      <w:r>
        <w:rPr>
          <w:b/>
          <w:color w:val="0F172A"/>
          <w:sz w:val="20"/>
        </w:rPr>
        <w:lastRenderedPageBreak/>
        <w:t>Compliance with Indian &amp; Global Standards — scored 100/100</w:t>
      </w:r>
    </w:p>
    <w:p w:rsidR="00CB6BED" w:rsidRDefault="00C962F5">
      <w:pPr>
        <w:keepNext/>
        <w:pBdr>
          <w:left w:val="single" w:sz="24" w:space="6" w:color="52B69A"/>
        </w:pBdr>
        <w:ind w:left="170"/>
      </w:pPr>
      <w:r>
        <w:t>The assessment rests on the company’s comprehensive and verifi</w:t>
      </w:r>
      <w:r>
        <w:t>ed adherence to globally recognized testing protocols including UL, FM, CE, and ASME standards across major product categories. Based on primary research, the company has not disclosed comprehensive, itemized conformity test records for all domestic Indian</w:t>
      </w:r>
      <w:r>
        <w:t xml:space="preserve"> Standards (IS) and National Building Code (NBC) compliance frameworks across its entire specialized catalog.</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holding multiple international product certifications and approvals, including UL Listing, FM Approval, CE M</w:t>
      </w:r>
      <w:r>
        <w:t>arking, and an ASME U Stamp, spanning its water, foam, and gas-based suppression equipment portfolios.</w:t>
      </w:r>
    </w:p>
    <w:p w:rsidR="00CB6BED" w:rsidRDefault="00C962F5">
      <w:pPr>
        <w:pStyle w:val="ListBullet"/>
        <w:spacing w:after="60"/>
        <w:ind w:left="510"/>
      </w:pPr>
      <w:r>
        <w:t>We verified through official certification documents that the company’s Model H Alarm Check Valves received FM Approvals Class 1041 compliance on October</w:t>
      </w:r>
      <w:r>
        <w:t xml:space="preserve"> 4, 2013, and its Pre-Action System holds a UL Certificate of Compliance evaluated against the UL 260 and UL 864 standards.</w:t>
      </w:r>
    </w:p>
    <w:p w:rsidR="00CB6BED" w:rsidRDefault="00C962F5">
      <w:pPr>
        <w:keepNext/>
        <w:pBdr>
          <w:bottom w:val="single" w:sz="6" w:space="3" w:color="E2E8F0"/>
        </w:pBdr>
        <w:spacing w:before="120" w:after="120"/>
      </w:pPr>
      <w:r>
        <w:rPr>
          <w:b/>
          <w:caps/>
          <w:color w:val="1A759F"/>
        </w:rPr>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96/100</w:t>
      </w:r>
    </w:p>
    <w:p w:rsidR="00CB6BED" w:rsidRDefault="00C962F5">
      <w:pPr>
        <w:keepNext/>
        <w:pBdr>
          <w:left w:val="single" w:sz="24" w:space="6" w:color="52B69A"/>
        </w:pBdr>
        <w:ind w:left="170"/>
      </w:pPr>
      <w:r>
        <w:t xml:space="preserve">The rating is based on verified public tender wins with </w:t>
      </w:r>
      <w:r>
        <w:t>major industrial entities like IndianOil alongside company-reported supply credits to landmark national projects like the Jamnagar refinery. Based on primary research, the company has not disclosed the aggregate contract values, repeat order percentages, o</w:t>
      </w:r>
      <w:r>
        <w:t>r complete customer base volumes across its industrial segments.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supplying fire protection equipment for major industrial installations in India, including the Jamnagar refinery (India's largest refinery) and master st</w:t>
      </w:r>
      <w:r>
        <w:t>ream nozzle installations at the space launch pad in Sriharikota.</w:t>
      </w:r>
    </w:p>
    <w:p w:rsidR="00CB6BED" w:rsidRDefault="00C962F5">
      <w:pPr>
        <w:pStyle w:val="ListBullet"/>
        <w:spacing w:after="60"/>
        <w:ind w:left="510"/>
      </w:pPr>
      <w:r>
        <w:t>Independent public procurement logs show active domestic contracts, including a 7 Lakh INR contract won in September 2026 to supply spray systems for the P25 project at IndianOil's Panipat R</w:t>
      </w:r>
      <w:r>
        <w:t>efinery, and a 21.18 Lakh INR tender won in October 2026 for deluge valves and accessories in Tamil Nadu.</w:t>
      </w:r>
    </w:p>
    <w:p w:rsidR="00CB6BED" w:rsidRDefault="00C962F5">
      <w:pPr>
        <w:keepNext/>
        <w:pBdr>
          <w:left w:val="single" w:sz="24" w:space="6" w:color="52B69A"/>
        </w:pBdr>
        <w:spacing w:before="120" w:after="60"/>
        <w:ind w:left="170"/>
      </w:pPr>
      <w:r>
        <w:rPr>
          <w:b/>
          <w:color w:val="0F172A"/>
          <w:sz w:val="20"/>
        </w:rPr>
        <w:t>Revenue &amp; Growth in India — scored 100/100</w:t>
      </w:r>
    </w:p>
    <w:p w:rsidR="00CB6BED" w:rsidRDefault="00C962F5">
      <w:pPr>
        <w:keepNext/>
        <w:pBdr>
          <w:left w:val="single" w:sz="24" w:space="6" w:color="52B69A"/>
        </w:pBdr>
        <w:ind w:left="170"/>
      </w:pPr>
      <w:r>
        <w:t>The rating rests on verified, detailed financial disclosures from the company's regulatory IPO filings outl</w:t>
      </w:r>
      <w:r>
        <w:t>ining clear annual and quarterly operating income and localized domestic revenue share. Based on primary research, the company has not disclosed the independent industry benchmark growth figures for direct annual comparison.</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w:t>
      </w:r>
      <w:r>
        <w:t>eports a total income of ₹489.3 crore for the fiscal year ended March 31, 2026, representing a 13% revenue growth compared with the previous fiscal year.</w:t>
      </w:r>
    </w:p>
    <w:p w:rsidR="00CB6BED" w:rsidRDefault="00C962F5">
      <w:pPr>
        <w:pStyle w:val="ListBullet"/>
        <w:spacing w:after="60"/>
        <w:ind w:left="510"/>
      </w:pPr>
      <w:r>
        <w:t>The company reports a total income of ₹114.07 crore and a profit after tax of ₹23.87 crore for the sin</w:t>
      </w:r>
      <w:r>
        <w:t>gle quarter ended June 30, 2026.</w:t>
      </w:r>
    </w:p>
    <w:p w:rsidR="00CB6BED" w:rsidRDefault="00C962F5">
      <w:pPr>
        <w:keepNext/>
        <w:pBdr>
          <w:left w:val="single" w:sz="24" w:space="6" w:color="52B69A"/>
        </w:pBdr>
        <w:spacing w:before="120" w:after="60"/>
        <w:ind w:left="170"/>
      </w:pPr>
      <w:r>
        <w:rPr>
          <w:b/>
          <w:color w:val="0F172A"/>
          <w:sz w:val="20"/>
        </w:rPr>
        <w:t>Distribution &amp; Service Network — scored 97/100</w:t>
      </w:r>
    </w:p>
    <w:p w:rsidR="00CB6BED" w:rsidRDefault="00C962F5">
      <w:pPr>
        <w:keepNext/>
        <w:pBdr>
          <w:left w:val="single" w:sz="24" w:space="6" w:color="52B69A"/>
        </w:pBdr>
        <w:ind w:left="170"/>
      </w:pPr>
      <w:r>
        <w:t xml:space="preserve">The assessment rests on the verified corporate footprint and distribution framework outlined in the company's public and regulatory disclosures. Based on primary research, the </w:t>
      </w:r>
      <w:r>
        <w:t>company has not disclosed the exact count of its third-party dealers and dedicated service centers or an updated coverage map across India.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multi-tiered sales and distribution network comprising distributors, sales a</w:t>
      </w:r>
      <w:r>
        <w:t>gents, stockists, and logistics partners across domestic and international markets, noting 22 active partners as of its September 2025 Draft Red Herring Prospectus filing.</w:t>
      </w:r>
    </w:p>
    <w:p w:rsidR="00CB6BED" w:rsidRDefault="00C962F5">
      <w:pPr>
        <w:pStyle w:val="ListBullet"/>
        <w:spacing w:after="60"/>
        <w:ind w:left="510"/>
      </w:pPr>
      <w:r>
        <w:t>The company reports a domestic footprint that includes a corporate office and a stoc</w:t>
      </w:r>
      <w:r>
        <w:t>king warehouse in Thane, a registered office in Mumbai, a regional branch office in New Delhi, and manufacturing operations in Thane and Jalgaon.</w:t>
      </w:r>
    </w:p>
    <w:p w:rsidR="00CB6BED" w:rsidRDefault="00C962F5">
      <w:pPr>
        <w:keepNext/>
        <w:pBdr>
          <w:left w:val="single" w:sz="24" w:space="6" w:color="52B69A"/>
        </w:pBdr>
        <w:spacing w:before="120" w:after="60"/>
        <w:ind w:left="170"/>
      </w:pPr>
      <w:r>
        <w:rPr>
          <w:b/>
          <w:color w:val="0F172A"/>
          <w:sz w:val="20"/>
        </w:rPr>
        <w:t>Market Share &amp; Brand Strength — scored 100/100</w:t>
      </w:r>
    </w:p>
    <w:p w:rsidR="00CB6BED" w:rsidRDefault="00C962F5">
      <w:pPr>
        <w:keepNext/>
        <w:pBdr>
          <w:left w:val="single" w:sz="24" w:space="6" w:color="52B69A"/>
        </w:pBdr>
        <w:ind w:left="170"/>
      </w:pPr>
      <w:r>
        <w:t>The evaluation rests on verified independent assessment identif</w:t>
      </w:r>
      <w:r>
        <w:t>ying the company as a top-tier participant in the domestic fire protection landscape alongside prominent national export recognition. Based on primary research, the company has not disclosed localized, segment-specific market share percentages for hazardou</w:t>
      </w:r>
      <w:r>
        <w:t>s industrial environments.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An independent industry report cites HD Fire Protect Limited as India's second largest fire protection player.</w:t>
      </w:r>
    </w:p>
    <w:p w:rsidR="00CB6BED" w:rsidRDefault="00C962F5">
      <w:pPr>
        <w:pStyle w:val="ListBullet"/>
        <w:spacing w:after="60"/>
        <w:ind w:left="510"/>
      </w:pPr>
      <w:r>
        <w:lastRenderedPageBreak/>
        <w:t xml:space="preserve">The company has received multiple export and manufacturing honors, including the FII All India </w:t>
      </w:r>
      <w:r>
        <w:t>Exports Excellence Award 2024–2025 and the 2023–24 Maharashtra State Export Award.</w:t>
      </w:r>
    </w:p>
    <w:p w:rsidR="00CB6BED" w:rsidRDefault="00C962F5">
      <w:pPr>
        <w:keepNext/>
        <w:pBdr>
          <w:left w:val="single" w:sz="24" w:space="6" w:color="52B69A"/>
        </w:pBdr>
        <w:spacing w:before="120" w:after="60"/>
        <w:ind w:left="170"/>
      </w:pPr>
      <w:r>
        <w:rPr>
          <w:b/>
          <w:color w:val="0F172A"/>
          <w:sz w:val="20"/>
        </w:rPr>
        <w:t>Financial Stability &amp; Investment — scored 100/100</w:t>
      </w:r>
    </w:p>
    <w:p w:rsidR="00CB6BED" w:rsidRDefault="00C962F5">
      <w:pPr>
        <w:keepNext/>
        <w:pBdr>
          <w:left w:val="single" w:sz="24" w:space="6" w:color="52B69A"/>
        </w:pBdr>
        <w:ind w:left="170"/>
      </w:pPr>
      <w:r>
        <w:t>The assessment rests on the company's strong independent financial highlights for fiscal year 2025 alongside its active ste</w:t>
      </w:r>
      <w:r>
        <w:t>ps to list publicly on Indian stock exchanges. Based on primary research, the company has not disclosed an active long-term corporate credit rating from a major credit agency.</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revenue of ₹432.8 crore and a net profit</w:t>
      </w:r>
      <w:r>
        <w:t xml:space="preserve"> of ₹109.5 crore for the fiscal year ended March 31, 2025, operating with a debt-free balance sheet.</w:t>
      </w:r>
    </w:p>
    <w:p w:rsidR="00CB6BED" w:rsidRDefault="00C962F5">
      <w:pPr>
        <w:pStyle w:val="ListBullet"/>
        <w:spacing w:after="60"/>
        <w:ind w:left="510"/>
      </w:pPr>
      <w:r>
        <w:t>The company has prepared to enter the capital markets, filing its Draft Red Herring Prospectus (DRHP) for a 100% initial public offering through an offer f</w:t>
      </w:r>
      <w:r>
        <w:t>or sale of 2.6 crore equity shares by its existing promoters.</w:t>
      </w:r>
    </w:p>
    <w:p w:rsidR="00CB6BED" w:rsidRDefault="00C962F5">
      <w:pPr>
        <w:pStyle w:val="Heading2"/>
        <w:pageBreakBefore/>
        <w:shd w:val="clear" w:color="auto" w:fill="002857"/>
        <w:spacing w:after="0"/>
      </w:pPr>
      <w:bookmarkStart w:id="8" w:name="_Toc242206464"/>
      <w:r>
        <w:lastRenderedPageBreak/>
        <w:t>Ceasefire Industries Pvt. Ltd.</w:t>
      </w:r>
      <w:bookmarkEnd w:id="8"/>
    </w:p>
    <w:p w:rsidR="00CB6BED" w:rsidRDefault="00C962F5">
      <w:pPr>
        <w:shd w:val="clear" w:color="auto" w:fill="002857"/>
        <w:spacing w:after="200"/>
      </w:pPr>
      <w:r>
        <w:rPr>
          <w:color w:val="CBD5E1"/>
          <w:sz w:val="18"/>
        </w:rPr>
        <w:t xml:space="preserve">Ceasefire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92</w:t>
      </w:r>
      <w:r>
        <w:rPr>
          <w:color w:val="CBD5E1"/>
          <w:sz w:val="18"/>
        </w:rPr>
        <w:t xml:space="preserve">     Overall </w:t>
      </w:r>
      <w:r>
        <w:rPr>
          <w:b/>
          <w:color w:val="FFFFFF"/>
          <w:sz w:val="20"/>
        </w:rPr>
        <w:t>94</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100/100</w:t>
      </w:r>
    </w:p>
    <w:p w:rsidR="00CB6BED" w:rsidRDefault="00C962F5">
      <w:pPr>
        <w:keepNext/>
        <w:pBdr>
          <w:left w:val="single" w:sz="24" w:space="6" w:color="52B69A"/>
        </w:pBdr>
        <w:ind w:left="170"/>
      </w:pPr>
      <w:r>
        <w:t xml:space="preserve">The company </w:t>
      </w:r>
      <w:r>
        <w:t xml:space="preserve">demonstrates an extensively documented product breadth across detection, portable fighting, and fixed suppression systems tailored to industrial and commercial environments. Based on primary research, the company has not disclosed independent verification </w:t>
      </w:r>
      <w:r>
        <w:t>of its absolute installation volumes or a complete breakdown of its segment-specific market share within the heavy industrial manufacturing market.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Ceasefire Industries Pvt. Ltd. reports a portfolio of over 260 certified fire-fighting sol</w:t>
      </w:r>
      <w:r>
        <w:t>utions, which includes portable and wheeled fire extinguishers (covering ABC powder, CO2, water, foam, and clean agents), micro-environment and in-panel tube-based suppression systems, total flooding systems (HFC227ea, inert gas, and fluoroketone), as well</w:t>
      </w:r>
      <w:r>
        <w:t xml:space="preserve"> as conventional and addressable wired, wireless, or hybrid fire alarm systems.</w:t>
      </w:r>
    </w:p>
    <w:p w:rsidR="00CB6BED" w:rsidRDefault="00C962F5">
      <w:pPr>
        <w:pStyle w:val="ListBullet"/>
        <w:spacing w:after="60"/>
        <w:ind w:left="510"/>
      </w:pPr>
      <w:r>
        <w:t>The company's Projects Division manages turnkey industrial projects that design and install water-based and watermist-based firefighting and suppression systems, including hydr</w:t>
      </w:r>
      <w:r>
        <w:t>ants, sprinklers, and LPCB-certified or UL-listed kitchen suppression systems.</w:t>
      </w:r>
    </w:p>
    <w:p w:rsidR="00CB6BED" w:rsidRDefault="00C962F5">
      <w:pPr>
        <w:keepNext/>
        <w:pBdr>
          <w:left w:val="single" w:sz="24" w:space="6" w:color="52B69A"/>
        </w:pBdr>
        <w:spacing w:before="120" w:after="60"/>
        <w:ind w:left="170"/>
      </w:pPr>
      <w:r>
        <w:rPr>
          <w:b/>
          <w:color w:val="0F172A"/>
          <w:sz w:val="20"/>
        </w:rPr>
        <w:t>System Reliability &amp; Performance — scored 95/100</w:t>
      </w:r>
    </w:p>
    <w:p w:rsidR="00CB6BED" w:rsidRDefault="00C962F5">
      <w:pPr>
        <w:keepNext/>
        <w:pBdr>
          <w:left w:val="single" w:sz="24" w:space="6" w:color="52B69A"/>
        </w:pBdr>
        <w:ind w:left="170"/>
      </w:pPr>
      <w:r>
        <w:t>The rating rests on the company's extensive array of independent global certifications and verified operational discharge speeds</w:t>
      </w:r>
      <w:r>
        <w:t xml:space="preserve"> for localized suppression equipment. Based on primary research, the company has not disclosed comprehensive, large-scale industrial field reliability rates or quantitative system response times for its total flooding configurations.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Ceas</w:t>
      </w:r>
      <w:r>
        <w:t>efire Industries Pvt. Ltd. holds third-party product safety and quality certifications from globally recognized testing bodies, including LPCB (Loss Prevention Certification Board) certificates 1329b and 1329i for portable and mobile fire extinguishers, al</w:t>
      </w:r>
      <w:r>
        <w:t>ongside validation from UL, BSI, VdS, and CE.</w:t>
      </w:r>
    </w:p>
    <w:p w:rsidR="00CB6BED" w:rsidRDefault="00C962F5">
      <w:pPr>
        <w:pStyle w:val="ListBullet"/>
        <w:spacing w:after="60"/>
        <w:ind w:left="510"/>
      </w:pPr>
      <w:r>
        <w:t xml:space="preserve">Product technical documentation indicates specific system activation and discharge metrics, such as the Ceasefire M-Series ceiling-mounted automatic extinguishers which feature a discharge time of 2 to 5 </w:t>
      </w:r>
      <w:r>
        <w:t>seconds upon thermal quartzoid bulb activation.</w:t>
      </w:r>
    </w:p>
    <w:p w:rsidR="00CB6BED" w:rsidRDefault="00C962F5">
      <w:pPr>
        <w:keepNext/>
        <w:pBdr>
          <w:left w:val="single" w:sz="24" w:space="6" w:color="52B69A"/>
        </w:pBdr>
        <w:spacing w:before="120" w:after="60"/>
        <w:ind w:left="170"/>
      </w:pPr>
      <w:r>
        <w:rPr>
          <w:b/>
          <w:color w:val="0F172A"/>
          <w:sz w:val="20"/>
        </w:rPr>
        <w:t>R&amp;D and Innovation in Fire Safety — scored 100/100</w:t>
      </w:r>
    </w:p>
    <w:p w:rsidR="00CB6BED" w:rsidRDefault="00C962F5">
      <w:pPr>
        <w:keepNext/>
        <w:pBdr>
          <w:left w:val="single" w:sz="24" w:space="6" w:color="52B69A"/>
        </w:pBdr>
        <w:ind w:left="170"/>
      </w:pPr>
      <w:r>
        <w:t>The evaluation rests on the company's clear verifiable capability in releasing eco-friendly extinguishing agents and specialized automatic suppression units,</w:t>
      </w:r>
      <w:r>
        <w:t xml:space="preserve"> as well as multiple international product certifications from LPCB, BSI, and UL. Based on primary research, the company has not disclosed its exact annual R&amp;D expenditure or centralized R&amp;D facility investments.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activ</w:t>
      </w:r>
      <w:r>
        <w:t>e technology releases and product upgrades, including its MultiMax universal extinguisher designed to neutralize lithium-ion battery fires, the UltraX wet chemical-based kitchen suppression system, and Fluoroketone (FK) clean agent extinguishers.</w:t>
      </w:r>
    </w:p>
    <w:p w:rsidR="00CB6BED" w:rsidRDefault="00C962F5">
      <w:pPr>
        <w:pStyle w:val="ListBullet"/>
        <w:spacing w:after="60"/>
        <w:ind w:left="510"/>
      </w:pPr>
      <w:r>
        <w:t>The compa</w:t>
      </w:r>
      <w:r>
        <w:t>ny reports the implementation of an enhanced valve system featuring a Pressure Relief Valve and Non-Return Valve across its fire extinguisher ranges to allow repressurization during servicing.</w:t>
      </w:r>
    </w:p>
    <w:p w:rsidR="00CB6BED" w:rsidRDefault="00C962F5">
      <w:pPr>
        <w:keepNext/>
        <w:pBdr>
          <w:left w:val="single" w:sz="24" w:space="6" w:color="52B69A"/>
        </w:pBdr>
        <w:spacing w:before="120" w:after="60"/>
        <w:ind w:left="170"/>
      </w:pPr>
      <w:r>
        <w:rPr>
          <w:b/>
          <w:color w:val="0F172A"/>
          <w:sz w:val="20"/>
        </w:rPr>
        <w:t>Manufacturing &amp; Quality Assurance — scored 94/100</w:t>
      </w:r>
    </w:p>
    <w:p w:rsidR="00CB6BED" w:rsidRDefault="00C962F5">
      <w:pPr>
        <w:keepNext/>
        <w:pBdr>
          <w:left w:val="single" w:sz="24" w:space="6" w:color="52B69A"/>
        </w:pBdr>
        <w:ind w:left="170"/>
      </w:pPr>
      <w:r>
        <w:t>The evaluatio</w:t>
      </w:r>
      <w:r>
        <w:t>n rests on the company's verified compliance with EN ISO 9001:2015 standards and product certifications from global bodies like LPCB and BSI. Based on primary research, the company has not disclosed audited operational metrics regarding defect rates or obj</w:t>
      </w:r>
      <w:r>
        <w:t>ective third-party statistics assessing automated output ratios.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operating an EN ISO 9001:2015 certified, backwardly-integrated production facility located in Dehradun, India, which has an annual capacity to produce ov</w:t>
      </w:r>
      <w:r>
        <w:t>er 800,000 fire safety products.</w:t>
      </w:r>
    </w:p>
    <w:p w:rsidR="00CB6BED" w:rsidRDefault="00C962F5">
      <w:pPr>
        <w:pStyle w:val="ListBullet"/>
        <w:spacing w:after="60"/>
        <w:ind w:left="510"/>
      </w:pPr>
      <w:r>
        <w:t xml:space="preserve">The company reports that its production unit contains automated systems including advanced deep draw stations with advanced hydraulics, in-house valve manufacturing, an advanced paint shop, and a quality testing laboratory </w:t>
      </w:r>
      <w:r>
        <w:t>doing Helium and Leak tests.</w:t>
      </w:r>
    </w:p>
    <w:p w:rsidR="00CB6BED" w:rsidRDefault="00C962F5">
      <w:pPr>
        <w:keepNext/>
        <w:pBdr>
          <w:left w:val="single" w:sz="24" w:space="6" w:color="52B69A"/>
        </w:pBdr>
        <w:spacing w:before="120" w:after="60"/>
        <w:ind w:left="170"/>
      </w:pPr>
      <w:r>
        <w:rPr>
          <w:b/>
          <w:color w:val="0F172A"/>
          <w:sz w:val="20"/>
        </w:rPr>
        <w:t>Compliance with Indian &amp; Global Standards — scored 93/100</w:t>
      </w:r>
    </w:p>
    <w:p w:rsidR="00CB6BED" w:rsidRDefault="00C962F5">
      <w:pPr>
        <w:keepNext/>
        <w:pBdr>
          <w:left w:val="single" w:sz="24" w:space="6" w:color="52B69A"/>
        </w:pBdr>
        <w:ind w:left="170"/>
      </w:pPr>
      <w:r>
        <w:t>The evaluation rests on the company's verified portfolio of international certifications—such as LPCB, UL, and PED—spanning its fire suppression and containment products</w:t>
      </w:r>
      <w:r>
        <w:t xml:space="preserve"> alongside its stated execution compliance with the National </w:t>
      </w:r>
      <w:r>
        <w:lastRenderedPageBreak/>
        <w:t>Building Code of India. Based on primary research, the company has not disclosed comprehensive third-party testing parameters or audit records validating the complete industrial deployment footpr</w:t>
      </w:r>
      <w:r>
        <w:t>int of its high-pressure total flooding gas systems.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conforming to global safety standards, including BS EN3, BS EN1866, LPCB, BSI, UL, EU-MED, PED, VDS, UKCA, and FM Global across its specialized fire suppression and </w:t>
      </w:r>
      <w:r>
        <w:t>extinguisher lines.</w:t>
      </w:r>
    </w:p>
    <w:p w:rsidR="00CB6BED" w:rsidRDefault="00C962F5">
      <w:pPr>
        <w:pStyle w:val="ListBullet"/>
        <w:spacing w:after="60"/>
        <w:ind w:left="510"/>
      </w:pPr>
      <w:r>
        <w:t>Ceasefire Industries Pvt. Ltd. holds specific independent third-party certifications including LPCB Certificate 1329b for portable extinguishers (renewed in December 2025), a EUROCERT PED Certificate valid until March 2028, and formal U</w:t>
      </w:r>
      <w:r>
        <w:t>L 300 listings for its commercial kitchen fire suppression systems.</w:t>
      </w:r>
    </w:p>
    <w:p w:rsidR="00CB6BED" w:rsidRDefault="00C962F5">
      <w:pPr>
        <w:keepNext/>
        <w:pBdr>
          <w:bottom w:val="single" w:sz="6" w:space="3" w:color="E2E8F0"/>
        </w:pBdr>
        <w:spacing w:before="120" w:after="120"/>
      </w:pPr>
      <w:r>
        <w:rPr>
          <w:b/>
          <w:caps/>
          <w:color w:val="1A759F"/>
        </w:rPr>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77/100</w:t>
      </w:r>
    </w:p>
    <w:p w:rsidR="00CB6BED" w:rsidRDefault="00C962F5">
      <w:pPr>
        <w:keepNext/>
        <w:pBdr>
          <w:left w:val="single" w:sz="24" w:space="6" w:color="52B69A"/>
        </w:pBdr>
        <w:ind w:left="170"/>
      </w:pPr>
      <w:r>
        <w:t>We verified that the company fields specialized project and enterprise divisions targeting institutional and comm</w:t>
      </w:r>
      <w:r>
        <w:t>ercial infrastructure deployments. Based on primary research, the company has not disclosed a specific list of industrial clients, named contracts, or order values within high-hazard industrial settings like refineries and power plants.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w:t>
      </w:r>
      <w:r>
        <w:t>he company reports operating dedicated distribution verticals including a projects division with a 400-plus strong technical team for turnkey fire safety and security projects, alongside a systems division focused on selling and commissioning suppression a</w:t>
      </w:r>
      <w:r>
        <w:t>nd detection systems to blue-chip customers.</w:t>
      </w:r>
    </w:p>
    <w:p w:rsidR="00CB6BED" w:rsidRDefault="00C962F5">
      <w:pPr>
        <w:keepNext/>
        <w:pBdr>
          <w:left w:val="single" w:sz="24" w:space="6" w:color="52B69A"/>
        </w:pBdr>
        <w:spacing w:before="120" w:after="60"/>
        <w:ind w:left="170"/>
      </w:pPr>
      <w:r>
        <w:rPr>
          <w:b/>
          <w:color w:val="0F172A"/>
          <w:sz w:val="20"/>
        </w:rPr>
        <w:t>Revenue &amp; Growth in India — scored 98/100</w:t>
      </w:r>
    </w:p>
    <w:p w:rsidR="00CB6BED" w:rsidRDefault="00C962F5">
      <w:pPr>
        <w:keepNext/>
        <w:pBdr>
          <w:left w:val="single" w:sz="24" w:space="6" w:color="52B69A"/>
        </w:pBdr>
        <w:ind w:left="170"/>
      </w:pPr>
      <w:r>
        <w:t xml:space="preserve">We verified the company’s operating metrics and broad financial status through independent corporate registry disclosures from its active private filings in India, </w:t>
      </w:r>
      <w:r>
        <w:t>confirming strong profitability growth. Based on primary research, the company has not disclosed exact audited line-item operational revenue figures or specific year-over-year revenue growth rates compared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Ceasefire Industries Private Limited generated an operating revenue range of INR 100 cr - 500 cr for the financial year ending on March 31, 2025, according to official Ministry of Corporate Affairs filings.</w:t>
      </w:r>
    </w:p>
    <w:p w:rsidR="00CB6BED" w:rsidRDefault="00C962F5">
      <w:pPr>
        <w:pStyle w:val="ListBullet"/>
        <w:spacing w:after="60"/>
        <w:ind w:left="510"/>
      </w:pPr>
      <w:r>
        <w:t>The company's EBITDA increased by 1608.82% over t</w:t>
      </w:r>
      <w:r>
        <w:t>he previous fiscal year ending March 31, 2025, while its book net worth increased by 2.05%.</w:t>
      </w:r>
    </w:p>
    <w:p w:rsidR="00CB6BED" w:rsidRDefault="00C962F5">
      <w:pPr>
        <w:keepNext/>
        <w:pBdr>
          <w:left w:val="single" w:sz="24" w:space="6" w:color="52B69A"/>
        </w:pBdr>
        <w:spacing w:before="120" w:after="60"/>
        <w:ind w:left="170"/>
      </w:pPr>
      <w:r>
        <w:rPr>
          <w:b/>
          <w:color w:val="0F172A"/>
          <w:sz w:val="20"/>
        </w:rPr>
        <w:t>Distribution &amp; Service Network — scored 100/100</w:t>
      </w:r>
    </w:p>
    <w:p w:rsidR="00CB6BED" w:rsidRDefault="00C962F5">
      <w:pPr>
        <w:keepNext/>
        <w:pBdr>
          <w:left w:val="single" w:sz="24" w:space="6" w:color="52B69A"/>
        </w:pBdr>
        <w:ind w:left="170"/>
      </w:pPr>
      <w:r>
        <w:t>The rating rests on the company's self-reported consumer reach across 300 Indian cities and its structural Trade Par</w:t>
      </w:r>
      <w:r>
        <w:t>tner network framework. Based on primary research, the company has not disclosed the exact nationwide count of its active dealers, service centers, or comprehensive coverage maps.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reaching out to over 3,000 new consume</w:t>
      </w:r>
      <w:r>
        <w:t>rs every month across more than 300 cities in India.</w:t>
      </w:r>
    </w:p>
    <w:p w:rsidR="00CB6BED" w:rsidRDefault="00C962F5">
      <w:pPr>
        <w:pStyle w:val="ListBullet"/>
        <w:spacing w:after="60"/>
        <w:ind w:left="510"/>
      </w:pPr>
      <w:r>
        <w:t>The company reports a distribution footprint that utilizes a network of Trade Partners under the Ceasefire Business Associate (CBA) program.</w:t>
      </w:r>
    </w:p>
    <w:p w:rsidR="00CB6BED" w:rsidRDefault="00C962F5">
      <w:pPr>
        <w:keepNext/>
        <w:pBdr>
          <w:left w:val="single" w:sz="24" w:space="6" w:color="52B69A"/>
        </w:pBdr>
        <w:spacing w:before="120" w:after="60"/>
        <w:ind w:left="170"/>
      </w:pPr>
      <w:r>
        <w:rPr>
          <w:b/>
          <w:color w:val="0F172A"/>
          <w:sz w:val="20"/>
        </w:rPr>
        <w:t>Market Share &amp; Brand Strength — scored 91/100</w:t>
      </w:r>
    </w:p>
    <w:p w:rsidR="00CB6BED" w:rsidRDefault="00C962F5">
      <w:pPr>
        <w:keepNext/>
        <w:pBdr>
          <w:left w:val="single" w:sz="24" w:space="6" w:color="52B69A"/>
        </w:pBdr>
        <w:ind w:left="170"/>
      </w:pPr>
      <w:r>
        <w:t>The rating rests</w:t>
      </w:r>
      <w:r>
        <w:t xml:space="preserve"> on the company's verified global certification footprint and its prominent standing within the Indian fire protection sector. Based on primary research, the company has not disclosed audited institutional market share datasets isolating the hazardous indu</w:t>
      </w:r>
      <w:r>
        <w:t>strial segment from its overarching commercial and domestic market volumes.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it has a clear leadership position and comprehensive market share in the voluntary fire safety segment in India, serving over 500,000 customer</w:t>
      </w:r>
      <w:r>
        <w:t>s from a manufacturing facility in Dehradun with the capacity to produce over 800,000 fire safety products annually.</w:t>
      </w:r>
    </w:p>
    <w:p w:rsidR="00CB6BED" w:rsidRDefault="00C962F5">
      <w:pPr>
        <w:pStyle w:val="ListBullet"/>
        <w:spacing w:after="60"/>
        <w:ind w:left="510"/>
      </w:pPr>
      <w:r>
        <w:t>Ceasefire Industries Pvt. Ltd. was awarded the British Standards Institution (BSI) Certificate of Conformity for its MultiMax fire extingui</w:t>
      </w:r>
      <w:r>
        <w:t>sher range at the Fire India 2026 expo, confirming compliance with international standards alongside existing certifications from LPCB, BIS, UL, and MED.</w:t>
      </w:r>
    </w:p>
    <w:p w:rsidR="00CB6BED" w:rsidRDefault="00C962F5">
      <w:pPr>
        <w:keepNext/>
        <w:pBdr>
          <w:left w:val="single" w:sz="24" w:space="6" w:color="52B69A"/>
        </w:pBdr>
        <w:spacing w:before="120" w:after="60"/>
        <w:ind w:left="170"/>
      </w:pPr>
      <w:r>
        <w:rPr>
          <w:b/>
          <w:color w:val="0F172A"/>
          <w:sz w:val="20"/>
        </w:rPr>
        <w:lastRenderedPageBreak/>
        <w:t>Financial Stability &amp; Investment — scored 95/100</w:t>
      </w:r>
    </w:p>
    <w:p w:rsidR="00CB6BED" w:rsidRDefault="00C962F5">
      <w:pPr>
        <w:keepNext/>
        <w:pBdr>
          <w:left w:val="single" w:sz="24" w:space="6" w:color="52B69A"/>
        </w:pBdr>
        <w:ind w:left="170"/>
      </w:pPr>
      <w:r>
        <w:t>The assessment rests on official regulatory filings v</w:t>
      </w:r>
      <w:r>
        <w:t>erifying that the company maintains active commercial operations with steady revenue brackets and secured bank financing. Based on primary research, the company has not disclosed comprehensive audited balance sheets, profitability margins, net income figur</w:t>
      </w:r>
      <w:r>
        <w:t>es, or formal credit ratings from major independent agencies.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Ceasefire Industries Private Limited generated an operating revenue range between ₹100 crore and ₹500 crore for the financial year ending on March 31, 2025.</w:t>
      </w:r>
    </w:p>
    <w:p w:rsidR="00CB6BED" w:rsidRDefault="00C962F5">
      <w:pPr>
        <w:pStyle w:val="ListBullet"/>
        <w:spacing w:after="60"/>
        <w:ind w:left="510"/>
      </w:pPr>
      <w:r>
        <w:t>Ceasefire Industrie</w:t>
      </w:r>
      <w:r>
        <w:t>s Private Limited holds six registered charges for debt funding with institutional lenders including HDFC Bank, Axis Bank, and Yes Bank.</w:t>
      </w:r>
    </w:p>
    <w:p w:rsidR="00CB6BED" w:rsidRDefault="00C962F5">
      <w:pPr>
        <w:pStyle w:val="Heading2"/>
        <w:pageBreakBefore/>
        <w:shd w:val="clear" w:color="auto" w:fill="002857"/>
        <w:spacing w:after="0"/>
      </w:pPr>
      <w:bookmarkStart w:id="9" w:name="_Toc242206465"/>
      <w:r>
        <w:lastRenderedPageBreak/>
        <w:t>Safex Fire Services Ltd.</w:t>
      </w:r>
      <w:bookmarkEnd w:id="9"/>
    </w:p>
    <w:p w:rsidR="00CB6BED" w:rsidRDefault="00C962F5">
      <w:pPr>
        <w:shd w:val="clear" w:color="auto" w:fill="002857"/>
        <w:spacing w:after="200"/>
      </w:pPr>
      <w:r>
        <w:rPr>
          <w:color w:val="CBD5E1"/>
          <w:sz w:val="18"/>
        </w:rPr>
        <w:t xml:space="preserve">Safex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95</w:t>
      </w:r>
      <w:r>
        <w:rPr>
          <w:color w:val="CBD5E1"/>
          <w:sz w:val="18"/>
        </w:rPr>
        <w:t xml:space="preserve">     Overall </w:t>
      </w:r>
      <w:r>
        <w:rPr>
          <w:b/>
          <w:color w:val="FFFFFF"/>
          <w:sz w:val="20"/>
        </w:rPr>
        <w:t>92</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 xml:space="preserve">Fire Detection &amp; </w:t>
      </w:r>
      <w:r>
        <w:rPr>
          <w:b/>
          <w:color w:val="0F172A"/>
          <w:sz w:val="20"/>
        </w:rPr>
        <w:t>Suppression Product Breadth — scored 78/100</w:t>
      </w:r>
    </w:p>
    <w:p w:rsidR="00CB6BED" w:rsidRDefault="00C962F5">
      <w:pPr>
        <w:keepNext/>
        <w:pBdr>
          <w:left w:val="single" w:sz="24" w:space="6" w:color="52B69A"/>
        </w:pBdr>
        <w:ind w:left="170"/>
      </w:pPr>
      <w:r>
        <w:t>We verified that the company offers an extensive range of fire suppression hardware, modular units, and specialized industrial valves with multiple international certifications. Based on primary research, the com</w:t>
      </w:r>
      <w:r>
        <w:t>pany has not disclosed the breadth or specifications of its proprietary fire detection panels or complex integrated multi-sensor detection networking systems.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specialized portfolio of active fire safety hardware, inc</w:t>
      </w:r>
      <w:r>
        <w:t>luding various fire extinguishers (ABC, CO2, clean agent, water mist, mechanical foam), industrial gas suppression systems (Inert gas, Clean Agent, CO2, kitchen, and electrical panels), sprinklers, and dedicated industrial valves such as deluge and alarm v</w:t>
      </w:r>
      <w:r>
        <w:t>alves.</w:t>
      </w:r>
    </w:p>
    <w:p w:rsidR="00CB6BED" w:rsidRDefault="00C962F5">
      <w:pPr>
        <w:pStyle w:val="ListBullet"/>
        <w:spacing w:after="60"/>
        <w:ind w:left="510"/>
      </w:pPr>
      <w:r>
        <w:t>The company reports third-party component-level product listings, including UL-listed fire extinguishers, sprinklers, and alarm valves, LPCB-approved conventional detectors, and FM-approved flexible droppers and butterfly valves.</w:t>
      </w:r>
    </w:p>
    <w:p w:rsidR="00CB6BED" w:rsidRDefault="00C962F5">
      <w:pPr>
        <w:keepNext/>
        <w:pBdr>
          <w:left w:val="single" w:sz="24" w:space="6" w:color="52B69A"/>
        </w:pBdr>
        <w:spacing w:before="120" w:after="60"/>
        <w:ind w:left="170"/>
      </w:pPr>
      <w:r>
        <w:rPr>
          <w:b/>
          <w:color w:val="0F172A"/>
          <w:sz w:val="20"/>
        </w:rPr>
        <w:t xml:space="preserve">System Reliability </w:t>
      </w:r>
      <w:r>
        <w:rPr>
          <w:b/>
          <w:color w:val="0F172A"/>
          <w:sz w:val="20"/>
        </w:rPr>
        <w:t>&amp; Performance — scored 89/100</w:t>
      </w:r>
    </w:p>
    <w:p w:rsidR="00CB6BED" w:rsidRDefault="00C962F5">
      <w:pPr>
        <w:keepNext/>
        <w:pBdr>
          <w:left w:val="single" w:sz="24" w:space="6" w:color="52B69A"/>
        </w:pBdr>
        <w:ind w:left="170"/>
      </w:pPr>
      <w:r>
        <w:t>The rating rests on the company's extensive portfolio of verified international compliance certifications and prominent public infrastructure deployments. Based on primary research, the company has not disclosed quantified sys</w:t>
      </w:r>
      <w:r>
        <w:t>tem response times or independent field reliability data.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Safex Fire Services Ltd holds product certifications from independent third-party bodies, including UL listings for automatic sprinklers, VdS certification for total flooding </w:t>
      </w:r>
      <w:r>
        <w:t>suppression systems, and LPCB certification for kitchen fire suppression systems.</w:t>
      </w:r>
    </w:p>
    <w:p w:rsidR="00CB6BED" w:rsidRDefault="00C962F5">
      <w:pPr>
        <w:pStyle w:val="ListBullet"/>
        <w:spacing w:after="60"/>
        <w:ind w:left="510"/>
      </w:pPr>
      <w:r>
        <w:t>The company partnered with Airfire to leverage international fire suppression technology, and its systems are deployed to protect major infrastructure including the Supreme C</w:t>
      </w:r>
      <w:r>
        <w:t>ourt of India and Navi Mumbai International Airport.</w:t>
      </w:r>
    </w:p>
    <w:p w:rsidR="00CB6BED" w:rsidRDefault="00C962F5">
      <w:pPr>
        <w:keepNext/>
        <w:pBdr>
          <w:left w:val="single" w:sz="24" w:space="6" w:color="52B69A"/>
        </w:pBdr>
        <w:spacing w:before="120" w:after="60"/>
        <w:ind w:left="170"/>
      </w:pPr>
      <w:r>
        <w:rPr>
          <w:b/>
          <w:color w:val="0F172A"/>
          <w:sz w:val="20"/>
        </w:rPr>
        <w:t>R&amp;D and Innovation in Fire Safety — scored 97/100</w:t>
      </w:r>
    </w:p>
    <w:p w:rsidR="00CB6BED" w:rsidRDefault="00C962F5">
      <w:pPr>
        <w:keepNext/>
        <w:pBdr>
          <w:left w:val="single" w:sz="24" w:space="6" w:color="52B69A"/>
        </w:pBdr>
        <w:ind w:left="170"/>
      </w:pPr>
      <w:r>
        <w:t>We verified that the company exhibits proven R&amp;D capabilities through its award-winning firefighting drone development and an active international techno</w:t>
      </w:r>
      <w:r>
        <w:t>logy alliance focused on sustainable suppression systems. Based on primary research, the company has not disclosed its exact R&amp;D expenditure figures, dedicated research facility dimensions, or formal patent registration counts.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Safex Fire</w:t>
      </w:r>
      <w:r>
        <w:t xml:space="preserve"> Services Ltd received the Innovation Award at Fire India 2022 for its Fire Fighting Drone, developed to expand the application of drone ecosystems in active firefighting.</w:t>
      </w:r>
    </w:p>
    <w:p w:rsidR="00CB6BED" w:rsidRDefault="00C962F5">
      <w:pPr>
        <w:pStyle w:val="ListBullet"/>
        <w:spacing w:after="60"/>
        <w:ind w:left="510"/>
      </w:pPr>
      <w:r>
        <w:t>Safex Fire Services Ltd announced a strategic technology partnership with Airfire in</w:t>
      </w:r>
      <w:r>
        <w:t xml:space="preserve"> October 2025 to develop and deliver collaborative industrial fire suppression systems and sustainable protection technologies.</w:t>
      </w:r>
    </w:p>
    <w:p w:rsidR="00CB6BED" w:rsidRDefault="00C962F5">
      <w:pPr>
        <w:keepNext/>
        <w:pBdr>
          <w:left w:val="single" w:sz="24" w:space="6" w:color="52B69A"/>
        </w:pBdr>
        <w:spacing w:before="120" w:after="60"/>
        <w:ind w:left="170"/>
      </w:pPr>
      <w:r>
        <w:rPr>
          <w:b/>
          <w:color w:val="0F172A"/>
          <w:sz w:val="20"/>
        </w:rPr>
        <w:t>Manufacturing &amp; Quality Assurance — scored 94/100</w:t>
      </w:r>
    </w:p>
    <w:p w:rsidR="00CB6BED" w:rsidRDefault="00C962F5">
      <w:pPr>
        <w:keepNext/>
        <w:pBdr>
          <w:left w:val="single" w:sz="24" w:space="6" w:color="52B69A"/>
        </w:pBdr>
        <w:ind w:left="170"/>
      </w:pPr>
      <w:r>
        <w:t xml:space="preserve">The rating rests on the company’s extensive framework of active international </w:t>
      </w:r>
      <w:r>
        <w:t>and national quality management systems alongside a dedicated, established production facility. Based on primary research, the company has not disclosed its exact annual production capacity volume or specific details regarding automated production line tec</w:t>
      </w:r>
      <w:r>
        <w:t>hnologies.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Safex Fire Services Ltd. operates an industrial manufacturing plant established in April 2001 in Palghar, Maharashtra, which the company claims is one of the largest facilities for fire extinguishers and protection equipment in</w:t>
      </w:r>
      <w:r>
        <w:t xml:space="preserve"> India.</w:t>
      </w:r>
    </w:p>
    <w:p w:rsidR="00CB6BED" w:rsidRDefault="00C962F5">
      <w:pPr>
        <w:pStyle w:val="ListBullet"/>
        <w:spacing w:after="60"/>
        <w:ind w:left="510"/>
      </w:pPr>
      <w:r>
        <w:t>The company holds multiple verified management and product quality certifications, including ISO 9001:2015, ISO 14001:2015, ISO 45001:2018, and IATF 16949:2016, alongside third-party compliance endorsements from UL, FM, LPCB, VdS, and the Bureau of</w:t>
      </w:r>
      <w:r>
        <w:t xml:space="preserve"> Indian Standards (BIS/ISI).</w:t>
      </w:r>
    </w:p>
    <w:p w:rsidR="00CB6BED" w:rsidRDefault="00C962F5">
      <w:pPr>
        <w:keepNext/>
        <w:pBdr>
          <w:left w:val="single" w:sz="24" w:space="6" w:color="52B69A"/>
        </w:pBdr>
        <w:spacing w:before="120" w:after="60"/>
        <w:ind w:left="170"/>
      </w:pPr>
      <w:r>
        <w:rPr>
          <w:b/>
          <w:color w:val="0F172A"/>
          <w:sz w:val="20"/>
        </w:rPr>
        <w:t>Compliance with Indian &amp; Global Standards — scored 88/100</w:t>
      </w:r>
    </w:p>
    <w:p w:rsidR="00CB6BED" w:rsidRDefault="00C962F5">
      <w:pPr>
        <w:keepNext/>
        <w:pBdr>
          <w:left w:val="single" w:sz="24" w:space="6" w:color="52B69A"/>
        </w:pBdr>
        <w:ind w:left="170"/>
      </w:pPr>
      <w:r>
        <w:t>The assessment is based on the company's documented adherence to both domestic Indian codes and prominent international performance benchmarks across its equipment lines</w:t>
      </w:r>
      <w:r>
        <w:t xml:space="preserve">. Based on primary research, the company has not </w:t>
      </w:r>
      <w:r>
        <w:lastRenderedPageBreak/>
        <w:t>disclosed independent, third-party laboratory verification certificates directly mapping its industrial suppression line to specific National Building Code (NBC) hazardous environment compliance levels.</w:t>
      </w:r>
    </w:p>
    <w:p w:rsidR="00CB6BED" w:rsidRDefault="00C962F5">
      <w:pPr>
        <w:keepNext/>
        <w:spacing w:after="40"/>
        <w:ind w:left="170"/>
      </w:pPr>
      <w:r>
        <w:rPr>
          <w:b/>
          <w:caps/>
          <w:color w:val="64748B"/>
          <w:sz w:val="15"/>
        </w:rPr>
        <w:t>Supp</w:t>
      </w:r>
      <w:r>
        <w:rPr>
          <w:b/>
          <w:caps/>
          <w:color w:val="64748B"/>
          <w:sz w:val="15"/>
        </w:rPr>
        <w:t>orting points</w:t>
      </w:r>
    </w:p>
    <w:p w:rsidR="00CB6BED" w:rsidRDefault="00C962F5">
      <w:pPr>
        <w:pStyle w:val="ListBullet"/>
        <w:spacing w:after="60"/>
        <w:ind w:left="510"/>
      </w:pPr>
      <w:r>
        <w:t>The company reports holding multiple Indian and global certifications, including Indian Standard (IS) markings for portable and wheeled extinguishers (IS 15683:2018 and IS 16018:2012), VdS/LPCB approvals for total flooding suppression systems</w:t>
      </w:r>
      <w:r>
        <w:t>, and UL/FM listings for specific hardware like alarm valves, deluge valves, and sprinklers.</w:t>
      </w:r>
    </w:p>
    <w:p w:rsidR="00CB6BED" w:rsidRDefault="00C962F5">
      <w:pPr>
        <w:pStyle w:val="ListBullet"/>
        <w:spacing w:after="60"/>
        <w:ind w:left="510"/>
      </w:pPr>
      <w:r>
        <w:t>Product specifications from Safex Fire Services Limited verify compliance with Bureau of Indian Standards (BIS) regulations, CE mark conformity, and the presence o</w:t>
      </w:r>
      <w:r>
        <w:t>f dedicated testing laboratories for UL/FM fire ratings on their equipment.</w:t>
      </w:r>
    </w:p>
    <w:p w:rsidR="00CB6BED" w:rsidRDefault="00C962F5">
      <w:pPr>
        <w:keepNext/>
        <w:pBdr>
          <w:bottom w:val="single" w:sz="6" w:space="3" w:color="E2E8F0"/>
        </w:pBdr>
        <w:spacing w:before="120" w:after="120"/>
      </w:pPr>
      <w:r>
        <w:rPr>
          <w:b/>
          <w:caps/>
          <w:color w:val="1A759F"/>
        </w:rPr>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91/100</w:t>
      </w:r>
    </w:p>
    <w:p w:rsidR="00CB6BED" w:rsidRDefault="00C962F5">
      <w:pPr>
        <w:keepNext/>
        <w:pBdr>
          <w:left w:val="single" w:sz="24" w:space="6" w:color="52B69A"/>
        </w:pBdr>
        <w:ind w:left="170"/>
      </w:pPr>
      <w:r>
        <w:t>The rating rests on the company's confirmed supply contracts with major public industrial enterprises alo</w:t>
      </w:r>
      <w:r>
        <w:t>ngside its own reports of protecting high-profile infrastructure. Based on primary research, the company has not disclosed comprehensive industrial customer lists or total contract values.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Safex Fire Services Ltd. was awarded an IndianOil</w:t>
      </w:r>
      <w:r>
        <w:t xml:space="preserve"> contract valued at INR 6.59 Lakh in July 2020 to supply fire extinguishers at the Barauni Refinery.</w:t>
      </w:r>
    </w:p>
    <w:p w:rsidR="00CB6BED" w:rsidRDefault="00C962F5">
      <w:pPr>
        <w:pStyle w:val="ListBullet"/>
        <w:spacing w:after="60"/>
        <w:ind w:left="510"/>
      </w:pPr>
      <w:r>
        <w:t>The company reports that it provides fire protection systems to safeguard landmark installations including the Supreme Court of India and the Navi Mumbai I</w:t>
      </w:r>
      <w:r>
        <w:t>nternational Airport.</w:t>
      </w:r>
    </w:p>
    <w:p w:rsidR="00CB6BED" w:rsidRDefault="00C962F5">
      <w:pPr>
        <w:keepNext/>
        <w:pBdr>
          <w:left w:val="single" w:sz="24" w:space="6" w:color="52B69A"/>
        </w:pBdr>
        <w:spacing w:before="120" w:after="60"/>
        <w:ind w:left="170"/>
      </w:pPr>
      <w:r>
        <w:rPr>
          <w:b/>
          <w:color w:val="0F172A"/>
          <w:sz w:val="20"/>
        </w:rPr>
        <w:t>Revenue &amp; Growth in India — scored 98/100</w:t>
      </w:r>
    </w:p>
    <w:p w:rsidR="00CB6BED" w:rsidRDefault="00C962F5">
      <w:pPr>
        <w:keepNext/>
        <w:pBdr>
          <w:left w:val="single" w:sz="24" w:space="6" w:color="52B69A"/>
        </w:pBdr>
        <w:ind w:left="170"/>
      </w:pPr>
      <w:r>
        <w:t>The evaluation is based on official Ministry of Corporate Affairs filings showing that Safex Fire Services Limited achieved an operating revenue exceeding INR 500 crore alongside a net sales g</w:t>
      </w:r>
      <w:r>
        <w:t>rowth of over 23% in 2025. Based on primary research, the company has not disclosed the precise segment-wise breakdown of its revenue derived exclusively from hazardous industrial fire safety environments compared to its standard commercial operations.</w:t>
      </w:r>
    </w:p>
    <w:p w:rsidR="00CB6BED" w:rsidRDefault="00C962F5">
      <w:pPr>
        <w:keepNext/>
        <w:spacing w:after="40"/>
        <w:ind w:left="170"/>
      </w:pPr>
      <w:r>
        <w:rPr>
          <w:b/>
          <w:caps/>
          <w:color w:val="64748B"/>
          <w:sz w:val="15"/>
        </w:rPr>
        <w:t>Sup</w:t>
      </w:r>
      <w:r>
        <w:rPr>
          <w:b/>
          <w:caps/>
          <w:color w:val="64748B"/>
          <w:sz w:val="15"/>
        </w:rPr>
        <w:t>porting points</w:t>
      </w:r>
    </w:p>
    <w:p w:rsidR="00CB6BED" w:rsidRDefault="00C962F5">
      <w:pPr>
        <w:pStyle w:val="ListBullet"/>
        <w:spacing w:after="60"/>
        <w:ind w:left="510"/>
      </w:pPr>
      <w:r>
        <w:t>Safex Fire Services Limited filed regulatory disclosures with the Ministry of Corporate Affairs indicating an operating revenue range between INR 500 crore and INR 1,000 crore for the financial year ending March 31, 2025.</w:t>
      </w:r>
    </w:p>
    <w:p w:rsidR="00CB6BED" w:rsidRDefault="00C962F5">
      <w:pPr>
        <w:pStyle w:val="ListBullet"/>
        <w:spacing w:after="60"/>
        <w:ind w:left="510"/>
      </w:pPr>
      <w:r>
        <w:t>Financial highlight</w:t>
      </w:r>
      <w:r>
        <w:t>s for Safex Fire Services Limited show a net sales revenue increase of 23.1% for the financial year ending March 31, 2025.</w:t>
      </w:r>
    </w:p>
    <w:p w:rsidR="00CB6BED" w:rsidRDefault="00C962F5">
      <w:pPr>
        <w:keepNext/>
        <w:pBdr>
          <w:left w:val="single" w:sz="24" w:space="6" w:color="52B69A"/>
        </w:pBdr>
        <w:spacing w:before="120" w:after="60"/>
        <w:ind w:left="170"/>
      </w:pPr>
      <w:r>
        <w:rPr>
          <w:b/>
          <w:color w:val="0F172A"/>
          <w:sz w:val="20"/>
        </w:rPr>
        <w:t>Distribution &amp; Service Network — scored 100/100</w:t>
      </w:r>
    </w:p>
    <w:p w:rsidR="00CB6BED" w:rsidRDefault="00C962F5">
      <w:pPr>
        <w:keepNext/>
        <w:pBdr>
          <w:left w:val="single" w:sz="24" w:space="6" w:color="52B69A"/>
        </w:pBdr>
        <w:ind w:left="170"/>
      </w:pPr>
      <w:r>
        <w:t>The evaluation rests on the company's self-reported network of regional offices and l</w:t>
      </w:r>
      <w:r>
        <w:t>ocalized distributors covering major industrial and metropolitan hubs in India. Based on primary research, the company has not disclosed a comprehensive nationwide coverage map or the exact total number of authorized dealers and physical service center loc</w:t>
      </w:r>
      <w:r>
        <w:t>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operating a domestic network that includes 7 regional branch offices and over 75 distributors across India to manage equipment sales and after-sales service.</w:t>
      </w:r>
    </w:p>
    <w:p w:rsidR="00CB6BED" w:rsidRDefault="00C962F5">
      <w:pPr>
        <w:pStyle w:val="ListBullet"/>
        <w:spacing w:after="60"/>
        <w:ind w:left="510"/>
      </w:pPr>
      <w:r>
        <w:t>The company's corporate documentation lists physical</w:t>
      </w:r>
      <w:r>
        <w:t xml:space="preserve"> branch operations and contact points across major Indian hubs, including Mumbai, Palghar, Chennai, Ahmedabad, Bangalore, Vadodara, Secunderabad, New Delhi, Pune, and Kolkata.</w:t>
      </w:r>
    </w:p>
    <w:p w:rsidR="00CB6BED" w:rsidRDefault="00C962F5">
      <w:pPr>
        <w:keepNext/>
        <w:pBdr>
          <w:left w:val="single" w:sz="24" w:space="6" w:color="52B69A"/>
        </w:pBdr>
        <w:spacing w:before="120" w:after="60"/>
        <w:ind w:left="170"/>
      </w:pPr>
      <w:r>
        <w:rPr>
          <w:b/>
          <w:color w:val="0F172A"/>
          <w:sz w:val="20"/>
        </w:rPr>
        <w:t>Market Share &amp; Brand Strength — scored 90/100</w:t>
      </w:r>
    </w:p>
    <w:p w:rsidR="00CB6BED" w:rsidRDefault="00C962F5">
      <w:pPr>
        <w:keepNext/>
        <w:pBdr>
          <w:left w:val="single" w:sz="24" w:space="6" w:color="52B69A"/>
        </w:pBdr>
        <w:ind w:left="170"/>
      </w:pPr>
      <w:r>
        <w:t>We verified that Safex Fire Servic</w:t>
      </w:r>
      <w:r>
        <w:t>es Ltd maintains a prominent, long-standing brand identity and widespread infrastructure across India as an established manufacturer of portable extinguishing systems. Based on primary research, the company has not disclosed its precise percentage-based ma</w:t>
      </w:r>
      <w:r>
        <w:t>rket share or independent customer survey data within the specialized industrial segment.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that it is the largest manufacturer of fire extinguishers in India, operating with 7 branch offices and an distribution network </w:t>
      </w:r>
      <w:r>
        <w:t>of over 75 distributors.</w:t>
      </w:r>
    </w:p>
    <w:p w:rsidR="00CB6BED" w:rsidRDefault="00C962F5">
      <w:pPr>
        <w:pStyle w:val="ListBullet"/>
        <w:spacing w:after="60"/>
        <w:ind w:left="510"/>
      </w:pPr>
      <w:r>
        <w:t>CRISIL rating documentation states that the company has a strong market position because of its established brand, "Safex," backed by its promoters' operations in the manufacturing segment since 1972.</w:t>
      </w:r>
    </w:p>
    <w:p w:rsidR="00CB6BED" w:rsidRDefault="00C962F5">
      <w:pPr>
        <w:keepNext/>
        <w:pBdr>
          <w:left w:val="single" w:sz="24" w:space="6" w:color="52B69A"/>
        </w:pBdr>
        <w:spacing w:before="120" w:after="60"/>
        <w:ind w:left="170"/>
      </w:pPr>
      <w:r>
        <w:rPr>
          <w:b/>
          <w:color w:val="0F172A"/>
          <w:sz w:val="20"/>
        </w:rPr>
        <w:t>Financial Stability &amp; Investme</w:t>
      </w:r>
      <w:r>
        <w:rPr>
          <w:b/>
          <w:color w:val="0F172A"/>
          <w:sz w:val="20"/>
        </w:rPr>
        <w:t>nt — scored 96/100</w:t>
      </w:r>
    </w:p>
    <w:p w:rsidR="00CB6BED" w:rsidRDefault="00C962F5">
      <w:pPr>
        <w:keepNext/>
        <w:pBdr>
          <w:left w:val="single" w:sz="24" w:space="6" w:color="52B69A"/>
        </w:pBdr>
        <w:ind w:left="170"/>
      </w:pPr>
      <w:r>
        <w:t xml:space="preserve">We verified that the financial assessment is anchored on the company's recorded annual revenue threshold and historical credit dynamics, which are constrained by recent information gaps. Based on primary research, the </w:t>
      </w:r>
      <w:r>
        <w:lastRenderedPageBreak/>
        <w:t xml:space="preserve">company has not </w:t>
      </w:r>
      <w:r>
        <w:t>disclosed recent audited balance sheets or updated operational investments to credit rating agencies.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Safex Fire Services Ltd reported an operating revenue range exceeding INR 500 crore for the financial year ending on March 31, 2025, alo</w:t>
      </w:r>
      <w:r>
        <w:t>ngside a 9.51% increase in EBITDA and a 43.31% increase in book net worth.</w:t>
      </w:r>
    </w:p>
    <w:p w:rsidR="00CB6BED" w:rsidRDefault="00C962F5">
      <w:pPr>
        <w:pStyle w:val="ListBullet"/>
        <w:spacing w:after="60"/>
        <w:ind w:left="510"/>
      </w:pPr>
      <w:r>
        <w:t>CRISIL Ratings revised the company's bank facility credit ratings to "CRISIL BB/Stable/CRISIL A4+ Issuer not cooperating" on June 30, 2026, due to a lack of shared financial and str</w:t>
      </w:r>
      <w:r>
        <w:t>ategic information from management.</w:t>
      </w:r>
    </w:p>
    <w:p w:rsidR="00CB6BED" w:rsidRDefault="00C962F5">
      <w:pPr>
        <w:pStyle w:val="Heading2"/>
        <w:pageBreakBefore/>
        <w:shd w:val="clear" w:color="auto" w:fill="002857"/>
        <w:spacing w:after="0"/>
      </w:pPr>
      <w:bookmarkStart w:id="10" w:name="_Toc242206466"/>
      <w:r>
        <w:lastRenderedPageBreak/>
        <w:t>KV Fire Chemicals (India) Pvt. Ltd.</w:t>
      </w:r>
      <w:bookmarkEnd w:id="10"/>
    </w:p>
    <w:p w:rsidR="00CB6BED" w:rsidRDefault="00C962F5">
      <w:pPr>
        <w:shd w:val="clear" w:color="auto" w:fill="002857"/>
        <w:spacing w:after="200"/>
      </w:pPr>
      <w:r>
        <w:rPr>
          <w:color w:val="CBD5E1"/>
          <w:sz w:val="18"/>
        </w:rPr>
        <w:t xml:space="preserve">KV Fire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94</w:t>
      </w:r>
      <w:r>
        <w:rPr>
          <w:color w:val="CBD5E1"/>
          <w:sz w:val="18"/>
        </w:rPr>
        <w:t xml:space="preserve">     Overall </w:t>
      </w:r>
      <w:r>
        <w:rPr>
          <w:b/>
          <w:color w:val="FFFFFF"/>
          <w:sz w:val="20"/>
        </w:rPr>
        <w:t>91</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78/100</w:t>
      </w:r>
    </w:p>
    <w:p w:rsidR="00CB6BED" w:rsidRDefault="00C962F5">
      <w:pPr>
        <w:keepNext/>
        <w:pBdr>
          <w:left w:val="single" w:sz="24" w:space="6" w:color="52B69A"/>
        </w:pBdr>
        <w:ind w:left="170"/>
      </w:pPr>
      <w:r>
        <w:t>The assessment rests on the company’s dual capa</w:t>
      </w:r>
      <w:r>
        <w:t>bility of manufacturing specialized chemical suppressing agents and executing turn-key active industrial installations like hydrants, sprinklers, and automated detection networks. Based on primary research, the company has not disclosed independent, third-</w:t>
      </w:r>
      <w:r>
        <w:t>party market-share verification for its total hardware portfolio breadth.</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KV Fire Chemicals (India) Pvt. Ltd. designs, manufactures, and supplies a specialized portfolio of fire extinguishing agents, dry powders, and foam concentrates </w:t>
      </w:r>
      <w:r>
        <w:t>alongside turn-key engineering systems including hydrants, sprinklers, digital fire alarm panels, gas detection, and FirePro aerosol-based suppression networks.</w:t>
      </w:r>
    </w:p>
    <w:p w:rsidR="00CB6BED" w:rsidRDefault="00C962F5">
      <w:pPr>
        <w:pStyle w:val="ListBullet"/>
        <w:spacing w:after="60"/>
        <w:ind w:left="510"/>
      </w:pPr>
      <w:r>
        <w:t>The company reports a diverse portable hardware range including stored pressure fire extinguish</w:t>
      </w:r>
      <w:r>
        <w:t>ers spanning BC type, ABC type, Class K wet chemical, clean agents, and custom-sized Class D metal fire extinguishers integrated with gentle diffusers.</w:t>
      </w:r>
    </w:p>
    <w:p w:rsidR="00CB6BED" w:rsidRDefault="00C962F5">
      <w:pPr>
        <w:keepNext/>
        <w:pBdr>
          <w:left w:val="single" w:sz="24" w:space="6" w:color="52B69A"/>
        </w:pBdr>
        <w:spacing w:before="120" w:after="60"/>
        <w:ind w:left="170"/>
      </w:pPr>
      <w:r>
        <w:rPr>
          <w:b/>
          <w:color w:val="0F172A"/>
          <w:sz w:val="20"/>
        </w:rPr>
        <w:t>System Reliability &amp; Performance — scored 95/100</w:t>
      </w:r>
    </w:p>
    <w:p w:rsidR="00CB6BED" w:rsidRDefault="00C962F5">
      <w:pPr>
        <w:keepNext/>
        <w:pBdr>
          <w:left w:val="single" w:sz="24" w:space="6" w:color="52B69A"/>
        </w:pBdr>
        <w:ind w:left="170"/>
      </w:pPr>
      <w:r>
        <w:t>The assessment rests on verified product listings and c</w:t>
      </w:r>
      <w:r>
        <w:t>ompliance with elite international standards including UL and FM Global for the company's proprietary extinguishing agents and systems. Based on primary research, the company has not disclosed independent field performance data or localized system response</w:t>
      </w:r>
      <w:r>
        <w:t xml:space="preserve"> time metrics.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company's KV-LITE brand firefighting foam concentrates hold official global certifications under the GFGV.EX6108 listing by Underwriters Laboratories (UL), adhering to strict industrial safety standards such as UL 162.</w:t>
      </w:r>
    </w:p>
    <w:p w:rsidR="00CB6BED" w:rsidRDefault="00C962F5">
      <w:pPr>
        <w:pStyle w:val="ListBullet"/>
        <w:spacing w:after="60"/>
        <w:ind w:left="510"/>
      </w:pPr>
      <w:r>
        <w:t>The company reports that its specialized dry chemical powders include proprietary formulations patented by the Indian Space Research Organisation (ISRO), specifically KV-LITE POWEREX and KV-LITE TEC.</w:t>
      </w:r>
    </w:p>
    <w:p w:rsidR="00CB6BED" w:rsidRDefault="00C962F5">
      <w:pPr>
        <w:keepNext/>
        <w:pBdr>
          <w:left w:val="single" w:sz="24" w:space="6" w:color="52B69A"/>
        </w:pBdr>
        <w:spacing w:before="120" w:after="60"/>
        <w:ind w:left="170"/>
      </w:pPr>
      <w:r>
        <w:rPr>
          <w:b/>
          <w:color w:val="0F172A"/>
          <w:sz w:val="20"/>
        </w:rPr>
        <w:t>R&amp;D and Innovation in Fire Safety — scored 97/100</w:t>
      </w:r>
    </w:p>
    <w:p w:rsidR="00CB6BED" w:rsidRDefault="00C962F5">
      <w:pPr>
        <w:keepNext/>
        <w:pBdr>
          <w:left w:val="single" w:sz="24" w:space="6" w:color="52B69A"/>
        </w:pBdr>
        <w:ind w:left="170"/>
      </w:pPr>
      <w:r>
        <w:t>We ver</w:t>
      </w:r>
      <w:r>
        <w:t>ified that the company maintains an in-house government-recognized R&amp;D unit and has recently introduced fluorine-free foam and lithium-ion fire safety solutions. Based on primary research, the company has not disclosed its annual R&amp;D expenditure metrics or</w:t>
      </w:r>
      <w:r>
        <w:t xml:space="preserve"> specific filing counts for self-developed utility patents.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operating a government-recognized in-house R&amp;D laboratory certified by the Department of Scientific and Industrial Research (DSIR), Ministry of Science &amp; Tech</w:t>
      </w:r>
      <w:r>
        <w:t>nology, Government of India.</w:t>
      </w:r>
    </w:p>
    <w:p w:rsidR="00CB6BED" w:rsidRDefault="00C962F5">
      <w:pPr>
        <w:pStyle w:val="ListBullet"/>
        <w:spacing w:after="60"/>
        <w:ind w:left="510"/>
      </w:pPr>
      <w:r>
        <w:t>The company announced the launch of KV-LITE K900, a specialized eco-friendly extinguishing technology for lithium-ion battery fires, in May 2026.</w:t>
      </w:r>
    </w:p>
    <w:p w:rsidR="00CB6BED" w:rsidRDefault="00C962F5">
      <w:pPr>
        <w:keepNext/>
        <w:pBdr>
          <w:left w:val="single" w:sz="24" w:space="6" w:color="52B69A"/>
        </w:pBdr>
        <w:spacing w:before="120" w:after="60"/>
        <w:ind w:left="170"/>
      </w:pPr>
      <w:r>
        <w:rPr>
          <w:b/>
          <w:color w:val="0F172A"/>
          <w:sz w:val="20"/>
        </w:rPr>
        <w:t>Manufacturing &amp; Quality Assurance — scored 94/100</w:t>
      </w:r>
    </w:p>
    <w:p w:rsidR="00CB6BED" w:rsidRDefault="00C962F5">
      <w:pPr>
        <w:keepNext/>
        <w:pBdr>
          <w:left w:val="single" w:sz="24" w:space="6" w:color="52B69A"/>
        </w:pBdr>
        <w:ind w:left="170"/>
      </w:pPr>
      <w:r>
        <w:t>The rating rests on the company</w:t>
      </w:r>
      <w:r>
        <w:t>'s established manufacturing scale, government-recognized laboratory, and adherence to international quality management norms. Based on primary research, the company has not disclosed third-party verification details regarding its automated production line</w:t>
      </w:r>
      <w:r>
        <w:t xml:space="preserve"> operational performance data.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operating an automated manufacturing facility spread over 20,000 square meters at Mundhegaon, Nashik, with an annual production capacity of 2,400 metric tonnes for powders and 4,500 kilol</w:t>
      </w:r>
      <w:r>
        <w:t>itres for foams.</w:t>
      </w:r>
    </w:p>
    <w:p w:rsidR="00CB6BED" w:rsidRDefault="00C962F5">
      <w:pPr>
        <w:pStyle w:val="ListBullet"/>
        <w:spacing w:after="60"/>
        <w:ind w:left="510"/>
      </w:pPr>
      <w:r>
        <w:t>The company reports maintaining quality and environmental systems adhering to ISO 9001 and ISO 14001 norms, alongside an in-house R&amp;D laboratory recognized by the Government of India's Department of Scientific &amp; Industrial Research (DSIR).</w:t>
      </w:r>
    </w:p>
    <w:p w:rsidR="00CB6BED" w:rsidRDefault="00C962F5">
      <w:pPr>
        <w:keepNext/>
        <w:pBdr>
          <w:left w:val="single" w:sz="24" w:space="6" w:color="52B69A"/>
        </w:pBdr>
        <w:spacing w:before="120" w:after="60"/>
        <w:ind w:left="170"/>
      </w:pPr>
      <w:r>
        <w:rPr>
          <w:b/>
          <w:color w:val="0F172A"/>
          <w:sz w:val="20"/>
        </w:rPr>
        <w:lastRenderedPageBreak/>
        <w:t>Compliance with Indian &amp; Global Standards — scored 77/100</w:t>
      </w:r>
    </w:p>
    <w:p w:rsidR="00CB6BED" w:rsidRDefault="00C962F5">
      <w:pPr>
        <w:keepNext/>
        <w:pBdr>
          <w:left w:val="single" w:sz="24" w:space="6" w:color="52B69A"/>
        </w:pBdr>
        <w:ind w:left="170"/>
      </w:pPr>
      <w:r>
        <w:t>The rating rests on the company's established alignment with prominent domestic specifications like the Bureau of Indian Standards and its direct corporate participation in safety standardisation p</w:t>
      </w:r>
      <w:r>
        <w:t>anels, alongside extensive self-reported conformity with elite global safety benchmarks for its firefighting foams and chemical agents. Based on primary research, the company has not disclosed independent, up-to-date third-party registry certifications con</w:t>
      </w:r>
      <w:r>
        <w:t>firming active global approval validity across its entire product lineup.</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its KV-LITE firefighting foam concentrates and dry chemical powders conform to major international standards including UL 162, FM 5130, EN 1568,</w:t>
      </w:r>
      <w:r>
        <w:t xml:space="preserve"> ISO 7203, ICAO, and IMO.</w:t>
      </w:r>
    </w:p>
    <w:p w:rsidR="00CB6BED" w:rsidRDefault="00C962F5">
      <w:pPr>
        <w:pStyle w:val="ListBullet"/>
        <w:spacing w:after="60"/>
        <w:ind w:left="510"/>
      </w:pPr>
      <w:r>
        <w:t>We verified through Bureau of Indian Standards documentation that the company's executive director, Rajesh Sabadra, serves as an active committee member representing KV Fire Chemicals (India) Pvt. Ltd. to help establish national s</w:t>
      </w:r>
      <w:r>
        <w:t>afety guidelines, and its potassium bicarbonate base powder holds official approval under specification IS 4308:2006.</w:t>
      </w:r>
    </w:p>
    <w:p w:rsidR="00CB6BED" w:rsidRDefault="00C962F5">
      <w:pPr>
        <w:keepNext/>
        <w:pBdr>
          <w:bottom w:val="single" w:sz="6" w:space="3" w:color="E2E8F0"/>
        </w:pBdr>
        <w:spacing w:before="120" w:after="120"/>
      </w:pPr>
      <w:r>
        <w:rPr>
          <w:b/>
          <w:caps/>
          <w:color w:val="1A759F"/>
        </w:rPr>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94/100</w:t>
      </w:r>
    </w:p>
    <w:p w:rsidR="00CB6BED" w:rsidRDefault="00C962F5">
      <w:pPr>
        <w:keepNext/>
        <w:pBdr>
          <w:left w:val="single" w:sz="24" w:space="6" w:color="52B69A"/>
        </w:pBdr>
        <w:ind w:left="170"/>
      </w:pPr>
      <w:r>
        <w:t xml:space="preserve">The evaluation rests on the company's verified tracking of </w:t>
      </w:r>
      <w:r>
        <w:t>domestic government and public sector tender contracts alongside documented corporate accounts in major high-hazard sectors like refineries and defense. Based on primary research, the company has not disclosed comprehensive commercial private sector contra</w:t>
      </w:r>
      <w:r>
        <w:t>ct values or a full itemized client portfolio listing for recent contract awards.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high-volume or record contract orders from major domestic and industrial entities including Bharat Petroleum Corporation Limited (BPCL),</w:t>
      </w:r>
      <w:r>
        <w:t xml:space="preserve"> the Indian Army, and the Air Headquarters.</w:t>
      </w:r>
    </w:p>
    <w:p w:rsidR="00CB6BED" w:rsidRDefault="00C962F5">
      <w:pPr>
        <w:pStyle w:val="ListBullet"/>
        <w:spacing w:after="60"/>
        <w:ind w:left="510"/>
      </w:pPr>
      <w:r>
        <w:t>Publicly recorded public sector bidding tracking shows the company has successfully secured 35 tender wins in India out of 641 entries, capturing a recorded contract winning value of ₹28.75 crore.</w:t>
      </w:r>
    </w:p>
    <w:p w:rsidR="00CB6BED" w:rsidRDefault="00C962F5">
      <w:pPr>
        <w:keepNext/>
        <w:pBdr>
          <w:left w:val="single" w:sz="24" w:space="6" w:color="52B69A"/>
        </w:pBdr>
        <w:spacing w:before="120" w:after="60"/>
        <w:ind w:left="170"/>
      </w:pPr>
      <w:r>
        <w:rPr>
          <w:b/>
          <w:color w:val="0F172A"/>
          <w:sz w:val="20"/>
        </w:rPr>
        <w:t>Revenue &amp; Growt</w:t>
      </w:r>
      <w:r>
        <w:rPr>
          <w:b/>
          <w:color w:val="0F172A"/>
          <w:sz w:val="20"/>
        </w:rPr>
        <w:t>h in India — scored 95/100</w:t>
      </w:r>
    </w:p>
    <w:p w:rsidR="00CB6BED" w:rsidRDefault="00C962F5">
      <w:pPr>
        <w:keepNext/>
        <w:pBdr>
          <w:left w:val="single" w:sz="24" w:space="6" w:color="52B69A"/>
        </w:pBdr>
        <w:ind w:left="170"/>
      </w:pPr>
      <w:r>
        <w:t>The assessment rests on the available growth metrics and broad revenue bands submitted in the company's regulatory filings up to March 2025. Based on primary research, the company has not disclosed exact audited annual revenue fi</w:t>
      </w:r>
      <w:r>
        <w:t>gures or granular domestic year-over-year growth breakdowns compared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reported an operating revenue range of INR 1 cr - 100 cr for the financial year ending on March 31, 2024.</w:t>
      </w:r>
    </w:p>
    <w:p w:rsidR="00CB6BED" w:rsidRDefault="00C962F5">
      <w:pPr>
        <w:pStyle w:val="ListBullet"/>
        <w:spacing w:after="60"/>
        <w:ind w:left="510"/>
      </w:pPr>
      <w:r>
        <w:t>Ministry of Corporate Affai</w:t>
      </w:r>
      <w:r>
        <w:t>rs filings indicate the company's total revenue increased by 8.82% for the period ending March 31, 2025.</w:t>
      </w:r>
    </w:p>
    <w:p w:rsidR="00CB6BED" w:rsidRDefault="00C962F5">
      <w:pPr>
        <w:keepNext/>
        <w:pBdr>
          <w:left w:val="single" w:sz="24" w:space="6" w:color="52B69A"/>
        </w:pBdr>
        <w:spacing w:before="120" w:after="60"/>
        <w:ind w:left="170"/>
      </w:pPr>
      <w:r>
        <w:rPr>
          <w:b/>
          <w:color w:val="0F172A"/>
          <w:sz w:val="20"/>
        </w:rPr>
        <w:t>Distribution &amp; Service Network — scored 97/100</w:t>
      </w:r>
    </w:p>
    <w:p w:rsidR="00CB6BED" w:rsidRDefault="00C962F5">
      <w:pPr>
        <w:keepNext/>
        <w:pBdr>
          <w:left w:val="single" w:sz="24" w:space="6" w:color="52B69A"/>
        </w:pBdr>
        <w:ind w:left="170"/>
      </w:pPr>
      <w:r>
        <w:t>The assessment rests on the company's established head office in Navi Mumbai and its production facility</w:t>
      </w:r>
      <w:r>
        <w:t xml:space="preserve"> in Nashik, alongside its reported international export distribution footprint spanning over 48 countries. Based on primary research, the company has not disclosed a specific count or distribution network map of domestic regional offices, authorized dealer</w:t>
      </w:r>
      <w:r>
        <w:t>s, and dedicated service centers across India.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having a head office in Vashi, Navi Mumbai, and corporate infrastructure that includes a manufacturing plant located in Igatpuri, Nashik, Maharashtra.</w:t>
      </w:r>
    </w:p>
    <w:p w:rsidR="00CB6BED" w:rsidRDefault="00C962F5">
      <w:pPr>
        <w:pStyle w:val="ListBullet"/>
        <w:spacing w:after="60"/>
        <w:ind w:left="510"/>
      </w:pPr>
      <w:r>
        <w:t xml:space="preserve">The company reports </w:t>
      </w:r>
      <w:r>
        <w:t>that it successfully exports its firefighting foam concentrates and dry chemical powder products to more than 48 countries.</w:t>
      </w:r>
    </w:p>
    <w:p w:rsidR="00CB6BED" w:rsidRDefault="00C962F5">
      <w:pPr>
        <w:keepNext/>
        <w:pBdr>
          <w:left w:val="single" w:sz="24" w:space="6" w:color="52B69A"/>
        </w:pBdr>
        <w:spacing w:before="120" w:after="60"/>
        <w:ind w:left="170"/>
      </w:pPr>
      <w:r>
        <w:rPr>
          <w:b/>
          <w:color w:val="0F172A"/>
          <w:sz w:val="20"/>
        </w:rPr>
        <w:t>Market Share &amp; Brand Strength — scored 88/100</w:t>
      </w:r>
    </w:p>
    <w:p w:rsidR="00CB6BED" w:rsidRDefault="00C962F5">
      <w:pPr>
        <w:keepNext/>
        <w:pBdr>
          <w:left w:val="single" w:sz="24" w:space="6" w:color="52B69A"/>
        </w:pBdr>
        <w:ind w:left="170"/>
      </w:pPr>
      <w:r>
        <w:t>The analysis rests on verified domestic industry recognition through a 2026 product aw</w:t>
      </w:r>
      <w:r>
        <w:t>ard and documented exports of its specialized industrial firefighting agents to multiple countries. Based on primary research, the company has not disclosed its specific market share percentage or independent customer satisfaction surveys within the Indian</w:t>
      </w:r>
      <w:r>
        <w:t xml:space="preserve"> industrial fire safety market.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KV Fire Chemicals (India) Pvt. Ltd. was honored with the “Product of the Year – Fire Fighting &amp; Suppression” award at the FIST Awards 2026 for its FirePro Aerosol Technology.</w:t>
      </w:r>
    </w:p>
    <w:p w:rsidR="00CB6BED" w:rsidRDefault="00C962F5">
      <w:pPr>
        <w:pStyle w:val="ListBullet"/>
        <w:spacing w:after="60"/>
        <w:ind w:left="510"/>
      </w:pPr>
      <w:r>
        <w:lastRenderedPageBreak/>
        <w:t>The company reports that its KV</w:t>
      </w:r>
      <w:r>
        <w:t>-LITE brand of firefighting foams and dry powders are exported to over 48 countries and are used across hazardous high-risk industrial sectors such as oil and gas, petrochemicals, defense, and aviation.</w:t>
      </w:r>
    </w:p>
    <w:p w:rsidR="00CB6BED" w:rsidRDefault="00C962F5">
      <w:pPr>
        <w:keepNext/>
        <w:pBdr>
          <w:left w:val="single" w:sz="24" w:space="6" w:color="52B69A"/>
        </w:pBdr>
        <w:spacing w:before="120" w:after="60"/>
        <w:ind w:left="170"/>
      </w:pPr>
      <w:r>
        <w:rPr>
          <w:b/>
          <w:color w:val="0F172A"/>
          <w:sz w:val="20"/>
        </w:rPr>
        <w:t>Financial Stability &amp; Investment — scored 95/100</w:t>
      </w:r>
    </w:p>
    <w:p w:rsidR="00CB6BED" w:rsidRDefault="00C962F5">
      <w:pPr>
        <w:keepNext/>
        <w:pBdr>
          <w:left w:val="single" w:sz="24" w:space="6" w:color="52B69A"/>
        </w:pBdr>
        <w:ind w:left="170"/>
      </w:pPr>
      <w:r>
        <w:t xml:space="preserve">The </w:t>
      </w:r>
      <w:r>
        <w:t>evaluation rests on verified statutory filings with the Ministry of Corporate Affairs confirming the company's continuous active legal status, capitalization structure, and positive growth trends in net worth and EBITDA. Based on primary research, the comp</w:t>
      </w:r>
      <w:r>
        <w:t>any has not disclosed detailed audited profit and loss metrics, extensive long-term investment details, or an independent credit rating.</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Ministry of Corporate Affairs filings for KV Fire Chemicals (India) Private Limited show an authorize</w:t>
      </w:r>
      <w:r>
        <w:t>d share capital of INR 2.00 crore and a paid-up capital of INR 2.00 crore, with its last balance sheet filed for the period ending 31 March 2025.</w:t>
      </w:r>
    </w:p>
    <w:p w:rsidR="00CB6BED" w:rsidRDefault="00C962F5">
      <w:pPr>
        <w:pStyle w:val="ListBullet"/>
        <w:spacing w:after="60"/>
        <w:ind w:left="510"/>
      </w:pPr>
      <w:r>
        <w:t>Financial summaries indicate the company’s operating revenue fell within the range of INR 1 crore to 100 crore</w:t>
      </w:r>
      <w:r>
        <w:t xml:space="preserve"> for the financial year ending 31 March 2024, with its EBITDA increasing by 4.38% and its book net worth increasing by 14.55% over the prior year.</w:t>
      </w:r>
    </w:p>
    <w:p w:rsidR="00CB6BED" w:rsidRDefault="00C962F5">
      <w:pPr>
        <w:pStyle w:val="Heading2"/>
        <w:pageBreakBefore/>
        <w:shd w:val="clear" w:color="auto" w:fill="002857"/>
        <w:spacing w:after="0"/>
      </w:pPr>
      <w:bookmarkStart w:id="11" w:name="_Toc242206467"/>
      <w:r>
        <w:lastRenderedPageBreak/>
        <w:t>Ravel Electronics Private Limited</w:t>
      </w:r>
      <w:bookmarkEnd w:id="11"/>
    </w:p>
    <w:p w:rsidR="00CB6BED" w:rsidRDefault="00C962F5">
      <w:pPr>
        <w:shd w:val="clear" w:color="auto" w:fill="002857"/>
        <w:spacing w:after="200"/>
      </w:pPr>
      <w:r>
        <w:rPr>
          <w:color w:val="CBD5E1"/>
          <w:sz w:val="18"/>
        </w:rPr>
        <w:t xml:space="preserve">Ravel   </w:t>
      </w:r>
      <w:r>
        <w:rPr>
          <w:color w:val="7CFC00"/>
          <w:sz w:val="18"/>
        </w:rPr>
        <w:t xml:space="preserve">● </w:t>
      </w:r>
      <w:r>
        <w:rPr>
          <w:b/>
          <w:color w:val="FFFFFF"/>
          <w:sz w:val="18"/>
        </w:rPr>
        <w:t>Leaders</w:t>
      </w:r>
      <w:r>
        <w:rPr>
          <w:color w:val="CBD5E1"/>
          <w:sz w:val="18"/>
        </w:rPr>
        <w:t xml:space="preserve">     X </w:t>
      </w:r>
      <w:r>
        <w:rPr>
          <w:b/>
          <w:color w:val="FFFFFF"/>
          <w:sz w:val="20"/>
        </w:rPr>
        <w:t>86</w:t>
      </w:r>
      <w:r>
        <w:rPr>
          <w:color w:val="CBD5E1"/>
          <w:sz w:val="18"/>
        </w:rPr>
        <w:t xml:space="preserve">     Y </w:t>
      </w:r>
      <w:r>
        <w:rPr>
          <w:b/>
          <w:color w:val="FFFFFF"/>
          <w:sz w:val="20"/>
        </w:rPr>
        <w:t>89</w:t>
      </w:r>
      <w:r>
        <w:rPr>
          <w:color w:val="CBD5E1"/>
          <w:sz w:val="18"/>
        </w:rPr>
        <w:t xml:space="preserve">     Overall </w:t>
      </w:r>
      <w:r>
        <w:rPr>
          <w:b/>
          <w:color w:val="FFFFFF"/>
          <w:sz w:val="20"/>
        </w:rPr>
        <w:t>88</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70/100</w:t>
      </w:r>
    </w:p>
    <w:p w:rsidR="00CB6BED" w:rsidRDefault="00C962F5">
      <w:pPr>
        <w:keepNext/>
        <w:pBdr>
          <w:left w:val="single" w:sz="24" w:space="6" w:color="52B69A"/>
        </w:pBdr>
        <w:ind w:left="170"/>
      </w:pPr>
      <w:r>
        <w:t>The analysis rests on the company's documented range of fire detection devices, localized control panels, and specialized gas suppression/agent release electronic panels designed for facilities l</w:t>
      </w:r>
      <w:r>
        <w:t>ike warehouses and industrial sites. Based on primary research, the company has not disclosed the manufacture of mechanical fire suppression hardware, such as industrial sprinkler systems, fire piping, storage cylinders, or portable fire extinguishers.</w:t>
      </w:r>
    </w:p>
    <w:p w:rsidR="00CB6BED" w:rsidRDefault="00C962F5">
      <w:pPr>
        <w:keepNext/>
        <w:spacing w:after="40"/>
        <w:ind w:left="170"/>
      </w:pPr>
      <w:r>
        <w:rPr>
          <w:b/>
          <w:caps/>
          <w:color w:val="64748B"/>
          <w:sz w:val="15"/>
        </w:rPr>
        <w:t>Sup</w:t>
      </w:r>
      <w:r>
        <w:rPr>
          <w:b/>
          <w:caps/>
          <w:color w:val="64748B"/>
          <w:sz w:val="15"/>
        </w:rPr>
        <w:t>porting points</w:t>
      </w:r>
    </w:p>
    <w:p w:rsidR="00CB6BED" w:rsidRDefault="00C962F5">
      <w:pPr>
        <w:pStyle w:val="ListBullet"/>
        <w:spacing w:after="60"/>
        <w:ind w:left="510"/>
      </w:pPr>
      <w:r>
        <w:t>The company reports a specialized product catalog for fire detection and gas suppression applications, including addressable fire alarm panels, conventional fire alarm panels, multi-sensor detectors (heat, smoke, carbon monoxide, and gas lea</w:t>
      </w:r>
      <w:r>
        <w:t>k), manual call points, notification sounders, and agent release/gas suppression panels.</w:t>
      </w:r>
    </w:p>
    <w:p w:rsidR="00CB6BED" w:rsidRDefault="00C962F5">
      <w:pPr>
        <w:pStyle w:val="ListBullet"/>
        <w:spacing w:after="60"/>
        <w:ind w:left="510"/>
      </w:pPr>
      <w:r>
        <w:t>The company reports that its core lines include single and multi-loop addressable fire systems, conventional fire systems, and specialized agent release products (such</w:t>
      </w:r>
      <w:r>
        <w:t xml:space="preserve"> as the RE-25AR, RE-120GR, and RE-127GR panels) designed to manage automated industrial clean-agent gas suppression sequences.</w:t>
      </w:r>
    </w:p>
    <w:p w:rsidR="00CB6BED" w:rsidRDefault="00C962F5">
      <w:pPr>
        <w:keepNext/>
        <w:pBdr>
          <w:left w:val="single" w:sz="24" w:space="6" w:color="52B69A"/>
        </w:pBdr>
        <w:spacing w:before="120" w:after="60"/>
        <w:ind w:left="170"/>
      </w:pPr>
      <w:r>
        <w:rPr>
          <w:b/>
          <w:color w:val="0F172A"/>
          <w:sz w:val="20"/>
        </w:rPr>
        <w:t>System Reliability &amp; Performance — scored 81/100</w:t>
      </w:r>
    </w:p>
    <w:p w:rsidR="00CB6BED" w:rsidRDefault="00C962F5">
      <w:pPr>
        <w:keepNext/>
        <w:pBdr>
          <w:left w:val="single" w:sz="24" w:space="6" w:color="52B69A"/>
        </w:pBdr>
        <w:ind w:left="170"/>
      </w:pPr>
      <w:r>
        <w:t>We verified that the company's capability rests on its extensive portfolio of ce</w:t>
      </w:r>
      <w:r>
        <w:t>rtified hardware complying with major global and regional safety guidelines like UL, LPCB, FM, and Indian Standard IS 2189:2008. Based on primary research, the company has not disclosed specific third-party field performance logs, quantitative hardware res</w:t>
      </w:r>
      <w:r>
        <w:t>ponse times, or independent field durability data for hazardous industrial environments.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 is the first Indian manufacturer to obtain Underwriters Laboratories (UL) certification for its fire alarm panels, and it</w:t>
      </w:r>
      <w:r>
        <w:t>s products maintain listings with international safety bodies including UL (such as UL 864 9th edition for its Avani series), the Loss Prevention Certification Board (LPCB), and FM Approvals.</w:t>
      </w:r>
    </w:p>
    <w:p w:rsidR="00CB6BED" w:rsidRDefault="00C962F5">
      <w:pPr>
        <w:pStyle w:val="ListBullet"/>
        <w:spacing w:after="60"/>
        <w:ind w:left="510"/>
      </w:pPr>
      <w:r>
        <w:t xml:space="preserve">The company reports that its manufacturing facility in Mahindra </w:t>
      </w:r>
      <w:r>
        <w:t>World City, Chennai, operates under a verified ISO 9001:2015 quality management system certification issued by TÜV India Pvt. Ltd..</w:t>
      </w:r>
    </w:p>
    <w:p w:rsidR="00CB6BED" w:rsidRDefault="00C962F5">
      <w:pPr>
        <w:keepNext/>
        <w:pBdr>
          <w:left w:val="single" w:sz="24" w:space="6" w:color="52B69A"/>
        </w:pBdr>
        <w:spacing w:before="120" w:after="60"/>
        <w:ind w:left="170"/>
      </w:pPr>
      <w:r>
        <w:rPr>
          <w:b/>
          <w:color w:val="0F172A"/>
          <w:sz w:val="20"/>
        </w:rPr>
        <w:t>R&amp;D and Innovation in Fire Safety — scored 97/100</w:t>
      </w:r>
    </w:p>
    <w:p w:rsidR="00CB6BED" w:rsidRDefault="00C962F5">
      <w:pPr>
        <w:keepNext/>
        <w:pBdr>
          <w:left w:val="single" w:sz="24" w:space="6" w:color="52B69A"/>
        </w:pBdr>
        <w:ind w:left="170"/>
      </w:pPr>
      <w:r>
        <w:t xml:space="preserve">We verified that the company maintains two dedicated R&amp;D facilities and </w:t>
      </w:r>
      <w:r>
        <w:t>consistently launches internationally certified fire detection hardware, including recent UL-listed addressable and beam detectors. Based on primary research, the company has not disclosed its exact annual R&amp;D expenditure or a comprehensive list of its reg</w:t>
      </w:r>
      <w:r>
        <w:t>istered technology patents.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Ravel Electronics Private Limited operates two advanced research and development (R&amp;D) centers focused on fire safety engineering.</w:t>
      </w:r>
    </w:p>
    <w:p w:rsidR="00CB6BED" w:rsidRDefault="00C962F5">
      <w:pPr>
        <w:pStyle w:val="ListBullet"/>
        <w:spacing w:after="60"/>
        <w:ind w:left="510"/>
      </w:pPr>
      <w:r>
        <w:t>The company has recently introduced products including the UL Listed 8th Editio</w:t>
      </w:r>
      <w:r>
        <w:t>n Intelligent Analogue Addressable Detectors (RE-360 and RE-370 Series) launched around June 2026, the UL Listed RE-401BD Reflective Optical Beam Detector introduced in March 2026, and a range of addressable gas leak detectors launched in September 2025.</w:t>
      </w:r>
    </w:p>
    <w:p w:rsidR="00CB6BED" w:rsidRDefault="00C962F5">
      <w:pPr>
        <w:keepNext/>
        <w:pBdr>
          <w:left w:val="single" w:sz="24" w:space="6" w:color="52B69A"/>
        </w:pBdr>
        <w:spacing w:before="120" w:after="60"/>
        <w:ind w:left="170"/>
      </w:pPr>
      <w:r>
        <w:rPr>
          <w:b/>
          <w:color w:val="0F172A"/>
          <w:sz w:val="20"/>
        </w:rPr>
        <w:t>M</w:t>
      </w:r>
      <w:r>
        <w:rPr>
          <w:b/>
          <w:color w:val="0F172A"/>
          <w:sz w:val="20"/>
        </w:rPr>
        <w:t>anufacturing &amp; Quality Assurance — scored 94/100</w:t>
      </w:r>
    </w:p>
    <w:p w:rsidR="00CB6BED" w:rsidRDefault="00C962F5">
      <w:pPr>
        <w:keepNext/>
        <w:pBdr>
          <w:left w:val="single" w:sz="24" w:space="6" w:color="52B69A"/>
        </w:pBdr>
        <w:ind w:left="170"/>
      </w:pPr>
      <w:r>
        <w:t>The assessment rests on the company's confirmed ISO 9001:2015 registration for its manufacturing processes alongside its detailed infrastructure metrics. Based on primary research, the company has not disclo</w:t>
      </w:r>
      <w:r>
        <w:t>sed third-party production audit data or statistical quality control metrics like defect rates.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Ravel Electronics Private Limited maintains a management system certified in accordance with ISO 9001:2015 by TÜV India Pvt. Ltd. for the desi</w:t>
      </w:r>
      <w:r>
        <w:t>gn, development, and manufacture of fire detection and notification equipment.</w:t>
      </w:r>
    </w:p>
    <w:p w:rsidR="00CB6BED" w:rsidRDefault="00C962F5">
      <w:pPr>
        <w:pStyle w:val="ListBullet"/>
        <w:spacing w:after="60"/>
        <w:ind w:left="510"/>
      </w:pPr>
      <w:r>
        <w:t>The company reports operating a 100,000 square foot manufacturing facility in Chennai, India, capable of producing over 60,000 panels and 500,000 detectors annually using automa</w:t>
      </w:r>
      <w:r>
        <w:t>ted tools like wave soldering and pick-and-place machines.</w:t>
      </w:r>
    </w:p>
    <w:p w:rsidR="00CB6BED" w:rsidRDefault="00C962F5">
      <w:pPr>
        <w:keepNext/>
        <w:pBdr>
          <w:left w:val="single" w:sz="24" w:space="6" w:color="52B69A"/>
        </w:pBdr>
        <w:spacing w:before="120" w:after="60"/>
        <w:ind w:left="170"/>
      </w:pPr>
      <w:r>
        <w:rPr>
          <w:b/>
          <w:color w:val="0F172A"/>
          <w:sz w:val="20"/>
        </w:rPr>
        <w:t>Compliance with Indian &amp; Global Standards — scored 88/100</w:t>
      </w:r>
    </w:p>
    <w:p w:rsidR="00CB6BED" w:rsidRDefault="00C962F5">
      <w:pPr>
        <w:keepNext/>
        <w:pBdr>
          <w:left w:val="single" w:sz="24" w:space="6" w:color="52B69A"/>
        </w:pBdr>
        <w:ind w:left="170"/>
      </w:pPr>
      <w:r>
        <w:t>This rating rests on the company's demonstrated international standards alignment, which we verified through its official listing in the UL</w:t>
      </w:r>
      <w:r>
        <w:t xml:space="preserve"> Online Certification Directory and a European CE statement of confirmation issued by TUV </w:t>
      </w:r>
      <w:r>
        <w:lastRenderedPageBreak/>
        <w:t>Nord. Based on primary research, the company has not disclosed a comprehensive compliance matrix across its entire industrial fire safety portfolio.</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being the first Indian manufacturer to obtain UL certification for fire alarm panels, holding product listings with global compliance bodies including UL, FM, and LPCB.</w:t>
      </w:r>
    </w:p>
    <w:p w:rsidR="00CB6BED" w:rsidRDefault="00C962F5">
      <w:pPr>
        <w:pStyle w:val="ListBullet"/>
        <w:spacing w:after="60"/>
        <w:ind w:left="510"/>
      </w:pPr>
      <w:r>
        <w:t xml:space="preserve">The company's fire safety portfolio includes ISI-marked equipment </w:t>
      </w:r>
      <w:r>
        <w:t>complying with Indian standards IS 2189 and IS 11360, alongside select devices meeting European CE and EN54 specifications.</w:t>
      </w:r>
    </w:p>
    <w:p w:rsidR="00CB6BED" w:rsidRDefault="00C962F5">
      <w:pPr>
        <w:keepNext/>
        <w:pBdr>
          <w:bottom w:val="single" w:sz="6" w:space="3" w:color="E2E8F0"/>
        </w:pBdr>
        <w:spacing w:before="120" w:after="120"/>
      </w:pPr>
      <w:r>
        <w:rPr>
          <w:b/>
          <w:caps/>
          <w:color w:val="1A759F"/>
        </w:rPr>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91/100</w:t>
      </w:r>
    </w:p>
    <w:p w:rsidR="00CB6BED" w:rsidRDefault="00C962F5">
      <w:pPr>
        <w:keepNext/>
        <w:pBdr>
          <w:left w:val="single" w:sz="24" w:space="6" w:color="52B69A"/>
        </w:pBdr>
        <w:ind w:left="170"/>
      </w:pPr>
      <w:r>
        <w:t>The evaluation rests on verified industrial client deploy</w:t>
      </w:r>
      <w:r>
        <w:t>ments at a major public steel manufacturer and a pharmaceutical facility, alongside independent public tender records for a state-owned heavy electrical engineering plant. Based on primary research, the company has not disclosed comprehensive client transa</w:t>
      </w:r>
      <w:r>
        <w:t>ction volumes, multi-year recurring contract renewals, or exact contract values within the industrial fire safety segment.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Ravel Electronics Private Limited lists the Salem Steel Plant and Orchid Chemicals &amp; Pharmaceuticals Ltd. as </w:t>
      </w:r>
      <w:r>
        <w:t>industrial clients for its microprocessor-based fire alarm control panels.</w:t>
      </w:r>
    </w:p>
    <w:p w:rsidR="00CB6BED" w:rsidRDefault="00C962F5">
      <w:pPr>
        <w:pStyle w:val="ListBullet"/>
        <w:spacing w:after="60"/>
        <w:ind w:left="510"/>
      </w:pPr>
      <w:r>
        <w:t>A 2022 public tender document records a contract involving Ravel Electronics Private Limited for Fire Alarm Systems at Bharat Heavy Electricals Limited (BHEL) in Trichy.</w:t>
      </w:r>
    </w:p>
    <w:p w:rsidR="00CB6BED" w:rsidRDefault="00C962F5">
      <w:pPr>
        <w:keepNext/>
        <w:pBdr>
          <w:left w:val="single" w:sz="24" w:space="6" w:color="52B69A"/>
        </w:pBdr>
        <w:spacing w:before="120" w:after="60"/>
        <w:ind w:left="170"/>
      </w:pPr>
      <w:r>
        <w:rPr>
          <w:b/>
          <w:color w:val="0F172A"/>
          <w:sz w:val="20"/>
        </w:rPr>
        <w:t xml:space="preserve">Revenue &amp; </w:t>
      </w:r>
      <w:r>
        <w:rPr>
          <w:b/>
          <w:color w:val="0F172A"/>
          <w:sz w:val="20"/>
        </w:rPr>
        <w:t>Growth in India — scored 70/100</w:t>
      </w:r>
    </w:p>
    <w:p w:rsidR="00CB6BED" w:rsidRDefault="00C962F5">
      <w:pPr>
        <w:keepNext/>
        <w:pBdr>
          <w:left w:val="single" w:sz="24" w:space="6" w:color="52B69A"/>
        </w:pBdr>
        <w:ind w:left="170"/>
      </w:pPr>
      <w:r>
        <w:t>Based on primary research, the company has not disclosed its annual revenue from Indian operations and year-over-year growth figures compared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Distribution &amp; Service Net</w:t>
      </w:r>
      <w:r>
        <w:rPr>
          <w:b/>
          <w:color w:val="0F172A"/>
          <w:sz w:val="20"/>
        </w:rPr>
        <w:t>work — scored 100/100</w:t>
      </w:r>
    </w:p>
    <w:p w:rsidR="00CB6BED" w:rsidRDefault="00C962F5">
      <w:pPr>
        <w:keepNext/>
        <w:pBdr>
          <w:left w:val="single" w:sz="24" w:space="6" w:color="52B69A"/>
        </w:pBdr>
        <w:ind w:left="170"/>
      </w:pPr>
      <w:r>
        <w:t>The company's evaluation relies on its established network of over 100 global distributors and its 2026 domestic distribution partnership with Creative Newtech Limited to expand its market reach across 25+ cities in India. Based on pr</w:t>
      </w:r>
      <w:r>
        <w:t>imary research, the company has not disclosed the exact count of its standalone regional offices or dedicated service centers across India.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catering to more than 1 million clients globally through a network of 100+ dis</w:t>
      </w:r>
      <w:r>
        <w:t>tributors around the globe.</w:t>
      </w:r>
    </w:p>
    <w:p w:rsidR="00CB6BED" w:rsidRDefault="00C962F5">
      <w:pPr>
        <w:pStyle w:val="ListBullet"/>
        <w:spacing w:after="60"/>
        <w:ind w:left="510"/>
      </w:pPr>
      <w:r>
        <w:t>In June 2026, Creative Newtech Limited entered into a strategic nationwide partnership with Ravel Electronics Pvt. Ltd. to act as the Master Distributor for its fire alarm systems, leveraging a network spanning 25+ cities and 8,</w:t>
      </w:r>
      <w:r>
        <w:t>000+ channel partners.</w:t>
      </w:r>
    </w:p>
    <w:p w:rsidR="00CB6BED" w:rsidRDefault="00C962F5">
      <w:pPr>
        <w:keepNext/>
        <w:pBdr>
          <w:left w:val="single" w:sz="24" w:space="6" w:color="52B69A"/>
        </w:pBdr>
        <w:spacing w:before="120" w:after="60"/>
        <w:ind w:left="170"/>
      </w:pPr>
      <w:r>
        <w:rPr>
          <w:b/>
          <w:color w:val="0F172A"/>
          <w:sz w:val="20"/>
        </w:rPr>
        <w:t>Market Share &amp; Brand Strength — scored 88/100</w:t>
      </w:r>
    </w:p>
    <w:p w:rsidR="00CB6BED" w:rsidRDefault="00C962F5">
      <w:pPr>
        <w:keepNext/>
        <w:pBdr>
          <w:left w:val="single" w:sz="24" w:space="6" w:color="52B69A"/>
        </w:pBdr>
        <w:ind w:left="170"/>
      </w:pPr>
      <w:r>
        <w:t>The evaluation rests on the manufacturer's established presence and self-reported leadership in the regional certified fire panel sector, alongside a verified nationwide distribution expa</w:t>
      </w:r>
      <w:r>
        <w:t>nsion. Based on primary research, the company has not disclosed its exact market share data or independent brand recognition survey metrics in the industrial fire safety market.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 is a market leader in the Asia-P</w:t>
      </w:r>
      <w:r>
        <w:t>acific UL fire and public address &amp; voice alarm (PAVA) mid-market space and stands as the first Indian manufacturer to obtain UL Certification for fire alarm panels.</w:t>
      </w:r>
    </w:p>
    <w:p w:rsidR="00CB6BED" w:rsidRDefault="00C962F5">
      <w:pPr>
        <w:pStyle w:val="ListBullet"/>
        <w:spacing w:after="60"/>
        <w:ind w:left="510"/>
      </w:pPr>
      <w:r>
        <w:t>A strategic partnership between Creative Newtech Limited and Ravel Electronics was announc</w:t>
      </w:r>
      <w:r>
        <w:t>ed in June 2026 to distribute its UL-listed systems across India, targeting a domestic fire safety market valued at ₹4,500 crore.</w:t>
      </w:r>
    </w:p>
    <w:p w:rsidR="00CB6BED" w:rsidRDefault="00C962F5">
      <w:pPr>
        <w:keepNext/>
        <w:pBdr>
          <w:left w:val="single" w:sz="24" w:space="6" w:color="52B69A"/>
        </w:pBdr>
        <w:spacing w:before="120" w:after="60"/>
        <w:ind w:left="170"/>
      </w:pPr>
      <w:r>
        <w:rPr>
          <w:b/>
          <w:color w:val="0F172A"/>
          <w:sz w:val="20"/>
        </w:rPr>
        <w:t>Financial Stability &amp; Investment — scored 95/100</w:t>
      </w:r>
    </w:p>
    <w:p w:rsidR="00CB6BED" w:rsidRDefault="00C962F5">
      <w:pPr>
        <w:keepNext/>
        <w:pBdr>
          <w:left w:val="single" w:sz="24" w:space="6" w:color="52B69A"/>
        </w:pBdr>
        <w:ind w:left="170"/>
      </w:pPr>
      <w:r>
        <w:t>The rating rests on the company's active corporate filings indicating a reven</w:t>
      </w:r>
      <w:r>
        <w:t>ue base up to INR 500 crore and an EBITDA growth of 44.07% for the financial year ending on March 31, 2024. Based on primary research, the company has not disclosed its independent credit ratings or detailed balance sheet allocations for its industrial ope</w:t>
      </w:r>
      <w:r>
        <w:t>rations.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an operating revenue range of INR 100 crore to 500 crore for the financial year ending on March 31, 2024.</w:t>
      </w:r>
    </w:p>
    <w:p w:rsidR="00CB6BED" w:rsidRDefault="00C962F5">
      <w:pPr>
        <w:pStyle w:val="ListBullet"/>
        <w:spacing w:after="60"/>
        <w:ind w:left="510"/>
      </w:pPr>
      <w:r>
        <w:t>The company reports an authorized share capital of INR 2.50 crore and a total paid-up capital of INR 2.</w:t>
      </w:r>
      <w:r>
        <w:t>09 crore.</w:t>
      </w:r>
    </w:p>
    <w:p w:rsidR="00CB6BED" w:rsidRDefault="00C962F5">
      <w:pPr>
        <w:pStyle w:val="Heading2"/>
        <w:pageBreakBefore/>
        <w:shd w:val="clear" w:color="auto" w:fill="002857"/>
        <w:spacing w:after="0"/>
      </w:pPr>
      <w:bookmarkStart w:id="12" w:name="_Toc242206468"/>
      <w:r>
        <w:lastRenderedPageBreak/>
        <w:t>Palladium Safety Solutions Pvt Ltd</w:t>
      </w:r>
      <w:bookmarkEnd w:id="12"/>
    </w:p>
    <w:p w:rsidR="00CB6BED" w:rsidRDefault="00C962F5">
      <w:pPr>
        <w:shd w:val="clear" w:color="auto" w:fill="002857"/>
        <w:spacing w:after="200"/>
      </w:pPr>
      <w:r>
        <w:rPr>
          <w:color w:val="CBD5E1"/>
          <w:sz w:val="18"/>
        </w:rPr>
        <w:t xml:space="preserve">Palex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90</w:t>
      </w:r>
      <w:r>
        <w:rPr>
          <w:color w:val="CBD5E1"/>
          <w:sz w:val="18"/>
        </w:rPr>
        <w:t xml:space="preserve">     Overall </w:t>
      </w:r>
      <w:r>
        <w:rPr>
          <w:b/>
          <w:color w:val="FFFFFF"/>
          <w:sz w:val="20"/>
        </w:rPr>
        <w:t>82</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68/100</w:t>
      </w:r>
    </w:p>
    <w:p w:rsidR="00CB6BED" w:rsidRDefault="00C962F5">
      <w:pPr>
        <w:keepNext/>
        <w:pBdr>
          <w:left w:val="single" w:sz="24" w:space="6" w:color="52B69A"/>
        </w:pBdr>
        <w:ind w:left="170"/>
      </w:pPr>
      <w:r>
        <w:t xml:space="preserve">The assessment rests on the company's self-disclosed product range </w:t>
      </w:r>
      <w:r>
        <w:t>covering fire alarm panels, conventional detectors, fire extinguishers, and manual firefighting accessories. Based on primary research, the company has not disclosed third-party performance verifications or automated fixed industrial suppression systems be</w:t>
      </w:r>
      <w:r>
        <w:t>yond localized tube suppression and modular ceiling units.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a product portfolio that includes conventional fire alarm control panels from 2 to 24 zones, detectors (optical smoke, heat, standalone smoke, and gas </w:t>
      </w:r>
      <w:r>
        <w:t>leakage), peripheral devices (hooters, response indicators, and manual call points), industrial sirens ranging from 0.5 to 3 kilometers, and emergency exit lights.</w:t>
      </w:r>
    </w:p>
    <w:p w:rsidR="00CB6BED" w:rsidRDefault="00C962F5">
      <w:pPr>
        <w:pStyle w:val="ListBullet"/>
        <w:spacing w:after="60"/>
        <w:ind w:left="510"/>
      </w:pPr>
      <w:r>
        <w:t>The company reports a comprehensive line of fire extinguishers (including ABC dry powder, CO</w:t>
      </w:r>
      <w:r>
        <w:t>2, clean agent, mechanical foam, and ceiling-mounted modular units) alongside firefighting equipment such as hose reel drums, hose boxes, sprinklers, and hydrant valves.</w:t>
      </w:r>
    </w:p>
    <w:p w:rsidR="00CB6BED" w:rsidRDefault="00C962F5">
      <w:pPr>
        <w:keepNext/>
        <w:pBdr>
          <w:left w:val="single" w:sz="24" w:space="6" w:color="52B69A"/>
        </w:pBdr>
        <w:spacing w:before="120" w:after="60"/>
        <w:ind w:left="170"/>
      </w:pPr>
      <w:r>
        <w:rPr>
          <w:b/>
          <w:color w:val="0F172A"/>
          <w:sz w:val="20"/>
        </w:rPr>
        <w:t>System Reliability &amp; Performance — scored 70/100</w:t>
      </w:r>
    </w:p>
    <w:p w:rsidR="00CB6BED" w:rsidRDefault="00C962F5">
      <w:pPr>
        <w:keepNext/>
        <w:pBdr>
          <w:left w:val="single" w:sz="24" w:space="6" w:color="52B69A"/>
        </w:pBdr>
        <w:ind w:left="170"/>
      </w:pPr>
      <w:r>
        <w:t>The assessment rests on the company's</w:t>
      </w:r>
      <w:r>
        <w:t xml:space="preserve"> self-reported manufacturing certifications including CE, BSI, and ISO compliance. Based on primary research, the company has not disclosed third-party test results, response times, or field performance data in hazardous industrial environments.</w:t>
      </w:r>
    </w:p>
    <w:p w:rsidR="00CB6BED" w:rsidRDefault="00C962F5">
      <w:pPr>
        <w:keepNext/>
        <w:spacing w:after="40"/>
        <w:ind w:left="170"/>
      </w:pPr>
      <w:r>
        <w:rPr>
          <w:b/>
          <w:caps/>
          <w:color w:val="64748B"/>
          <w:sz w:val="15"/>
        </w:rPr>
        <w:t>Supporting</w:t>
      </w:r>
      <w:r>
        <w:rPr>
          <w:b/>
          <w:caps/>
          <w:color w:val="64748B"/>
          <w:sz w:val="15"/>
        </w:rPr>
        <w:t xml:space="preserve"> points</w:t>
      </w:r>
    </w:p>
    <w:p w:rsidR="00CB6BED" w:rsidRDefault="00C962F5">
      <w:pPr>
        <w:pStyle w:val="ListBullet"/>
        <w:spacing w:after="60"/>
        <w:ind w:left="510"/>
      </w:pPr>
      <w:r>
        <w:t>The company reports that its Palex brand fire safety equipment and systems are manufactured under CE, BSI, and ISO certifications.</w:t>
      </w:r>
    </w:p>
    <w:p w:rsidR="00CB6BED" w:rsidRDefault="00C962F5">
      <w:pPr>
        <w:keepNext/>
        <w:pBdr>
          <w:left w:val="single" w:sz="24" w:space="6" w:color="52B69A"/>
        </w:pBdr>
        <w:spacing w:before="120" w:after="60"/>
        <w:ind w:left="170"/>
      </w:pPr>
      <w:r>
        <w:rPr>
          <w:b/>
          <w:color w:val="0F172A"/>
          <w:sz w:val="20"/>
        </w:rPr>
        <w:t>R&amp;D and Innovation in Fire Safety — scored 76/100</w:t>
      </w:r>
    </w:p>
    <w:p w:rsidR="00CB6BED" w:rsidRDefault="00C962F5">
      <w:pPr>
        <w:keepNext/>
        <w:pBdr>
          <w:left w:val="single" w:sz="24" w:space="6" w:color="52B69A"/>
        </w:pBdr>
        <w:ind w:left="170"/>
      </w:pPr>
      <w:r>
        <w:t>Based on primary research, the company has not disclosed specific R</w:t>
      </w:r>
      <w:r>
        <w:t>&amp;D investments, patents, or new technology launch metrics.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engaging in constant innovation, design, development, and production optimization to manufacture fire safety systems such as fire alarms and extinguishers.</w:t>
      </w:r>
    </w:p>
    <w:p w:rsidR="00CB6BED" w:rsidRDefault="00C962F5">
      <w:pPr>
        <w:keepNext/>
        <w:pBdr>
          <w:left w:val="single" w:sz="24" w:space="6" w:color="52B69A"/>
        </w:pBdr>
        <w:spacing w:before="120" w:after="60"/>
        <w:ind w:left="170"/>
      </w:pPr>
      <w:r>
        <w:rPr>
          <w:b/>
          <w:color w:val="0F172A"/>
          <w:sz w:val="20"/>
        </w:rPr>
        <w:t>Man</w:t>
      </w:r>
      <w:r>
        <w:rPr>
          <w:b/>
          <w:color w:val="0F172A"/>
          <w:sz w:val="20"/>
        </w:rPr>
        <w:t>ufacturing &amp; Quality Assurance — scored 89/100</w:t>
      </w:r>
    </w:p>
    <w:p w:rsidR="00CB6BED" w:rsidRDefault="00C962F5">
      <w:pPr>
        <w:keepNext/>
        <w:pBdr>
          <w:left w:val="single" w:sz="24" w:space="6" w:color="52B69A"/>
        </w:pBdr>
        <w:ind w:left="170"/>
      </w:pPr>
      <w:r>
        <w:t>The assessment rests on the company's self-reported CE, BSI, and ISO quality management certifications for its fire safety product range. Based on primary research, the company has not disclosed specific facto</w:t>
      </w:r>
      <w:r>
        <w:t>ry automation capabilities, precise production capacity data, or independent third-party manufacturing audit reports.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being an Indian CE, BSI, and ISO certified manufacturer and supplier of fire safety equipment and sy</w:t>
      </w:r>
      <w:r>
        <w:t>stems.</w:t>
      </w:r>
    </w:p>
    <w:p w:rsidR="00CB6BED" w:rsidRDefault="00C962F5">
      <w:pPr>
        <w:pStyle w:val="ListBullet"/>
        <w:spacing w:after="60"/>
        <w:ind w:left="510"/>
      </w:pPr>
      <w:r>
        <w:t>The company reports maintaining manufacturing expertise and design optimization at its facilities for products such as fire extinguishers and fire alarm panels.</w:t>
      </w:r>
    </w:p>
    <w:p w:rsidR="00CB6BED" w:rsidRDefault="00C962F5">
      <w:pPr>
        <w:keepNext/>
        <w:pBdr>
          <w:left w:val="single" w:sz="24" w:space="6" w:color="52B69A"/>
        </w:pBdr>
        <w:spacing w:before="120" w:after="60"/>
        <w:ind w:left="170"/>
      </w:pPr>
      <w:r>
        <w:rPr>
          <w:b/>
          <w:color w:val="0F172A"/>
          <w:sz w:val="20"/>
        </w:rPr>
        <w:t>Compliance with Indian &amp; Global Standards — scored 70/100</w:t>
      </w:r>
    </w:p>
    <w:p w:rsidR="00CB6BED" w:rsidRDefault="00C962F5">
      <w:pPr>
        <w:keepNext/>
        <w:pBdr>
          <w:left w:val="single" w:sz="24" w:space="6" w:color="52B69A"/>
        </w:pBdr>
        <w:ind w:left="170"/>
      </w:pPr>
      <w:r>
        <w:t xml:space="preserve">The rating rests on the </w:t>
      </w:r>
      <w:r>
        <w:t>company's verified status as an ISO 9001:2015 certified manufacturer that aligns its core product lines with regional Indian standards and general European CE specifications. Based on primary research, the company has not disclosed explicit third-party cer</w:t>
      </w:r>
      <w:r>
        <w:t>tification registries or continuous independent test approvals from global laboratories such as Underwriters Laboratories (UL) or FM Approvals for its main manufacturing catalog.</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holding CE, BSI, and ISO 9001:2015 cert</w:t>
      </w:r>
      <w:r>
        <w:t>ifications for its Palex brand fire safety equipment, and it notes that its products follow Indian Bureau of Indian Standards (BIS), ISI, and National Building Code (NBC) fire guidelines.</w:t>
      </w:r>
    </w:p>
    <w:p w:rsidR="00CB6BED" w:rsidRDefault="00C962F5">
      <w:pPr>
        <w:pStyle w:val="ListBullet"/>
        <w:spacing w:after="60"/>
        <w:ind w:left="510"/>
      </w:pPr>
      <w:r>
        <w:t xml:space="preserve">The company reports offering specific fire safety hardware, such as </w:t>
      </w:r>
      <w:r>
        <w:t>a fire hydrant valve with a body seat conforming to the IS 318 standard and a spring conforming to the IS 7608 standard.</w:t>
      </w:r>
    </w:p>
    <w:p w:rsidR="00CB6BED" w:rsidRDefault="00C962F5">
      <w:pPr>
        <w:keepNext/>
        <w:pBdr>
          <w:bottom w:val="single" w:sz="6" w:space="3" w:color="E2E8F0"/>
        </w:pBdr>
        <w:spacing w:before="120" w:after="120"/>
      </w:pPr>
      <w:r>
        <w:rPr>
          <w:b/>
          <w:caps/>
          <w:color w:val="1A759F"/>
        </w:rPr>
        <w:lastRenderedPageBreak/>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87/100</w:t>
      </w:r>
    </w:p>
    <w:p w:rsidR="00CB6BED" w:rsidRDefault="00C962F5">
      <w:pPr>
        <w:keepNext/>
        <w:pBdr>
          <w:left w:val="single" w:sz="24" w:space="6" w:color="52B69A"/>
        </w:pBdr>
        <w:ind w:left="170"/>
      </w:pPr>
      <w:r>
        <w:t xml:space="preserve">The rating rests on confirmed, low-value public procurement </w:t>
      </w:r>
      <w:r>
        <w:t xml:space="preserve">activity alongside self-reported customer accounts within government and retail sectors, though specific large-scale industrial contract metrics remain unverified. Based on primary research, the company has not disclosed contract values, multi-year volume </w:t>
      </w:r>
      <w:r>
        <w:t>commitments, or an audited breakdown of repeat industrial orders within major hazardous environments like power plants or refineries.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supplying fire safety systems to a client base that includes Rashtrapati Bhawan, the</w:t>
      </w:r>
      <w:r>
        <w:t xml:space="preserve"> Prime Minister's Office (PMO), Pizza Hut, Tata AIG, and Domino's, and it acts as an authorized fire safety auditor for Delhi hospitals.</w:t>
      </w:r>
    </w:p>
    <w:p w:rsidR="00CB6BED" w:rsidRDefault="00C962F5">
      <w:pPr>
        <w:pStyle w:val="ListBullet"/>
        <w:spacing w:after="60"/>
        <w:ind w:left="510"/>
      </w:pPr>
      <w:r>
        <w:t>Public commercial records confirm that Palladium Safety Solutions Private Limited won a tender contract valued at ₹57,4</w:t>
      </w:r>
      <w:r>
        <w:t>48 for the supply of portable fire extinguishers under standard IS 15683 (2018) Version 2.</w:t>
      </w:r>
    </w:p>
    <w:p w:rsidR="00CB6BED" w:rsidRDefault="00C962F5">
      <w:pPr>
        <w:keepNext/>
        <w:pBdr>
          <w:left w:val="single" w:sz="24" w:space="6" w:color="52B69A"/>
        </w:pBdr>
        <w:spacing w:before="120" w:after="60"/>
        <w:ind w:left="170"/>
      </w:pPr>
      <w:r>
        <w:rPr>
          <w:b/>
          <w:color w:val="0F172A"/>
          <w:sz w:val="20"/>
        </w:rPr>
        <w:t>Revenue &amp; Growth in India — scored 98/100</w:t>
      </w:r>
    </w:p>
    <w:p w:rsidR="00CB6BED" w:rsidRDefault="00C962F5">
      <w:pPr>
        <w:keepNext/>
        <w:pBdr>
          <w:left w:val="single" w:sz="24" w:space="6" w:color="52B69A"/>
        </w:pBdr>
        <w:ind w:left="170"/>
      </w:pPr>
      <w:r>
        <w:t>The assessment is based on the company's official financial filings confirming its annual revenue baseline and strong year-</w:t>
      </w:r>
      <w:r>
        <w:t>over-year revenue trajectory within the Indian fire safety manufacturing space. Based on primary research, the company has not disclosed the exact exact revenue breakdown derived exclusively from hazardous industrial environments versus residential or comm</w:t>
      </w:r>
      <w:r>
        <w:t>ercial applications.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Official statutory filings submitted to the Ministry of Corporate Affairs show that Palladium Safety Solutions Private Limited generated operating revenue within the range of ₹10 crore to ₹50 crore for the financial y</w:t>
      </w:r>
      <w:r>
        <w:t>ear ending March 31, 2025.</w:t>
      </w:r>
    </w:p>
    <w:p w:rsidR="00CB6BED" w:rsidRDefault="00C962F5">
      <w:pPr>
        <w:pStyle w:val="ListBullet"/>
        <w:spacing w:after="60"/>
        <w:ind w:left="510"/>
      </w:pPr>
      <w:r>
        <w:t>The company's financial records indicate that its revenue experienced a compounded annual growth rate (CAGR) of 23% over the prior year.</w:t>
      </w:r>
    </w:p>
    <w:p w:rsidR="00CB6BED" w:rsidRDefault="00C962F5">
      <w:pPr>
        <w:keepNext/>
        <w:pBdr>
          <w:left w:val="single" w:sz="24" w:space="6" w:color="52B69A"/>
        </w:pBdr>
        <w:spacing w:before="120" w:after="60"/>
        <w:ind w:left="170"/>
      </w:pPr>
      <w:r>
        <w:rPr>
          <w:b/>
          <w:color w:val="0F172A"/>
          <w:sz w:val="20"/>
        </w:rPr>
        <w:t>Distribution &amp; Service Network — scored 84/100</w:t>
      </w:r>
    </w:p>
    <w:p w:rsidR="00CB6BED" w:rsidRDefault="00C962F5">
      <w:pPr>
        <w:keepNext/>
        <w:pBdr>
          <w:left w:val="single" w:sz="24" w:space="6" w:color="52B69A"/>
        </w:pBdr>
        <w:ind w:left="170"/>
      </w:pPr>
      <w:r>
        <w:t>We verified that the company's confirmed phys</w:t>
      </w:r>
      <w:r>
        <w:t>ical network consists primarily of its main office in Gurgaon and a localized southern branch in Chennai, alongside city-specific digital marketing portals to capture regional fire equipment inquiries. Based on primary research, the company has not disclos</w:t>
      </w:r>
      <w:r>
        <w:t>ed the precise count of its active dealers, a comprehensive national service center map, or third-party verified logistics networks across India.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maintaining a Head Office in Gurgaon and a branch office in Chennai to m</w:t>
      </w:r>
      <w:r>
        <w:t>anage operations.</w:t>
      </w:r>
    </w:p>
    <w:p w:rsidR="00CB6BED" w:rsidRDefault="00C962F5">
      <w:pPr>
        <w:pStyle w:val="ListBullet"/>
        <w:spacing w:after="60"/>
        <w:ind w:left="510"/>
      </w:pPr>
      <w:r>
        <w:t>The company states that it offers dealership opportunities across India with benefits including training and marketing/technical support, and targets local project inquiries through decentralized web portals for cities like Pune, Bangalor</w:t>
      </w:r>
      <w:r>
        <w:t>e, Vadodara, and Bhilai.</w:t>
      </w:r>
    </w:p>
    <w:p w:rsidR="00CB6BED" w:rsidRDefault="00C962F5">
      <w:pPr>
        <w:keepNext/>
        <w:pBdr>
          <w:left w:val="single" w:sz="24" w:space="6" w:color="52B69A"/>
        </w:pBdr>
        <w:spacing w:before="120" w:after="60"/>
        <w:ind w:left="170"/>
      </w:pPr>
      <w:r>
        <w:rPr>
          <w:b/>
          <w:color w:val="0F172A"/>
          <w:sz w:val="20"/>
        </w:rPr>
        <w:t>Market Share &amp; Brand Strength — scored 88/100</w:t>
      </w:r>
    </w:p>
    <w:p w:rsidR="00CB6BED" w:rsidRDefault="00C962F5">
      <w:pPr>
        <w:keepNext/>
        <w:pBdr>
          <w:left w:val="single" w:sz="24" w:space="6" w:color="52B69A"/>
        </w:pBdr>
        <w:ind w:left="170"/>
      </w:pPr>
      <w:r>
        <w:t xml:space="preserve">The assessment rests on the company's self-reported list of prominent public and commercial clients across India, alongside its stated manufacturing certifications. Based on primary </w:t>
      </w:r>
      <w:r>
        <w:t>research, the company has not disclosed independent market share statistics, audited volume figures, or third-party customer validation surveys within the industrial market.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serving several high-profile clients in </w:t>
      </w:r>
      <w:r>
        <w:t>India, including the Rashtrapati Bhawan, Prime Minister's Office (PMO), Pizza Hut, Tata AIG, and Domino's, and highlights its role as an authorized fire safety auditor for Delhi hospitals.</w:t>
      </w:r>
    </w:p>
    <w:p w:rsidR="00CB6BED" w:rsidRDefault="00C962F5">
      <w:pPr>
        <w:pStyle w:val="ListBullet"/>
        <w:spacing w:after="60"/>
        <w:ind w:left="510"/>
      </w:pPr>
      <w:r>
        <w:t>The company states that its Palex brand fire safety products are CE</w:t>
      </w:r>
      <w:r>
        <w:t>, BSI, and ISO certified, catering to a range of industries such as oil, power, transformers, chemicals, and pharmaceuticals.</w:t>
      </w:r>
    </w:p>
    <w:p w:rsidR="00CB6BED" w:rsidRDefault="00C962F5">
      <w:pPr>
        <w:keepNext/>
        <w:pBdr>
          <w:left w:val="single" w:sz="24" w:space="6" w:color="52B69A"/>
        </w:pBdr>
        <w:spacing w:before="120" w:after="60"/>
        <w:ind w:left="170"/>
      </w:pPr>
      <w:r>
        <w:rPr>
          <w:b/>
          <w:color w:val="0F172A"/>
          <w:sz w:val="20"/>
        </w:rPr>
        <w:t>Financial Stability &amp; Investment — scored 95/100</w:t>
      </w:r>
    </w:p>
    <w:p w:rsidR="00CB6BED" w:rsidRDefault="00C962F5">
      <w:pPr>
        <w:keepNext/>
        <w:pBdr>
          <w:left w:val="single" w:sz="24" w:space="6" w:color="52B69A"/>
        </w:pBdr>
        <w:ind w:left="170"/>
      </w:pPr>
      <w:r>
        <w:t xml:space="preserve">The assessment rests on the company's verified registration details and baseline </w:t>
      </w:r>
      <w:r>
        <w:t>profitability growth derived from official statutory filings. Based on primary research, the company has not disclosed audited balance sheets, comprehensive credit ratings, or external institutional funding records for expansion.</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w:t>
      </w:r>
      <w:r>
        <w:t>any reports an operating revenue range of INR 1 cr - 100 cr for the financial year ending on 31 March, 2024, during which its EBITDA increased by 22.45% and book networth increased by 0.62%.</w:t>
      </w:r>
    </w:p>
    <w:p w:rsidR="00CB6BED" w:rsidRDefault="00C962F5">
      <w:pPr>
        <w:pStyle w:val="ListBullet"/>
        <w:spacing w:after="60"/>
        <w:ind w:left="510"/>
      </w:pPr>
      <w:r>
        <w:t>Official registry filings show an authorized share capital of INR</w:t>
      </w:r>
      <w:r>
        <w:t xml:space="preserve"> 20,000,000 and a paid-up capital of INR 1,009,990.</w:t>
      </w:r>
    </w:p>
    <w:p w:rsidR="00CB6BED" w:rsidRDefault="00C962F5">
      <w:pPr>
        <w:pStyle w:val="Heading2"/>
        <w:pageBreakBefore/>
        <w:shd w:val="clear" w:color="auto" w:fill="002857"/>
        <w:spacing w:after="0"/>
      </w:pPr>
      <w:bookmarkStart w:id="13" w:name="_Toc242206469"/>
      <w:r>
        <w:lastRenderedPageBreak/>
        <w:t>Safeguard Industries (subsidiary of Kee Safety)</w:t>
      </w:r>
      <w:bookmarkEnd w:id="13"/>
    </w:p>
    <w:p w:rsidR="00CB6BED" w:rsidRDefault="00C962F5">
      <w:pPr>
        <w:shd w:val="clear" w:color="auto" w:fill="002857"/>
        <w:spacing w:after="200"/>
      </w:pPr>
      <w:r>
        <w:rPr>
          <w:color w:val="CBD5E1"/>
          <w:sz w:val="18"/>
        </w:rPr>
        <w:t xml:space="preserve">Safeguard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88</w:t>
      </w:r>
      <w:r>
        <w:rPr>
          <w:color w:val="CBD5E1"/>
          <w:sz w:val="18"/>
        </w:rPr>
        <w:t xml:space="preserve">     Overall </w:t>
      </w:r>
      <w:r>
        <w:rPr>
          <w:b/>
          <w:color w:val="FFFFFF"/>
          <w:sz w:val="20"/>
        </w:rPr>
        <w:t>82</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78/100</w:t>
      </w:r>
    </w:p>
    <w:p w:rsidR="00CB6BED" w:rsidRDefault="00C962F5">
      <w:pPr>
        <w:keepNext/>
        <w:pBdr>
          <w:left w:val="single" w:sz="24" w:space="6" w:color="52B69A"/>
        </w:pBdr>
        <w:ind w:left="170"/>
      </w:pPr>
      <w:r>
        <w:t>We verified t</w:t>
      </w:r>
      <w:r>
        <w:t xml:space="preserve">hat Safeguard Industries provides an extensive self-reported selection of industrial fire safety hardware including diverse suppression systems (gas flooding, water mist, sprinklers) and multiple fire detection and alarm styles. Based on primary research, </w:t>
      </w:r>
      <w:r>
        <w:t>the company has not disclosed third-party verified product breadth statistics or comparative market-leading portfolio analysis.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specialized product portfolio that covers water-based hydrants/sprinklers, high/medium v</w:t>
      </w:r>
      <w:r>
        <w:t>elocity water spray mist, automatic CO2 flooding systems, gas suppression systems, and microprocessor-based conventional and addressable smoke detection and fire alarm systems.</w:t>
      </w:r>
    </w:p>
    <w:p w:rsidR="00CB6BED" w:rsidRDefault="00C962F5">
      <w:pPr>
        <w:pStyle w:val="ListBullet"/>
        <w:spacing w:after="60"/>
        <w:ind w:left="510"/>
      </w:pPr>
      <w:r>
        <w:t>The company reports providing turnkey industrial services including design, eng</w:t>
      </w:r>
      <w:r>
        <w:t>ineering, manufacturing, installation, commissioning, and maintenance across these detection and suppression categories for high-risk applications like chemical processes, transformers, turbines, and generator rooms.</w:t>
      </w:r>
    </w:p>
    <w:p w:rsidR="00CB6BED" w:rsidRDefault="00C962F5">
      <w:pPr>
        <w:keepNext/>
        <w:pBdr>
          <w:left w:val="single" w:sz="24" w:space="6" w:color="52B69A"/>
        </w:pBdr>
        <w:spacing w:before="120" w:after="60"/>
        <w:ind w:left="170"/>
      </w:pPr>
      <w:r>
        <w:rPr>
          <w:b/>
          <w:color w:val="0F172A"/>
          <w:sz w:val="20"/>
        </w:rPr>
        <w:t xml:space="preserve">System Reliability &amp; Performance — </w:t>
      </w:r>
      <w:r>
        <w:rPr>
          <w:b/>
          <w:color w:val="0F172A"/>
          <w:sz w:val="20"/>
        </w:rPr>
        <w:t>scored 73/100</w:t>
      </w:r>
    </w:p>
    <w:p w:rsidR="00CB6BED" w:rsidRDefault="00C962F5">
      <w:pPr>
        <w:keepNext/>
        <w:pBdr>
          <w:left w:val="single" w:sz="24" w:space="6" w:color="52B69A"/>
        </w:pBdr>
        <w:ind w:left="170"/>
      </w:pPr>
      <w:r>
        <w:t>The evaluation rests on self-reported equipment specifications and state-level manufacturing standards rather than documented third-party performance analytics or real-world response times. Based on primary research, the company has not discl</w:t>
      </w:r>
      <w:r>
        <w:t>osed comprehensive field performance data, independent reliability trial logs, or international regulatory certifications confirming system response speeds.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its fire fighting equipment, including fire hydrants, sm</w:t>
      </w:r>
      <w:r>
        <w:t>oke detectors, and gas flooding systems, is inspected by the Bureau of Indian Standards.</w:t>
      </w:r>
    </w:p>
    <w:p w:rsidR="00CB6BED" w:rsidRDefault="00C962F5">
      <w:pPr>
        <w:pStyle w:val="ListBullet"/>
        <w:spacing w:after="60"/>
        <w:ind w:left="510"/>
      </w:pPr>
      <w:r>
        <w:t>The company reports that its fire safety hardware, such as fire sprinklers, is built to withstand strength tests of up to 30 bars and rated working pressures of 12 bar</w:t>
      </w:r>
      <w:r>
        <w:t>s.</w:t>
      </w:r>
    </w:p>
    <w:p w:rsidR="00CB6BED" w:rsidRDefault="00C962F5">
      <w:pPr>
        <w:keepNext/>
        <w:pBdr>
          <w:left w:val="single" w:sz="24" w:space="6" w:color="52B69A"/>
        </w:pBdr>
        <w:spacing w:before="120" w:after="60"/>
        <w:ind w:left="170"/>
      </w:pPr>
      <w:r>
        <w:rPr>
          <w:b/>
          <w:color w:val="0F172A"/>
          <w:sz w:val="20"/>
        </w:rPr>
        <w:t>R&amp;D and Innovation in Fire Safety — scored 70/100</w:t>
      </w:r>
    </w:p>
    <w:p w:rsidR="00CB6BED" w:rsidRDefault="00C962F5">
      <w:pPr>
        <w:keepNext/>
        <w:pBdr>
          <w:left w:val="single" w:sz="24" w:space="6" w:color="52B69A"/>
        </w:pBdr>
        <w:ind w:left="170"/>
      </w:pPr>
      <w:r>
        <w:t>Based on primary research, the company has not disclosed its research and development budget or new technology pipelines.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Manufacturing &amp; Quality Assurance — scored 92/100</w:t>
      </w:r>
    </w:p>
    <w:p w:rsidR="00CB6BED" w:rsidRDefault="00C962F5">
      <w:pPr>
        <w:keepNext/>
        <w:pBdr>
          <w:left w:val="single" w:sz="24" w:space="6" w:color="52B69A"/>
        </w:pBdr>
        <w:ind w:left="170"/>
      </w:pPr>
      <w:r>
        <w:t>The rating rests on the company's self-reported manufacturing facility in Haridwar and its attainment of basic ISO and Bureau of Indian Standards (BIS) certifications for equipment production. Based on primary research, the company has not disclosed quant</w:t>
      </w:r>
      <w:r>
        <w:t>ified manufacturing capacities, production metrics, or the deployment of automated production lines.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operating an infrastructure facility at SIDCUL, Haridwar, which encompasses a manufacturing unit, an in-house design </w:t>
      </w:r>
      <w:r>
        <w:t>unit, a quality testing unit, and a warehousing unit.</w:t>
      </w:r>
    </w:p>
    <w:p w:rsidR="00CB6BED" w:rsidRDefault="00C962F5">
      <w:pPr>
        <w:pStyle w:val="ListBullet"/>
        <w:spacing w:after="60"/>
        <w:ind w:left="510"/>
      </w:pPr>
      <w:r>
        <w:t>The company reports maintaining ISO 9001:2008, ISO 14001, and OHSAS 18001 certifications alongside inspection/approval certifications from the Bureau of Indian Standards (BIS) for its fire fighting equi</w:t>
      </w:r>
      <w:r>
        <w:t>pment.</w:t>
      </w:r>
    </w:p>
    <w:p w:rsidR="00CB6BED" w:rsidRDefault="00C962F5">
      <w:pPr>
        <w:keepNext/>
        <w:pBdr>
          <w:left w:val="single" w:sz="24" w:space="6" w:color="52B69A"/>
        </w:pBdr>
        <w:spacing w:before="120" w:after="60"/>
        <w:ind w:left="170"/>
      </w:pPr>
      <w:r>
        <w:rPr>
          <w:b/>
          <w:color w:val="0F172A"/>
          <w:sz w:val="20"/>
        </w:rPr>
        <w:t>Compliance with Indian &amp; Global Standards — scored 65/100</w:t>
      </w:r>
    </w:p>
    <w:p w:rsidR="00CB6BED" w:rsidRDefault="00C962F5">
      <w:pPr>
        <w:keepNext/>
        <w:pBdr>
          <w:left w:val="single" w:sz="24" w:space="6" w:color="52B69A"/>
        </w:pBdr>
        <w:ind w:left="170"/>
      </w:pPr>
      <w:r>
        <w:t>The assessment rests on the company's self-reported domestic inspections and general management system certifications. Based on primary research, the company has not disclosed product-level c</w:t>
      </w:r>
      <w:r>
        <w:t>ertifications from international compliance bodies such as UL, FM, or EN.</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its fire safety equipment is inspected by the Bureau of Indian Standards.</w:t>
      </w:r>
    </w:p>
    <w:p w:rsidR="00CB6BED" w:rsidRDefault="00C962F5">
      <w:pPr>
        <w:pStyle w:val="ListBullet"/>
        <w:spacing w:after="60"/>
        <w:ind w:left="510"/>
      </w:pPr>
      <w:r>
        <w:t xml:space="preserve">The company reports holding ISO 9001, ISO 14001, and OSHAS 18001 </w:t>
      </w:r>
      <w:r>
        <w:t>organizational certifications.</w:t>
      </w:r>
    </w:p>
    <w:p w:rsidR="00CB6BED" w:rsidRDefault="00C962F5">
      <w:pPr>
        <w:keepNext/>
        <w:pBdr>
          <w:bottom w:val="single" w:sz="6" w:space="3" w:color="E2E8F0"/>
        </w:pBdr>
        <w:spacing w:before="120" w:after="120"/>
      </w:pPr>
      <w:r>
        <w:rPr>
          <w:b/>
          <w:caps/>
          <w:color w:val="1A759F"/>
        </w:rPr>
        <w:lastRenderedPageBreak/>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77/100</w:t>
      </w:r>
    </w:p>
    <w:p w:rsidR="00CB6BED" w:rsidRDefault="00C962F5">
      <w:pPr>
        <w:keepNext/>
        <w:pBdr>
          <w:left w:val="single" w:sz="24" w:space="6" w:color="52B69A"/>
        </w:pBdr>
        <w:ind w:left="170"/>
      </w:pPr>
      <w:r>
        <w:t xml:space="preserve">We verified that the company operates nationally across multiple states and has been recognized within public utility procurement parameters, but </w:t>
      </w:r>
      <w:r>
        <w:t>details regarding specific high-value commercial contracts remain unconfirmed. Based on primary research, the company has not disclosed a named industrial client list or individual contract values.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operations pan-India</w:t>
      </w:r>
      <w:r>
        <w:t xml:space="preserve"> across more than 16 states and territories providing fire fighting, hydrant, sprinkler, and gas flooding systems for industrial, commercial, and residential clients.</w:t>
      </w:r>
    </w:p>
    <w:p w:rsidR="00CB6BED" w:rsidRDefault="00C962F5">
      <w:pPr>
        <w:pStyle w:val="ListBullet"/>
        <w:spacing w:after="60"/>
        <w:ind w:left="510"/>
      </w:pPr>
      <w:r>
        <w:t>A tender result from April 2026 shows Safeguard Industries listed alongside competitors a</w:t>
      </w:r>
      <w:r>
        <w:t>s an option or equivalent supplier in a procurement tender by the Madhya Pradesh Power Generating Company Limited (MPPGCL).</w:t>
      </w:r>
    </w:p>
    <w:p w:rsidR="00CB6BED" w:rsidRDefault="00C962F5">
      <w:pPr>
        <w:keepNext/>
        <w:pBdr>
          <w:left w:val="single" w:sz="24" w:space="6" w:color="52B69A"/>
        </w:pBdr>
        <w:spacing w:before="120" w:after="60"/>
        <w:ind w:left="170"/>
      </w:pPr>
      <w:r>
        <w:rPr>
          <w:b/>
          <w:color w:val="0F172A"/>
          <w:sz w:val="20"/>
        </w:rPr>
        <w:t>Revenue &amp; Growth in India — scored 93/100</w:t>
      </w:r>
    </w:p>
    <w:p w:rsidR="00CB6BED" w:rsidRDefault="00C962F5">
      <w:pPr>
        <w:keepNext/>
        <w:pBdr>
          <w:left w:val="single" w:sz="24" w:space="6" w:color="52B69A"/>
        </w:pBdr>
        <w:ind w:left="170"/>
      </w:pPr>
      <w:r>
        <w:t xml:space="preserve">The rating rests on the company's self-reported annual revenue from its operations. Based </w:t>
      </w:r>
      <w:r>
        <w:t>on primary research, the company has not disclosed audited financial statements or year-over-year growth rates compared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an annual turnover exceeding 80 million rupees.</w:t>
      </w:r>
    </w:p>
    <w:p w:rsidR="00CB6BED" w:rsidRDefault="00C962F5">
      <w:pPr>
        <w:keepNext/>
        <w:pBdr>
          <w:left w:val="single" w:sz="24" w:space="6" w:color="52B69A"/>
        </w:pBdr>
        <w:spacing w:before="120" w:after="60"/>
        <w:ind w:left="170"/>
      </w:pPr>
      <w:r>
        <w:rPr>
          <w:b/>
          <w:color w:val="0F172A"/>
          <w:sz w:val="20"/>
        </w:rPr>
        <w:t>Distribution &amp; Service Net</w:t>
      </w:r>
      <w:r>
        <w:rPr>
          <w:b/>
          <w:color w:val="0F172A"/>
          <w:sz w:val="20"/>
        </w:rPr>
        <w:t>work — scored 93/100</w:t>
      </w:r>
    </w:p>
    <w:p w:rsidR="00CB6BED" w:rsidRDefault="00C962F5">
      <w:pPr>
        <w:keepNext/>
        <w:pBdr>
          <w:left w:val="single" w:sz="24" w:space="6" w:color="52B69A"/>
        </w:pBdr>
        <w:ind w:left="170"/>
      </w:pPr>
      <w:r>
        <w:t>The assessment rests on the company's self-reported operations spanning multiple Indian states, alongside localized third-party dealer mappings in regional hubs. Based on primary research, the company has not disclosed the explicit qua</w:t>
      </w:r>
      <w:r>
        <w:t>ntity, locations, or coverage mapping of dedicated corporate sales offices and network service centers across India.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pan-India operations across 16+ states and union territories for industrial, commercial, and resident</w:t>
      </w:r>
      <w:r>
        <w:t>ial clients.</w:t>
      </w:r>
    </w:p>
    <w:p w:rsidR="00CB6BED" w:rsidRDefault="00C962F5">
      <w:pPr>
        <w:pStyle w:val="ListBullet"/>
        <w:spacing w:after="60"/>
        <w:ind w:left="510"/>
      </w:pPr>
      <w:r>
        <w:t>The company maintains its main head office and centralized infrastructure (encompassing manufacturing, design, R&amp;D, quality testing, and warehousing units) exclusively at SIDCUL in Haridwar, Uttarakhand.</w:t>
      </w:r>
    </w:p>
    <w:p w:rsidR="00CB6BED" w:rsidRDefault="00C962F5">
      <w:pPr>
        <w:keepNext/>
        <w:pBdr>
          <w:left w:val="single" w:sz="24" w:space="6" w:color="52B69A"/>
        </w:pBdr>
        <w:spacing w:before="120" w:after="60"/>
        <w:ind w:left="170"/>
      </w:pPr>
      <w:r>
        <w:rPr>
          <w:b/>
          <w:color w:val="0F172A"/>
          <w:sz w:val="20"/>
        </w:rPr>
        <w:t xml:space="preserve">Market Share &amp; Brand Strength — scored </w:t>
      </w:r>
      <w:r>
        <w:rPr>
          <w:b/>
          <w:color w:val="0F172A"/>
          <w:sz w:val="20"/>
        </w:rPr>
        <w:t>84/100</w:t>
      </w:r>
    </w:p>
    <w:p w:rsidR="00CB6BED" w:rsidRDefault="00C962F5">
      <w:pPr>
        <w:keepNext/>
        <w:pBdr>
          <w:left w:val="single" w:sz="24" w:space="6" w:color="52B69A"/>
        </w:pBdr>
        <w:ind w:left="170"/>
      </w:pPr>
      <w:r>
        <w:t>We verified that the company is listed as a vendor in domestic fire protection market outlines, but independent market share data, customer satisfaction metrics, or prominent industry awards are unavailable. Based on primary research, the company ha</w:t>
      </w:r>
      <w:r>
        <w:t>s not disclosed its exact market share percentage or verified customer survey results in the Indian industrial fire safety segment.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corporate turnover of greater than 80 million rupees.</w:t>
      </w:r>
    </w:p>
    <w:p w:rsidR="00CB6BED" w:rsidRDefault="00C962F5">
      <w:pPr>
        <w:keepNext/>
        <w:pBdr>
          <w:left w:val="single" w:sz="24" w:space="6" w:color="52B69A"/>
        </w:pBdr>
        <w:spacing w:before="120" w:after="60"/>
        <w:ind w:left="170"/>
      </w:pPr>
      <w:r>
        <w:rPr>
          <w:b/>
          <w:color w:val="0F172A"/>
          <w:sz w:val="20"/>
        </w:rPr>
        <w:t>Financial Stability &amp; Investme</w:t>
      </w:r>
      <w:r>
        <w:rPr>
          <w:b/>
          <w:color w:val="0F172A"/>
          <w:sz w:val="20"/>
        </w:rPr>
        <w:t>nt — scored 93/100</w:t>
      </w:r>
    </w:p>
    <w:p w:rsidR="00CB6BED" w:rsidRDefault="00C962F5">
      <w:pPr>
        <w:keepNext/>
        <w:pBdr>
          <w:left w:val="single" w:sz="24" w:space="6" w:color="52B69A"/>
        </w:pBdr>
        <w:ind w:left="170"/>
      </w:pPr>
      <w:r>
        <w:t>The assessment rests on the company's self-reported operational scale and revenue turnover exceeding 80 million rupees. Based on primary research, the company has not disclosed audited balance sheets, comprehensive profitability margins,</w:t>
      </w:r>
      <w:r>
        <w:t xml:space="preserve"> or third-party credit ratings for its Indian business operations.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turnover of greater than 80 million rupees.</w:t>
      </w:r>
    </w:p>
    <w:p w:rsidR="00CB6BED" w:rsidRDefault="00C962F5">
      <w:pPr>
        <w:pStyle w:val="ListBullet"/>
        <w:spacing w:after="60"/>
        <w:ind w:left="510"/>
      </w:pPr>
      <w:r>
        <w:t>Safeguard Industries operates as an ISO 9001, ISO 14001, and OHSAS 18001 certified manufacturer and provi</w:t>
      </w:r>
      <w:r>
        <w:t>der supplying fire fighting and safety equipment pan-India across 16 or more states and territories.</w:t>
      </w:r>
    </w:p>
    <w:p w:rsidR="00CB6BED" w:rsidRDefault="00C962F5">
      <w:pPr>
        <w:pStyle w:val="Heading2"/>
        <w:pageBreakBefore/>
        <w:shd w:val="clear" w:color="auto" w:fill="002857"/>
        <w:spacing w:after="0"/>
      </w:pPr>
      <w:bookmarkStart w:id="14" w:name="_Toc242206470"/>
      <w:r>
        <w:lastRenderedPageBreak/>
        <w:t>Arihant Fire Protection Services Pvt. Ltd.</w:t>
      </w:r>
      <w:bookmarkEnd w:id="14"/>
    </w:p>
    <w:p w:rsidR="00CB6BED" w:rsidRDefault="00C962F5">
      <w:pPr>
        <w:shd w:val="clear" w:color="auto" w:fill="002857"/>
        <w:spacing w:after="200"/>
      </w:pPr>
      <w:r>
        <w:rPr>
          <w:color w:val="CBD5E1"/>
          <w:sz w:val="18"/>
        </w:rPr>
        <w:t xml:space="preserve">Arihant   </w:t>
      </w: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88</w:t>
      </w:r>
      <w:r>
        <w:rPr>
          <w:color w:val="CBD5E1"/>
          <w:sz w:val="18"/>
        </w:rPr>
        <w:t xml:space="preserve">     Overall </w:t>
      </w:r>
      <w:r>
        <w:rPr>
          <w:b/>
          <w:color w:val="FFFFFF"/>
          <w:sz w:val="20"/>
        </w:rPr>
        <w:t>81</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 xml:space="preserve">Fire Detection &amp; Suppression </w:t>
      </w:r>
      <w:r>
        <w:rPr>
          <w:b/>
          <w:color w:val="0F172A"/>
          <w:sz w:val="20"/>
        </w:rPr>
        <w:t>Product Breadth — scored 68/100</w:t>
      </w:r>
    </w:p>
    <w:p w:rsidR="00CB6BED" w:rsidRDefault="00C962F5">
      <w:pPr>
        <w:keepNext/>
        <w:pBdr>
          <w:left w:val="single" w:sz="24" w:space="6" w:color="52B69A"/>
        </w:pBdr>
        <w:ind w:left="170"/>
      </w:pPr>
      <w:r>
        <w:t>We verified that the company offers a range of fire suppression hardware, manual extinguishing units, and basic fire alarm panels. Based on primary research, the company has not disclosed comprehensive details or third-party</w:t>
      </w:r>
      <w:r>
        <w:t xml:space="preserve"> verifications regarding an advanced, specialized portfolio for complex or hazardous industrial detection and automated suppression systems.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supplying a full range of different types of fire fighting equipment and syst</w:t>
      </w:r>
      <w:r>
        <w:t>ems, including fire extinguishers (such as ABC powder and CO2 types), stand post type water monitors, low expansion foam branches, hose reels, and 2-way breeching dry riser inlets.</w:t>
      </w:r>
    </w:p>
    <w:p w:rsidR="00CB6BED" w:rsidRDefault="00C962F5">
      <w:pPr>
        <w:pStyle w:val="ListBullet"/>
        <w:spacing w:after="60"/>
        <w:ind w:left="510"/>
      </w:pPr>
      <w:r>
        <w:t>Commercial retail listings confirm the availability of specific branded ite</w:t>
      </w:r>
      <w:r>
        <w:t>ms like the Arihant 2 to 32 zones fire alarm panel and various ISI-certified dry chemical powder fire extinguishers.</w:t>
      </w:r>
    </w:p>
    <w:p w:rsidR="00CB6BED" w:rsidRDefault="00C962F5">
      <w:pPr>
        <w:keepNext/>
        <w:pBdr>
          <w:left w:val="single" w:sz="24" w:space="6" w:color="52B69A"/>
        </w:pBdr>
        <w:spacing w:before="120" w:after="60"/>
        <w:ind w:left="170"/>
      </w:pPr>
      <w:r>
        <w:rPr>
          <w:b/>
          <w:color w:val="0F172A"/>
          <w:sz w:val="20"/>
        </w:rPr>
        <w:t>System Reliability &amp; Performance — scored 68/100</w:t>
      </w:r>
    </w:p>
    <w:p w:rsidR="00CB6BED" w:rsidRDefault="00C962F5">
      <w:pPr>
        <w:keepNext/>
        <w:pBdr>
          <w:left w:val="single" w:sz="24" w:space="6" w:color="52B69A"/>
        </w:pBdr>
        <w:ind w:left="170"/>
      </w:pPr>
      <w:r>
        <w:t>The rating rests on the company's confirmed quality certifications and self-reported produ</w:t>
      </w:r>
      <w:r>
        <w:t>ct testing protocols. Based on primary research, the company has not disclosed third-party system test results, quantifiable field performance logs, or environment-specific response times.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all of its fire-fighting</w:t>
      </w:r>
      <w:r>
        <w:t xml:space="preserve"> equipment and systems are fully tested and certified by relevant representatives before being dispatched from its manufacturing facility.</w:t>
      </w:r>
    </w:p>
    <w:p w:rsidR="00CB6BED" w:rsidRDefault="00C962F5">
      <w:pPr>
        <w:pStyle w:val="ListBullet"/>
        <w:spacing w:after="60"/>
        <w:ind w:left="510"/>
      </w:pPr>
      <w:r>
        <w:t xml:space="preserve">Arihant Fire Protection Services Private Limited maintains an ISO 9001:2008 quality management systems certification </w:t>
      </w:r>
      <w:r>
        <w:t>and holds an ISI certification for its product listings.</w:t>
      </w:r>
    </w:p>
    <w:p w:rsidR="00CB6BED" w:rsidRDefault="00C962F5">
      <w:pPr>
        <w:keepNext/>
        <w:pBdr>
          <w:left w:val="single" w:sz="24" w:space="6" w:color="52B69A"/>
        </w:pBdr>
        <w:spacing w:before="120" w:after="60"/>
        <w:ind w:left="170"/>
      </w:pPr>
      <w:r>
        <w:rPr>
          <w:b/>
          <w:color w:val="0F172A"/>
          <w:sz w:val="20"/>
        </w:rPr>
        <w:t>R&amp;D and Innovation in Fire Safety — scored 67/100</w:t>
      </w:r>
    </w:p>
    <w:p w:rsidR="00CB6BED" w:rsidRDefault="00C962F5">
      <w:pPr>
        <w:keepNext/>
        <w:pBdr>
          <w:left w:val="single" w:sz="24" w:space="6" w:color="52B69A"/>
        </w:pBdr>
        <w:ind w:left="170"/>
      </w:pPr>
      <w:r>
        <w:t>We verified that the company manufactures a standard range of firefighting hardware, including fire extinguishers and water monitors. Based on primar</w:t>
      </w:r>
      <w:r>
        <w:t>y research, the company has not disclosed its research and development investments, patent portfolio, or new technology launch pipelines.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Manufacturing &amp; Quality Assurance — scored 97/100</w:t>
      </w:r>
    </w:p>
    <w:p w:rsidR="00CB6BED" w:rsidRDefault="00C962F5">
      <w:pPr>
        <w:keepNext/>
        <w:pBdr>
          <w:left w:val="single" w:sz="24" w:space="6" w:color="52B69A"/>
        </w:pBdr>
        <w:ind w:left="170"/>
      </w:pPr>
      <w:r>
        <w:t xml:space="preserve">The assessment relies on the </w:t>
      </w:r>
      <w:r>
        <w:t>company's third-party verified ISO 9001:2015 certification and regulatory alignment with national and European product standards. Based on primary research, the company has not disclosed its exact production capacity, factory automation details, or specifi</w:t>
      </w:r>
      <w:r>
        <w:t>c machinery types utilized in its manufacturing lines.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Arihant Fire Protection Services Pvt. Ltd. operates under an ISO 9001:2015 certified quality management system, carries CE approval, and manufactures fire-fighting equipment compliant</w:t>
      </w:r>
      <w:r>
        <w:t xml:space="preserve"> with Bureau of Indian Standards (BIS/ISI) specifications.</w:t>
      </w:r>
    </w:p>
    <w:p w:rsidR="00CB6BED" w:rsidRDefault="00C962F5">
      <w:pPr>
        <w:pStyle w:val="ListBullet"/>
        <w:spacing w:after="60"/>
        <w:ind w:left="510"/>
      </w:pPr>
      <w:r>
        <w:t>The company reports that all products undergo testing and certification at its dedicated manufacturing facility in Lodhika GIDC, Metoda, Rajkot, prior to dispatch.</w:t>
      </w:r>
    </w:p>
    <w:p w:rsidR="00CB6BED" w:rsidRDefault="00C962F5">
      <w:pPr>
        <w:keepNext/>
        <w:pBdr>
          <w:left w:val="single" w:sz="24" w:space="6" w:color="52B69A"/>
        </w:pBdr>
        <w:spacing w:before="120" w:after="60"/>
        <w:ind w:left="170"/>
      </w:pPr>
      <w:r>
        <w:rPr>
          <w:b/>
          <w:color w:val="0F172A"/>
          <w:sz w:val="20"/>
        </w:rPr>
        <w:t>Compliance with Indian &amp; Global S</w:t>
      </w:r>
      <w:r>
        <w:rPr>
          <w:b/>
          <w:color w:val="0F172A"/>
          <w:sz w:val="20"/>
        </w:rPr>
        <w:t>tandards — scored 70/100</w:t>
      </w:r>
    </w:p>
    <w:p w:rsidR="00CB6BED" w:rsidRDefault="00C962F5">
      <w:pPr>
        <w:keepNext/>
        <w:pBdr>
          <w:left w:val="single" w:sz="24" w:space="6" w:color="52B69A"/>
        </w:pBdr>
        <w:ind w:left="170"/>
      </w:pPr>
      <w:r>
        <w:t>The evaluation rests on confirmed ISO 9001:2015 quality management compliance and basic regional ISI product testing markings. Based on primary research, the company has not disclosed comprehensive or independent third-party certif</w:t>
      </w:r>
      <w:r>
        <w:t>ications from prominent global bodies such as Underwriters Laboratories (UL) or FM Approvals.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holds an ISO 9001:2015 corporate quality management system certification.</w:t>
      </w:r>
    </w:p>
    <w:p w:rsidR="00CB6BED" w:rsidRDefault="00C962F5">
      <w:pPr>
        <w:pStyle w:val="ListBullet"/>
        <w:spacing w:after="60"/>
        <w:ind w:left="510"/>
      </w:pPr>
      <w:r>
        <w:t>Product specifications from Indian trade listings indicate</w:t>
      </w:r>
      <w:r>
        <w:t xml:space="preserve"> that certain items, such as the company's fire branch pipes and nozzles, carry the Bureau of Indian Standards IS 903 ISI mark.</w:t>
      </w:r>
    </w:p>
    <w:p w:rsidR="00CB6BED" w:rsidRDefault="00C962F5">
      <w:pPr>
        <w:keepNext/>
        <w:pBdr>
          <w:bottom w:val="single" w:sz="6" w:space="3" w:color="E2E8F0"/>
        </w:pBdr>
        <w:spacing w:before="120" w:after="120"/>
      </w:pPr>
      <w:r>
        <w:rPr>
          <w:b/>
          <w:caps/>
          <w:color w:val="1A759F"/>
        </w:rPr>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100/100</w:t>
      </w:r>
    </w:p>
    <w:p w:rsidR="00CB6BED" w:rsidRDefault="00C962F5">
      <w:pPr>
        <w:keepNext/>
        <w:pBdr>
          <w:left w:val="single" w:sz="24" w:space="6" w:color="52B69A"/>
        </w:pBdr>
        <w:ind w:left="170"/>
      </w:pPr>
      <w:r>
        <w:t>The assessment rests on the company's verified clien</w:t>
      </w:r>
      <w:r>
        <w:t xml:space="preserve">t list featuring major Indian public sector undertakings and industrial enterprises alongside historical public tender history. Based on primary research, the company has not </w:t>
      </w:r>
      <w:r>
        <w:lastRenderedPageBreak/>
        <w:t>disclosed recent specific multi-year contract values, recurring service retention</w:t>
      </w:r>
      <w:r>
        <w:t xml:space="preserve"> rates, or detailed contract descriptions within the industrial fire safety domain.</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Arihant Fire Protection Services Private Limited lists prominent major industrial and public sector clients including ONGC, GAIL, MTNL, Infosys, HP, India</w:t>
      </w:r>
      <w:r>
        <w:t>n Oil, and NTPC.</w:t>
      </w:r>
    </w:p>
    <w:p w:rsidR="00CB6BED" w:rsidRDefault="00C962F5">
      <w:pPr>
        <w:pStyle w:val="ListBullet"/>
        <w:spacing w:after="60"/>
        <w:ind w:left="510"/>
      </w:pPr>
      <w:r>
        <w:t>Public procurement tracking from Tenderkart shows a historical contract awarded on August 7, 2020, by The Singareni Collieries Company Limited to the company for procuring 63mm fire hydrant outlet valves.</w:t>
      </w:r>
    </w:p>
    <w:p w:rsidR="00CB6BED" w:rsidRDefault="00C962F5">
      <w:pPr>
        <w:keepNext/>
        <w:pBdr>
          <w:left w:val="single" w:sz="24" w:space="6" w:color="52B69A"/>
        </w:pBdr>
        <w:spacing w:before="120" w:after="60"/>
        <w:ind w:left="170"/>
      </w:pPr>
      <w:r>
        <w:rPr>
          <w:b/>
          <w:color w:val="0F172A"/>
          <w:sz w:val="20"/>
        </w:rPr>
        <w:t>Revenue &amp; Growth in India — scored</w:t>
      </w:r>
      <w:r>
        <w:rPr>
          <w:b/>
          <w:color w:val="0F172A"/>
          <w:sz w:val="20"/>
        </w:rPr>
        <w:t xml:space="preserve"> 94/100</w:t>
      </w:r>
    </w:p>
    <w:p w:rsidR="00CB6BED" w:rsidRDefault="00C962F5">
      <w:pPr>
        <w:keepNext/>
        <w:pBdr>
          <w:left w:val="single" w:sz="24" w:space="6" w:color="52B69A"/>
        </w:pBdr>
        <w:ind w:left="170"/>
      </w:pPr>
      <w:r>
        <w:t>The rating rests on the confirmation that the entity files public corporate records in India detailing aggregate revenue ranges and Year-over-Year EBITDA growth percentages. Based on primary research, the company has not disclosed exact annual reve</w:t>
      </w:r>
      <w:r>
        <w:t>nue figures from Indian operations or precise growth rates compared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Arihant Fire Protection Services Private Limited recorded an operating revenue range of INR 1 cr - 100 cr for the financial year ending on March 3</w:t>
      </w:r>
      <w:r>
        <w:t>1, 2023.</w:t>
      </w:r>
    </w:p>
    <w:p w:rsidR="00CB6BED" w:rsidRDefault="00C962F5">
      <w:pPr>
        <w:pStyle w:val="ListBullet"/>
        <w:spacing w:after="60"/>
        <w:ind w:left="510"/>
      </w:pPr>
      <w:r>
        <w:t>The company's EBITDA increased by 420.38% over the previous year, and its book networth grew by 3.08% for the financial year ending on March 31, 2023.</w:t>
      </w:r>
    </w:p>
    <w:p w:rsidR="00CB6BED" w:rsidRDefault="00C962F5">
      <w:pPr>
        <w:keepNext/>
        <w:pBdr>
          <w:left w:val="single" w:sz="24" w:space="6" w:color="52B69A"/>
        </w:pBdr>
        <w:spacing w:before="120" w:after="60"/>
        <w:ind w:left="170"/>
      </w:pPr>
      <w:r>
        <w:rPr>
          <w:b/>
          <w:color w:val="0F172A"/>
          <w:sz w:val="20"/>
        </w:rPr>
        <w:t>Distribution &amp; Service Network — scored 65/100</w:t>
      </w:r>
    </w:p>
    <w:p w:rsidR="00CB6BED" w:rsidRDefault="00C962F5">
      <w:pPr>
        <w:keepNext/>
        <w:pBdr>
          <w:left w:val="single" w:sz="24" w:space="6" w:color="52B69A"/>
        </w:pBdr>
        <w:ind w:left="170"/>
      </w:pPr>
      <w:r>
        <w:t xml:space="preserve">We verified that the firm operates its primary </w:t>
      </w:r>
      <w:r>
        <w:t xml:space="preserve">manufacturing hub and office infrastructure out of Rajkot, Gujarat, serving public and private clients across industrial segments. Based on primary research, the company has not disclosed the precise details, numbers, or geographic spread of its dedicated </w:t>
      </w:r>
      <w:r>
        <w:t>distribution partners, regional dealers, or localized service support centers across India.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maintains its primary corporate office and manufacturing facilities located within the Lodhika GIDC industrial estate in Metoda, Rajko</w:t>
      </w:r>
      <w:r>
        <w:t>t, Gujarat.</w:t>
      </w:r>
    </w:p>
    <w:p w:rsidR="00CB6BED" w:rsidRDefault="00C962F5">
      <w:pPr>
        <w:keepNext/>
        <w:pBdr>
          <w:left w:val="single" w:sz="24" w:space="6" w:color="52B69A"/>
        </w:pBdr>
        <w:spacing w:before="120" w:after="60"/>
        <w:ind w:left="170"/>
      </w:pPr>
      <w:r>
        <w:rPr>
          <w:b/>
          <w:color w:val="0F172A"/>
          <w:sz w:val="20"/>
        </w:rPr>
        <w:t>Market Share &amp; Brand Strength — scored 88/100</w:t>
      </w:r>
    </w:p>
    <w:p w:rsidR="00CB6BED" w:rsidRDefault="00C962F5">
      <w:pPr>
        <w:keepNext/>
        <w:pBdr>
          <w:left w:val="single" w:sz="24" w:space="6" w:color="52B69A"/>
        </w:pBdr>
        <w:ind w:left="170"/>
      </w:pPr>
      <w:r>
        <w:t>The rating is based on the company's verified financial filing trends and client listing showing active commercial relationships within major industrial segments. Based on primary research, the comp</w:t>
      </w:r>
      <w:r>
        <w:t>any has not disclosed specific market share statistics or independent stakeholder brand recognition surveys.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Arihant Fire Protection Services Pvt. Ltd. lists prominent corporate and public sector clients including ONGC, GAIL, MTNL, Infosy</w:t>
      </w:r>
      <w:r>
        <w:t>s, HP, Indian Oil, and NTPC.</w:t>
      </w:r>
    </w:p>
    <w:p w:rsidR="00CB6BED" w:rsidRDefault="00C962F5">
      <w:pPr>
        <w:pStyle w:val="ListBullet"/>
        <w:spacing w:after="60"/>
        <w:ind w:left="510"/>
      </w:pPr>
      <w:r>
        <w:t>The company reports an operating revenue range of INR 1 cr - 100 cr for the financial year ending on March 31, 2023, along with a 420.38% year-over-year increase in EBITDA.</w:t>
      </w:r>
    </w:p>
    <w:p w:rsidR="00CB6BED" w:rsidRDefault="00C962F5">
      <w:pPr>
        <w:keepNext/>
        <w:pBdr>
          <w:left w:val="single" w:sz="24" w:space="6" w:color="52B69A"/>
        </w:pBdr>
        <w:spacing w:before="120" w:after="60"/>
        <w:ind w:left="170"/>
      </w:pPr>
      <w:r>
        <w:rPr>
          <w:b/>
          <w:color w:val="0F172A"/>
          <w:sz w:val="20"/>
        </w:rPr>
        <w:t>Financial Stability &amp; Investment — scored 95/100</w:t>
      </w:r>
    </w:p>
    <w:p w:rsidR="00CB6BED" w:rsidRDefault="00C962F5">
      <w:pPr>
        <w:keepNext/>
        <w:pBdr>
          <w:left w:val="single" w:sz="24" w:space="6" w:color="52B69A"/>
        </w:pBdr>
        <w:ind w:left="170"/>
      </w:pPr>
      <w:r>
        <w:t>The r</w:t>
      </w:r>
      <w:r>
        <w:t>ating reflects the company's verified registration details and partial public reporting indicating positive short-term growth in book networth, borrowing activity, and EBITDA. Based on primary research, the company has not disclosed comprehensive financial</w:t>
      </w:r>
      <w:r>
        <w:t xml:space="preserve"> statements, explicit profitability margins, or independent credit ratings for its industrial fire safety division.</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Arihant Fire Protection Services Private Limited is registered with an authorized and paid-up share capital of INR 1,500,0</w:t>
      </w:r>
      <w:r>
        <w:t>00.00, and its latest financial records show a 4.28% increase in book networth and a 9.18% increase in total borrowings for the fiscal period ending March 31, 2025.</w:t>
      </w:r>
    </w:p>
    <w:p w:rsidR="00CB6BED" w:rsidRDefault="00C962F5">
      <w:pPr>
        <w:pStyle w:val="ListBullet"/>
        <w:spacing w:after="60"/>
        <w:ind w:left="510"/>
      </w:pPr>
      <w:r>
        <w:t>The company reports an operating revenue range of INR 1 crore to 100 crore for the financia</w:t>
      </w:r>
      <w:r>
        <w:t>l year ending March 31, 2023, along with a 420.38% increase in its EBITDA compared to the previous fiscal year.</w:t>
      </w:r>
    </w:p>
    <w:p w:rsidR="00CB6BED" w:rsidRDefault="00C962F5">
      <w:pPr>
        <w:pStyle w:val="Heading2"/>
        <w:pageBreakBefore/>
        <w:shd w:val="clear" w:color="auto" w:fill="002857"/>
        <w:spacing w:after="0"/>
      </w:pPr>
      <w:bookmarkStart w:id="15" w:name="_Toc242206471"/>
      <w:r>
        <w:lastRenderedPageBreak/>
        <w:t>AGS Technologies (India) Pvt Ltd</w:t>
      </w:r>
      <w:bookmarkEnd w:id="15"/>
    </w:p>
    <w:p w:rsidR="00CB6BED" w:rsidRDefault="00C962F5">
      <w:pPr>
        <w:shd w:val="clear" w:color="auto" w:fill="002857"/>
        <w:spacing w:after="200"/>
      </w:pPr>
      <w:r>
        <w:rPr>
          <w:color w:val="CBD5E1"/>
          <w:sz w:val="18"/>
        </w:rPr>
        <w:t xml:space="preserve">SeQuraWorld   </w:t>
      </w: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86</w:t>
      </w:r>
      <w:r>
        <w:rPr>
          <w:color w:val="CBD5E1"/>
          <w:sz w:val="18"/>
        </w:rPr>
        <w:t xml:space="preserve">     Overall </w:t>
      </w:r>
      <w:r>
        <w:rPr>
          <w:b/>
          <w:color w:val="FFFFFF"/>
          <w:sz w:val="20"/>
        </w:rPr>
        <w:t>80</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w:t>
      </w:r>
      <w:r>
        <w:rPr>
          <w:b/>
          <w:color w:val="0F172A"/>
          <w:sz w:val="20"/>
        </w:rPr>
        <w:t>n Product Breadth — scored 78/100</w:t>
      </w:r>
    </w:p>
    <w:p w:rsidR="00CB6BED" w:rsidRDefault="00C962F5">
      <w:pPr>
        <w:keepNext/>
        <w:pBdr>
          <w:left w:val="single" w:sz="24" w:space="6" w:color="52B69A"/>
        </w:pBdr>
        <w:ind w:left="170"/>
      </w:pPr>
      <w:r>
        <w:t xml:space="preserve">The evaluation rests on the company's detailed, self-reported portfolio covering diverse electronic detection and active suppression solutions suitable for hazardous industrial environments. Based on primary research, the </w:t>
      </w:r>
      <w:r>
        <w:t>company has not disclosed independent third-party market share verification or certified technical performance statistics for its industrial deployments.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offering a portfolio of industrial fire safety systems, </w:t>
      </w:r>
      <w:r>
        <w:t>including addressable and conventional fire alarms, gas suppression systems (CO2, FM200, Novec 1230), automated foam flooding, fire hydrants, sprinklers, medium-velocity and high-velocity water spray systems (MVSS/HVSS), linear heat detection, aerosol supp</w:t>
      </w:r>
      <w:r>
        <w:t>ression, and early smoke detection (VESDA).</w:t>
      </w:r>
    </w:p>
    <w:p w:rsidR="00CB6BED" w:rsidRDefault="00C962F5">
      <w:pPr>
        <w:pStyle w:val="ListBullet"/>
        <w:spacing w:after="60"/>
        <w:ind w:left="510"/>
      </w:pPr>
      <w:r>
        <w:t>The company reports acting as a system integrator and authorized distributor for major technology brands in its projects, including Honeywell, Bosch, Cooper, and HD Fire Protect.</w:t>
      </w:r>
    </w:p>
    <w:p w:rsidR="00CB6BED" w:rsidRDefault="00C962F5">
      <w:pPr>
        <w:keepNext/>
        <w:pBdr>
          <w:left w:val="single" w:sz="24" w:space="6" w:color="52B69A"/>
        </w:pBdr>
        <w:spacing w:before="120" w:after="60"/>
        <w:ind w:left="170"/>
      </w:pPr>
      <w:r>
        <w:rPr>
          <w:b/>
          <w:color w:val="0F172A"/>
          <w:sz w:val="20"/>
        </w:rPr>
        <w:t xml:space="preserve">System Reliability &amp; Performance </w:t>
      </w:r>
      <w:r>
        <w:rPr>
          <w:b/>
          <w:color w:val="0F172A"/>
          <w:sz w:val="20"/>
        </w:rPr>
        <w:t>— scored 73/100</w:t>
      </w:r>
    </w:p>
    <w:p w:rsidR="00CB6BED" w:rsidRDefault="00C962F5">
      <w:pPr>
        <w:keepNext/>
        <w:pBdr>
          <w:left w:val="single" w:sz="24" w:space="6" w:color="52B69A"/>
        </w:pBdr>
        <w:ind w:left="170"/>
      </w:pPr>
      <w:r>
        <w:t>The assessment rests on the company's status as a licensed agency and its claims of aligning fire safety system designs with international guidelines such as NFPA standards. Based on primary research, the company has not disclosed third-par</w:t>
      </w:r>
      <w:r>
        <w:t>ty verified system response times, empirical reliability statistics, or independent performance test logs for its industrial deployments.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it is an ISO 9001:2015 certified and Maharashtra Fire Services Authorized Class-</w:t>
      </w:r>
      <w:r>
        <w:t>A licensed agency for fire protection systems.</w:t>
      </w:r>
    </w:p>
    <w:p w:rsidR="00CB6BED" w:rsidRDefault="00C962F5">
      <w:pPr>
        <w:pStyle w:val="ListBullet"/>
        <w:spacing w:after="60"/>
        <w:ind w:left="510"/>
      </w:pPr>
      <w:r>
        <w:t>The company reports its in-house experts align system designs with the National Building Code (NBC) and National Fire Protection Association (NFPA) standards.</w:t>
      </w:r>
    </w:p>
    <w:p w:rsidR="00CB6BED" w:rsidRDefault="00C962F5">
      <w:pPr>
        <w:keepNext/>
        <w:pBdr>
          <w:left w:val="single" w:sz="24" w:space="6" w:color="52B69A"/>
        </w:pBdr>
        <w:spacing w:before="120" w:after="60"/>
        <w:ind w:left="170"/>
      </w:pPr>
      <w:r>
        <w:rPr>
          <w:b/>
          <w:color w:val="0F172A"/>
          <w:sz w:val="20"/>
        </w:rPr>
        <w:t>R&amp;D and Innovation in Fire Safety — scored 67/100</w:t>
      </w:r>
    </w:p>
    <w:p w:rsidR="00CB6BED" w:rsidRDefault="00C962F5">
      <w:pPr>
        <w:keepNext/>
        <w:pBdr>
          <w:left w:val="single" w:sz="24" w:space="6" w:color="52B69A"/>
        </w:pBdr>
        <w:ind w:left="170"/>
      </w:pPr>
      <w:r>
        <w:t>Based on primary research, the company has not disclosed its R&amp;D expenditures, proprietary technological advancements, or product pipeline for hazardous environments.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Manufacturing &amp; Quality Assurance — scored 83/100</w:t>
      </w:r>
    </w:p>
    <w:p w:rsidR="00CB6BED" w:rsidRDefault="00C962F5">
      <w:pPr>
        <w:keepNext/>
        <w:pBdr>
          <w:left w:val="single" w:sz="24" w:space="6" w:color="52B69A"/>
        </w:pBdr>
        <w:ind w:left="170"/>
      </w:pPr>
      <w:r>
        <w:t>The rat</w:t>
      </w:r>
      <w:r>
        <w:t>ing rests on the company's registration as an authorized licensed contracting agency that provides engineering, installation, and system integration services rather than proprietary fire safety hardware production. Based on primary research, the company ha</w:t>
      </w:r>
      <w:r>
        <w:t>s not disclosed manufacturing capabilities, automated production line assets, or factory quality assurance metrics.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it holds an ISO 9001:2015 certification for its management standards.</w:t>
      </w:r>
    </w:p>
    <w:p w:rsidR="00CB6BED" w:rsidRDefault="00C962F5">
      <w:pPr>
        <w:keepNext/>
        <w:pBdr>
          <w:left w:val="single" w:sz="24" w:space="6" w:color="52B69A"/>
        </w:pBdr>
        <w:spacing w:before="120" w:after="60"/>
        <w:ind w:left="170"/>
      </w:pPr>
      <w:r>
        <w:rPr>
          <w:b/>
          <w:color w:val="0F172A"/>
          <w:sz w:val="20"/>
        </w:rPr>
        <w:t xml:space="preserve">Compliance with Indian &amp; Global </w:t>
      </w:r>
      <w:r>
        <w:rPr>
          <w:b/>
          <w:color w:val="0F172A"/>
          <w:sz w:val="20"/>
        </w:rPr>
        <w:t>Standards — scored 70/100</w:t>
      </w:r>
    </w:p>
    <w:p w:rsidR="00CB6BED" w:rsidRDefault="00C962F5">
      <w:pPr>
        <w:keepNext/>
        <w:pBdr>
          <w:left w:val="single" w:sz="24" w:space="6" w:color="52B69A"/>
        </w:pBdr>
        <w:ind w:left="170"/>
      </w:pPr>
      <w:r>
        <w:t>Our review rests on the company's self-reported corporate alignments with standard national and international guidelines like NBC and NFPA alongside state agency authorization. Based on primary research, the company has not disclo</w:t>
      </w:r>
      <w:r>
        <w:t>sed specific product-level third-party safety certifications such as UL, FM, or EN approvals.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alignment with National Building Code (NBC), National Fire Protection Association (NFPA), and local fire norms for its syste</w:t>
      </w:r>
      <w:r>
        <w:t>m designing.</w:t>
      </w:r>
    </w:p>
    <w:p w:rsidR="00CB6BED" w:rsidRDefault="00C962F5">
      <w:pPr>
        <w:pStyle w:val="ListBullet"/>
        <w:spacing w:after="60"/>
        <w:ind w:left="510"/>
      </w:pPr>
      <w:r>
        <w:t>The company reports holding an ISO 9001:2015 certification and status as a Maharashtra Fire Services Authorized License Agency for Class A fire protection systems.</w:t>
      </w:r>
    </w:p>
    <w:p w:rsidR="00CB6BED" w:rsidRDefault="00C962F5">
      <w:pPr>
        <w:keepNext/>
        <w:pBdr>
          <w:bottom w:val="single" w:sz="6" w:space="3" w:color="E2E8F0"/>
        </w:pBdr>
        <w:spacing w:before="120" w:after="120"/>
      </w:pPr>
      <w:r>
        <w:rPr>
          <w:b/>
          <w:caps/>
          <w:color w:val="1A759F"/>
        </w:rPr>
        <w:lastRenderedPageBreak/>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87/100</w:t>
      </w:r>
    </w:p>
    <w:p w:rsidR="00CB6BED" w:rsidRDefault="00C962F5">
      <w:pPr>
        <w:keepNext/>
        <w:pBdr>
          <w:left w:val="single" w:sz="24" w:space="6" w:color="52B69A"/>
        </w:pBdr>
        <w:ind w:left="170"/>
      </w:pPr>
      <w:r>
        <w:t xml:space="preserve">The </w:t>
      </w:r>
      <w:r>
        <w:t xml:space="preserve">assessment rests on the company's verified client list within the manufacturing and engineering sectors, indicating active deployment capability in industrial environments. Based on primary research, the company has not disclosed specific contract values, </w:t>
      </w:r>
      <w:r>
        <w:t>contract durations, or evidence of repeat orders.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portfolio of industrial and manufacturing clients for its fire safety projects, including Venkeys India, Kishor Pump, Ravikas Automotive, Lear Corporation, Autogen, Y</w:t>
      </w:r>
      <w:r>
        <w:t>elwade Industries, Basis Mould, and Ross Equipment.</w:t>
      </w:r>
    </w:p>
    <w:p w:rsidR="00CB6BED" w:rsidRDefault="00C962F5">
      <w:pPr>
        <w:pStyle w:val="ListBullet"/>
        <w:spacing w:after="60"/>
        <w:ind w:left="510"/>
      </w:pPr>
      <w:r>
        <w:t>The company lists additional corporate and government clients for its security and fire protection systems, including BSNL, DRDO, Thermax, and Finolex.</w:t>
      </w:r>
    </w:p>
    <w:p w:rsidR="00CB6BED" w:rsidRDefault="00C962F5">
      <w:pPr>
        <w:keepNext/>
        <w:pBdr>
          <w:left w:val="single" w:sz="24" w:space="6" w:color="52B69A"/>
        </w:pBdr>
        <w:spacing w:before="120" w:after="60"/>
        <w:ind w:left="170"/>
      </w:pPr>
      <w:r>
        <w:rPr>
          <w:b/>
          <w:color w:val="0F172A"/>
          <w:sz w:val="20"/>
        </w:rPr>
        <w:t>Revenue &amp; Growth in India — scored 94/100</w:t>
      </w:r>
    </w:p>
    <w:p w:rsidR="00CB6BED" w:rsidRDefault="00C962F5">
      <w:pPr>
        <w:keepNext/>
        <w:pBdr>
          <w:left w:val="single" w:sz="24" w:space="6" w:color="52B69A"/>
        </w:pBdr>
        <w:ind w:left="170"/>
      </w:pPr>
      <w:r>
        <w:t>The rating</w:t>
      </w:r>
      <w:r>
        <w:t xml:space="preserve"> rests on verifiable financial details showing positive year-over-year growth metrics and estimated revenue bands from official regulatory filings. Based on primary research, the company has not disclosed its exact annual revenue breakdown specifically der</w:t>
      </w:r>
      <w:r>
        <w:t>ived from industrial fire safety operations versus its alternate software publishing business lines.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Financial records show that the company reported a net sales revenue increase of 13.25% along with a 29.73% growth in total assets for th</w:t>
      </w:r>
      <w:r>
        <w:t>e financial year 2025.</w:t>
      </w:r>
    </w:p>
    <w:p w:rsidR="00CB6BED" w:rsidRDefault="00C962F5">
      <w:pPr>
        <w:pStyle w:val="ListBullet"/>
        <w:spacing w:after="60"/>
        <w:ind w:left="510"/>
      </w:pPr>
      <w:r>
        <w:t>Regulatory filings indicate that the company's operating revenue range was between INR 1 crore and INR 100 crore for the financial year ending on 31 March, 2024, with its EBITDA increasing by 50.55% over the previous year.</w:t>
      </w:r>
    </w:p>
    <w:p w:rsidR="00CB6BED" w:rsidRDefault="00C962F5">
      <w:pPr>
        <w:keepNext/>
        <w:pBdr>
          <w:left w:val="single" w:sz="24" w:space="6" w:color="52B69A"/>
        </w:pBdr>
        <w:spacing w:before="120" w:after="60"/>
        <w:ind w:left="170"/>
      </w:pPr>
      <w:r>
        <w:rPr>
          <w:b/>
          <w:color w:val="0F172A"/>
          <w:sz w:val="20"/>
        </w:rPr>
        <w:t>Distributi</w:t>
      </w:r>
      <w:r>
        <w:rPr>
          <w:b/>
          <w:color w:val="0F172A"/>
          <w:sz w:val="20"/>
        </w:rPr>
        <w:t>on &amp; Service Network — scored 84/100</w:t>
      </w:r>
    </w:p>
    <w:p w:rsidR="00CB6BED" w:rsidRDefault="00C962F5">
      <w:pPr>
        <w:keepNext/>
        <w:pBdr>
          <w:left w:val="single" w:sz="24" w:space="6" w:color="52B69A"/>
        </w:pBdr>
        <w:ind w:left="170"/>
      </w:pPr>
      <w:r>
        <w:t xml:space="preserve">We verified that the company's confirmed physical network consists primarily of its Pune headquarters and a branch office in Navi Mumbai to service the region. Based on primary research, the company has not disclosed a </w:t>
      </w:r>
      <w:r>
        <w:t>broader nationwide map of distribution channels, dealers, or service center footprints.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its head office is in Pune, Maharashtra, and it operates a branch office in Sanpada, Navi Mumbai.</w:t>
      </w:r>
    </w:p>
    <w:p w:rsidR="00CB6BED" w:rsidRDefault="00C962F5">
      <w:pPr>
        <w:pStyle w:val="ListBullet"/>
        <w:spacing w:after="60"/>
        <w:ind w:left="510"/>
      </w:pPr>
      <w:r>
        <w:t>The company operates as a system</w:t>
      </w:r>
      <w:r>
        <w:t xml:space="preserve"> integrator and licensed agency that deals in major fire safety brands including Honeywell, Bosch, Morley, Cooper, Samsung, Panasonic, Axis, and HID.</w:t>
      </w:r>
    </w:p>
    <w:p w:rsidR="00CB6BED" w:rsidRDefault="00C962F5">
      <w:pPr>
        <w:keepNext/>
        <w:pBdr>
          <w:left w:val="single" w:sz="24" w:space="6" w:color="52B69A"/>
        </w:pBdr>
        <w:spacing w:before="120" w:after="60"/>
        <w:ind w:left="170"/>
      </w:pPr>
      <w:r>
        <w:rPr>
          <w:b/>
          <w:color w:val="0F172A"/>
          <w:sz w:val="20"/>
        </w:rPr>
        <w:t>Market Share &amp; Brand Strength — scored 68/100</w:t>
      </w:r>
    </w:p>
    <w:p w:rsidR="00CB6BED" w:rsidRDefault="00C962F5">
      <w:pPr>
        <w:keepNext/>
        <w:pBdr>
          <w:left w:val="single" w:sz="24" w:space="6" w:color="52B69A"/>
        </w:pBdr>
        <w:ind w:left="170"/>
      </w:pPr>
      <w:r>
        <w:t>Based on primary research, the company has not disclosed its</w:t>
      </w:r>
      <w:r>
        <w:t xml:space="preserve"> verified market share metrics or independent customer satisfaction indices.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Financial Stability &amp; Investment — scored 95/100</w:t>
      </w:r>
    </w:p>
    <w:p w:rsidR="00CB6BED" w:rsidRDefault="00C962F5">
      <w:pPr>
        <w:keepNext/>
        <w:pBdr>
          <w:left w:val="single" w:sz="24" w:space="6" w:color="52B69A"/>
        </w:pBdr>
        <w:ind w:left="170"/>
      </w:pPr>
      <w:r>
        <w:t xml:space="preserve">The assessment rests on the company's self-reported positive growth metrics and steady operating </w:t>
      </w:r>
      <w:r>
        <w:t>revenue range within India. Based on primary research, the company has not disclosed comprehensive audited balance sheets, third-party credit ratings, or specific capital investments for industrial fire safety expansion.</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w:t>
      </w:r>
      <w:r>
        <w:t>ted an operating revenue range of INR 1 cr - 100 cr for the financial year ending on 31 March, 2024.</w:t>
      </w:r>
    </w:p>
    <w:p w:rsidR="00CB6BED" w:rsidRDefault="00C962F5">
      <w:pPr>
        <w:pStyle w:val="ListBullet"/>
        <w:spacing w:after="60"/>
        <w:ind w:left="510"/>
      </w:pPr>
      <w:r>
        <w:t>The company reports a compounded annual growth rate (CAGR) of 16% in its generated revenue for the financial year ending on March 31, 2025.</w:t>
      </w:r>
    </w:p>
    <w:p w:rsidR="00CB6BED" w:rsidRDefault="00C962F5">
      <w:pPr>
        <w:pStyle w:val="Heading2"/>
        <w:pageBreakBefore/>
        <w:shd w:val="clear" w:color="auto" w:fill="002857"/>
        <w:spacing w:after="0"/>
      </w:pPr>
      <w:bookmarkStart w:id="16" w:name="_Toc242206472"/>
      <w:r>
        <w:lastRenderedPageBreak/>
        <w:t xml:space="preserve">Hindustan Fire </w:t>
      </w:r>
      <w:r>
        <w:t>Protection Pvt. Ltd.</w:t>
      </w:r>
      <w:bookmarkEnd w:id="16"/>
    </w:p>
    <w:p w:rsidR="00CB6BED" w:rsidRDefault="00C962F5">
      <w:pPr>
        <w:shd w:val="clear" w:color="auto" w:fill="002857"/>
        <w:spacing w:after="200"/>
      </w:pPr>
      <w:r>
        <w:rPr>
          <w:color w:val="CBD5E1"/>
          <w:sz w:val="18"/>
        </w:rPr>
        <w:t xml:space="preserve">FIRELITE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84</w:t>
      </w:r>
      <w:r>
        <w:rPr>
          <w:color w:val="CBD5E1"/>
          <w:sz w:val="18"/>
        </w:rPr>
        <w:t xml:space="preserve">     Overall </w:t>
      </w:r>
      <w:r>
        <w:rPr>
          <w:b/>
          <w:color w:val="FFFFFF"/>
          <w:sz w:val="20"/>
        </w:rPr>
        <w:t>80</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78/100</w:t>
      </w:r>
    </w:p>
    <w:p w:rsidR="00CB6BED" w:rsidRDefault="00C962F5">
      <w:pPr>
        <w:keepNext/>
        <w:pBdr>
          <w:left w:val="single" w:sz="24" w:space="6" w:color="52B69A"/>
        </w:pBdr>
        <w:ind w:left="170"/>
      </w:pPr>
      <w:r>
        <w:t>The rating rests on the company's verified self-reported capabilities as a full-service contr</w:t>
      </w:r>
      <w:r>
        <w:t>actor and manufacturer of a comprehensive range of fire alarms, extinguishers, hydrants, sprinklers, and suppression systems for commercial and industrial applications. Based on primary research, the company has not disclosed third-party market-share verif</w:t>
      </w:r>
      <w:r>
        <w:t>ication or independent deployment audits within hazardous industrial environments.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offering a product portfolio under its brand Firelite that includes ABC dry powder, clean agent, carbon dioxide, water, and water mist-</w:t>
      </w:r>
      <w:r>
        <w:t>based fire extinguishers, ceiling-mounted modular suppression systems, fire sprinklers, fire alarms, and fire suppression accessories.</w:t>
      </w:r>
    </w:p>
    <w:p w:rsidR="00CB6BED" w:rsidRDefault="00C962F5">
      <w:pPr>
        <w:pStyle w:val="ListBullet"/>
        <w:spacing w:after="60"/>
        <w:ind w:left="510"/>
      </w:pPr>
      <w:r>
        <w:t>The company provides manufacturing, supply, installation, testing, commissioning, and annual maintenance contract service</w:t>
      </w:r>
      <w:r>
        <w:t>s for fire hydrant systems, fire sprinkler systems, and total flooding fire detection and suppression systems.</w:t>
      </w:r>
    </w:p>
    <w:p w:rsidR="00CB6BED" w:rsidRDefault="00C962F5">
      <w:pPr>
        <w:keepNext/>
        <w:pBdr>
          <w:left w:val="single" w:sz="24" w:space="6" w:color="52B69A"/>
        </w:pBdr>
        <w:spacing w:before="120" w:after="60"/>
        <w:ind w:left="170"/>
      </w:pPr>
      <w:r>
        <w:rPr>
          <w:b/>
          <w:color w:val="0F172A"/>
          <w:sz w:val="20"/>
        </w:rPr>
        <w:t>System Reliability &amp; Performance — scored 73/100</w:t>
      </w:r>
    </w:p>
    <w:p w:rsidR="00CB6BED" w:rsidRDefault="00C962F5">
      <w:pPr>
        <w:keepNext/>
        <w:pBdr>
          <w:left w:val="single" w:sz="24" w:space="6" w:color="52B69A"/>
        </w:pBdr>
        <w:ind w:left="170"/>
      </w:pPr>
      <w:r>
        <w:t>The assessment rests on the company's verified self-reported certifications (ISI and CE markings</w:t>
      </w:r>
      <w:r>
        <w:t>) and an announced project milestone using third-party component approvals. Based on primary research, the company has not disclosed comprehensive, independent third-party field reliability data or operational performance statistics for its integrated indu</w:t>
      </w:r>
      <w:r>
        <w:t>strial installations.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its firefighting and fire safety products carry Bureau of Indian Standards (ISI) and CE quality marks.</w:t>
      </w:r>
    </w:p>
    <w:p w:rsidR="00CB6BED" w:rsidRDefault="00C962F5">
      <w:pPr>
        <w:pStyle w:val="ListBullet"/>
        <w:spacing w:after="60"/>
        <w:ind w:left="510"/>
      </w:pPr>
      <w:r>
        <w:t>The company reports completing a site acceptance test (SAT) for an IG-541 300 Bar fire s</w:t>
      </w:r>
      <w:r>
        <w:t>uppression system utilizing UL/FM/VdS approved components in the oil and gas sector alongside partner Komtes India.</w:t>
      </w:r>
    </w:p>
    <w:p w:rsidR="00CB6BED" w:rsidRDefault="00C962F5">
      <w:pPr>
        <w:keepNext/>
        <w:pBdr>
          <w:left w:val="single" w:sz="24" w:space="6" w:color="52B69A"/>
        </w:pBdr>
        <w:spacing w:before="120" w:after="60"/>
        <w:ind w:left="170"/>
      </w:pPr>
      <w:r>
        <w:rPr>
          <w:b/>
          <w:color w:val="0F172A"/>
          <w:sz w:val="20"/>
        </w:rPr>
        <w:t>R&amp;D and Innovation in Fire Safety — scored 68/100</w:t>
      </w:r>
    </w:p>
    <w:p w:rsidR="00CB6BED" w:rsidRDefault="00C962F5">
      <w:pPr>
        <w:keepNext/>
        <w:pBdr>
          <w:left w:val="single" w:sz="24" w:space="6" w:color="52B69A"/>
        </w:pBdr>
        <w:ind w:left="170"/>
      </w:pPr>
      <w:r>
        <w:t xml:space="preserve">Based on primary research, the company has not disclosed its R&amp;D expenditure or dedicated </w:t>
      </w:r>
      <w:r>
        <w:t>product innovation frameworks.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Manufacturing &amp; Quality Assurance — scored 89/100</w:t>
      </w:r>
    </w:p>
    <w:p w:rsidR="00CB6BED" w:rsidRDefault="00C962F5">
      <w:pPr>
        <w:keepNext/>
        <w:pBdr>
          <w:left w:val="single" w:sz="24" w:space="6" w:color="52B69A"/>
        </w:pBdr>
        <w:ind w:left="170"/>
      </w:pPr>
      <w:r>
        <w:t>The assessment rests on the company's own reports of conducting multi-stage quality control checks and maintaining ISI and CE marks for its pro</w:t>
      </w:r>
      <w:r>
        <w:t>duct inventory. Based on primary research, the company has not disclosed its specific manufacturing plant capacities, machinery automation details, or independent third-party manufacturing standard certifications like ISO.</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w:t>
      </w:r>
      <w:r>
        <w:t>orts that its firefighting equipment, sold under the brand name Firelite, is produced in a cutting-edge facility and undergoes multiple stages of quality control.</w:t>
      </w:r>
    </w:p>
    <w:p w:rsidR="00CB6BED" w:rsidRDefault="00C962F5">
      <w:pPr>
        <w:pStyle w:val="ListBullet"/>
        <w:spacing w:after="60"/>
        <w:ind w:left="510"/>
      </w:pPr>
      <w:r>
        <w:t>The company reports that its manufactured range of fire extinguishers and accessories feature</w:t>
      </w:r>
      <w:r>
        <w:t>s ISI and CE marks.</w:t>
      </w:r>
    </w:p>
    <w:p w:rsidR="00CB6BED" w:rsidRDefault="00C962F5">
      <w:pPr>
        <w:keepNext/>
        <w:pBdr>
          <w:left w:val="single" w:sz="24" w:space="6" w:color="52B69A"/>
        </w:pBdr>
        <w:spacing w:before="120" w:after="60"/>
        <w:ind w:left="170"/>
      </w:pPr>
      <w:r>
        <w:rPr>
          <w:b/>
          <w:color w:val="0F172A"/>
          <w:sz w:val="20"/>
        </w:rPr>
        <w:t>Compliance with Indian &amp; Global Standards — scored 72/100</w:t>
      </w:r>
    </w:p>
    <w:p w:rsidR="00CB6BED" w:rsidRDefault="00C962F5">
      <w:pPr>
        <w:keepNext/>
        <w:pBdr>
          <w:left w:val="single" w:sz="24" w:space="6" w:color="52B69A"/>
        </w:pBdr>
        <w:ind w:left="170"/>
      </w:pPr>
      <w:r>
        <w:t xml:space="preserve">The rating rests on the company's verified regional adherence as a licensed fire services entity combined with self-reported compliance for local ISI, European CE, and European </w:t>
      </w:r>
      <w:r>
        <w:t>EN standards on its direct equipment lines. Based on primary research, the company has not disclosed independent third-party product listing certificates directly issued in its own name by international bodies like Underwriters Laboratories or FM Approvals</w:t>
      </w:r>
      <w:r>
        <w: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its manufactured firefighting products hold ISI and CE markings, and its overarching group functions as an authorized licensing agency of the Maharashtra Fire Services.</w:t>
      </w:r>
    </w:p>
    <w:p w:rsidR="00CB6BED" w:rsidRDefault="00C962F5">
      <w:pPr>
        <w:pStyle w:val="ListBullet"/>
        <w:spacing w:after="60"/>
        <w:ind w:left="510"/>
      </w:pPr>
      <w:r>
        <w:t>The company reports supplying kitchen supp</w:t>
      </w:r>
      <w:r>
        <w:t>ression systems that are EN-compliant and IG-541 300 Bar fire suppression systems for oil and gas control rooms featuring third-party UL, FM, and VdS approved components.</w:t>
      </w:r>
    </w:p>
    <w:p w:rsidR="00CB6BED" w:rsidRDefault="00C962F5">
      <w:pPr>
        <w:keepNext/>
        <w:pBdr>
          <w:bottom w:val="single" w:sz="6" w:space="3" w:color="E2E8F0"/>
        </w:pBdr>
        <w:spacing w:before="120" w:after="120"/>
      </w:pPr>
      <w:r>
        <w:rPr>
          <w:b/>
          <w:caps/>
          <w:color w:val="1A759F"/>
        </w:rPr>
        <w:lastRenderedPageBreak/>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87/100</w:t>
      </w:r>
    </w:p>
    <w:p w:rsidR="00CB6BED" w:rsidRDefault="00C962F5">
      <w:pPr>
        <w:keepNext/>
        <w:pBdr>
          <w:left w:val="single" w:sz="24" w:space="6" w:color="52B69A"/>
        </w:pBdr>
        <w:ind w:left="170"/>
      </w:pPr>
      <w:r>
        <w:t>We verifie</w:t>
      </w:r>
      <w:r>
        <w:t>d the company's active engagement through public tender records and enterprise client mentions, showing a clear regional operational footprint. Based on primary research, the company has not disclosed specific contract values or the volume of repeat orders</w:t>
      </w:r>
      <w:r>
        <w:t xml:space="preserve"> from hazardous industrial environments.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customer base across diverse commercial and industrial sectors, including named accounts such as HT Media, Smaaash, and Shapoorji Pallonji.</w:t>
      </w:r>
    </w:p>
    <w:p w:rsidR="00CB6BED" w:rsidRDefault="00C962F5">
      <w:pPr>
        <w:pStyle w:val="ListBullet"/>
        <w:spacing w:after="60"/>
        <w:ind w:left="510"/>
      </w:pPr>
      <w:r>
        <w:t>Independent tracking data shows the</w:t>
      </w:r>
      <w:r>
        <w:t xml:space="preserve"> company has participated in 16 public procurement tenders and recorded 3 contract wins, with its most notable activity concentrated in Maharashtra.</w:t>
      </w:r>
    </w:p>
    <w:p w:rsidR="00CB6BED" w:rsidRDefault="00C962F5">
      <w:pPr>
        <w:keepNext/>
        <w:pBdr>
          <w:left w:val="single" w:sz="24" w:space="6" w:color="52B69A"/>
        </w:pBdr>
        <w:spacing w:before="120" w:after="60"/>
        <w:ind w:left="170"/>
      </w:pPr>
      <w:r>
        <w:rPr>
          <w:b/>
          <w:color w:val="0F172A"/>
          <w:sz w:val="20"/>
        </w:rPr>
        <w:t>Revenue &amp; Growth in India — scored 66/100</w:t>
      </w:r>
    </w:p>
    <w:p w:rsidR="00CB6BED" w:rsidRDefault="00C962F5">
      <w:pPr>
        <w:keepNext/>
        <w:pBdr>
          <w:left w:val="single" w:sz="24" w:space="6" w:color="52B69A"/>
        </w:pBdr>
        <w:ind w:left="170"/>
      </w:pPr>
      <w:r>
        <w:t>Ltd. Based on primary research, the company has not disclosed its</w:t>
      </w:r>
      <w:r>
        <w:t xml:space="preserve"> annual revenue from Indian operations and growth rate compared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Distribution &amp; Service Network — scored 97/100</w:t>
      </w:r>
    </w:p>
    <w:p w:rsidR="00CB6BED" w:rsidRDefault="00C962F5">
      <w:pPr>
        <w:keepNext/>
        <w:pBdr>
          <w:left w:val="single" w:sz="24" w:space="6" w:color="52B69A"/>
        </w:pBdr>
        <w:ind w:left="170"/>
      </w:pPr>
      <w:r>
        <w:t xml:space="preserve">The evaluation rests on the company's established commercial footprints within its home </w:t>
      </w:r>
      <w:r>
        <w:t>state of Maharashtra alongside a stated strategic goal to build out an expansive domestic partner network. Based on primary research, the company has not disclosed the current exact count or an verified active distribution map of its third-party dealers an</w:t>
      </w:r>
      <w:r>
        <w:t>d service centers nationwide.</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historical vision to create a network of 1,000 partners by 2020 to deliver its fire safety products and services.</w:t>
      </w:r>
    </w:p>
    <w:p w:rsidR="00CB6BED" w:rsidRDefault="00C962F5">
      <w:pPr>
        <w:pStyle w:val="ListBullet"/>
        <w:spacing w:after="60"/>
        <w:ind w:left="510"/>
      </w:pPr>
      <w:r>
        <w:t>Verified business listings confirm physical operations and offices conce</w:t>
      </w:r>
      <w:r>
        <w:t>ntrated in Maharashtra, including a corporate workspace in Mulund West, Mumbai, a registered location in Thane, and a manufacturing site in Khalapur, Khopoli.</w:t>
      </w:r>
    </w:p>
    <w:p w:rsidR="00CB6BED" w:rsidRDefault="00C962F5">
      <w:pPr>
        <w:keepNext/>
        <w:pBdr>
          <w:left w:val="single" w:sz="24" w:space="6" w:color="52B69A"/>
        </w:pBdr>
        <w:spacing w:before="120" w:after="60"/>
        <w:ind w:left="170"/>
      </w:pPr>
      <w:r>
        <w:rPr>
          <w:b/>
          <w:color w:val="0F172A"/>
          <w:sz w:val="20"/>
        </w:rPr>
        <w:t>Market Share &amp; Brand Strength — scored 86/100</w:t>
      </w:r>
    </w:p>
    <w:p w:rsidR="00CB6BED" w:rsidRDefault="00C962F5">
      <w:pPr>
        <w:keepNext/>
        <w:pBdr>
          <w:left w:val="single" w:sz="24" w:space="6" w:color="52B69A"/>
        </w:pBdr>
        <w:ind w:left="170"/>
      </w:pPr>
      <w:r>
        <w:t>The evaluation is based on self-reported operationa</w:t>
      </w:r>
      <w:r>
        <w:t>l presence and statutory licensing within Maharashtra, alongside an independent tender win rate tracking data. Based on primary research, the company has not disclosed its independent market share figures, brand survey rankings, or audited market metrics.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its role as a licensed agency of Maharashtra Fire Services, manufacturing and exporting CE/ISI-marked firefighting systems, with visible industrial clients such as Shapoorji Pallonji and HT Media.</w:t>
      </w:r>
    </w:p>
    <w:p w:rsidR="00CB6BED" w:rsidRDefault="00C962F5">
      <w:pPr>
        <w:keepNext/>
        <w:pBdr>
          <w:left w:val="single" w:sz="24" w:space="6" w:color="52B69A"/>
        </w:pBdr>
        <w:spacing w:before="120" w:after="60"/>
        <w:ind w:left="170"/>
      </w:pPr>
      <w:r>
        <w:rPr>
          <w:b/>
          <w:color w:val="0F172A"/>
          <w:sz w:val="20"/>
        </w:rPr>
        <w:t>Financial Stability &amp;</w:t>
      </w:r>
      <w:r>
        <w:rPr>
          <w:b/>
          <w:color w:val="0F172A"/>
          <w:sz w:val="20"/>
        </w:rPr>
        <w:t xml:space="preserve"> Investment — scored 85/100</w:t>
      </w:r>
    </w:p>
    <w:p w:rsidR="00CB6BED" w:rsidRDefault="00C962F5">
      <w:pPr>
        <w:keepNext/>
        <w:pBdr>
          <w:left w:val="single" w:sz="24" w:space="6" w:color="52B69A"/>
        </w:pBdr>
        <w:ind w:left="170"/>
      </w:pPr>
      <w:r>
        <w:t>The assessment rests on the verified corporate registration data indicating basic operational maintenance, registered banking charges, and minimum statutory share capital. Based on primary research, the company has not disclosed</w:t>
      </w:r>
      <w:r>
        <w:t xml:space="preserve"> detailed audited balance sheets, net profitability margins, credit rating reports, or dedicated funding allocations for industrial expansion.</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Hindustan Fire Protection Private Limited has registered active secured loans or charges with t</w:t>
      </w:r>
      <w:r>
        <w:t>he Bank of Maharashtra and IDBI Bank.</w:t>
      </w:r>
    </w:p>
    <w:p w:rsidR="00CB6BED" w:rsidRDefault="00C962F5">
      <w:pPr>
        <w:pStyle w:val="ListBullet"/>
        <w:spacing w:after="60"/>
        <w:ind w:left="510"/>
      </w:pPr>
      <w:r>
        <w:t>The company maintains an authorized share capital of INR 1.00 lakh and a paid-up capital of INR 1.00 lakh, with its last balance sheet filed through official Ministry of Corporate Affairs records.</w:t>
      </w:r>
    </w:p>
    <w:p w:rsidR="00CB6BED" w:rsidRDefault="00C962F5">
      <w:pPr>
        <w:pStyle w:val="Heading2"/>
        <w:pageBreakBefore/>
        <w:shd w:val="clear" w:color="auto" w:fill="002857"/>
        <w:spacing w:after="0"/>
      </w:pPr>
      <w:bookmarkStart w:id="17" w:name="_Toc242206473"/>
      <w:r>
        <w:lastRenderedPageBreak/>
        <w:t>Armor Steel Industrie</w:t>
      </w:r>
      <w:r>
        <w:t>s Private Limited</w:t>
      </w:r>
      <w:bookmarkEnd w:id="17"/>
    </w:p>
    <w:p w:rsidR="00CB6BED" w:rsidRDefault="00C962F5">
      <w:pPr>
        <w:shd w:val="clear" w:color="auto" w:fill="002857"/>
        <w:spacing w:after="200"/>
      </w:pPr>
      <w:r>
        <w:rPr>
          <w:color w:val="CBD5E1"/>
          <w:sz w:val="18"/>
        </w:rPr>
        <w:t xml:space="preserve">Armor Fire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85</w:t>
      </w:r>
      <w:r>
        <w:rPr>
          <w:color w:val="CBD5E1"/>
          <w:sz w:val="18"/>
        </w:rPr>
        <w:t xml:space="preserve">     Overall </w:t>
      </w:r>
      <w:r>
        <w:rPr>
          <w:b/>
          <w:color w:val="FFFFFF"/>
          <w:sz w:val="20"/>
        </w:rPr>
        <w:t>83</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73/100</w:t>
      </w:r>
    </w:p>
    <w:p w:rsidR="00CB6BED" w:rsidRDefault="00C962F5">
      <w:pPr>
        <w:keepNext/>
        <w:pBdr>
          <w:left w:val="single" w:sz="24" w:space="6" w:color="52B69A"/>
        </w:pBdr>
        <w:ind w:left="170"/>
      </w:pPr>
      <w:r>
        <w:t xml:space="preserve">The assessment rests on the company's verified capability as a large-scale manufacturer of a </w:t>
      </w:r>
      <w:r>
        <w:t>broad spectrum of hardware-centric fire safety products (valves, hydrants, sprinklers, and extinguishers) with basic electronics integration. Based on primary research, the company has not disclosed advanced or high-hazard specialized fire detection soluti</w:t>
      </w:r>
      <w:r>
        <w:t>ons like aspirating smoke detectors, optical flame detectors, or complex chemical/gas clean agent suppression systems required for heavy or high-risk industrial environments.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Armor Steel Industries Private Limited reports a portfolio of o</w:t>
      </w:r>
      <w:r>
        <w:t>ver 50 in-house manufactured fire-fighting and fire protection products under its brand name Armor Fire. Its product line includes deluge valves, automatic fire sprinkler systems, fire hydrant valves, branch pipes, hoses, hose reel drums, and various types</w:t>
      </w:r>
      <w:r>
        <w:t xml:space="preserve"> of fire extinguishers (such as CO2, dry powder, foam, and water mist).</w:t>
      </w:r>
    </w:p>
    <w:p w:rsidR="00CB6BED" w:rsidRDefault="00C962F5">
      <w:pPr>
        <w:pStyle w:val="ListBullet"/>
        <w:spacing w:after="60"/>
        <w:ind w:left="510"/>
      </w:pPr>
      <w:r>
        <w:t>The company reports offering electronic fire detection elements, including smoke alarms, heat detectors, panels, and electronic notification systems alongside its mechanical fire suppr</w:t>
      </w:r>
      <w:r>
        <w:t>ession lines.</w:t>
      </w:r>
    </w:p>
    <w:p w:rsidR="00CB6BED" w:rsidRDefault="00C962F5">
      <w:pPr>
        <w:keepNext/>
        <w:pBdr>
          <w:left w:val="single" w:sz="24" w:space="6" w:color="52B69A"/>
        </w:pBdr>
        <w:spacing w:before="120" w:after="60"/>
        <w:ind w:left="170"/>
      </w:pPr>
      <w:r>
        <w:rPr>
          <w:b/>
          <w:color w:val="0F172A"/>
          <w:sz w:val="20"/>
        </w:rPr>
        <w:t>System Reliability &amp; Performance — scored 73/100</w:t>
      </w:r>
    </w:p>
    <w:p w:rsidR="00CB6BED" w:rsidRDefault="00C962F5">
      <w:pPr>
        <w:keepNext/>
        <w:pBdr>
          <w:left w:val="single" w:sz="24" w:space="6" w:color="52B69A"/>
        </w:pBdr>
        <w:ind w:left="170"/>
      </w:pPr>
      <w:r>
        <w:t>The rating rests on the company's national standard compliance certifications and internal product quality testing. Based on primary research, the company has not disclosed independent field pe</w:t>
      </w:r>
      <w:r>
        <w:t>rformance logs or system response times.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its firefighting equipment is ISO 9001:2015 certified and registered under the Bureau of Indian Standards (BIS) since 2017, including specific ISI certifications for its bu</w:t>
      </w:r>
      <w:r>
        <w:t>tterfly valves (IS: 13095) and hose reel drums (IS 884:1985).</w:t>
      </w:r>
    </w:p>
    <w:p w:rsidR="00CB6BED" w:rsidRDefault="00C962F5">
      <w:pPr>
        <w:pStyle w:val="ListBullet"/>
        <w:spacing w:after="60"/>
        <w:ind w:left="510"/>
      </w:pPr>
      <w:r>
        <w:t>The company reports conducting 100% hydro testing up to 35 kg on wet alarm check valves alongside pressure, flow, and throw testing at its in-house testing facilities.</w:t>
      </w:r>
    </w:p>
    <w:p w:rsidR="00CB6BED" w:rsidRDefault="00C962F5">
      <w:pPr>
        <w:keepNext/>
        <w:pBdr>
          <w:left w:val="single" w:sz="24" w:space="6" w:color="52B69A"/>
        </w:pBdr>
        <w:spacing w:before="120" w:after="60"/>
        <w:ind w:left="170"/>
      </w:pPr>
      <w:r>
        <w:rPr>
          <w:b/>
          <w:color w:val="0F172A"/>
          <w:sz w:val="20"/>
        </w:rPr>
        <w:t>R&amp;D and Innovation in Fire</w:t>
      </w:r>
      <w:r>
        <w:rPr>
          <w:b/>
          <w:color w:val="0F172A"/>
          <w:sz w:val="20"/>
        </w:rPr>
        <w:t xml:space="preserve"> Safety — scored 91/100</w:t>
      </w:r>
    </w:p>
    <w:p w:rsidR="00CB6BED" w:rsidRDefault="00C962F5">
      <w:pPr>
        <w:keepNext/>
        <w:pBdr>
          <w:left w:val="single" w:sz="24" w:space="6" w:color="52B69A"/>
        </w:pBdr>
        <w:ind w:left="170"/>
      </w:pPr>
      <w:r>
        <w:t>The assessment rests on the company's internal design and development activities and self-reported product innovations. Based on primary research, the company has not disclosed specific R&amp;D expenditure, active patent filings, or ext</w:t>
      </w:r>
      <w:r>
        <w:t>ernal certifications for its research facilities.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utilizing a dedicated design and development department to continuously innovate and improve product features, claiming to be the first company in India to manufacture </w:t>
      </w:r>
      <w:r>
        <w:t>fire sprinklers and flexible fire sprinkler hose pipes.</w:t>
      </w:r>
    </w:p>
    <w:p w:rsidR="00CB6BED" w:rsidRDefault="00C962F5">
      <w:pPr>
        <w:pStyle w:val="ListBullet"/>
        <w:spacing w:after="60"/>
        <w:ind w:left="510"/>
      </w:pPr>
      <w:r>
        <w:t>The company announced new product introductions for 2025, including a deluge alarm valve, during an industry trade exhibition.</w:t>
      </w:r>
    </w:p>
    <w:p w:rsidR="00CB6BED" w:rsidRDefault="00C962F5">
      <w:pPr>
        <w:keepNext/>
        <w:pBdr>
          <w:left w:val="single" w:sz="24" w:space="6" w:color="52B69A"/>
        </w:pBdr>
        <w:spacing w:before="120" w:after="60"/>
        <w:ind w:left="170"/>
      </w:pPr>
      <w:r>
        <w:rPr>
          <w:b/>
          <w:color w:val="0F172A"/>
          <w:sz w:val="20"/>
        </w:rPr>
        <w:t>Manufacturing &amp; Quality Assurance — scored 94/100</w:t>
      </w:r>
    </w:p>
    <w:p w:rsidR="00CB6BED" w:rsidRDefault="00C962F5">
      <w:pPr>
        <w:keepNext/>
        <w:pBdr>
          <w:left w:val="single" w:sz="24" w:space="6" w:color="52B69A"/>
        </w:pBdr>
        <w:ind w:left="170"/>
      </w:pPr>
      <w:r>
        <w:t>The rating rests on the</w:t>
      </w:r>
      <w:r>
        <w:t xml:space="preserve"> company's verified partnership in heavy transit safety exhibitions and extensive self-reported data detailing an automated foundry, spectral testing labs, and 100% in-house hydro testing capabilities. Based on primary research, the company has not disclos</w:t>
      </w:r>
      <w:r>
        <w:t>ed independent third-party audit verifications of its daily production output or automated assembly line capacities.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operating an in-house foundry and manufacturing facility spanning over 26,000 square feet in Rajkot, </w:t>
      </w:r>
      <w:r>
        <w:t>Gujarat, equipped with a medium-frequency induction melting furnace capable of producing 1,500 tons of stainless steel, copper, and aluminium alloy castings annually.</w:t>
      </w:r>
    </w:p>
    <w:p w:rsidR="00CB6BED" w:rsidRDefault="00C962F5">
      <w:pPr>
        <w:pStyle w:val="ListBullet"/>
        <w:spacing w:after="60"/>
        <w:ind w:left="510"/>
      </w:pPr>
      <w:r>
        <w:t>The company reports that its quality management and manufacturing processes are ISO 9001:</w:t>
      </w:r>
      <w:r>
        <w:t>2015 certified, and its products have been registered under the Bureau of Indian Standards (BIS) and certified with ISI marks since 2017.</w:t>
      </w:r>
    </w:p>
    <w:p w:rsidR="00CB6BED" w:rsidRDefault="00C962F5">
      <w:pPr>
        <w:keepNext/>
        <w:pBdr>
          <w:left w:val="single" w:sz="24" w:space="6" w:color="52B69A"/>
        </w:pBdr>
        <w:spacing w:before="120" w:after="60"/>
        <w:ind w:left="170"/>
      </w:pPr>
      <w:r>
        <w:rPr>
          <w:b/>
          <w:color w:val="0F172A"/>
          <w:sz w:val="20"/>
        </w:rPr>
        <w:lastRenderedPageBreak/>
        <w:t>Compliance with Indian &amp; Global Standards — scored 73/100</w:t>
      </w:r>
    </w:p>
    <w:p w:rsidR="00CB6BED" w:rsidRDefault="00C962F5">
      <w:pPr>
        <w:keepNext/>
        <w:pBdr>
          <w:left w:val="single" w:sz="24" w:space="6" w:color="52B69A"/>
        </w:pBdr>
        <w:ind w:left="170"/>
      </w:pPr>
      <w:r>
        <w:t xml:space="preserve">The rating rests on the company's verified alignment with </w:t>
      </w:r>
      <w:r>
        <w:t>domestic Indian standards like BIS and ISI across its fire safety hardware portfolio. Based on primary research, the company has not disclosed independent product listings or current certifications from major global safety bodies like UL or FM.</w:t>
      </w:r>
    </w:p>
    <w:p w:rsidR="00CB6BED" w:rsidRDefault="00C962F5">
      <w:pPr>
        <w:keepNext/>
        <w:spacing w:after="40"/>
        <w:ind w:left="170"/>
      </w:pPr>
      <w:r>
        <w:rPr>
          <w:b/>
          <w:caps/>
          <w:color w:val="64748B"/>
          <w:sz w:val="15"/>
        </w:rPr>
        <w:t xml:space="preserve">Supporting </w:t>
      </w:r>
      <w:r>
        <w:rPr>
          <w:b/>
          <w:caps/>
          <w:color w:val="64748B"/>
          <w:sz w:val="15"/>
        </w:rPr>
        <w:t>points</w:t>
      </w:r>
    </w:p>
    <w:p w:rsidR="00CB6BED" w:rsidRDefault="00C962F5">
      <w:pPr>
        <w:pStyle w:val="ListBullet"/>
        <w:spacing w:after="60"/>
        <w:ind w:left="510"/>
      </w:pPr>
      <w:r>
        <w:t>The company reports that all of its firefighting products are ISI certified and registered under the Bureau of Indian Standards (BIS) since 2017, alongside maintaining ISO 9001:2015 quality management compliance.</w:t>
      </w:r>
    </w:p>
    <w:p w:rsidR="00CB6BED" w:rsidRDefault="00C962F5">
      <w:pPr>
        <w:pStyle w:val="ListBullet"/>
        <w:spacing w:after="60"/>
        <w:ind w:left="510"/>
      </w:pPr>
      <w:r>
        <w:t>The company reports that its current</w:t>
      </w:r>
      <w:r>
        <w:t xml:space="preserve"> certified standards include ISO, BIS, and CE, while outlining an explicit corporate objective to grow its future framework to include global standards such as UL, LPCB, and FM Approval.</w:t>
      </w:r>
    </w:p>
    <w:p w:rsidR="00CB6BED" w:rsidRDefault="00C962F5">
      <w:pPr>
        <w:keepNext/>
        <w:pBdr>
          <w:bottom w:val="single" w:sz="6" w:space="3" w:color="E2E8F0"/>
        </w:pBdr>
        <w:spacing w:before="120" w:after="120"/>
      </w:pPr>
      <w:r>
        <w:rPr>
          <w:b/>
          <w:caps/>
          <w:color w:val="1A759F"/>
        </w:rPr>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8</w:t>
      </w:r>
      <w:r>
        <w:rPr>
          <w:b/>
          <w:color w:val="0F172A"/>
          <w:sz w:val="20"/>
        </w:rPr>
        <w:t>7/100</w:t>
      </w:r>
    </w:p>
    <w:p w:rsidR="00CB6BED" w:rsidRDefault="00C962F5">
      <w:pPr>
        <w:keepNext/>
        <w:pBdr>
          <w:left w:val="single" w:sz="24" w:space="6" w:color="52B69A"/>
        </w:pBdr>
        <w:ind w:left="170"/>
      </w:pPr>
      <w:r>
        <w:t>We verified that Armor Steel Industries Private Limited possesses verifiable industrial project experience through its contract with Rajoo Engineers, alongside a broad matrix of government approvals and MEP engineering vendor alignments. Based on pri</w:t>
      </w:r>
      <w:r>
        <w:t>mary research, the company has not disclosed comprehensive client lists, distinct contract values, or repeat order evidence for heavy industrial installations such as refineries and power plants.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it is executing a robu</w:t>
      </w:r>
      <w:r>
        <w:t>st fire protection system, from staging to overhead installation of the fire fighting pipeline network, as the ground fire safety partner for Rajoo Engineers' expansive manufacturing facility.</w:t>
      </w:r>
    </w:p>
    <w:p w:rsidR="00CB6BED" w:rsidRDefault="00C962F5">
      <w:pPr>
        <w:keepNext/>
        <w:pBdr>
          <w:left w:val="single" w:sz="24" w:space="6" w:color="52B69A"/>
        </w:pBdr>
        <w:spacing w:before="120" w:after="60"/>
        <w:ind w:left="170"/>
      </w:pPr>
      <w:r>
        <w:rPr>
          <w:b/>
          <w:color w:val="0F172A"/>
          <w:sz w:val="20"/>
        </w:rPr>
        <w:t>Revenue &amp; Growth in India — scored 70/100</w:t>
      </w:r>
    </w:p>
    <w:p w:rsidR="00CB6BED" w:rsidRDefault="00C962F5">
      <w:pPr>
        <w:keepNext/>
        <w:pBdr>
          <w:left w:val="single" w:sz="24" w:space="6" w:color="52B69A"/>
        </w:pBdr>
        <w:ind w:left="170"/>
      </w:pPr>
      <w:r>
        <w:t>Based on primary rese</w:t>
      </w:r>
      <w:r>
        <w:t>arch, the company has not disclosed its audited financial statements, exact annual revenue breakdown, or year-over-year growth rate for its industrial fire safety operations.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Distribution &amp; Service Network — scored 96/100</w:t>
      </w:r>
    </w:p>
    <w:p w:rsidR="00CB6BED" w:rsidRDefault="00C962F5">
      <w:pPr>
        <w:keepNext/>
        <w:pBdr>
          <w:left w:val="single" w:sz="24" w:space="6" w:color="52B69A"/>
        </w:pBdr>
        <w:ind w:left="170"/>
      </w:pPr>
      <w:r>
        <w:t>The assessment rests on the company's verified expansion of its distribution reach to Eastern India through a localized channel partnership, alongside self-disclosed general pan-India supply capability. Based on primary research, the company has not disclo</w:t>
      </w:r>
      <w:r>
        <w:t>sed the total numeric count of its nationwide dealers, service centers, or an official coverage map.</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expanding its distribution network to West Bengal and Eastern India by appointing Sri Narayan Trading Co. in Kolkata </w:t>
      </w:r>
      <w:r>
        <w:t>as an authorized channel partner.</w:t>
      </w:r>
    </w:p>
    <w:p w:rsidR="00CB6BED" w:rsidRDefault="00C962F5">
      <w:pPr>
        <w:pStyle w:val="ListBullet"/>
        <w:spacing w:after="60"/>
        <w:ind w:left="510"/>
      </w:pPr>
      <w:r>
        <w:t>The company claims to supply firefighting systems and equipment on a pan-India level from its manufacturing headquarters located in Rajkot, Gujarat.</w:t>
      </w:r>
    </w:p>
    <w:p w:rsidR="00CB6BED" w:rsidRDefault="00C962F5">
      <w:pPr>
        <w:keepNext/>
        <w:pBdr>
          <w:left w:val="single" w:sz="24" w:space="6" w:color="52B69A"/>
        </w:pBdr>
        <w:spacing w:before="120" w:after="60"/>
        <w:ind w:left="170"/>
      </w:pPr>
      <w:r>
        <w:rPr>
          <w:b/>
          <w:color w:val="0F172A"/>
          <w:sz w:val="20"/>
        </w:rPr>
        <w:t>Market Share &amp; Brand Strength — scored 85/100</w:t>
      </w:r>
    </w:p>
    <w:p w:rsidR="00CB6BED" w:rsidRDefault="00C962F5">
      <w:pPr>
        <w:keepNext/>
        <w:pBdr>
          <w:left w:val="single" w:sz="24" w:space="6" w:color="52B69A"/>
        </w:pBdr>
        <w:ind w:left="170"/>
      </w:pPr>
      <w:r>
        <w:t>The assessment rests on the</w:t>
      </w:r>
      <w:r>
        <w:t xml:space="preserve"> company's self-reported operational presence as an industrial firefighting equipment manufacturer with established localized client approvals and an extensive in-house catalog. Based on primary research, the company has not disclosed audited market share </w:t>
      </w:r>
      <w:r>
        <w:t>percentages, independent brand benchmark positioning, or objective stakeholder surveys within the wider Indian industrial fire safety market.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100% in-house manufacturing of over 50 ISI-certified and BIS-registered </w:t>
      </w:r>
      <w:r>
        <w:t>firefighting products under its brand ARMORFIRE, serving medium and large-scale industrial sectors across India.</w:t>
      </w:r>
    </w:p>
    <w:p w:rsidR="00CB6BED" w:rsidRDefault="00C962F5">
      <w:pPr>
        <w:pStyle w:val="ListBullet"/>
        <w:spacing w:after="60"/>
        <w:ind w:left="510"/>
      </w:pPr>
      <w:r>
        <w:t>The company reports securing developer and project sector approvals from entities such as Sobha Limited, Casagrand, NCC Limited, and Indian Rai</w:t>
      </w:r>
      <w:r>
        <w:t>lways EPS.</w:t>
      </w:r>
    </w:p>
    <w:p w:rsidR="00CB6BED" w:rsidRDefault="00C962F5">
      <w:pPr>
        <w:keepNext/>
        <w:pBdr>
          <w:left w:val="single" w:sz="24" w:space="6" w:color="52B69A"/>
        </w:pBdr>
        <w:spacing w:before="120" w:after="60"/>
        <w:ind w:left="170"/>
      </w:pPr>
      <w:r>
        <w:rPr>
          <w:b/>
          <w:color w:val="0F172A"/>
          <w:sz w:val="20"/>
        </w:rPr>
        <w:t>Financial Stability &amp; Investment — scored 87/100</w:t>
      </w:r>
    </w:p>
    <w:p w:rsidR="00CB6BED" w:rsidRDefault="00C962F5">
      <w:pPr>
        <w:keepNext/>
        <w:pBdr>
          <w:left w:val="single" w:sz="24" w:space="6" w:color="52B69A"/>
        </w:pBdr>
        <w:ind w:left="170"/>
      </w:pPr>
      <w:r>
        <w:t>The rating rests on the company's baseline incorporation data from the Ministry of Corporate Affairs, showing full deployment of its modest initial equity alongside active bank debt financing. Bas</w:t>
      </w:r>
      <w:r>
        <w:t>ed on primary research, the company has not disclosed audited balance sheets, net profit margins, or third-party credit ratings to the public.</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Armor Steel Industries Private Limited has an authorized share capital of ₹50.00 Lakhs, a paid-</w:t>
      </w:r>
      <w:r>
        <w:t>up capital of ₹50.00 Lakhs, and open financial charges amounting to ₹5.75 Crores.</w:t>
      </w:r>
    </w:p>
    <w:p w:rsidR="00CB6BED" w:rsidRDefault="00C962F5">
      <w:pPr>
        <w:pStyle w:val="Heading2"/>
        <w:pageBreakBefore/>
        <w:shd w:val="clear" w:color="auto" w:fill="002857"/>
        <w:spacing w:after="0"/>
      </w:pPr>
      <w:bookmarkStart w:id="18" w:name="_Toc242206474"/>
      <w:r>
        <w:lastRenderedPageBreak/>
        <w:t>Topaz Fire Systems Pvt. Ltd.</w:t>
      </w:r>
      <w:bookmarkEnd w:id="18"/>
    </w:p>
    <w:p w:rsidR="00CB6BED" w:rsidRDefault="00C962F5">
      <w:pPr>
        <w:shd w:val="clear" w:color="auto" w:fill="002857"/>
        <w:spacing w:after="200"/>
      </w:pPr>
      <w:r>
        <w:rPr>
          <w:color w:val="CBD5E1"/>
          <w:sz w:val="18"/>
        </w:rPr>
        <w:t xml:space="preserve">Topaz Fire Systems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82</w:t>
      </w:r>
      <w:r>
        <w:rPr>
          <w:color w:val="CBD5E1"/>
          <w:sz w:val="18"/>
        </w:rPr>
        <w:t xml:space="preserve">     Overall </w:t>
      </w:r>
      <w:r>
        <w:rPr>
          <w:b/>
          <w:color w:val="FFFFFF"/>
          <w:sz w:val="20"/>
        </w:rPr>
        <w:t>82</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w:t>
      </w:r>
      <w:r>
        <w:rPr>
          <w:b/>
          <w:color w:val="0F172A"/>
          <w:sz w:val="20"/>
        </w:rPr>
        <w:t xml:space="preserve"> 71/100</w:t>
      </w:r>
    </w:p>
    <w:p w:rsidR="00CB6BED" w:rsidRDefault="00C962F5">
      <w:pPr>
        <w:keepNext/>
        <w:pBdr>
          <w:left w:val="single" w:sz="24" w:space="6" w:color="52B69A"/>
        </w:pBdr>
        <w:ind w:left="170"/>
      </w:pPr>
      <w:r>
        <w:t>Our evaluation rests on the company's extensive self-reported line of fire safety products tailored for hazardous environments and critical infrastructure. Based on primary research, the company has not disclosed independent third-party market vali</w:t>
      </w:r>
      <w:r>
        <w:t>dation data or comprehensive independent certifications for its complete proprietary equipment range.</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product portfolio spanning fire suppression systems (clean agent, inert gas, panel protection, foam, water mist, k</w:t>
      </w:r>
      <w:r>
        <w:t>itchen hood, and aerosol), fire detection and alarm systems (including gas and aspiration detection), water systems, and extinguishers.</w:t>
      </w:r>
    </w:p>
    <w:p w:rsidR="00CB6BED" w:rsidRDefault="00C962F5">
      <w:pPr>
        <w:pStyle w:val="ListBullet"/>
        <w:spacing w:after="60"/>
        <w:ind w:left="510"/>
      </w:pPr>
      <w:r>
        <w:t xml:space="preserve">The company reports a manufacturing and supply agreement with LPG Técnicas en Extinción de Incendios SL, Spain, for its </w:t>
      </w:r>
      <w:r>
        <w:t>range of halocarbon and inert gas-based total flooding clean agent fire extinguishing systems.</w:t>
      </w:r>
    </w:p>
    <w:p w:rsidR="00CB6BED" w:rsidRDefault="00C962F5">
      <w:pPr>
        <w:keepNext/>
        <w:pBdr>
          <w:left w:val="single" w:sz="24" w:space="6" w:color="52B69A"/>
        </w:pBdr>
        <w:spacing w:before="120" w:after="60"/>
        <w:ind w:left="170"/>
      </w:pPr>
      <w:r>
        <w:rPr>
          <w:b/>
          <w:color w:val="0F172A"/>
          <w:sz w:val="20"/>
        </w:rPr>
        <w:t>System Reliability &amp; Performance — scored 70/100</w:t>
      </w:r>
    </w:p>
    <w:p w:rsidR="00CB6BED" w:rsidRDefault="00C962F5">
      <w:pPr>
        <w:keepNext/>
        <w:pBdr>
          <w:left w:val="single" w:sz="24" w:space="6" w:color="52B69A"/>
        </w:pBdr>
        <w:ind w:left="170"/>
      </w:pPr>
      <w:r>
        <w:t>The rating rests on the company's verified baseline quality management certifications and national regulatory in</w:t>
      </w:r>
      <w:r>
        <w:t>frastructure approvals. Based on primary research, the company has not disclosed independent third-party performance test results or field reliability data.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that its operations maintain ISO 9001:2015 certification and </w:t>
      </w:r>
      <w:r>
        <w:t>comply with National Fire Protection Association (NFPA) 2001 and ISO standards.</w:t>
      </w:r>
    </w:p>
    <w:p w:rsidR="00CB6BED" w:rsidRDefault="00C962F5">
      <w:pPr>
        <w:pStyle w:val="ListBullet"/>
        <w:spacing w:after="60"/>
        <w:ind w:left="510"/>
      </w:pPr>
      <w:r>
        <w:t>The company holds infrastructure validation through a Petroleum and Explosives Safety Organisation (PESO) approved filling station in Bengaluru.</w:t>
      </w:r>
    </w:p>
    <w:p w:rsidR="00CB6BED" w:rsidRDefault="00C962F5">
      <w:pPr>
        <w:keepNext/>
        <w:pBdr>
          <w:left w:val="single" w:sz="24" w:space="6" w:color="52B69A"/>
        </w:pBdr>
        <w:spacing w:before="120" w:after="60"/>
        <w:ind w:left="170"/>
      </w:pPr>
      <w:r>
        <w:rPr>
          <w:b/>
          <w:color w:val="0F172A"/>
          <w:sz w:val="20"/>
        </w:rPr>
        <w:t>R&amp;D and Innovation in Fire Safe</w:t>
      </w:r>
      <w:r>
        <w:rPr>
          <w:b/>
          <w:color w:val="0F172A"/>
          <w:sz w:val="20"/>
        </w:rPr>
        <w:t>ty — scored 91/100</w:t>
      </w:r>
    </w:p>
    <w:p w:rsidR="00CB6BED" w:rsidRDefault="00C962F5">
      <w:pPr>
        <w:keepNext/>
        <w:pBdr>
          <w:left w:val="single" w:sz="24" w:space="6" w:color="52B69A"/>
        </w:pBdr>
        <w:ind w:left="170"/>
      </w:pPr>
      <w:r>
        <w:t>The evaluation rests on the company's product line expansion through international technology partnerships and collaborative manufacturing. Based on primary research, the company has not disclosed its independent R&amp;D investment, standalo</w:t>
      </w:r>
      <w:r>
        <w:t>ne patents, or dedicated innovation facilities.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offering the Lithex Extinguisher, designed specifically for battery fires in collaboration with AVD-UK using patented and BIS-approved technology.</w:t>
      </w:r>
    </w:p>
    <w:p w:rsidR="00CB6BED" w:rsidRDefault="00C962F5">
      <w:pPr>
        <w:pStyle w:val="ListBullet"/>
        <w:spacing w:after="60"/>
        <w:ind w:left="510"/>
      </w:pPr>
      <w:r>
        <w:t xml:space="preserve">The company reports an </w:t>
      </w:r>
      <w:r>
        <w:t>agreement with LPG Técnicas en Extinción de Incendios SL to manufacture and supply its clean agent fire extinguishing systems.</w:t>
      </w:r>
    </w:p>
    <w:p w:rsidR="00CB6BED" w:rsidRDefault="00C962F5">
      <w:pPr>
        <w:keepNext/>
        <w:pBdr>
          <w:left w:val="single" w:sz="24" w:space="6" w:color="52B69A"/>
        </w:pBdr>
        <w:spacing w:before="120" w:after="60"/>
        <w:ind w:left="170"/>
      </w:pPr>
      <w:r>
        <w:rPr>
          <w:b/>
          <w:color w:val="0F172A"/>
          <w:sz w:val="20"/>
        </w:rPr>
        <w:t>Manufacturing &amp; Quality Assurance — scored 91/100</w:t>
      </w:r>
    </w:p>
    <w:p w:rsidR="00CB6BED" w:rsidRDefault="00C962F5">
      <w:pPr>
        <w:keepNext/>
        <w:pBdr>
          <w:left w:val="single" w:sz="24" w:space="6" w:color="52B69A"/>
        </w:pBdr>
        <w:ind w:left="170"/>
      </w:pPr>
      <w:r>
        <w:t>The assessment rests on the company's verified business operational tenure in m</w:t>
      </w:r>
      <w:r>
        <w:t>anufacturing and assembly alongside localized PESO regulatory compliance for gas filling. Based on primary research, the company has not disclosed audited factory capacities, automation metrics, or production output levels for its fire safety hardware.</w:t>
      </w:r>
    </w:p>
    <w:p w:rsidR="00CB6BED" w:rsidRDefault="00C962F5">
      <w:pPr>
        <w:keepNext/>
        <w:spacing w:after="40"/>
        <w:ind w:left="170"/>
      </w:pPr>
      <w:r>
        <w:rPr>
          <w:b/>
          <w:caps/>
          <w:color w:val="64748B"/>
          <w:sz w:val="15"/>
        </w:rPr>
        <w:t>Sup</w:t>
      </w:r>
      <w:r>
        <w:rPr>
          <w:b/>
          <w:caps/>
          <w:color w:val="64748B"/>
          <w:sz w:val="15"/>
        </w:rPr>
        <w:t>porting points</w:t>
      </w:r>
    </w:p>
    <w:p w:rsidR="00CB6BED" w:rsidRDefault="00C962F5">
      <w:pPr>
        <w:pStyle w:val="ListBullet"/>
        <w:spacing w:after="60"/>
        <w:ind w:left="510"/>
      </w:pPr>
      <w:r>
        <w:t>The company reports maintaining a gas filling station in Bangalore that is approved by the Petroleum and Explosives Safety Organisation (PESO).</w:t>
      </w:r>
    </w:p>
    <w:p w:rsidR="00CB6BED" w:rsidRDefault="00C962F5">
      <w:pPr>
        <w:pStyle w:val="ListBullet"/>
        <w:spacing w:after="60"/>
        <w:ind w:left="510"/>
      </w:pPr>
      <w:r>
        <w:t>The company reports operating with an ISO 9001:2015 certification for its quality management syst</w:t>
      </w:r>
      <w:r>
        <w:t>em and states that its designs are compliant with NFPA 2001 and the Bureau of Indian Standards.</w:t>
      </w:r>
    </w:p>
    <w:p w:rsidR="00CB6BED" w:rsidRDefault="00C962F5">
      <w:pPr>
        <w:keepNext/>
        <w:pBdr>
          <w:left w:val="single" w:sz="24" w:space="6" w:color="52B69A"/>
        </w:pBdr>
        <w:spacing w:before="120" w:after="60"/>
        <w:ind w:left="170"/>
      </w:pPr>
      <w:r>
        <w:rPr>
          <w:b/>
          <w:color w:val="0F172A"/>
          <w:sz w:val="20"/>
        </w:rPr>
        <w:t>Compliance with Indian &amp; Global Standards — scored 81/100</w:t>
      </w:r>
    </w:p>
    <w:p w:rsidR="00CB6BED" w:rsidRDefault="00C962F5">
      <w:pPr>
        <w:keepNext/>
        <w:pBdr>
          <w:left w:val="single" w:sz="24" w:space="6" w:color="52B69A"/>
        </w:pBdr>
        <w:ind w:left="170"/>
      </w:pPr>
      <w:r>
        <w:t>The rating rests on the company's verified capability to manufacture and engineer fire suppression sys</w:t>
      </w:r>
      <w:r>
        <w:t>tems that meet global and Indian industrial design benchmarks, primarily supported through its international technology partnership and domestic manufacturing infrastructure. Based on primary research, the company has not disclosed a comprehensive public r</w:t>
      </w:r>
      <w:r>
        <w:t>epository or detailed ledger of specific product-level certificates issued directly under its independent corporate name.</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its designs are compliant with NFPA 2001, ISO, and the Bureau of Indian Standards.</w:t>
      </w:r>
    </w:p>
    <w:p w:rsidR="00CB6BED" w:rsidRDefault="00C962F5">
      <w:pPr>
        <w:pStyle w:val="ListBullet"/>
        <w:spacing w:after="60"/>
        <w:ind w:left="510"/>
      </w:pPr>
      <w:r>
        <w:t>The comp</w:t>
      </w:r>
      <w:r>
        <w:t>any maintains an agreement with LPG Técnicas en Extinción de Incendios SL, Spain, under which its partnered systems carry international listings and approvals including UL, VdS, LPCB, FM, and IMO.</w:t>
      </w:r>
    </w:p>
    <w:p w:rsidR="00CB6BED" w:rsidRDefault="00C962F5">
      <w:pPr>
        <w:keepNext/>
        <w:pBdr>
          <w:bottom w:val="single" w:sz="6" w:space="3" w:color="E2E8F0"/>
        </w:pBdr>
        <w:spacing w:before="120" w:after="120"/>
      </w:pPr>
      <w:r>
        <w:rPr>
          <w:b/>
          <w:caps/>
          <w:color w:val="1A759F"/>
        </w:rPr>
        <w:lastRenderedPageBreak/>
        <w:t>Y — Business Capability</w:t>
      </w:r>
    </w:p>
    <w:p w:rsidR="00CB6BED" w:rsidRDefault="00C962F5">
      <w:pPr>
        <w:keepNext/>
        <w:pBdr>
          <w:left w:val="single" w:sz="24" w:space="6" w:color="52B69A"/>
        </w:pBdr>
        <w:spacing w:before="120" w:after="60"/>
        <w:ind w:left="170"/>
      </w:pPr>
      <w:r>
        <w:rPr>
          <w:b/>
          <w:color w:val="0F172A"/>
          <w:sz w:val="20"/>
        </w:rPr>
        <w:t xml:space="preserve">Customer Base &amp; Contracts in India </w:t>
      </w:r>
      <w:r>
        <w:rPr>
          <w:b/>
          <w:color w:val="0F172A"/>
          <w:sz w:val="20"/>
        </w:rPr>
        <w:t>— scored 91/100</w:t>
      </w:r>
    </w:p>
    <w:p w:rsidR="00CB6BED" w:rsidRDefault="00C962F5">
      <w:pPr>
        <w:keepNext/>
        <w:pBdr>
          <w:left w:val="single" w:sz="24" w:space="6" w:color="52B69A"/>
        </w:pBdr>
        <w:ind w:left="170"/>
      </w:pPr>
      <w:r>
        <w:t>The rating rests on the company's published portfolio listing multiple active or completed infrastructure deployments with major state-owned and private entities in the Indian energy, transport, and power sectors. Based on primary research,</w:t>
      </w:r>
      <w:r>
        <w:t xml:space="preserve"> the company has not disclosed specific contract values or verified independent client confirmations for these industrial projects.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execution or supply of fire safety projects spanning multiple infrastructure </w:t>
      </w:r>
      <w:r>
        <w:t>verticals, including Indian Oil Corporation Limited (IOCL) facilities at Barauni, Guwahati, Jaigarh, Dabol, and Gurgaon.</w:t>
      </w:r>
    </w:p>
    <w:p w:rsidR="00CB6BED" w:rsidRDefault="00C962F5">
      <w:pPr>
        <w:pStyle w:val="ListBullet"/>
        <w:spacing w:after="60"/>
        <w:ind w:left="510"/>
      </w:pPr>
      <w:r>
        <w:t>The company reports providing fire safety solutions to power and energy facilities including thermal and coal power plants for NTPC, GM</w:t>
      </w:r>
      <w:r>
        <w:t>R, GMR Vemmagiri, Singhitarai, Talwandi, OP Jindal, Jhajjar, and Bhuvaneshwar.</w:t>
      </w:r>
    </w:p>
    <w:p w:rsidR="00CB6BED" w:rsidRDefault="00C962F5">
      <w:pPr>
        <w:keepNext/>
        <w:pBdr>
          <w:left w:val="single" w:sz="24" w:space="6" w:color="52B69A"/>
        </w:pBdr>
        <w:spacing w:before="120" w:after="60"/>
        <w:ind w:left="170"/>
      </w:pPr>
      <w:r>
        <w:rPr>
          <w:b/>
          <w:color w:val="0F172A"/>
          <w:sz w:val="20"/>
        </w:rPr>
        <w:t>Revenue &amp; Growth in India — scored 86/100</w:t>
      </w:r>
    </w:p>
    <w:p w:rsidR="00CB6BED" w:rsidRDefault="00C962F5">
      <w:pPr>
        <w:keepNext/>
        <w:pBdr>
          <w:left w:val="single" w:sz="24" w:space="6" w:color="52B69A"/>
        </w:pBdr>
        <w:ind w:left="170"/>
      </w:pPr>
      <w:r>
        <w:t>We verified that independent financial summaries track the company's annual revenue trajectories up to 2025, showing a drop in net sale</w:t>
      </w:r>
      <w:r>
        <w:t>s performance. Based on primary research, the company has not disclosed its exact annual revenue figures from Indian operations or concrete year-over-year growth rates compared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experienced a net sales r</w:t>
      </w:r>
      <w:r>
        <w:t>evenue drop of 39.35% in 2025.</w:t>
      </w:r>
    </w:p>
    <w:p w:rsidR="00CB6BED" w:rsidRDefault="00C962F5">
      <w:pPr>
        <w:keepNext/>
        <w:pBdr>
          <w:left w:val="single" w:sz="24" w:space="6" w:color="52B69A"/>
        </w:pBdr>
        <w:spacing w:before="120" w:after="60"/>
        <w:ind w:left="170"/>
      </w:pPr>
      <w:r>
        <w:rPr>
          <w:b/>
          <w:color w:val="0F172A"/>
          <w:sz w:val="20"/>
        </w:rPr>
        <w:t>Distribution &amp; Service Network — scored 81/100</w:t>
      </w:r>
    </w:p>
    <w:p w:rsidR="00CB6BED" w:rsidRDefault="00C962F5">
      <w:pPr>
        <w:keepNext/>
        <w:pBdr>
          <w:left w:val="single" w:sz="24" w:space="6" w:color="52B69A"/>
        </w:pBdr>
        <w:ind w:left="170"/>
      </w:pPr>
      <w:r>
        <w:t>We verified that the company's confirmed physical distribution and service network infrastructure is localized to its corporate office and registered facility in Bangalore. Based</w:t>
      </w:r>
      <w:r>
        <w:t xml:space="preserve"> on primary research, the company has not disclosed the precise number of nationwide dealers, regional offices, or authorized service centers across other parts of India.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maintains its corporate office in Austin Town, Bangalor</w:t>
      </w:r>
      <w:r>
        <w:t>e, and a registered office and facility in the Bommasandra Industrial Area, Bangalore.</w:t>
      </w:r>
    </w:p>
    <w:p w:rsidR="00CB6BED" w:rsidRDefault="00C962F5">
      <w:pPr>
        <w:pStyle w:val="ListBullet"/>
        <w:spacing w:after="60"/>
        <w:ind w:left="510"/>
      </w:pPr>
      <w:r>
        <w:t>The company operates a Petroleum and Explosives Safety Organization (PESO) approved refilling station located in Bangalore.</w:t>
      </w:r>
    </w:p>
    <w:p w:rsidR="00CB6BED" w:rsidRDefault="00C962F5">
      <w:pPr>
        <w:keepNext/>
        <w:pBdr>
          <w:left w:val="single" w:sz="24" w:space="6" w:color="52B69A"/>
        </w:pBdr>
        <w:spacing w:before="120" w:after="60"/>
        <w:ind w:left="170"/>
      </w:pPr>
      <w:r>
        <w:rPr>
          <w:b/>
          <w:color w:val="0F172A"/>
          <w:sz w:val="20"/>
        </w:rPr>
        <w:t>Market Share &amp; Brand Strength — scored 86/100</w:t>
      </w:r>
    </w:p>
    <w:p w:rsidR="00CB6BED" w:rsidRDefault="00C962F5">
      <w:pPr>
        <w:keepNext/>
        <w:pBdr>
          <w:left w:val="single" w:sz="24" w:space="6" w:color="52B69A"/>
        </w:pBdr>
        <w:ind w:left="170"/>
      </w:pPr>
      <w:r>
        <w:t xml:space="preserve">The rating rests on the company's self-reported project deployment history and technical partnerships, though independent recognition is absent. Based on primary research, the company has not disclosed market share figures, brand equity tracking data, or </w:t>
      </w:r>
      <w:r>
        <w:t>verified industrial safety awards.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execution of fire protection and suppression projects across India for critical infrastructure entities, including Indian Oil Corporation Limited (IOCL), NTPC, Google, and the Bangalo</w:t>
      </w:r>
      <w:r>
        <w:t>re Metro Rail Corporation.</w:t>
      </w:r>
    </w:p>
    <w:p w:rsidR="00CB6BED" w:rsidRDefault="00C962F5">
      <w:pPr>
        <w:pStyle w:val="ListBullet"/>
        <w:spacing w:after="60"/>
        <w:ind w:left="510"/>
      </w:pPr>
      <w:r>
        <w:t>The company reports a manufacturing and supply agreement with Spain-based LPG Técnicas en Extinción de Incendios SL for clean-agent fire extinguishing systems.</w:t>
      </w:r>
    </w:p>
    <w:p w:rsidR="00CB6BED" w:rsidRDefault="00C962F5">
      <w:pPr>
        <w:keepNext/>
        <w:pBdr>
          <w:left w:val="single" w:sz="24" w:space="6" w:color="52B69A"/>
        </w:pBdr>
        <w:spacing w:before="120" w:after="60"/>
        <w:ind w:left="170"/>
      </w:pPr>
      <w:r>
        <w:rPr>
          <w:b/>
          <w:color w:val="0F172A"/>
          <w:sz w:val="20"/>
        </w:rPr>
        <w:t>Financial Stability &amp; Investment — scored 68/100</w:t>
      </w:r>
    </w:p>
    <w:p w:rsidR="00CB6BED" w:rsidRDefault="00C962F5">
      <w:pPr>
        <w:keepNext/>
        <w:pBdr>
          <w:left w:val="single" w:sz="24" w:space="6" w:color="52B69A"/>
        </w:pBdr>
        <w:ind w:left="170"/>
      </w:pPr>
      <w:r>
        <w:t>Based on primary res</w:t>
      </w:r>
      <w:r>
        <w:t>earch, the company has not disclosed its financial statements, balance sheets, or details regarding investment in operations.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pStyle w:val="Heading2"/>
        <w:pageBreakBefore/>
        <w:shd w:val="clear" w:color="auto" w:fill="002857"/>
        <w:spacing w:after="0"/>
      </w:pPr>
      <w:bookmarkStart w:id="19" w:name="_Toc242206475"/>
      <w:r>
        <w:lastRenderedPageBreak/>
        <w:t>Chawla Fire Protection Engineers Pvt. Ltd.</w:t>
      </w:r>
      <w:bookmarkEnd w:id="19"/>
    </w:p>
    <w:p w:rsidR="00CB6BED" w:rsidRDefault="00C962F5">
      <w:pPr>
        <w:shd w:val="clear" w:color="auto" w:fill="002857"/>
        <w:spacing w:after="200"/>
      </w:pPr>
      <w:r>
        <w:rPr>
          <w:color w:val="CBD5E1"/>
          <w:sz w:val="18"/>
        </w:rPr>
        <w:t xml:space="preserve">Omex   </w:t>
      </w:r>
      <w:r>
        <w:rPr>
          <w:color w:val="C4B5FD"/>
          <w:sz w:val="18"/>
        </w:rPr>
        <w:t xml:space="preserve">● </w:t>
      </w:r>
      <w:r>
        <w:rPr>
          <w:b/>
          <w:color w:val="FFFFFF"/>
          <w:sz w:val="18"/>
        </w:rPr>
        <w:t>Trailblazers</w:t>
      </w:r>
      <w:r>
        <w:rPr>
          <w:color w:val="CBD5E1"/>
          <w:sz w:val="18"/>
        </w:rPr>
        <w:t xml:space="preserve">     X </w:t>
      </w:r>
      <w:r>
        <w:rPr>
          <w:b/>
          <w:color w:val="FFFFFF"/>
          <w:sz w:val="20"/>
        </w:rPr>
        <w:t>77</w:t>
      </w:r>
      <w:r>
        <w:rPr>
          <w:color w:val="CBD5E1"/>
          <w:sz w:val="18"/>
        </w:rPr>
        <w:t xml:space="preserve">     Y </w:t>
      </w:r>
      <w:r>
        <w:rPr>
          <w:b/>
          <w:color w:val="FFFFFF"/>
          <w:sz w:val="20"/>
        </w:rPr>
        <w:t>84</w:t>
      </w:r>
      <w:r>
        <w:rPr>
          <w:color w:val="CBD5E1"/>
          <w:sz w:val="18"/>
        </w:rPr>
        <w:t xml:space="preserve">     Overall </w:t>
      </w:r>
      <w:r>
        <w:rPr>
          <w:b/>
          <w:color w:val="FFFFFF"/>
          <w:sz w:val="20"/>
        </w:rPr>
        <w:t>80</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68/100</w:t>
      </w:r>
    </w:p>
    <w:p w:rsidR="00CB6BED" w:rsidRDefault="00C962F5">
      <w:pPr>
        <w:keepNext/>
        <w:pBdr>
          <w:left w:val="single" w:sz="24" w:space="6" w:color="52B69A"/>
        </w:pBdr>
        <w:ind w:left="170"/>
      </w:pPr>
      <w:r>
        <w:t>The rating rests on the company's verified baseline capability in manufacturing and supplying traditional hardware component lines such as extinguishers, hydrants, and mech</w:t>
      </w:r>
      <w:r>
        <w:t>anical sprinklers. Based on primary research, the company has not disclosed third-party verification details or market-share performance within highly specialized high-hazard industrial suppression systems.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product p</w:t>
      </w:r>
      <w:r>
        <w:t>ortfolio under its brand name Omex that includes portable and trolley-mounted fire extinguishers, fire hydrant systems, fire fighting hoses, sprinklers, water/foam monitors, and wet alarm systems.</w:t>
      </w:r>
    </w:p>
    <w:p w:rsidR="00CB6BED" w:rsidRDefault="00C962F5">
      <w:pPr>
        <w:pStyle w:val="ListBullet"/>
        <w:spacing w:after="60"/>
        <w:ind w:left="510"/>
      </w:pPr>
      <w:r>
        <w:t>The company's digital catalog indicates it supplies auxilia</w:t>
      </w:r>
      <w:r>
        <w:t>ry hardware and detection equipment, including smoke detectors, heat detectors, automatic control panels for 2/4/6/8 zones, and response indicators.</w:t>
      </w:r>
    </w:p>
    <w:p w:rsidR="00CB6BED" w:rsidRDefault="00C962F5">
      <w:pPr>
        <w:keepNext/>
        <w:pBdr>
          <w:left w:val="single" w:sz="24" w:space="6" w:color="52B69A"/>
        </w:pBdr>
        <w:spacing w:before="120" w:after="60"/>
        <w:ind w:left="170"/>
      </w:pPr>
      <w:r>
        <w:rPr>
          <w:b/>
          <w:color w:val="0F172A"/>
          <w:sz w:val="20"/>
        </w:rPr>
        <w:t>System Reliability &amp; Performance — scored 65/100</w:t>
      </w:r>
    </w:p>
    <w:p w:rsidR="00CB6BED" w:rsidRDefault="00C962F5">
      <w:pPr>
        <w:keepNext/>
        <w:pBdr>
          <w:left w:val="single" w:sz="24" w:space="6" w:color="52B69A"/>
        </w:pBdr>
        <w:ind w:left="170"/>
      </w:pPr>
      <w:r>
        <w:t xml:space="preserve">The assessment rests on the company's internal reports of </w:t>
      </w:r>
      <w:r>
        <w:t>stage-wise quality inspections and its ISO 9001:2015 quality management compliance. Based on primary research, the company has not disclosed third-party laboratory performance data, response time evaluations, or field reliability metrics in hazardous envir</w:t>
      </w:r>
      <w:r>
        <w:t>onments.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running quality checks to examine the overall performance, durability, and features of its products, while maintaining records of material stage-wise inspections.</w:t>
      </w:r>
    </w:p>
    <w:p w:rsidR="00CB6BED" w:rsidRDefault="00C962F5">
      <w:pPr>
        <w:pStyle w:val="ListBullet"/>
        <w:spacing w:after="60"/>
        <w:ind w:left="510"/>
      </w:pPr>
      <w:r>
        <w:t>The company reports that its firefighting equi</w:t>
      </w:r>
      <w:r>
        <w:t>pment and accessories are manufactured under its brand name Omex under an ISO 9001:2015 quality system.</w:t>
      </w:r>
    </w:p>
    <w:p w:rsidR="00CB6BED" w:rsidRDefault="00C962F5">
      <w:pPr>
        <w:keepNext/>
        <w:pBdr>
          <w:left w:val="single" w:sz="24" w:space="6" w:color="52B69A"/>
        </w:pBdr>
        <w:spacing w:before="120" w:after="60"/>
        <w:ind w:left="170"/>
      </w:pPr>
      <w:r>
        <w:rPr>
          <w:b/>
          <w:color w:val="0F172A"/>
          <w:sz w:val="20"/>
        </w:rPr>
        <w:t>R&amp;D and Innovation in Fire Safety — scored 89/100</w:t>
      </w:r>
    </w:p>
    <w:p w:rsidR="00CB6BED" w:rsidRDefault="00C962F5">
      <w:pPr>
        <w:keepNext/>
        <w:pBdr>
          <w:left w:val="single" w:sz="24" w:space="6" w:color="52B69A"/>
        </w:pBdr>
        <w:ind w:left="170"/>
      </w:pPr>
      <w:r>
        <w:t>We verified that the firm actively pursues relevant product updates as demonstrated by its recent trad</w:t>
      </w:r>
      <w:r>
        <w:t>e show introduction of targeted battery-extinguishing technology. Based on primary research, the company has not disclosed specific R&amp;D financial investments, patent counts, or dedicated research center operations.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introduced </w:t>
      </w:r>
      <w:r>
        <w:t>its new lithium-ion battery fire extinguisher for the first time at the Fire India 2024 Exhibition.</w:t>
      </w:r>
    </w:p>
    <w:p w:rsidR="00CB6BED" w:rsidRDefault="00C962F5">
      <w:pPr>
        <w:pStyle w:val="ListBullet"/>
        <w:spacing w:after="60"/>
        <w:ind w:left="510"/>
      </w:pPr>
      <w:r>
        <w:t>The company reports utilizing modern technology within its production infrastructure to deliver firefighting systems that hold regulatory certifications inc</w:t>
      </w:r>
      <w:r>
        <w:t>luding BIS, UL, and CE.</w:t>
      </w:r>
    </w:p>
    <w:p w:rsidR="00CB6BED" w:rsidRDefault="00C962F5">
      <w:pPr>
        <w:keepNext/>
        <w:pBdr>
          <w:left w:val="single" w:sz="24" w:space="6" w:color="52B69A"/>
        </w:pBdr>
        <w:spacing w:before="120" w:after="60"/>
        <w:ind w:left="170"/>
      </w:pPr>
      <w:r>
        <w:rPr>
          <w:b/>
          <w:color w:val="0F172A"/>
          <w:sz w:val="20"/>
        </w:rPr>
        <w:t>Manufacturing &amp; Quality Assurance — scored 91/100</w:t>
      </w:r>
    </w:p>
    <w:p w:rsidR="00CB6BED" w:rsidRDefault="00C962F5">
      <w:pPr>
        <w:keepNext/>
        <w:pBdr>
          <w:left w:val="single" w:sz="24" w:space="6" w:color="52B69A"/>
        </w:pBdr>
        <w:ind w:left="170"/>
      </w:pPr>
      <w:r>
        <w:t>The assessment rests on the company's verified ISO 9001:2015 quality standard compliance and its documented internal testing protocols for raw materials and product durability. Based</w:t>
      </w:r>
      <w:r>
        <w:t xml:space="preserve"> on primary research, the company has not disclosed specific manufacturing capacities, facility square footage, or the level of automation deployed across its production lines.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maintaining a strict quality policy under</w:t>
      </w:r>
      <w:r>
        <w:t xml:space="preserve"> which a quality control team inspects incoming raw materials, examines product performance and durability against customer specifications, and records stage-wise material inspections.</w:t>
      </w:r>
    </w:p>
    <w:p w:rsidR="00CB6BED" w:rsidRDefault="00C962F5">
      <w:pPr>
        <w:pStyle w:val="ListBullet"/>
        <w:spacing w:after="60"/>
        <w:ind w:left="510"/>
      </w:pPr>
      <w:r>
        <w:t>The company maintains an ISO 9001:2015 certification for its operations</w:t>
      </w:r>
      <w:r>
        <w:t xml:space="preserve"> and quality management systems.</w:t>
      </w:r>
    </w:p>
    <w:p w:rsidR="00CB6BED" w:rsidRDefault="00C962F5">
      <w:pPr>
        <w:keepNext/>
        <w:pBdr>
          <w:left w:val="single" w:sz="24" w:space="6" w:color="52B69A"/>
        </w:pBdr>
        <w:spacing w:before="120" w:after="60"/>
        <w:ind w:left="170"/>
      </w:pPr>
      <w:r>
        <w:rPr>
          <w:b/>
          <w:color w:val="0F172A"/>
          <w:sz w:val="20"/>
        </w:rPr>
        <w:t>Compliance with Indian &amp; Global Standards — scored 70/100</w:t>
      </w:r>
    </w:p>
    <w:p w:rsidR="00CB6BED" w:rsidRDefault="00C962F5">
      <w:pPr>
        <w:keepNext/>
        <w:pBdr>
          <w:left w:val="single" w:sz="24" w:space="6" w:color="52B69A"/>
        </w:pBdr>
        <w:ind w:left="170"/>
      </w:pPr>
      <w:r>
        <w:t>The rating rests on the company's confirmed Bureau of Indian Standards (BIS/ISI) compliance for its core line of fire extinguishers and hydrant accessories. Based on</w:t>
      </w:r>
      <w:r>
        <w:t xml:space="preserve"> primary research, the company has not disclosed independent third-party certification certificates or direct verification registries from global bodies such as UL, FM, or EN for its wider industrial systems.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Chawla Fire Protection </w:t>
      </w:r>
      <w:r>
        <w:t>Engineers Pvt. Ltd. holds valid Bureau of Indian Standards licenses for its fire safety products, including BIS certification CM/L:9335783 under IS:15683 for portable fire extinguishers and CM/L:9436991 under IS:16018 for trolley-mounted fire extinguishers</w:t>
      </w:r>
      <w:r>
        <w:t>.</w:t>
      </w:r>
    </w:p>
    <w:p w:rsidR="00CB6BED" w:rsidRDefault="00C962F5">
      <w:pPr>
        <w:pStyle w:val="ListBullet"/>
        <w:spacing w:after="60"/>
        <w:ind w:left="510"/>
      </w:pPr>
      <w:r>
        <w:lastRenderedPageBreak/>
        <w:t>The company reports manufacturing and exporting a wide range of fire safety equipment under its brand name "Omex", noting an ISO 9001:2015 quality system certification alongside an active commercial catalog featuring an EPDM export fire hose claimed as U</w:t>
      </w:r>
      <w:r>
        <w:t>L Listed.</w:t>
      </w:r>
    </w:p>
    <w:p w:rsidR="00CB6BED" w:rsidRDefault="00C962F5">
      <w:pPr>
        <w:keepNext/>
        <w:pBdr>
          <w:bottom w:val="single" w:sz="6" w:space="3" w:color="E2E8F0"/>
        </w:pBdr>
        <w:spacing w:before="120" w:after="120"/>
      </w:pPr>
      <w:r>
        <w:rPr>
          <w:b/>
          <w:caps/>
          <w:color w:val="1A759F"/>
        </w:rPr>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89/100</w:t>
      </w:r>
    </w:p>
    <w:p w:rsidR="00CB6BED" w:rsidRDefault="00C962F5">
      <w:pPr>
        <w:keepNext/>
        <w:pBdr>
          <w:left w:val="single" w:sz="24" w:space="6" w:color="52B69A"/>
        </w:pBdr>
        <w:ind w:left="170"/>
      </w:pPr>
      <w:r>
        <w:t>The assessment rests on the company's established presence as a supplier of portable firefighting equipment and systems to major Indian industrial, energy, and infrastruct</w:t>
      </w:r>
      <w:r>
        <w:t>ure corporations. Based on primary research, the company has not disclosed contract values, transaction dates, or specific volumes for these client accounts.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client list that includes industrial and infrastructure en</w:t>
      </w:r>
      <w:r>
        <w:t>tities such as Indian Oil Corporation Limited (IOCL), Gail (India) Ltd., Northern Delhi Power Limited (NDPL), Delhi Metro Rail Corporation (DMRC), Bharat Sanchar Nigam Limited (BSNL), and GMR Group.</w:t>
      </w:r>
    </w:p>
    <w:p w:rsidR="00CB6BED" w:rsidRDefault="00C962F5">
      <w:pPr>
        <w:pStyle w:val="ListBullet"/>
        <w:spacing w:after="60"/>
        <w:ind w:left="510"/>
      </w:pPr>
      <w:r>
        <w:t xml:space="preserve">Tender data shows Chawla Fire Protection is listed as an </w:t>
      </w:r>
      <w:r>
        <w:t>approved or preferred brand in 23 government tenders tracked by Tenderkart, with IndianOil naming it most frequently for portable firefighting equipment.</w:t>
      </w:r>
    </w:p>
    <w:p w:rsidR="00CB6BED" w:rsidRDefault="00C962F5">
      <w:pPr>
        <w:keepNext/>
        <w:pBdr>
          <w:left w:val="single" w:sz="24" w:space="6" w:color="52B69A"/>
        </w:pBdr>
        <w:spacing w:before="120" w:after="60"/>
        <w:ind w:left="170"/>
      </w:pPr>
      <w:r>
        <w:rPr>
          <w:b/>
          <w:color w:val="0F172A"/>
          <w:sz w:val="20"/>
        </w:rPr>
        <w:t>Revenue &amp; Growth in India — scored 70/100</w:t>
      </w:r>
    </w:p>
    <w:p w:rsidR="00CB6BED" w:rsidRDefault="00C962F5">
      <w:pPr>
        <w:keepNext/>
        <w:pBdr>
          <w:left w:val="single" w:sz="24" w:space="6" w:color="52B69A"/>
        </w:pBdr>
        <w:ind w:left="170"/>
      </w:pPr>
      <w:r>
        <w:t>Based on primary research, the company has not disclosed its</w:t>
      </w:r>
      <w:r>
        <w:t xml:space="preserve"> precise annual revenue from Indian operations and growth rate compared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Distribution &amp; Service Network — scored 84/100</w:t>
      </w:r>
    </w:p>
    <w:p w:rsidR="00CB6BED" w:rsidRDefault="00C962F5">
      <w:pPr>
        <w:keepNext/>
        <w:pBdr>
          <w:left w:val="single" w:sz="24" w:space="6" w:color="52B69A"/>
        </w:pBdr>
        <w:ind w:left="170"/>
      </w:pPr>
      <w:r>
        <w:t>The rating rests on the company's verified physical distribution presence being p</w:t>
      </w:r>
      <w:r>
        <w:t>rimarily confined to the National Capital Region (NCR), operating factories and sales offices in Delhi and Haryana. Based on primary research, the company has not disclosed a detailed breakdown of its nationwide dealer networks, authorized distributors, de</w:t>
      </w:r>
      <w:r>
        <w:t>dicated service centers, or comprehensive coverage maps across other states in India.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its manufacturing facility and corporate presence in Delhi, with office and factory operations at Mangolpuri Industrial Area Phase I</w:t>
      </w:r>
      <w:r>
        <w:t>I, an office at Ajmeri Gate, and an additional production unit located at MIE Part B in Bahadurgarh, Haryana.</w:t>
      </w:r>
    </w:p>
    <w:p w:rsidR="00CB6BED" w:rsidRDefault="00C962F5">
      <w:pPr>
        <w:pStyle w:val="ListBullet"/>
        <w:spacing w:after="60"/>
        <w:ind w:left="510"/>
      </w:pPr>
      <w:r>
        <w:t xml:space="preserve">The company reports that it serves customers across various regions through its business network, but does not provide an official count or </w:t>
      </w:r>
      <w:r>
        <w:t>listing of dealers, distributors, or dedicated regional service centers across India.</w:t>
      </w:r>
    </w:p>
    <w:p w:rsidR="00CB6BED" w:rsidRDefault="00C962F5">
      <w:pPr>
        <w:keepNext/>
        <w:pBdr>
          <w:left w:val="single" w:sz="24" w:space="6" w:color="52B69A"/>
        </w:pBdr>
        <w:spacing w:before="120" w:after="60"/>
        <w:ind w:left="170"/>
      </w:pPr>
      <w:r>
        <w:rPr>
          <w:b/>
          <w:color w:val="0F172A"/>
          <w:sz w:val="20"/>
        </w:rPr>
        <w:t>Market Share &amp; Brand Strength — scored 85/100</w:t>
      </w:r>
    </w:p>
    <w:p w:rsidR="00CB6BED" w:rsidRDefault="00C962F5">
      <w:pPr>
        <w:keepNext/>
        <w:pBdr>
          <w:left w:val="single" w:sz="24" w:space="6" w:color="52B69A"/>
        </w:pBdr>
        <w:ind w:left="170"/>
      </w:pPr>
      <w:r>
        <w:t>The evaluation is based on self-reported operational presence and active participation in regional industry exhibitions like</w:t>
      </w:r>
      <w:r>
        <w:t xml:space="preserve"> Fire India 2024 to promote its Omex brand. Based on primary research, the company has not disclosed its independent market share data or third-party verified brand recognition metrics within the Indian industrial fire safety market.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w:t>
      </w:r>
      <w:r>
        <w:t>company reports that it has over 25 years of experience, a presence in over 78 countries, and has installed products in over 1,790 sites, serving corporate and industrial clients under its brand name Omex.</w:t>
      </w:r>
    </w:p>
    <w:p w:rsidR="00CB6BED" w:rsidRDefault="00C962F5">
      <w:pPr>
        <w:keepNext/>
        <w:pBdr>
          <w:left w:val="single" w:sz="24" w:space="6" w:color="52B69A"/>
        </w:pBdr>
        <w:spacing w:before="120" w:after="60"/>
        <w:ind w:left="170"/>
      </w:pPr>
      <w:r>
        <w:rPr>
          <w:b/>
          <w:color w:val="0F172A"/>
          <w:sz w:val="20"/>
        </w:rPr>
        <w:t>Financial Stability &amp; Investment — scored 93/100</w:t>
      </w:r>
    </w:p>
    <w:p w:rsidR="00CB6BED" w:rsidRDefault="00C962F5">
      <w:pPr>
        <w:keepNext/>
        <w:pBdr>
          <w:left w:val="single" w:sz="24" w:space="6" w:color="52B69A"/>
        </w:pBdr>
        <w:ind w:left="170"/>
      </w:pPr>
      <w:r>
        <w:t>W</w:t>
      </w:r>
      <w:r>
        <w:t xml:space="preserve">e verified that the company maintains active corporate standing and recorded growth in both EBITDA and networth for the financial year ending March 31, 2024. Based on primary research, the company has not disclosed comprehensive audited statements, credit </w:t>
      </w:r>
      <w:r>
        <w:t>ratings, or targeted funding allocations for expanding its industrial safety operations.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Ministry of Corporate Affairs records indicate that Chawla Fire Protection Engineers Private Limited reported an operating revenue range of INR 1 cr </w:t>
      </w:r>
      <w:r>
        <w:t>- 100 cr for the financial year ending on March 31, 2024, with its EBITDA increasing by 23.0% and book networth increasing by 24.72% over the previous year.</w:t>
      </w:r>
    </w:p>
    <w:p w:rsidR="00CB6BED" w:rsidRDefault="00C962F5">
      <w:pPr>
        <w:pStyle w:val="ListBullet"/>
        <w:spacing w:after="60"/>
        <w:ind w:left="510"/>
      </w:pPr>
      <w:r>
        <w:t>Regulatory data indicates that the company operates as an active, unlisted private entity with an a</w:t>
      </w:r>
      <w:r>
        <w:t>uthorized share capital of INR 25.00 lac and a total paid-up capital of INR 25.00 lac.</w:t>
      </w:r>
    </w:p>
    <w:p w:rsidR="00CB6BED" w:rsidRDefault="00C962F5">
      <w:pPr>
        <w:pStyle w:val="Heading2"/>
        <w:pageBreakBefore/>
        <w:shd w:val="clear" w:color="auto" w:fill="002857"/>
        <w:spacing w:after="0"/>
      </w:pPr>
      <w:bookmarkStart w:id="20" w:name="_Toc242206476"/>
      <w:r>
        <w:lastRenderedPageBreak/>
        <w:t>Advance Firematic Safety Solutions</w:t>
      </w:r>
      <w:bookmarkEnd w:id="20"/>
    </w:p>
    <w:p w:rsidR="00CB6BED" w:rsidRDefault="00C962F5">
      <w:pPr>
        <w:shd w:val="clear" w:color="auto" w:fill="002857"/>
        <w:spacing w:after="200"/>
      </w:pPr>
      <w:r>
        <w:rPr>
          <w:color w:val="CBD5E1"/>
          <w:sz w:val="18"/>
        </w:rPr>
        <w:t xml:space="preserve">Advance Firematic   </w:t>
      </w:r>
      <w:r>
        <w:rPr>
          <w:color w:val="C4B5FD"/>
          <w:sz w:val="18"/>
        </w:rPr>
        <w:t xml:space="preserve">● </w:t>
      </w:r>
      <w:r>
        <w:rPr>
          <w:b/>
          <w:color w:val="FFFFFF"/>
          <w:sz w:val="18"/>
        </w:rPr>
        <w:t>Trailblazers</w:t>
      </w:r>
      <w:r>
        <w:rPr>
          <w:color w:val="CBD5E1"/>
          <w:sz w:val="18"/>
        </w:rPr>
        <w:t xml:space="preserve">     X </w:t>
      </w:r>
      <w:r>
        <w:rPr>
          <w:b/>
          <w:color w:val="FFFFFF"/>
          <w:sz w:val="20"/>
        </w:rPr>
        <w:t>78</w:t>
      </w:r>
      <w:r>
        <w:rPr>
          <w:color w:val="CBD5E1"/>
          <w:sz w:val="18"/>
        </w:rPr>
        <w:t xml:space="preserve">     Y </w:t>
      </w:r>
      <w:r>
        <w:rPr>
          <w:b/>
          <w:color w:val="FFFFFF"/>
          <w:sz w:val="20"/>
        </w:rPr>
        <w:t>77</w:t>
      </w:r>
      <w:r>
        <w:rPr>
          <w:color w:val="CBD5E1"/>
          <w:sz w:val="18"/>
        </w:rPr>
        <w:t xml:space="preserve">     Overall </w:t>
      </w:r>
      <w:r>
        <w:rPr>
          <w:b/>
          <w:color w:val="FFFFFF"/>
          <w:sz w:val="20"/>
        </w:rPr>
        <w:t>78</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 xml:space="preserve">Fire Detection &amp; Suppression Product </w:t>
      </w:r>
      <w:r>
        <w:rPr>
          <w:b/>
          <w:color w:val="0F172A"/>
          <w:sz w:val="20"/>
        </w:rPr>
        <w:t>Breadth — scored 73/100</w:t>
      </w:r>
    </w:p>
    <w:p w:rsidR="00CB6BED" w:rsidRDefault="00C962F5">
      <w:pPr>
        <w:keepNext/>
        <w:pBdr>
          <w:left w:val="single" w:sz="24" w:space="6" w:color="52B69A"/>
        </w:pBdr>
        <w:ind w:left="170"/>
      </w:pPr>
      <w:r>
        <w:t>The rating rests on the company's documented product lines spanning basic conventional detection panels, alarm components, diverse portable and automatic extinguishing hardware, and full industrial hydrant system assemblies. Based o</w:t>
      </w:r>
      <w:r>
        <w:t>n primary research, the company has not disclosed independent third-party product reviews, market share figures, or certified performance evaluations for its proprietary 'On Spot Fire' brand in industrial environments.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w:t>
      </w:r>
      <w:r>
        <w:t xml:space="preserve"> a hardware line that includes multi-zone conventional fire alarm control panels, combined manual call points with hooters and flashers, pressure switches, and integrated smoke and heat detectors.</w:t>
      </w:r>
    </w:p>
    <w:p w:rsidR="00CB6BED" w:rsidRDefault="00C962F5">
      <w:pPr>
        <w:pStyle w:val="ListBullet"/>
        <w:spacing w:after="60"/>
        <w:ind w:left="510"/>
      </w:pPr>
      <w:r>
        <w:t>The company reports a suppression portfolio encompassing po</w:t>
      </w:r>
      <w:r>
        <w:t>rtable, trolley-mounted, and modular automatic ceiling fire extinguishers (covering ABC powder, carbon dioxide, mechanical foam, and clean agents) alongside heavy-duty hydrant hardware such as single or double outlet landing valves and multi-way brigade in</w:t>
      </w:r>
      <w:r>
        <w:t>let connections.</w:t>
      </w:r>
    </w:p>
    <w:p w:rsidR="00CB6BED" w:rsidRDefault="00C962F5">
      <w:pPr>
        <w:keepNext/>
        <w:pBdr>
          <w:left w:val="single" w:sz="24" w:space="6" w:color="52B69A"/>
        </w:pBdr>
        <w:spacing w:before="120" w:after="60"/>
        <w:ind w:left="170"/>
      </w:pPr>
      <w:r>
        <w:rPr>
          <w:b/>
          <w:color w:val="0F172A"/>
          <w:sz w:val="20"/>
        </w:rPr>
        <w:t>System Reliability &amp; Performance — scored 73/100</w:t>
      </w:r>
    </w:p>
    <w:p w:rsidR="00CB6BED" w:rsidRDefault="00C962F5">
      <w:pPr>
        <w:keepNext/>
        <w:pBdr>
          <w:left w:val="single" w:sz="24" w:space="6" w:color="52B69A"/>
        </w:pBdr>
        <w:ind w:left="170"/>
      </w:pPr>
      <w:r>
        <w:t xml:space="preserve">The assessment rests on the company's internal compliance reporting and recent standardisation metrics, such as acquiring BIS certification for its hardware components. Based on primary </w:t>
      </w:r>
      <w:r>
        <w:t>research, the company has not disclosed third-party operational test results, field response-time metrics, or independent deployment performance data for its systems.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its operations follow domestic and internation</w:t>
      </w:r>
      <w:r>
        <w:t>al safety standards, including maintaining an ISO 9001:2015 Quality Certification.</w:t>
      </w:r>
    </w:p>
    <w:p w:rsidR="00CB6BED" w:rsidRDefault="00C962F5">
      <w:pPr>
        <w:pStyle w:val="ListBullet"/>
        <w:spacing w:after="60"/>
        <w:ind w:left="510"/>
      </w:pPr>
      <w:r>
        <w:t>The company reports it obtained official Bureau of Indian Standards (BIS) certification for its core fire safety and suppression products in 2025.</w:t>
      </w:r>
    </w:p>
    <w:p w:rsidR="00CB6BED" w:rsidRDefault="00C962F5">
      <w:pPr>
        <w:keepNext/>
        <w:pBdr>
          <w:left w:val="single" w:sz="24" w:space="6" w:color="52B69A"/>
        </w:pBdr>
        <w:spacing w:before="120" w:after="60"/>
        <w:ind w:left="170"/>
      </w:pPr>
      <w:r>
        <w:rPr>
          <w:b/>
          <w:color w:val="0F172A"/>
          <w:sz w:val="20"/>
        </w:rPr>
        <w:t>R&amp;D and Innovation in Fire</w:t>
      </w:r>
      <w:r>
        <w:rPr>
          <w:b/>
          <w:color w:val="0F172A"/>
          <w:sz w:val="20"/>
        </w:rPr>
        <w:t xml:space="preserve"> Safety — scored 84/100</w:t>
      </w:r>
    </w:p>
    <w:p w:rsidR="00CB6BED" w:rsidRDefault="00C962F5">
      <w:pPr>
        <w:keepNext/>
        <w:pBdr>
          <w:left w:val="single" w:sz="24" w:space="6" w:color="52B69A"/>
        </w:pBdr>
        <w:ind w:left="170"/>
      </w:pPr>
      <w:r>
        <w:t>The rating rests on the company's general self-reported claims of incorporating smart suppression technologies and automated thermal tracing into its fire protection solutions. Based on primary research, the company has not disclose</w:t>
      </w:r>
      <w:r>
        <w:t>d specific R&amp;D expenditure, patent filings, dedicated research centers, or documented product innovation timelines.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active adaptation of advanced smart suppression technologies, automated thermal tracing, and high-perf</w:t>
      </w:r>
      <w:r>
        <w:t>ormance clean agents.</w:t>
      </w:r>
    </w:p>
    <w:p w:rsidR="00CB6BED" w:rsidRDefault="00C962F5">
      <w:pPr>
        <w:keepNext/>
        <w:pBdr>
          <w:left w:val="single" w:sz="24" w:space="6" w:color="52B69A"/>
        </w:pBdr>
        <w:spacing w:before="120" w:after="60"/>
        <w:ind w:left="170"/>
      </w:pPr>
      <w:r>
        <w:rPr>
          <w:b/>
          <w:color w:val="0F172A"/>
          <w:sz w:val="20"/>
        </w:rPr>
        <w:t>Manufacturing &amp; Quality Assurance — scored 91/100</w:t>
      </w:r>
    </w:p>
    <w:p w:rsidR="00CB6BED" w:rsidRDefault="00C962F5">
      <w:pPr>
        <w:keepNext/>
        <w:pBdr>
          <w:left w:val="single" w:sz="24" w:space="6" w:color="52B69A"/>
        </w:pBdr>
        <w:ind w:left="170"/>
      </w:pPr>
      <w:r>
        <w:t>The assessment rests on the company's confirmed ISO 9001:2015 registration and the existence of a designated production plant in Gujarat. Based on primary research, the company has not</w:t>
      </w:r>
      <w:r>
        <w:t xml:space="preserve"> disclosed specific manufacturing capacities, factory floor automation details, or automated quality control metrics.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maintaining a production plant located in Shapar Veraval, Gujarat, India.</w:t>
      </w:r>
    </w:p>
    <w:p w:rsidR="00CB6BED" w:rsidRDefault="00C962F5">
      <w:pPr>
        <w:pStyle w:val="ListBullet"/>
        <w:spacing w:after="60"/>
        <w:ind w:left="510"/>
      </w:pPr>
      <w:r>
        <w:t>The company reports that i</w:t>
      </w:r>
      <w:r>
        <w:t>ts operations are ISO 9001:2015 Quality Certified and its products pass third-party validation processes, including Bureau of Indian Standards (BIS) and Government e-Marketplace (GeM) registration.</w:t>
      </w:r>
    </w:p>
    <w:p w:rsidR="00CB6BED" w:rsidRDefault="00C962F5">
      <w:pPr>
        <w:keepNext/>
        <w:pBdr>
          <w:left w:val="single" w:sz="24" w:space="6" w:color="52B69A"/>
        </w:pBdr>
        <w:spacing w:before="120" w:after="60"/>
        <w:ind w:left="170"/>
      </w:pPr>
      <w:r>
        <w:rPr>
          <w:b/>
          <w:color w:val="0F172A"/>
          <w:sz w:val="20"/>
        </w:rPr>
        <w:t>Compliance with Indian &amp; Global Standards — scored 70/100</w:t>
      </w:r>
    </w:p>
    <w:p w:rsidR="00CB6BED" w:rsidRDefault="00C962F5">
      <w:pPr>
        <w:keepNext/>
        <w:pBdr>
          <w:left w:val="single" w:sz="24" w:space="6" w:color="52B69A"/>
        </w:pBdr>
        <w:ind w:left="170"/>
      </w:pPr>
      <w:r>
        <w:t xml:space="preserve">The rating is based on the company's documented adherence to Indian national standards (IS/BIS) and European Conformity (CE) marks across its product catalogue. Based on primary research, the company has not disclosed certifications from global industrial </w:t>
      </w:r>
      <w:r>
        <w:t>testing laboratories such as Underwriters Laboratories (UL) or Factory Global (FM Approvals).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its products comply with Bureau of Indian Standards (BIS) guidelines, including IS 15683 for portable fire extinguisher</w:t>
      </w:r>
      <w:r>
        <w:t>s, IS 5290 for landing valves, and IS 901 for fire brigade inlet connections.</w:t>
      </w:r>
    </w:p>
    <w:p w:rsidR="00CB6BED" w:rsidRDefault="00C962F5">
      <w:pPr>
        <w:pStyle w:val="ListBullet"/>
        <w:spacing w:after="60"/>
        <w:ind w:left="510"/>
      </w:pPr>
      <w:r>
        <w:t>The company reports that its operations are ISO 9001:2015 quality certified, it possesses BIS certification, and its hardware is compliant with European Conformity (CE) standards</w:t>
      </w:r>
      <w:r>
        <w:t>.</w:t>
      </w:r>
    </w:p>
    <w:p w:rsidR="00CB6BED" w:rsidRDefault="00C962F5">
      <w:pPr>
        <w:keepNext/>
        <w:pBdr>
          <w:bottom w:val="single" w:sz="6" w:space="3" w:color="E2E8F0"/>
        </w:pBdr>
        <w:spacing w:before="120" w:after="120"/>
      </w:pPr>
      <w:r>
        <w:rPr>
          <w:b/>
          <w:caps/>
          <w:color w:val="1A759F"/>
        </w:rPr>
        <w:lastRenderedPageBreak/>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87/100</w:t>
      </w:r>
    </w:p>
    <w:p w:rsidR="00CB6BED" w:rsidRDefault="00C962F5">
      <w:pPr>
        <w:keepNext/>
        <w:pBdr>
          <w:left w:val="single" w:sz="24" w:space="6" w:color="52B69A"/>
        </w:pBdr>
        <w:ind w:left="170"/>
      </w:pPr>
      <w:r>
        <w:t>The evaluation rests on the company's self-reported metric of serving over 500 enterprise clients and its 2026 integration into India's public procurement portal. Based on primary</w:t>
      </w:r>
      <w:r>
        <w:t xml:space="preserve"> research, the company has not disclosed a specific verified list of named industrial customers, contract details, or transaction values.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having over 500 enterprise clients.</w:t>
      </w:r>
    </w:p>
    <w:p w:rsidR="00CB6BED" w:rsidRDefault="00C962F5">
      <w:pPr>
        <w:pStyle w:val="ListBullet"/>
        <w:spacing w:after="60"/>
        <w:ind w:left="510"/>
      </w:pPr>
      <w:r>
        <w:t>The company reports registering as an offici</w:t>
      </w:r>
      <w:r>
        <w:t>al supplier on the Government e-Marketplace (GeM) portal in 2026 for public sector procurement.</w:t>
      </w:r>
    </w:p>
    <w:p w:rsidR="00CB6BED" w:rsidRDefault="00C962F5">
      <w:pPr>
        <w:keepNext/>
        <w:pBdr>
          <w:left w:val="single" w:sz="24" w:space="6" w:color="52B69A"/>
        </w:pBdr>
        <w:spacing w:before="120" w:after="60"/>
        <w:ind w:left="170"/>
      </w:pPr>
      <w:r>
        <w:rPr>
          <w:b/>
          <w:color w:val="0F172A"/>
          <w:sz w:val="20"/>
        </w:rPr>
        <w:t>Revenue &amp; Growth in India — scored 70/100</w:t>
      </w:r>
    </w:p>
    <w:p w:rsidR="00CB6BED" w:rsidRDefault="00C962F5">
      <w:pPr>
        <w:keepNext/>
        <w:pBdr>
          <w:left w:val="single" w:sz="24" w:space="6" w:color="52B69A"/>
        </w:pBdr>
        <w:ind w:left="170"/>
      </w:pPr>
      <w:r>
        <w:t>Based on primary research, the company has not disclosed its financial statements, annual revenue from Indian operatio</w:t>
      </w:r>
      <w:r>
        <w:t>ns, or its year-over-year growth rate compared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Distribution &amp; Service Network — scored 93/100</w:t>
      </w:r>
    </w:p>
    <w:p w:rsidR="00CB6BED" w:rsidRDefault="00C962F5">
      <w:pPr>
        <w:keepNext/>
        <w:pBdr>
          <w:left w:val="single" w:sz="24" w:space="6" w:color="52B69A"/>
        </w:pBdr>
        <w:ind w:left="170"/>
      </w:pPr>
      <w:r>
        <w:t xml:space="preserve">The assessment rests on the company's self-reported claim of maintaining a nationwide logistics and </w:t>
      </w:r>
      <w:r>
        <w:t>distribution framework, alongside verified operations anchored to its primary facilities in Gujarat. Based on primary research, the company has not disclosed granular data regarding its exact number of regional offices, active partner dealers, or localized</w:t>
      </w:r>
      <w:r>
        <w:t xml:space="preserve"> service support centers across India.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having a Pan-India Distribution Network and offering rapid delivery and logistics.</w:t>
      </w:r>
    </w:p>
    <w:p w:rsidR="00CB6BED" w:rsidRDefault="00C962F5">
      <w:pPr>
        <w:pStyle w:val="ListBullet"/>
        <w:spacing w:after="60"/>
        <w:ind w:left="510"/>
      </w:pPr>
      <w:r>
        <w:t>The company operates from a single head office in Rajkot, Gujarat, and maintains a manufacturing</w:t>
      </w:r>
      <w:r>
        <w:t xml:space="preserve"> plant in Shapar Veraval, Gujarat.</w:t>
      </w:r>
    </w:p>
    <w:p w:rsidR="00CB6BED" w:rsidRDefault="00C962F5">
      <w:pPr>
        <w:keepNext/>
        <w:pBdr>
          <w:left w:val="single" w:sz="24" w:space="6" w:color="52B69A"/>
        </w:pBdr>
        <w:spacing w:before="120" w:after="60"/>
        <w:ind w:left="170"/>
      </w:pPr>
      <w:r>
        <w:rPr>
          <w:b/>
          <w:color w:val="0F172A"/>
          <w:sz w:val="20"/>
        </w:rPr>
        <w:t>Market Share &amp; Brand Strength — scored 65/100</w:t>
      </w:r>
    </w:p>
    <w:p w:rsidR="00CB6BED" w:rsidRDefault="00C962F5">
      <w:pPr>
        <w:keepNext/>
        <w:pBdr>
          <w:left w:val="single" w:sz="24" w:space="6" w:color="52B69A"/>
        </w:pBdr>
        <w:ind w:left="170"/>
      </w:pPr>
      <w:r>
        <w:t>Based on primary research, the company has not disclosed its market share figures or brand recognition metrics.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Financial Stability &amp; Investmen</w:t>
      </w:r>
      <w:r>
        <w:rPr>
          <w:b/>
          <w:color w:val="0F172A"/>
          <w:sz w:val="20"/>
        </w:rPr>
        <w:t>t — scored 72/100</w:t>
      </w:r>
    </w:p>
    <w:p w:rsidR="00CB6BED" w:rsidRDefault="00C962F5">
      <w:pPr>
        <w:keepNext/>
        <w:pBdr>
          <w:left w:val="single" w:sz="24" w:space="6" w:color="52B69A"/>
        </w:pBdr>
        <w:ind w:left="170"/>
      </w:pPr>
      <w:r>
        <w:t>Based on primary research, the company has not disclosed its balance sheets, profit margins, or internal capital investments.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pStyle w:val="Heading2"/>
        <w:pageBreakBefore/>
        <w:shd w:val="clear" w:color="auto" w:fill="002857"/>
        <w:spacing w:after="0"/>
      </w:pPr>
      <w:bookmarkStart w:id="21" w:name="_Toc242206477"/>
      <w:r>
        <w:lastRenderedPageBreak/>
        <w:t>Oustfire Safety Engineers Pvt. Ltd.</w:t>
      </w:r>
      <w:bookmarkEnd w:id="21"/>
    </w:p>
    <w:p w:rsidR="00CB6BED" w:rsidRDefault="00C962F5">
      <w:pPr>
        <w:shd w:val="clear" w:color="auto" w:fill="002857"/>
        <w:spacing w:after="200"/>
      </w:pPr>
      <w:r>
        <w:rPr>
          <w:color w:val="CBD5E1"/>
          <w:sz w:val="18"/>
        </w:rPr>
        <w:t xml:space="preserve">Oustfire   </w:t>
      </w:r>
      <w:r>
        <w:rPr>
          <w:color w:val="C4B5FD"/>
          <w:sz w:val="18"/>
        </w:rPr>
        <w:t xml:space="preserve">● </w:t>
      </w:r>
      <w:r>
        <w:rPr>
          <w:b/>
          <w:color w:val="FFFFFF"/>
          <w:sz w:val="18"/>
        </w:rPr>
        <w:t>Trailblazers</w:t>
      </w:r>
      <w:r>
        <w:rPr>
          <w:color w:val="CBD5E1"/>
          <w:sz w:val="18"/>
        </w:rPr>
        <w:t xml:space="preserve">     X </w:t>
      </w:r>
      <w:r>
        <w:rPr>
          <w:b/>
          <w:color w:val="FFFFFF"/>
          <w:sz w:val="20"/>
        </w:rPr>
        <w:t>79</w:t>
      </w:r>
      <w:r>
        <w:rPr>
          <w:color w:val="CBD5E1"/>
          <w:sz w:val="18"/>
        </w:rPr>
        <w:t xml:space="preserve">     Y </w:t>
      </w:r>
      <w:r>
        <w:rPr>
          <w:b/>
          <w:color w:val="FFFFFF"/>
          <w:sz w:val="20"/>
        </w:rPr>
        <w:t>78</w:t>
      </w:r>
      <w:r>
        <w:rPr>
          <w:color w:val="CBD5E1"/>
          <w:sz w:val="18"/>
        </w:rPr>
        <w:t xml:space="preserve">     Overall </w:t>
      </w:r>
      <w:r>
        <w:rPr>
          <w:b/>
          <w:color w:val="FFFFFF"/>
          <w:sz w:val="20"/>
        </w:rPr>
        <w:t>78</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73/100</w:t>
      </w:r>
    </w:p>
    <w:p w:rsidR="00CB6BED" w:rsidRDefault="00C962F5">
      <w:pPr>
        <w:keepNext/>
        <w:pBdr>
          <w:left w:val="single" w:sz="24" w:space="6" w:color="52B69A"/>
        </w:pBdr>
        <w:ind w:left="170"/>
      </w:pPr>
      <w:r>
        <w:t xml:space="preserve">The rating rests on the company's diverse, self-reported catalog of active fire prevention, detection, and suppression systems developed for industrial and </w:t>
      </w:r>
      <w:r>
        <w:t>commercial facilities. Based on primary research, the company has not disclosed independent third-party performance verifications or market-share data for its entire product breadth.</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product selection spanning fire h</w:t>
      </w:r>
      <w:r>
        <w:t>ydrant systems, sprinklers, fire alarms, CO₂ systems, and a range of fire extinguishers including ABC dry powder, CO₂, and specialized clean agent units on the OustFire Portfolio Overview.</w:t>
      </w:r>
    </w:p>
    <w:p w:rsidR="00CB6BED" w:rsidRDefault="00C962F5">
      <w:pPr>
        <w:pStyle w:val="ListBullet"/>
        <w:spacing w:after="60"/>
        <w:ind w:left="510"/>
      </w:pPr>
      <w:r>
        <w:t>The company reports providing integrated battery energy storage sys</w:t>
      </w:r>
      <w:r>
        <w:t>tem fire protection that combines smoke, heat, flame, and gas detection with suppression technologies like water mist, clean agents, and aerosols as detailed in their OustFire BESS Solutions Documentation.</w:t>
      </w:r>
    </w:p>
    <w:p w:rsidR="00CB6BED" w:rsidRDefault="00C962F5">
      <w:pPr>
        <w:keepNext/>
        <w:pBdr>
          <w:left w:val="single" w:sz="24" w:space="6" w:color="52B69A"/>
        </w:pBdr>
        <w:spacing w:before="120" w:after="60"/>
        <w:ind w:left="170"/>
      </w:pPr>
      <w:r>
        <w:rPr>
          <w:b/>
          <w:color w:val="0F172A"/>
          <w:sz w:val="20"/>
        </w:rPr>
        <w:t>System Reliability &amp; Performance — scored 73/100</w:t>
      </w:r>
    </w:p>
    <w:p w:rsidR="00CB6BED" w:rsidRDefault="00C962F5">
      <w:pPr>
        <w:keepNext/>
        <w:pBdr>
          <w:left w:val="single" w:sz="24" w:space="6" w:color="52B69A"/>
        </w:pBdr>
        <w:ind w:left="170"/>
      </w:pPr>
      <w:r>
        <w:t>W</w:t>
      </w:r>
      <w:r>
        <w:t>e verified that the company maintains base-level operational certifications and provincial government licensing required to handle fire infrastructure projects. Based on primary research, the company has not disclosed third-party test results, quantitative</w:t>
      </w:r>
      <w:r>
        <w:t xml:space="preserve"> system response times, or independent field performance data evaluating system effectiveness in industrial settings.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Oustfire Safety Engineers Pvt. Ltd. holds an ISO 9001:2015 certification for its operations.</w:t>
      </w:r>
    </w:p>
    <w:p w:rsidR="00CB6BED" w:rsidRDefault="00C962F5">
      <w:pPr>
        <w:pStyle w:val="ListBullet"/>
        <w:spacing w:after="60"/>
        <w:ind w:left="510"/>
      </w:pPr>
      <w:r>
        <w:t xml:space="preserve">The company is a certified </w:t>
      </w:r>
      <w:r>
        <w:t>Class A Fire License Holder under the Maharashtra Government for fire door, hydrant, and detection systems.</w:t>
      </w:r>
    </w:p>
    <w:p w:rsidR="00CB6BED" w:rsidRDefault="00C962F5">
      <w:pPr>
        <w:keepNext/>
        <w:pBdr>
          <w:left w:val="single" w:sz="24" w:space="6" w:color="52B69A"/>
        </w:pBdr>
        <w:spacing w:before="120" w:after="60"/>
        <w:ind w:left="170"/>
      </w:pPr>
      <w:r>
        <w:rPr>
          <w:b/>
          <w:color w:val="0F172A"/>
          <w:sz w:val="20"/>
        </w:rPr>
        <w:t>R&amp;D and Innovation in Fire Safety — scored 91/100</w:t>
      </w:r>
    </w:p>
    <w:p w:rsidR="00CB6BED" w:rsidRDefault="00C962F5">
      <w:pPr>
        <w:keepNext/>
        <w:pBdr>
          <w:left w:val="single" w:sz="24" w:space="6" w:color="52B69A"/>
        </w:pBdr>
        <w:ind w:left="170"/>
      </w:pPr>
      <w:r>
        <w:t>The rating rests on the company's self-reported integration of smart technologies, specifically an</w:t>
      </w:r>
      <w:r>
        <w:t xml:space="preserve"> IoT-based continuous monitoring platform and battery energy storage system safety solutions. Based on primary research, the company has not disclosed proprietary patents, formal R&amp;D investment figures, or dedicated research facilities.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w:t>
      </w:r>
      <w:r>
        <w:t>he company reports offering an IoT-based Automated Continuous Monitoring System (ACMS) for fire safety, integrating connected technology with fire pump and pressure parameter monitoring.</w:t>
      </w:r>
    </w:p>
    <w:p w:rsidR="00CB6BED" w:rsidRDefault="00C962F5">
      <w:pPr>
        <w:pStyle w:val="ListBullet"/>
        <w:spacing w:after="60"/>
        <w:ind w:left="510"/>
      </w:pPr>
      <w:r>
        <w:t>The company reports offering integrated battery energy storage system</w:t>
      </w:r>
      <w:r>
        <w:t xml:space="preserve"> (BESS) fire safety and fire protection solutions designed to identify thermal runaway and hazards.</w:t>
      </w:r>
    </w:p>
    <w:p w:rsidR="00CB6BED" w:rsidRDefault="00C962F5">
      <w:pPr>
        <w:keepNext/>
        <w:pBdr>
          <w:left w:val="single" w:sz="24" w:space="6" w:color="52B69A"/>
        </w:pBdr>
        <w:spacing w:before="120" w:after="60"/>
        <w:ind w:left="170"/>
      </w:pPr>
      <w:r>
        <w:rPr>
          <w:b/>
          <w:color w:val="0F172A"/>
          <w:sz w:val="20"/>
        </w:rPr>
        <w:t>Manufacturing &amp; Quality Assurance — scored 89/100</w:t>
      </w:r>
    </w:p>
    <w:p w:rsidR="00CB6BED" w:rsidRDefault="00C962F5">
      <w:pPr>
        <w:keepNext/>
        <w:pBdr>
          <w:left w:val="single" w:sz="24" w:space="6" w:color="52B69A"/>
        </w:pBdr>
        <w:ind w:left="170"/>
      </w:pPr>
      <w:r>
        <w:t xml:space="preserve">We verified the company's regional government fire safety licenses and quality management standard </w:t>
      </w:r>
      <w:r>
        <w:t>compliance. Based on primary research, the company has not disclosed its specific manufacturing capacity, factory locations, automated production line capabilities, or quality control testing metrics.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holding an ISO 90</w:t>
      </w:r>
      <w:r>
        <w:t>01:2015 certification for its quality management systems.</w:t>
      </w:r>
    </w:p>
    <w:p w:rsidR="00CB6BED" w:rsidRDefault="00C962F5">
      <w:pPr>
        <w:pStyle w:val="ListBullet"/>
        <w:spacing w:after="60"/>
        <w:ind w:left="510"/>
      </w:pPr>
      <w:r>
        <w:t>The company reports holding a Class A Fire License from the Maharashtra Government for hydrant systems, detection systems, and fire doors.</w:t>
      </w:r>
    </w:p>
    <w:p w:rsidR="00CB6BED" w:rsidRDefault="00C962F5">
      <w:pPr>
        <w:keepNext/>
        <w:pBdr>
          <w:left w:val="single" w:sz="24" w:space="6" w:color="52B69A"/>
        </w:pBdr>
        <w:spacing w:before="120" w:after="60"/>
        <w:ind w:left="170"/>
      </w:pPr>
      <w:r>
        <w:rPr>
          <w:b/>
          <w:color w:val="0F172A"/>
          <w:sz w:val="20"/>
        </w:rPr>
        <w:t>Compliance with Indian &amp; Global Standards — scored 67/100</w:t>
      </w:r>
    </w:p>
    <w:p w:rsidR="00CB6BED" w:rsidRDefault="00C962F5">
      <w:pPr>
        <w:keepNext/>
        <w:pBdr>
          <w:left w:val="single" w:sz="24" w:space="6" w:color="52B69A"/>
        </w:pBdr>
        <w:ind w:left="170"/>
      </w:pPr>
      <w:r>
        <w:t>T</w:t>
      </w:r>
      <w:r>
        <w:t xml:space="preserve">he rating rests on the company's verified ISO 9001:2015 management standards and official regional fire licensing. Based on primary research, the company has not disclosed product-specific independent certifications from global safety agencies such as UL, </w:t>
      </w:r>
      <w:r>
        <w:t>FM, or EN.</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Oustfire Safety Engineers Pvt. Ltd. holds an ISO 9001:2015 certification and is a Class A Fire License Holder under the Maharashtra Government for fire door, hydrant, and detection systems.</w:t>
      </w:r>
    </w:p>
    <w:p w:rsidR="00CB6BED" w:rsidRDefault="00C962F5">
      <w:pPr>
        <w:pStyle w:val="ListBullet"/>
        <w:spacing w:after="60"/>
        <w:ind w:left="510"/>
      </w:pPr>
      <w:r>
        <w:t>The company reports that its fire pro</w:t>
      </w:r>
      <w:r>
        <w:t>tection and suppression systems are designed and installed in accordance with NFPA, NBC, TAC, and local fire safety standards.</w:t>
      </w:r>
    </w:p>
    <w:p w:rsidR="00CB6BED" w:rsidRDefault="00C962F5">
      <w:pPr>
        <w:keepNext/>
        <w:pBdr>
          <w:bottom w:val="single" w:sz="6" w:space="3" w:color="E2E8F0"/>
        </w:pBdr>
        <w:spacing w:before="120" w:after="120"/>
      </w:pPr>
      <w:r>
        <w:rPr>
          <w:b/>
          <w:caps/>
          <w:color w:val="1A759F"/>
        </w:rPr>
        <w:lastRenderedPageBreak/>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87/100</w:t>
      </w:r>
    </w:p>
    <w:p w:rsidR="00CB6BED" w:rsidRDefault="00C962F5">
      <w:pPr>
        <w:keepNext/>
        <w:pBdr>
          <w:left w:val="single" w:sz="24" w:space="6" w:color="52B69A"/>
        </w:pBdr>
        <w:ind w:left="170"/>
      </w:pPr>
      <w:r>
        <w:t>The evaluation rests on self-reported client relations</w:t>
      </w:r>
      <w:r>
        <w:t>hips with major brands and general target segment capabilities across Indian industrial environments. Based on primary research, the company has not disclosed named contracts or contract values.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being trusted by promin</w:t>
      </w:r>
      <w:r>
        <w:t>ent clients including Gulf Oil, Hindustan Unilever Limited (HUL), and Raymond for fire protection systems, maintenance, compliance, and safety training.</w:t>
      </w:r>
    </w:p>
    <w:p w:rsidR="00CB6BED" w:rsidRDefault="00C962F5">
      <w:pPr>
        <w:pStyle w:val="ListBullet"/>
        <w:spacing w:after="60"/>
        <w:ind w:left="510"/>
      </w:pPr>
      <w:r>
        <w:t>The company reports providing total solutions and fire training across an expanded footprint in India f</w:t>
      </w:r>
      <w:r>
        <w:t>or hazardous application types such as refineries, power plants, and bottling plants.</w:t>
      </w:r>
    </w:p>
    <w:p w:rsidR="00CB6BED" w:rsidRDefault="00C962F5">
      <w:pPr>
        <w:keepNext/>
        <w:pBdr>
          <w:left w:val="single" w:sz="24" w:space="6" w:color="52B69A"/>
        </w:pBdr>
        <w:spacing w:before="120" w:after="60"/>
        <w:ind w:left="170"/>
      </w:pPr>
      <w:r>
        <w:rPr>
          <w:b/>
          <w:color w:val="0F172A"/>
          <w:sz w:val="20"/>
        </w:rPr>
        <w:t>Revenue &amp; Growth in India — scored 70/100</w:t>
      </w:r>
    </w:p>
    <w:p w:rsidR="00CB6BED" w:rsidRDefault="00C962F5">
      <w:pPr>
        <w:keepNext/>
        <w:pBdr>
          <w:left w:val="single" w:sz="24" w:space="6" w:color="52B69A"/>
        </w:pBdr>
        <w:ind w:left="170"/>
      </w:pPr>
      <w:r>
        <w:t>Based on primary research, the company has not disclosed its exact annual revenues from Indian operations and growth rates compa</w:t>
      </w:r>
      <w:r>
        <w:t>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Distribution &amp; Service Network — scored 84/100</w:t>
      </w:r>
    </w:p>
    <w:p w:rsidR="00CB6BED" w:rsidRDefault="00C962F5">
      <w:pPr>
        <w:keepNext/>
        <w:pBdr>
          <w:left w:val="single" w:sz="24" w:space="6" w:color="52B69A"/>
        </w:pBdr>
        <w:ind w:left="170"/>
      </w:pPr>
      <w:r>
        <w:t xml:space="preserve">We verified that the company's confirmed operations are geographically limited to two physical offices in Maharashtra, alongside self-reported local </w:t>
      </w:r>
      <w:r>
        <w:t>service coverage in neighboring industrial zones. Based on primary research, the company has not disclosed the total number of independent dealers, partner channels, or an expansive service network across other states in India.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w:t>
      </w:r>
      <w:r>
        <w:t>y reports operating two official corporate offices located in Navi Mumbai and Pune, Maharashtra.</w:t>
      </w:r>
    </w:p>
    <w:p w:rsidR="00CB6BED" w:rsidRDefault="00C962F5">
      <w:pPr>
        <w:pStyle w:val="ListBullet"/>
        <w:spacing w:after="60"/>
        <w:ind w:left="510"/>
      </w:pPr>
      <w:r>
        <w:t>The company reports offering fire protection services across localized micro-markets in Maharashtra including Thane, Chakan, Palghar, and Airoli.</w:t>
      </w:r>
    </w:p>
    <w:p w:rsidR="00CB6BED" w:rsidRDefault="00C962F5">
      <w:pPr>
        <w:keepNext/>
        <w:pBdr>
          <w:left w:val="single" w:sz="24" w:space="6" w:color="52B69A"/>
        </w:pBdr>
        <w:spacing w:before="120" w:after="60"/>
        <w:ind w:left="170"/>
      </w:pPr>
      <w:r>
        <w:rPr>
          <w:b/>
          <w:color w:val="0F172A"/>
          <w:sz w:val="20"/>
        </w:rPr>
        <w:t xml:space="preserve">Market Share </w:t>
      </w:r>
      <w:r>
        <w:rPr>
          <w:b/>
          <w:color w:val="0F172A"/>
          <w:sz w:val="20"/>
        </w:rPr>
        <w:t>&amp; Brand Strength — scored 79/100</w:t>
      </w:r>
    </w:p>
    <w:p w:rsidR="00CB6BED" w:rsidRDefault="00C962F5">
      <w:pPr>
        <w:keepNext/>
        <w:pBdr>
          <w:left w:val="single" w:sz="24" w:space="6" w:color="52B69A"/>
        </w:pBdr>
        <w:ind w:left="170"/>
      </w:pPr>
      <w:r>
        <w:t>The assessment rests on the company's regional public tender performance and its status as a Class A licensed contractor in Maharashtra. Based on primary research, the company has not disclosed its specific market share fig</w:t>
      </w:r>
      <w:r>
        <w:t>ures or customer survey metrics within the national industrial fire safety market.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over 20 years of expertise and operating as a certified Class A Fire License Holder in Maharashtra, providing industrial fire safety se</w:t>
      </w:r>
      <w:r>
        <w:t>rvices across locations like Mumbai, Navi Mumbai, and Pune.</w:t>
      </w:r>
    </w:p>
    <w:p w:rsidR="00CB6BED" w:rsidRDefault="00C962F5">
      <w:pPr>
        <w:pStyle w:val="ListBullet"/>
        <w:spacing w:after="60"/>
        <w:ind w:left="510"/>
      </w:pPr>
      <w:r>
        <w:t xml:space="preserve">Public bidding records track that the company has won 19 government tenders out of 114 bids with a recorded won value of ₹10.2 Crore from buyers such as the Public Works Department Mantralaya and </w:t>
      </w:r>
      <w:r>
        <w:t>Rashtriya Chemicals and Fertilizers Ltd.</w:t>
      </w:r>
    </w:p>
    <w:p w:rsidR="00CB6BED" w:rsidRDefault="00C962F5">
      <w:pPr>
        <w:keepNext/>
        <w:pBdr>
          <w:left w:val="single" w:sz="24" w:space="6" w:color="52B69A"/>
        </w:pBdr>
        <w:spacing w:before="120" w:after="60"/>
        <w:ind w:left="170"/>
      </w:pPr>
      <w:r>
        <w:rPr>
          <w:b/>
          <w:color w:val="0F172A"/>
          <w:sz w:val="20"/>
        </w:rPr>
        <w:t>Financial Stability &amp; Investment — scored 68/100</w:t>
      </w:r>
    </w:p>
    <w:p w:rsidR="00CB6BED" w:rsidRDefault="00C962F5">
      <w:pPr>
        <w:keepNext/>
        <w:pBdr>
          <w:left w:val="single" w:sz="24" w:space="6" w:color="52B69A"/>
        </w:pBdr>
        <w:ind w:left="170"/>
      </w:pPr>
      <w:r>
        <w:t>Based on primary research, the company has not disclosed its profitability metrics, detailed balance sheets, or internal investment data.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w:t>
      </w:r>
      <w:r>
        <w:t>ble</w:t>
      </w:r>
    </w:p>
    <w:p w:rsidR="00CB6BED" w:rsidRDefault="00C962F5">
      <w:pPr>
        <w:pStyle w:val="Heading2"/>
        <w:pageBreakBefore/>
        <w:shd w:val="clear" w:color="auto" w:fill="002857"/>
        <w:spacing w:after="0"/>
      </w:pPr>
      <w:bookmarkStart w:id="22" w:name="_Toc242206478"/>
      <w:r>
        <w:lastRenderedPageBreak/>
        <w:t>Crimscent Industries Private Limited</w:t>
      </w:r>
      <w:bookmarkEnd w:id="22"/>
    </w:p>
    <w:p w:rsidR="00CB6BED" w:rsidRDefault="00C962F5">
      <w:pPr>
        <w:shd w:val="clear" w:color="auto" w:fill="002857"/>
        <w:spacing w:after="200"/>
      </w:pPr>
      <w:r>
        <w:rPr>
          <w:color w:val="CBD5E1"/>
          <w:sz w:val="18"/>
        </w:rPr>
        <w:t xml:space="preserve">Crimscent   </w:t>
      </w: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83</w:t>
      </w:r>
      <w:r>
        <w:rPr>
          <w:color w:val="CBD5E1"/>
          <w:sz w:val="18"/>
        </w:rPr>
        <w:t xml:space="preserve">     Overall </w:t>
      </w:r>
      <w:r>
        <w:rPr>
          <w:b/>
          <w:color w:val="FFFFFF"/>
          <w:sz w:val="20"/>
        </w:rPr>
        <w:t>78</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65/100</w:t>
      </w:r>
    </w:p>
    <w:p w:rsidR="00CB6BED" w:rsidRDefault="00C962F5">
      <w:pPr>
        <w:keepNext/>
        <w:pBdr>
          <w:left w:val="single" w:sz="24" w:space="6" w:color="52B69A"/>
        </w:pBdr>
        <w:ind w:left="170"/>
      </w:pPr>
      <w:r>
        <w:t xml:space="preserve">We verified that the company possesses a documented product line </w:t>
      </w:r>
      <w:r>
        <w:t>focused primarily on gas leak and flame detection with basic fire alarm and specialized kitchen suppression components. Based on primary research, the company has not disclosed a wider portfolio of automated industrial fire suppression, deluge, or sprinkle</w:t>
      </w:r>
      <w:r>
        <w:t>r systems tailored for diverse heavy industrial hazards.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an inventory consisting of gas detection solutions, including fixed, portable, and residential gas detectors and gas leak control panels, alongside flame </w:t>
      </w:r>
      <w:r>
        <w:t>detection devices and fire alarm system components such as smoke detectors, hooters, and manual call points.</w:t>
      </w:r>
    </w:p>
    <w:p w:rsidR="00CB6BED" w:rsidRDefault="00C962F5">
      <w:pPr>
        <w:pStyle w:val="ListBullet"/>
        <w:spacing w:after="60"/>
        <w:ind w:left="510"/>
      </w:pPr>
      <w:r>
        <w:t>Crimscent Product Catalog details commercial offerings including optical smoke detectors, probe-type heat detectors, UV IR flame detectors, and kit</w:t>
      </w:r>
      <w:r>
        <w:t>chen fire suppression systems.</w:t>
      </w:r>
    </w:p>
    <w:p w:rsidR="00CB6BED" w:rsidRDefault="00C962F5">
      <w:pPr>
        <w:keepNext/>
        <w:pBdr>
          <w:left w:val="single" w:sz="24" w:space="6" w:color="52B69A"/>
        </w:pBdr>
        <w:spacing w:before="120" w:after="60"/>
        <w:ind w:left="170"/>
      </w:pPr>
      <w:r>
        <w:rPr>
          <w:b/>
          <w:color w:val="0F172A"/>
          <w:sz w:val="20"/>
        </w:rPr>
        <w:t>System Reliability &amp; Performance — scored 73/100</w:t>
      </w:r>
    </w:p>
    <w:p w:rsidR="00CB6BED" w:rsidRDefault="00C962F5">
      <w:pPr>
        <w:keepNext/>
        <w:pBdr>
          <w:left w:val="single" w:sz="24" w:space="6" w:color="52B69A"/>
        </w:pBdr>
        <w:ind w:left="170"/>
      </w:pPr>
      <w:r>
        <w:t xml:space="preserve">The evaluation rests on the company's verifiable compliance with regulatory industrial safety standards and calibrated manufacturing procedures. Based on primary research, the </w:t>
      </w:r>
      <w:r>
        <w:t>company has not disclosed independent field performance data, verified response times, or third-party reliability trial metrics.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Gas leak detectors manufactured by Crimscent Industries Private Limited carry independent safety certificatio</w:t>
      </w:r>
      <w:r>
        <w:t>ns from the Petroleum and Explosives Safety Organization (PESO) and the Central Mining Research Institute (CMRI) for deployment in hazardous industrial environments.</w:t>
      </w:r>
    </w:p>
    <w:p w:rsidR="00CB6BED" w:rsidRDefault="00C962F5">
      <w:pPr>
        <w:pStyle w:val="ListBullet"/>
        <w:spacing w:after="60"/>
        <w:ind w:left="510"/>
      </w:pPr>
      <w:r>
        <w:t>The company supports system accuracy through calibration services utilizing National Accre</w:t>
      </w:r>
      <w:r>
        <w:t>ditation Board for Testing and Calibration Laboratories (NABL) certified calibration gas standards.</w:t>
      </w:r>
    </w:p>
    <w:p w:rsidR="00CB6BED" w:rsidRDefault="00C962F5">
      <w:pPr>
        <w:keepNext/>
        <w:pBdr>
          <w:left w:val="single" w:sz="24" w:space="6" w:color="52B69A"/>
        </w:pBdr>
        <w:spacing w:before="120" w:after="60"/>
        <w:ind w:left="170"/>
      </w:pPr>
      <w:r>
        <w:rPr>
          <w:b/>
          <w:color w:val="0F172A"/>
          <w:sz w:val="20"/>
        </w:rPr>
        <w:t>R&amp;D and Innovation in Fire Safety — scored 65/100</w:t>
      </w:r>
    </w:p>
    <w:p w:rsidR="00CB6BED" w:rsidRDefault="00C962F5">
      <w:pPr>
        <w:keepNext/>
        <w:pBdr>
          <w:left w:val="single" w:sz="24" w:space="6" w:color="52B69A"/>
        </w:pBdr>
        <w:ind w:left="170"/>
      </w:pPr>
      <w:r>
        <w:t>Based on primary research, the company has not disclosed its research and development expenditures or tech</w:t>
      </w:r>
      <w:r>
        <w:t>nological innovation pipeline.</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Manufacturing &amp; Quality Assurance — scored 89/100</w:t>
      </w:r>
    </w:p>
    <w:p w:rsidR="00CB6BED" w:rsidRDefault="00C962F5">
      <w:pPr>
        <w:keepNext/>
        <w:pBdr>
          <w:left w:val="single" w:sz="24" w:space="6" w:color="52B69A"/>
        </w:pBdr>
        <w:ind w:left="170"/>
      </w:pPr>
      <w:r>
        <w:t>The evaluation rests on the company's self-reported certifications from bodies such as PESO, CMRI, and NABL for its gas detection equipment and</w:t>
      </w:r>
      <w:r>
        <w:t xml:space="preserve"> calibration standards. Based on primary research, the company has not disclosed specific details regarding its factory manufacturing capacity, automation levels, or ISO quality management certifications.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providing hig</w:t>
      </w:r>
      <w:r>
        <w:t>h-performance, PESO (Petroleum and Explosives Safety Organization) and CMRI (Central Mine Planning and Design Institute) certified gas detectors.</w:t>
      </w:r>
    </w:p>
    <w:p w:rsidR="00CB6BED" w:rsidRDefault="00C962F5">
      <w:pPr>
        <w:pStyle w:val="ListBullet"/>
        <w:spacing w:after="60"/>
        <w:ind w:left="510"/>
      </w:pPr>
      <w:r>
        <w:t>The company reports offering calibration services for gas leak sensors using NABL (National Accreditation Boar</w:t>
      </w:r>
      <w:r>
        <w:t>d for Testing and Calibration Laboratories) certified calibration gas standards.</w:t>
      </w:r>
    </w:p>
    <w:p w:rsidR="00CB6BED" w:rsidRDefault="00C962F5">
      <w:pPr>
        <w:keepNext/>
        <w:pBdr>
          <w:left w:val="single" w:sz="24" w:space="6" w:color="52B69A"/>
        </w:pBdr>
        <w:spacing w:before="120" w:after="60"/>
        <w:ind w:left="170"/>
      </w:pPr>
      <w:r>
        <w:rPr>
          <w:b/>
          <w:color w:val="0F172A"/>
          <w:sz w:val="20"/>
        </w:rPr>
        <w:t>Compliance with Indian &amp; Global Standards — scored 70/100</w:t>
      </w:r>
    </w:p>
    <w:p w:rsidR="00CB6BED" w:rsidRDefault="00C962F5">
      <w:pPr>
        <w:keepNext/>
        <w:pBdr>
          <w:left w:val="single" w:sz="24" w:space="6" w:color="52B69A"/>
        </w:pBdr>
        <w:ind w:left="170"/>
      </w:pPr>
      <w:r>
        <w:t>We verified that the company holds domestic certifications such as PESO and CMRI for its hazardous area gas and flame</w:t>
      </w:r>
      <w:r>
        <w:t xml:space="preserve"> detection equipment. Based on primary research, the company has not disclosed independent certifications or approvals from global bodies like UL, FM, or EN for its manufactured product range.</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its CI-2200 and CI-1100 i</w:t>
      </w:r>
      <w:r>
        <w:t>ndustrial flameproof gas detectors are certified by the Petroleum and Explosives Safety Organization (PESO).</w:t>
      </w:r>
    </w:p>
    <w:p w:rsidR="00CB6BED" w:rsidRDefault="00C962F5">
      <w:pPr>
        <w:pStyle w:val="ListBullet"/>
        <w:spacing w:after="60"/>
        <w:ind w:left="510"/>
      </w:pPr>
      <w:r>
        <w:t>The company reports utilizing NABL-certified calibration gas standards for its sensor calibration services.</w:t>
      </w:r>
    </w:p>
    <w:p w:rsidR="00CB6BED" w:rsidRDefault="00C962F5">
      <w:pPr>
        <w:keepNext/>
        <w:pBdr>
          <w:bottom w:val="single" w:sz="6" w:space="3" w:color="E2E8F0"/>
        </w:pBdr>
        <w:spacing w:before="120" w:after="120"/>
      </w:pPr>
      <w:r>
        <w:rPr>
          <w:b/>
          <w:caps/>
          <w:color w:val="1A759F"/>
        </w:rPr>
        <w:lastRenderedPageBreak/>
        <w:t>Y — Business Capability</w:t>
      </w:r>
    </w:p>
    <w:p w:rsidR="00CB6BED" w:rsidRDefault="00C962F5">
      <w:pPr>
        <w:keepNext/>
        <w:pBdr>
          <w:left w:val="single" w:sz="24" w:space="6" w:color="52B69A"/>
        </w:pBdr>
        <w:spacing w:before="120" w:after="60"/>
        <w:ind w:left="170"/>
      </w:pPr>
      <w:r>
        <w:rPr>
          <w:b/>
          <w:color w:val="0F172A"/>
          <w:sz w:val="20"/>
        </w:rPr>
        <w:t>Customer Base &amp;</w:t>
      </w:r>
      <w:r>
        <w:rPr>
          <w:b/>
          <w:color w:val="0F172A"/>
          <w:sz w:val="20"/>
        </w:rPr>
        <w:t xml:space="preserve"> Contracts in India — scored 87/100</w:t>
      </w:r>
    </w:p>
    <w:p w:rsidR="00CB6BED" w:rsidRDefault="00C962F5">
      <w:pPr>
        <w:keepNext/>
        <w:pBdr>
          <w:left w:val="single" w:sz="24" w:space="6" w:color="52B69A"/>
        </w:pBdr>
        <w:ind w:left="170"/>
      </w:pPr>
      <w:r>
        <w:t xml:space="preserve">The evaluation is based on self-reported client details indicating that the company supplies safety equipment to notable industrial and corporate players in India like ONGC and HP. Based on primary research, the company </w:t>
      </w:r>
      <w:r>
        <w:t>has not disclosed contract values, named multi-year service contracts, or specific industrial project deployment dates.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serving key clients in critical industrial and infrastructure sectors in India, which include ONGC</w:t>
      </w:r>
      <w:r>
        <w:t>, HP (Hindustan Petroleum), Mahanagar Gas, Britannia, and Godrej.</w:t>
      </w:r>
    </w:p>
    <w:p w:rsidR="00CB6BED" w:rsidRDefault="00C962F5">
      <w:pPr>
        <w:pStyle w:val="ListBullet"/>
        <w:spacing w:after="60"/>
        <w:ind w:left="510"/>
      </w:pPr>
      <w:r>
        <w:t>The company reports having served more than 300+ clients across residential, commercial, and industrial segments.</w:t>
      </w:r>
    </w:p>
    <w:p w:rsidR="00CB6BED" w:rsidRDefault="00C962F5">
      <w:pPr>
        <w:keepNext/>
        <w:pBdr>
          <w:left w:val="single" w:sz="24" w:space="6" w:color="52B69A"/>
        </w:pBdr>
        <w:spacing w:before="120" w:after="60"/>
        <w:ind w:left="170"/>
      </w:pPr>
      <w:r>
        <w:rPr>
          <w:b/>
          <w:color w:val="0F172A"/>
          <w:sz w:val="20"/>
        </w:rPr>
        <w:t>Revenue &amp; Growth in India — scored 86/100</w:t>
      </w:r>
    </w:p>
    <w:p w:rsidR="00CB6BED" w:rsidRDefault="00C962F5">
      <w:pPr>
        <w:keepNext/>
        <w:pBdr>
          <w:left w:val="single" w:sz="24" w:space="6" w:color="52B69A"/>
        </w:pBdr>
        <w:ind w:left="170"/>
      </w:pPr>
      <w:r>
        <w:t>The evaluation is based on third-p</w:t>
      </w:r>
      <w:r>
        <w:t>arty registry and credit profile findings indicating that the company's annual revenue remains under ₹10 Cr with a recent single-year compounded revenue growth rate of 21%. Based on primary research, the company has not disclosed exact annual revenue break</w:t>
      </w:r>
      <w:r>
        <w:t>downs from its dedicated industrial fire safety operations or segmented performance figures relative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Crimscent Industries Private Limited generated less than ₹10 Cr in revenue for the financial year ending on March</w:t>
      </w:r>
      <w:r>
        <w:t xml:space="preserve"> 31, 2025.</w:t>
      </w:r>
    </w:p>
    <w:p w:rsidR="00CB6BED" w:rsidRDefault="00C962F5">
      <w:pPr>
        <w:pStyle w:val="ListBullet"/>
        <w:spacing w:after="60"/>
        <w:ind w:left="510"/>
      </w:pPr>
      <w:r>
        <w:t>The company's operating revenue range was between INR 1 cr and 100 cr for the financial year ending on March 31, 2024, with its EBITDA increasing by 164.24% over the previous year.</w:t>
      </w:r>
    </w:p>
    <w:p w:rsidR="00CB6BED" w:rsidRDefault="00C962F5">
      <w:pPr>
        <w:keepNext/>
        <w:pBdr>
          <w:left w:val="single" w:sz="24" w:space="6" w:color="52B69A"/>
        </w:pBdr>
        <w:spacing w:before="120" w:after="60"/>
        <w:ind w:left="170"/>
      </w:pPr>
      <w:r>
        <w:rPr>
          <w:b/>
          <w:color w:val="0F172A"/>
          <w:sz w:val="20"/>
        </w:rPr>
        <w:t>Distribution &amp; Service Network — scored 78/100</w:t>
      </w:r>
    </w:p>
    <w:p w:rsidR="00CB6BED" w:rsidRDefault="00C962F5">
      <w:pPr>
        <w:keepNext/>
        <w:pBdr>
          <w:left w:val="single" w:sz="24" w:space="6" w:color="52B69A"/>
        </w:pBdr>
        <w:ind w:left="170"/>
      </w:pPr>
      <w:r>
        <w:t>The rating is bas</w:t>
      </w:r>
      <w:r>
        <w:t>ed on the company's confirmed single operating facility in Navi Mumbai and its generalized promotional claims of possessing an extensive distribution presence. Based on primary research, the company has not disclosed granular details, geographic location l</w:t>
      </w:r>
      <w:r>
        <w:t>istings, or certified partner networks to substantiate its nationwide sales and service footprint.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having a single office location at Turbhe MIDC Road in Navi Mumbai, Maharashtra, from where it handles its manufacturin</w:t>
      </w:r>
      <w:r>
        <w:t>g and service operations.</w:t>
      </w:r>
    </w:p>
    <w:p w:rsidR="00CB6BED" w:rsidRDefault="00C962F5">
      <w:pPr>
        <w:pStyle w:val="ListBullet"/>
        <w:spacing w:after="60"/>
        <w:ind w:left="510"/>
      </w:pPr>
      <w:r>
        <w:t>The company claims to have a wide distribution network and serves over 300 clients, but does not provide any list, map, or specific counts of external service centers or authorized dealer partners across India.</w:t>
      </w:r>
    </w:p>
    <w:p w:rsidR="00CB6BED" w:rsidRDefault="00C962F5">
      <w:pPr>
        <w:keepNext/>
        <w:pBdr>
          <w:left w:val="single" w:sz="24" w:space="6" w:color="52B69A"/>
        </w:pBdr>
        <w:spacing w:before="120" w:after="60"/>
        <w:ind w:left="170"/>
      </w:pPr>
      <w:r>
        <w:rPr>
          <w:b/>
          <w:color w:val="0F172A"/>
          <w:sz w:val="20"/>
        </w:rPr>
        <w:t>Market Share &amp; Bran</w:t>
      </w:r>
      <w:r>
        <w:rPr>
          <w:b/>
          <w:color w:val="0F172A"/>
          <w:sz w:val="20"/>
        </w:rPr>
        <w:t>d Strength — scored 71/100</w:t>
      </w:r>
    </w:p>
    <w:p w:rsidR="00CB6BED" w:rsidRDefault="00C962F5">
      <w:pPr>
        <w:keepNext/>
        <w:pBdr>
          <w:left w:val="single" w:sz="24" w:space="6" w:color="52B69A"/>
        </w:pBdr>
        <w:ind w:left="170"/>
      </w:pPr>
      <w:r>
        <w:t>The evaluation is based on self-reported client counts and regional operational indicators, but independent, third-party market share analysis is completely lacking. Based on primary research, the company has not disclosed audite</w:t>
      </w:r>
      <w:r>
        <w:t>d industrial market share data, third-party verified revenue specific to industrial fire safety, or formal national brand recognition awards.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serving over 500 satisfied clients across multiple industries and providing </w:t>
      </w:r>
      <w:r>
        <w:t>PESO-certified gas leak detection systems.</w:t>
      </w:r>
    </w:p>
    <w:p w:rsidR="00CB6BED" w:rsidRDefault="00C962F5">
      <w:pPr>
        <w:pStyle w:val="ListBullet"/>
        <w:spacing w:after="60"/>
        <w:ind w:left="510"/>
      </w:pPr>
      <w:r>
        <w:t>The company reports providing equipment and safety systems to key industrial and commercial clients, including ONGC, Mahanagar Gas, HP, and Fortis Hospital.</w:t>
      </w:r>
    </w:p>
    <w:p w:rsidR="00CB6BED" w:rsidRDefault="00C962F5">
      <w:pPr>
        <w:keepNext/>
        <w:pBdr>
          <w:left w:val="single" w:sz="24" w:space="6" w:color="52B69A"/>
        </w:pBdr>
        <w:spacing w:before="120" w:after="60"/>
        <w:ind w:left="170"/>
      </w:pPr>
      <w:r>
        <w:rPr>
          <w:b/>
          <w:color w:val="0F172A"/>
          <w:sz w:val="20"/>
        </w:rPr>
        <w:t>Financial Stability &amp; Investment — scored 93/100</w:t>
      </w:r>
    </w:p>
    <w:p w:rsidR="00CB6BED" w:rsidRDefault="00C962F5">
      <w:pPr>
        <w:keepNext/>
        <w:pBdr>
          <w:left w:val="single" w:sz="24" w:space="6" w:color="52B69A"/>
        </w:pBdr>
        <w:ind w:left="170"/>
      </w:pPr>
      <w:r>
        <w:t xml:space="preserve">The </w:t>
      </w:r>
      <w:r>
        <w:t>evaluation rests on the company's registration parameters showing a small paid-up capital structure alongside broad self-reported revenue bands and high year-over-year growth metrics from regulatory filings. Based on primary research, the company has not d</w:t>
      </w:r>
      <w:r>
        <w:t>isclosed audited balance sheets, comprehensive profitability margins, credit ratings, or external expansion funding details.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Crimscent Industries Private Limited has an authorized share capital of INR 15.00 lac and a total paid-up capital</w:t>
      </w:r>
      <w:r>
        <w:t xml:space="preserve"> of INR 1.00 lac.</w:t>
      </w:r>
    </w:p>
    <w:p w:rsidR="00CB6BED" w:rsidRDefault="00C962F5">
      <w:pPr>
        <w:pStyle w:val="ListBullet"/>
        <w:spacing w:after="60"/>
        <w:ind w:left="510"/>
      </w:pPr>
      <w:r>
        <w:t>The company reports operating revenues in the range of INR 1 cr - 100 cr for the financial year ending on 31 March, 2024, with an EBITDA increase of 164.24% over the previous year.</w:t>
      </w:r>
    </w:p>
    <w:p w:rsidR="00CB6BED" w:rsidRDefault="00C962F5">
      <w:pPr>
        <w:pStyle w:val="Heading2"/>
        <w:pageBreakBefore/>
        <w:shd w:val="clear" w:color="auto" w:fill="002857"/>
        <w:spacing w:after="0"/>
      </w:pPr>
      <w:bookmarkStart w:id="23" w:name="_Toc242206479"/>
      <w:r>
        <w:lastRenderedPageBreak/>
        <w:t>Pro Delta Fire Safety Systems Pvt. Ltd.</w:t>
      </w:r>
      <w:bookmarkEnd w:id="23"/>
    </w:p>
    <w:p w:rsidR="00CB6BED" w:rsidRDefault="00C962F5">
      <w:pPr>
        <w:shd w:val="clear" w:color="auto" w:fill="002857"/>
        <w:spacing w:after="200"/>
      </w:pPr>
      <w:r>
        <w:rPr>
          <w:color w:val="CBD5E1"/>
          <w:sz w:val="18"/>
        </w:rPr>
        <w:t xml:space="preserve">DELTA   </w:t>
      </w:r>
      <w:r>
        <w:rPr>
          <w:color w:val="A7F3D0"/>
          <w:sz w:val="18"/>
        </w:rPr>
        <w:t xml:space="preserve">● </w:t>
      </w:r>
      <w:r>
        <w:rPr>
          <w:b/>
          <w:color w:val="FFFFFF"/>
          <w:sz w:val="18"/>
        </w:rPr>
        <w:t>Evolvin</w:t>
      </w:r>
      <w:r>
        <w:rPr>
          <w:b/>
          <w:color w:val="FFFFFF"/>
          <w:sz w:val="18"/>
        </w:rPr>
        <w:t>g Players</w:t>
      </w:r>
      <w:r>
        <w:rPr>
          <w:color w:val="CBD5E1"/>
          <w:sz w:val="18"/>
        </w:rPr>
        <w:t xml:space="preserve">     X </w:t>
      </w:r>
      <w:r>
        <w:rPr>
          <w:b/>
          <w:color w:val="FFFFFF"/>
          <w:sz w:val="20"/>
        </w:rPr>
        <w:t>75</w:t>
      </w:r>
      <w:r>
        <w:rPr>
          <w:color w:val="CBD5E1"/>
          <w:sz w:val="18"/>
        </w:rPr>
        <w:t xml:space="preserve">     Y </w:t>
      </w:r>
      <w:r>
        <w:rPr>
          <w:b/>
          <w:color w:val="FFFFFF"/>
          <w:sz w:val="20"/>
        </w:rPr>
        <w:t>79</w:t>
      </w:r>
      <w:r>
        <w:rPr>
          <w:color w:val="CBD5E1"/>
          <w:sz w:val="18"/>
        </w:rPr>
        <w:t xml:space="preserve">     Overall </w:t>
      </w:r>
      <w:r>
        <w:rPr>
          <w:b/>
          <w:color w:val="FFFFFF"/>
          <w:sz w:val="20"/>
        </w:rPr>
        <w:t>77</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78/100</w:t>
      </w:r>
    </w:p>
    <w:p w:rsidR="00CB6BED" w:rsidRDefault="00C962F5">
      <w:pPr>
        <w:keepNext/>
        <w:pBdr>
          <w:left w:val="single" w:sz="24" w:space="6" w:color="52B69A"/>
        </w:pBdr>
        <w:ind w:left="170"/>
      </w:pPr>
      <w:r>
        <w:t xml:space="preserve">The rating rests on the company’s extensive, self-disclosed product breadth spanning detection, alarm, sprinkler, suppression, </w:t>
      </w:r>
      <w:r>
        <w:t>and extinguisher categories tailored to commercial and industrial settings. Based on primary research, the company has not disclosed independent third-party market share verification or comprehensive market adoption data within specialized heavy industrial</w:t>
      </w:r>
      <w:r>
        <w:t xml:space="preserve"> segments.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a comprehensive portfolio of engineered fire safety systems including intelligent addressable, conventional, and hybrid fire alarm panels, multi-sensor smoke, heat, and beam detectors, automatic sprinklers, </w:t>
      </w:r>
      <w:r>
        <w:t>fire hydrant systems, and gaseous suppression systems using FM-200, CO2, and Novec 1230.</w:t>
      </w:r>
    </w:p>
    <w:p w:rsidR="00CB6BED" w:rsidRDefault="00C962F5">
      <w:pPr>
        <w:pStyle w:val="ListBullet"/>
        <w:spacing w:after="60"/>
        <w:ind w:left="510"/>
      </w:pPr>
      <w:r>
        <w:t>The company reports manufacturing portable fire extinguishers certified under IS 15683 along with complementary systems such as EN 54-16 certified public address and v</w:t>
      </w:r>
      <w:r>
        <w:t>oice evacuation systems, gas detectors, and personal protective equipment.</w:t>
      </w:r>
    </w:p>
    <w:p w:rsidR="00CB6BED" w:rsidRDefault="00C962F5">
      <w:pPr>
        <w:keepNext/>
        <w:pBdr>
          <w:left w:val="single" w:sz="24" w:space="6" w:color="52B69A"/>
        </w:pBdr>
        <w:spacing w:before="120" w:after="60"/>
        <w:ind w:left="170"/>
      </w:pPr>
      <w:r>
        <w:rPr>
          <w:b/>
          <w:color w:val="0F172A"/>
          <w:sz w:val="20"/>
        </w:rPr>
        <w:t>System Reliability &amp; Performance — scored 68/100</w:t>
      </w:r>
    </w:p>
    <w:p w:rsidR="00CB6BED" w:rsidRDefault="00C962F5">
      <w:pPr>
        <w:keepNext/>
        <w:pBdr>
          <w:left w:val="single" w:sz="24" w:space="6" w:color="52B69A"/>
        </w:pBdr>
        <w:ind w:left="170"/>
      </w:pPr>
      <w:r>
        <w:t>The evaluation rests on the company's self-reported compliance with regional and international manufacturing guidelines. Based on pr</w:t>
      </w:r>
      <w:r>
        <w:t>imary research, the company has not disclosed third-party system test results, field performance data, or independent metrics validating operational response times and effectiveness.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holding an ISO 9001:2015 certificat</w:t>
      </w:r>
      <w:r>
        <w:t>ion and supplying fire safety systems manufactured with ISI, FM, UL, CE, ERTL, and EN approvals.</w:t>
      </w:r>
    </w:p>
    <w:p w:rsidR="00CB6BED" w:rsidRDefault="00C962F5">
      <w:pPr>
        <w:pStyle w:val="ListBullet"/>
        <w:spacing w:after="60"/>
        <w:ind w:left="510"/>
      </w:pPr>
      <w:r>
        <w:t>The company reports that its addressable and hybrid fire alarm systems comply with TAC, NFPA, and NBC 2016 engineering standards.</w:t>
      </w:r>
    </w:p>
    <w:p w:rsidR="00CB6BED" w:rsidRDefault="00C962F5">
      <w:pPr>
        <w:keepNext/>
        <w:pBdr>
          <w:left w:val="single" w:sz="24" w:space="6" w:color="52B69A"/>
        </w:pBdr>
        <w:spacing w:before="120" w:after="60"/>
        <w:ind w:left="170"/>
      </w:pPr>
      <w:r>
        <w:rPr>
          <w:b/>
          <w:color w:val="0F172A"/>
          <w:sz w:val="20"/>
        </w:rPr>
        <w:t xml:space="preserve">R&amp;D and Innovation in Fire </w:t>
      </w:r>
      <w:r>
        <w:rPr>
          <w:b/>
          <w:color w:val="0F172A"/>
          <w:sz w:val="20"/>
        </w:rPr>
        <w:t>Safety — scored 67/100</w:t>
      </w:r>
    </w:p>
    <w:p w:rsidR="00CB6BED" w:rsidRDefault="00C962F5">
      <w:pPr>
        <w:keepNext/>
        <w:pBdr>
          <w:left w:val="single" w:sz="24" w:space="6" w:color="52B69A"/>
        </w:pBdr>
        <w:ind w:left="170"/>
      </w:pPr>
      <w:r>
        <w:t>Based on primary research, the company has not disclosed its R&amp;D investments, patent portfolio, or active product development pipeline.</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Manufacturing &amp; Quality Assurance — scored 91/100</w:t>
      </w:r>
    </w:p>
    <w:p w:rsidR="00CB6BED" w:rsidRDefault="00C962F5">
      <w:pPr>
        <w:keepNext/>
        <w:pBdr>
          <w:left w:val="single" w:sz="24" w:space="6" w:color="52B69A"/>
        </w:pBdr>
        <w:ind w:left="170"/>
      </w:pPr>
      <w:r>
        <w:t xml:space="preserve">The evaluation </w:t>
      </w:r>
      <w:r>
        <w:t>rests on the company's self-reported ISO 9001:2015 quality management certification and product compliance claims with regional and global safety standards like ISI and UL. Based on primary research, the company has not disclosed audited production capacit</w:t>
      </w:r>
      <w:r>
        <w:t>y metrics, manufacturing line automation levels, or independent quality assurance verification reports.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it is an ISO 9001:2015 certified company that manufactures, exports, and markets firefighting products with ISI, F</w:t>
      </w:r>
      <w:r>
        <w:t>M, UL, CE, ERTL, and EN approvals.</w:t>
      </w:r>
    </w:p>
    <w:p w:rsidR="00CB6BED" w:rsidRDefault="00C962F5">
      <w:pPr>
        <w:pStyle w:val="ListBullet"/>
        <w:spacing w:after="60"/>
        <w:ind w:left="510"/>
      </w:pPr>
      <w:r>
        <w:t>The company reports that it manufactures its products strictly according to Indian and International standards, with operations commencing in 2007.</w:t>
      </w:r>
    </w:p>
    <w:p w:rsidR="00CB6BED" w:rsidRDefault="00C962F5">
      <w:pPr>
        <w:keepNext/>
        <w:pBdr>
          <w:left w:val="single" w:sz="24" w:space="6" w:color="52B69A"/>
        </w:pBdr>
        <w:spacing w:before="120" w:after="60"/>
        <w:ind w:left="170"/>
      </w:pPr>
      <w:r>
        <w:rPr>
          <w:b/>
          <w:color w:val="0F172A"/>
          <w:sz w:val="20"/>
        </w:rPr>
        <w:t>Compliance with Indian &amp; Global Standards — scored 70/100</w:t>
      </w:r>
    </w:p>
    <w:p w:rsidR="00CB6BED" w:rsidRDefault="00C962F5">
      <w:pPr>
        <w:keepNext/>
        <w:pBdr>
          <w:left w:val="single" w:sz="24" w:space="6" w:color="52B69A"/>
        </w:pBdr>
        <w:ind w:left="170"/>
      </w:pPr>
      <w:r>
        <w:t xml:space="preserve">The assessment </w:t>
      </w:r>
      <w:r>
        <w:t>rests on the company's self-reported corporate alignment with key regional and international frameworks including ISO 9001:2015, ISI, UL, and FM parameters across its manufacturing portfolio. Based on primary research, the company has not disclosed indepen</w:t>
      </w:r>
      <w:r>
        <w:t>dent, third-party laboratory verification documents confirming specific approval numbers or registration details for its individual product lines.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corporate ISO 9001:2015 certification and states that its fire alarm sy</w:t>
      </w:r>
      <w:r>
        <w:t>stems, fire hydrant systems, gas suppression systems, and general firefighting products are manufactured with ISI, FM, UL, CE, ERTL, and EN approvals.</w:t>
      </w:r>
    </w:p>
    <w:p w:rsidR="00CB6BED" w:rsidRDefault="00C962F5">
      <w:pPr>
        <w:pStyle w:val="ListBullet"/>
        <w:spacing w:after="60"/>
        <w:ind w:left="510"/>
      </w:pPr>
      <w:r>
        <w:t>The company reports supplying specific individual product lines manufactured to distinct international gu</w:t>
      </w:r>
      <w:r>
        <w:t>idelines, including EN 54-16 certified public address systems, EN 469 certified firefighter turn-out suits, and IS 15683 certified portable fire extinguishers.</w:t>
      </w:r>
    </w:p>
    <w:p w:rsidR="00CB6BED" w:rsidRDefault="00C962F5">
      <w:pPr>
        <w:keepNext/>
        <w:pBdr>
          <w:bottom w:val="single" w:sz="6" w:space="3" w:color="E2E8F0"/>
        </w:pBdr>
        <w:spacing w:before="120" w:after="120"/>
      </w:pPr>
      <w:r>
        <w:rPr>
          <w:b/>
          <w:caps/>
          <w:color w:val="1A759F"/>
        </w:rPr>
        <w:lastRenderedPageBreak/>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93/100</w:t>
      </w:r>
    </w:p>
    <w:p w:rsidR="00CB6BED" w:rsidRDefault="00C962F5">
      <w:pPr>
        <w:keepNext/>
        <w:pBdr>
          <w:left w:val="single" w:sz="24" w:space="6" w:color="52B69A"/>
        </w:pBdr>
        <w:ind w:left="170"/>
      </w:pPr>
      <w:r>
        <w:t>The rating rests on t</w:t>
      </w:r>
      <w:r>
        <w:t>he company's established, self-reported roster of prominent industrial and manufacturing clients in India, along with its execution track record of over 44 turnkey installations. Based on primary research, the company has not disclosed verified third-party</w:t>
      </w:r>
      <w:r>
        <w:t xml:space="preserve"> contract values, formal procurement documentations, or independent audit confirmations for these orders.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a portfolio of over 500 enterprise industrial, commercial, defense, and healthcare leaders, specifically naming </w:t>
      </w:r>
      <w:r>
        <w:t>high-profile industrial and engineering clients such as Larsen &amp; Toubro (L&amp;T) Engineering &amp; Construction, Bosch Automotive, Asian Paints, Aditya Birla Group, Festo India, Daramic Battery Separators, and Advinus (A Tata Enterprise).</w:t>
      </w:r>
    </w:p>
    <w:p w:rsidR="00CB6BED" w:rsidRDefault="00C962F5">
      <w:pPr>
        <w:pStyle w:val="ListBullet"/>
        <w:spacing w:after="60"/>
        <w:ind w:left="510"/>
      </w:pPr>
      <w:r>
        <w:t>The company reports that</w:t>
      </w:r>
      <w:r>
        <w:t xml:space="preserve"> it has completed more than 44 high-rise and industrial turnkey installation projects since its operations commenced in 2007.</w:t>
      </w:r>
    </w:p>
    <w:p w:rsidR="00CB6BED" w:rsidRDefault="00C962F5">
      <w:pPr>
        <w:keepNext/>
        <w:pBdr>
          <w:left w:val="single" w:sz="24" w:space="6" w:color="52B69A"/>
        </w:pBdr>
        <w:spacing w:before="120" w:after="60"/>
        <w:ind w:left="170"/>
      </w:pPr>
      <w:r>
        <w:rPr>
          <w:b/>
          <w:color w:val="0F172A"/>
          <w:sz w:val="20"/>
        </w:rPr>
        <w:t>Revenue &amp; Growth in India — scored 70/100</w:t>
      </w:r>
    </w:p>
    <w:p w:rsidR="00CB6BED" w:rsidRDefault="00C962F5">
      <w:pPr>
        <w:keepNext/>
        <w:pBdr>
          <w:left w:val="single" w:sz="24" w:space="6" w:color="52B69A"/>
        </w:pBdr>
        <w:ind w:left="170"/>
      </w:pPr>
      <w:r>
        <w:t xml:space="preserve">Based on primary research, the company has not disclosed its precise annual revenue </w:t>
      </w:r>
      <w:r>
        <w:t>breakdown or growth rate compared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Distribution &amp; Service Network — scored 81/100</w:t>
      </w:r>
    </w:p>
    <w:p w:rsidR="00CB6BED" w:rsidRDefault="00C962F5">
      <w:pPr>
        <w:keepNext/>
        <w:pBdr>
          <w:left w:val="single" w:sz="24" w:space="6" w:color="52B69A"/>
        </w:pBdr>
        <w:ind w:left="170"/>
      </w:pPr>
      <w:r>
        <w:t xml:space="preserve">The evaluation rests on the company's verified primary operational and engineering footprint centered at its corporate </w:t>
      </w:r>
      <w:r>
        <w:t>office in Bengaluru. Based on primary research, the company has not disclosed the precise count, map location, or partner metrics of its nationwide distribution channels, dealers, and dedicated service centers across India.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w:t>
      </w:r>
      <w:r>
        <w:t>ports its corporate headquarters and engineering office are located in Bengaluru, Karnataka, India.</w:t>
      </w:r>
    </w:p>
    <w:p w:rsidR="00CB6BED" w:rsidRDefault="00C962F5">
      <w:pPr>
        <w:pStyle w:val="ListBullet"/>
        <w:spacing w:after="60"/>
        <w:ind w:left="510"/>
      </w:pPr>
      <w:r>
        <w:t>The company reports executing turnkey fire protection engineering projects across South India and the GCC region.</w:t>
      </w:r>
    </w:p>
    <w:p w:rsidR="00CB6BED" w:rsidRDefault="00C962F5">
      <w:pPr>
        <w:keepNext/>
        <w:pBdr>
          <w:left w:val="single" w:sz="24" w:space="6" w:color="52B69A"/>
        </w:pBdr>
        <w:spacing w:before="120" w:after="60"/>
        <w:ind w:left="170"/>
      </w:pPr>
      <w:r>
        <w:rPr>
          <w:b/>
          <w:color w:val="0F172A"/>
          <w:sz w:val="20"/>
        </w:rPr>
        <w:t>Market Share &amp; Brand Strength — scored 85/</w:t>
      </w:r>
      <w:r>
        <w:rPr>
          <w:b/>
          <w:color w:val="0F172A"/>
          <w:sz w:val="20"/>
        </w:rPr>
        <w:t>100</w:t>
      </w:r>
    </w:p>
    <w:p w:rsidR="00CB6BED" w:rsidRDefault="00C962F5">
      <w:pPr>
        <w:keepNext/>
        <w:pBdr>
          <w:left w:val="single" w:sz="24" w:space="6" w:color="52B69A"/>
        </w:pBdr>
        <w:ind w:left="170"/>
      </w:pPr>
      <w:r>
        <w:t>The rating rests on the company's verified tracking as an active participant within global fire protection data sheets and its self-reported execution of over 500 regional turnkey safety installations. Based on primary research, the company has not dis</w:t>
      </w:r>
      <w:r>
        <w:t>closed audited market share percentages or independent brand equity surveys.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engineered fire protection for over 500 industrial plants, tech parks, government defense hubs, and hospital networks since 2007.</w:t>
      </w:r>
    </w:p>
    <w:p w:rsidR="00CB6BED" w:rsidRDefault="00C962F5">
      <w:pPr>
        <w:pStyle w:val="ListBullet"/>
        <w:spacing w:after="60"/>
        <w:ind w:left="510"/>
      </w:pPr>
      <w:r>
        <w:t>The company</w:t>
      </w:r>
      <w:r>
        <w:t xml:space="preserve"> is highlighted as a competitor in global data center fire detection and suppression market tracking reports alongside leading international vendors.</w:t>
      </w:r>
    </w:p>
    <w:p w:rsidR="00CB6BED" w:rsidRDefault="00C962F5">
      <w:pPr>
        <w:keepNext/>
        <w:pBdr>
          <w:left w:val="single" w:sz="24" w:space="6" w:color="52B69A"/>
        </w:pBdr>
        <w:spacing w:before="120" w:after="60"/>
        <w:ind w:left="170"/>
      </w:pPr>
      <w:r>
        <w:rPr>
          <w:b/>
          <w:color w:val="0F172A"/>
          <w:sz w:val="20"/>
        </w:rPr>
        <w:t>Financial Stability &amp; Investment — scored 68/100</w:t>
      </w:r>
    </w:p>
    <w:p w:rsidR="00CB6BED" w:rsidRDefault="00C962F5">
      <w:pPr>
        <w:keepNext/>
        <w:pBdr>
          <w:left w:val="single" w:sz="24" w:space="6" w:color="52B69A"/>
        </w:pBdr>
        <w:ind w:left="170"/>
      </w:pPr>
      <w:r>
        <w:t xml:space="preserve">Based on primary research, the company has not disclosed </w:t>
      </w:r>
      <w:r>
        <w:t>its balance sheets, operational profitability, or expansion investments.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pStyle w:val="Heading2"/>
        <w:pageBreakBefore/>
        <w:shd w:val="clear" w:color="auto" w:fill="002857"/>
        <w:spacing w:after="0"/>
      </w:pPr>
      <w:bookmarkStart w:id="24" w:name="_Toc242206480"/>
      <w:r>
        <w:lastRenderedPageBreak/>
        <w:t>Mahavir Industries</w:t>
      </w:r>
      <w:bookmarkEnd w:id="24"/>
    </w:p>
    <w:p w:rsidR="00CB6BED" w:rsidRDefault="00C962F5">
      <w:pPr>
        <w:shd w:val="clear" w:color="auto" w:fill="002857"/>
        <w:spacing w:after="200"/>
      </w:pPr>
      <w:r>
        <w:rPr>
          <w:color w:val="CBD5E1"/>
          <w:sz w:val="18"/>
        </w:rPr>
        <w:t xml:space="preserve">Mahavir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78</w:t>
      </w:r>
      <w:r>
        <w:rPr>
          <w:color w:val="CBD5E1"/>
          <w:sz w:val="18"/>
        </w:rPr>
        <w:t xml:space="preserve">     Overall </w:t>
      </w:r>
      <w:r>
        <w:rPr>
          <w:b/>
          <w:color w:val="FFFFFF"/>
          <w:sz w:val="20"/>
        </w:rPr>
        <w:t>76</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 xml:space="preserve">Fire Detection &amp; Suppression Product Breadth — </w:t>
      </w:r>
      <w:r>
        <w:rPr>
          <w:b/>
          <w:color w:val="0F172A"/>
          <w:sz w:val="20"/>
        </w:rPr>
        <w:t>scored 68/100</w:t>
      </w:r>
    </w:p>
    <w:p w:rsidR="00CB6BED" w:rsidRDefault="00C962F5">
      <w:pPr>
        <w:keepNext/>
        <w:pBdr>
          <w:left w:val="single" w:sz="24" w:space="6" w:color="52B69A"/>
        </w:pBdr>
        <w:ind w:left="170"/>
      </w:pPr>
      <w:r>
        <w:t xml:space="preserve">The evaluation rests on the company’s documented product breadth, which spans portable and automatic modular fire extinguishers alongside a foundational range of hydrant accessories and core detection and sprinkler services. Based on primary </w:t>
      </w:r>
      <w:r>
        <w:t>research, the company has not disclosed granular technical specifications or third-party verified capability leadership for its electronic detector units or complex industrial-grade chemical suppression systems.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prod</w:t>
      </w:r>
      <w:r>
        <w:t>uct portfolio that includes ISI-marked and BIS-approved fire extinguishers (ABC, BC, CO2, Water, Foam, Dry Powder, Clean Agent, and Automatic Modular types) alongside firefighting accessories such as hydrant valves, nozzles, couplings, hose boxes, hose ree</w:t>
      </w:r>
      <w:r>
        <w:t>ls, and pipes.</w:t>
      </w:r>
    </w:p>
    <w:p w:rsidR="00CB6BED" w:rsidRDefault="00C962F5">
      <w:pPr>
        <w:pStyle w:val="ListBullet"/>
        <w:spacing w:after="60"/>
        <w:ind w:left="510"/>
      </w:pPr>
      <w:r>
        <w:t>The company reports providing design, installation, commissioning, and maintenance services for broader systems including fire alarm systems, fire sprinkler systems, and hydrant systems.</w:t>
      </w:r>
    </w:p>
    <w:p w:rsidR="00CB6BED" w:rsidRDefault="00C962F5">
      <w:pPr>
        <w:keepNext/>
        <w:pBdr>
          <w:left w:val="single" w:sz="24" w:space="6" w:color="52B69A"/>
        </w:pBdr>
        <w:spacing w:before="120" w:after="60"/>
        <w:ind w:left="170"/>
      </w:pPr>
      <w:r>
        <w:rPr>
          <w:b/>
          <w:color w:val="0F172A"/>
          <w:sz w:val="20"/>
        </w:rPr>
        <w:t>System Reliability &amp; Performance — scored 70/100</w:t>
      </w:r>
    </w:p>
    <w:p w:rsidR="00CB6BED" w:rsidRDefault="00C962F5">
      <w:pPr>
        <w:keepNext/>
        <w:pBdr>
          <w:left w:val="single" w:sz="24" w:space="6" w:color="52B69A"/>
        </w:pBdr>
        <w:ind w:left="170"/>
      </w:pPr>
      <w:r>
        <w:t>Asses</w:t>
      </w:r>
      <w:r>
        <w:t>sment rests on confirmed basic compliance certifications (ISO 9001:2015 and Bureau of Indian Standards/ISI markers) for standard firefighting equipment. Based on primary research, the company has not disclosed third-party operational response time data, in</w:t>
      </w:r>
      <w:r>
        <w:t>dependent fire safety system field performance metrics, or certified laboratory test results for complex industrial settings.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that its "Mahavir" brand fire extinguishers conform to Indian Standards IS:15683 and </w:t>
      </w:r>
      <w:r>
        <w:t>IS:16018, and holds an ISO 9001:2015 quality management system certification.</w:t>
      </w:r>
    </w:p>
    <w:p w:rsidR="00CB6BED" w:rsidRDefault="00C962F5">
      <w:pPr>
        <w:pStyle w:val="ListBullet"/>
        <w:spacing w:after="60"/>
        <w:ind w:left="510"/>
      </w:pPr>
      <w:r>
        <w:t>The company reports that it conducts site verification checks and pressure testing during the installation of industrial fire hydrant systems to verify system readiness.</w:t>
      </w:r>
    </w:p>
    <w:p w:rsidR="00CB6BED" w:rsidRDefault="00C962F5">
      <w:pPr>
        <w:keepNext/>
        <w:pBdr>
          <w:left w:val="single" w:sz="24" w:space="6" w:color="52B69A"/>
        </w:pBdr>
        <w:spacing w:before="120" w:after="60"/>
        <w:ind w:left="170"/>
      </w:pPr>
      <w:r>
        <w:rPr>
          <w:b/>
          <w:color w:val="0F172A"/>
          <w:sz w:val="20"/>
        </w:rPr>
        <w:t xml:space="preserve">R&amp;D and </w:t>
      </w:r>
      <w:r>
        <w:rPr>
          <w:b/>
          <w:color w:val="0F172A"/>
          <w:sz w:val="20"/>
        </w:rPr>
        <w:t>Innovation in Fire Safety — scored 65/100</w:t>
      </w:r>
    </w:p>
    <w:p w:rsidR="00CB6BED" w:rsidRDefault="00C962F5">
      <w:pPr>
        <w:keepNext/>
        <w:pBdr>
          <w:left w:val="single" w:sz="24" w:space="6" w:color="52B69A"/>
        </w:pBdr>
        <w:ind w:left="170"/>
      </w:pPr>
      <w:r>
        <w:t>Based on primary research, the company has not disclosed its R&amp;D expenditure, patent filings, or specific technological innovation programs.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Manufacturing &amp; Quality Assurance — score</w:t>
      </w:r>
      <w:r>
        <w:rPr>
          <w:b/>
          <w:color w:val="0F172A"/>
          <w:sz w:val="20"/>
        </w:rPr>
        <w:t>d 91/100</w:t>
      </w:r>
    </w:p>
    <w:p w:rsidR="00CB6BED" w:rsidRDefault="00C962F5">
      <w:pPr>
        <w:keepNext/>
        <w:pBdr>
          <w:left w:val="single" w:sz="24" w:space="6" w:color="52B69A"/>
        </w:pBdr>
        <w:ind w:left="170"/>
      </w:pPr>
      <w:r>
        <w:t>We verified that the company maintains relevant quality management certifications and builds equipment conforming to Indian national safety standards. Based on primary research, the company has not disclosed detailed plant capacities, factory auto</w:t>
      </w:r>
      <w:r>
        <w:t>mation levels, or automated production line implementations.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compliance with ISO 9001:2015 quality management system requirements for its manufacturing operations.</w:t>
      </w:r>
    </w:p>
    <w:p w:rsidR="00CB6BED" w:rsidRDefault="00C962F5">
      <w:pPr>
        <w:pStyle w:val="ListBullet"/>
        <w:spacing w:after="60"/>
        <w:ind w:left="510"/>
      </w:pPr>
      <w:r>
        <w:t>The company reports producing portable and mobile fire</w:t>
      </w:r>
      <w:r>
        <w:t xml:space="preserve"> extinguishers that conform to Bureau of Indian Standards (BIS) product specifications, including IS 15683 and IS 16018.</w:t>
      </w:r>
    </w:p>
    <w:p w:rsidR="00CB6BED" w:rsidRDefault="00C962F5">
      <w:pPr>
        <w:keepNext/>
        <w:pBdr>
          <w:left w:val="single" w:sz="24" w:space="6" w:color="52B69A"/>
        </w:pBdr>
        <w:spacing w:before="120" w:after="60"/>
        <w:ind w:left="170"/>
      </w:pPr>
      <w:r>
        <w:rPr>
          <w:b/>
          <w:color w:val="0F172A"/>
          <w:sz w:val="20"/>
        </w:rPr>
        <w:t>Compliance with Indian &amp; Global Standards — scored 70/100</w:t>
      </w:r>
    </w:p>
    <w:p w:rsidR="00CB6BED" w:rsidRDefault="00C962F5">
      <w:pPr>
        <w:keepNext/>
        <w:pBdr>
          <w:left w:val="single" w:sz="24" w:space="6" w:color="52B69A"/>
        </w:pBdr>
        <w:ind w:left="170"/>
      </w:pPr>
      <w:r>
        <w:t xml:space="preserve">The evaluation rests on the company's verified alignment with foundational </w:t>
      </w:r>
      <w:r>
        <w:t>national compliance standards for its fire safety portfolio, supplemented by commercial listings denoting international benchmark matching. Based on primary research, the company has not disclosed comprehensive official third-party validation documents for</w:t>
      </w:r>
      <w:r>
        <w:t xml:space="preserve"> its entire international equipment line.</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its "Mahavir" brand fire extinguishers are Bureau of Indian Standards (BIS) approved and conform to Indian Standards including IS 15683 and IS 16018.</w:t>
      </w:r>
    </w:p>
    <w:p w:rsidR="00CB6BED" w:rsidRDefault="00C962F5">
      <w:pPr>
        <w:pStyle w:val="ListBullet"/>
        <w:spacing w:after="60"/>
        <w:ind w:left="510"/>
      </w:pPr>
      <w:r>
        <w:t>Product specification</w:t>
      </w:r>
      <w:r>
        <w:t>s from commercial listings indicate that certain automatic modular fire extinguishers conform to UL and FM features or standards.</w:t>
      </w:r>
    </w:p>
    <w:p w:rsidR="00CB6BED" w:rsidRDefault="00C962F5">
      <w:pPr>
        <w:keepNext/>
        <w:pBdr>
          <w:bottom w:val="single" w:sz="6" w:space="3" w:color="E2E8F0"/>
        </w:pBdr>
        <w:spacing w:before="120" w:after="120"/>
      </w:pPr>
      <w:r>
        <w:rPr>
          <w:b/>
          <w:caps/>
          <w:color w:val="1A759F"/>
        </w:rPr>
        <w:lastRenderedPageBreak/>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87/100</w:t>
      </w:r>
    </w:p>
    <w:p w:rsidR="00CB6BED" w:rsidRDefault="00C962F5">
      <w:pPr>
        <w:keepNext/>
        <w:pBdr>
          <w:left w:val="single" w:sz="24" w:space="6" w:color="52B69A"/>
        </w:pBdr>
        <w:ind w:left="170"/>
      </w:pPr>
      <w:r>
        <w:t>The rating is supported by the company's self-repor</w:t>
      </w:r>
      <w:r>
        <w:t>ted client relationships with major public sector enterprises and heavy industries, alongside verifiable local public contract wins for fire equipment servicing. Based on primary research, the company has not disclosed specific order values, multi-year vol</w:t>
      </w:r>
      <w:r>
        <w:t>ume commitments, or independent project completion verifications for its large industrial clients.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a client base that includes industrial and high-risk entities such as ONGC, RCF, nuclear industries, waste treatment pl</w:t>
      </w:r>
      <w:r>
        <w:t>ants, airports, state fire stations, and pharmaceuticals.</w:t>
      </w:r>
    </w:p>
    <w:p w:rsidR="00CB6BED" w:rsidRDefault="00C962F5">
      <w:pPr>
        <w:pStyle w:val="ListBullet"/>
        <w:spacing w:after="60"/>
        <w:ind w:left="510"/>
      </w:pPr>
      <w:r>
        <w:t>Public procurement logs confirm the company won a contract via competitive bidding for fire extinguisher AMC services from the State Ayush Training Center in Gujarat on May 22, 2025.</w:t>
      </w:r>
    </w:p>
    <w:p w:rsidR="00CB6BED" w:rsidRDefault="00C962F5">
      <w:pPr>
        <w:keepNext/>
        <w:pBdr>
          <w:left w:val="single" w:sz="24" w:space="6" w:color="52B69A"/>
        </w:pBdr>
        <w:spacing w:before="120" w:after="60"/>
        <w:ind w:left="170"/>
      </w:pPr>
      <w:r>
        <w:rPr>
          <w:b/>
          <w:color w:val="0F172A"/>
          <w:sz w:val="20"/>
        </w:rPr>
        <w:t>Revenue &amp; Growt</w:t>
      </w:r>
      <w:r>
        <w:rPr>
          <w:b/>
          <w:color w:val="0F172A"/>
          <w:sz w:val="20"/>
        </w:rPr>
        <w:t>h in India — scored 65/100</w:t>
      </w:r>
    </w:p>
    <w:p w:rsidR="00CB6BED" w:rsidRDefault="00C962F5">
      <w:pPr>
        <w:keepNext/>
        <w:pBdr>
          <w:left w:val="single" w:sz="24" w:space="6" w:color="52B69A"/>
        </w:pBdr>
        <w:ind w:left="170"/>
      </w:pPr>
      <w:r>
        <w:t>Based on primary research, the company has not disclosed annual revenue from Indian operations and growth rate compared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operating as a manufacturer, supplier, and cont</w:t>
      </w:r>
      <w:r>
        <w:t>ractor of BIS-approved and ISI-marked fire fighting equipment and systems, but it is a partnership firm with an unverified annual turnover.</w:t>
      </w:r>
    </w:p>
    <w:p w:rsidR="00CB6BED" w:rsidRDefault="00C962F5">
      <w:pPr>
        <w:keepNext/>
        <w:pBdr>
          <w:left w:val="single" w:sz="24" w:space="6" w:color="52B69A"/>
        </w:pBdr>
        <w:spacing w:before="120" w:after="60"/>
        <w:ind w:left="170"/>
      </w:pPr>
      <w:r>
        <w:rPr>
          <w:b/>
          <w:color w:val="0F172A"/>
          <w:sz w:val="20"/>
        </w:rPr>
        <w:t>Distribution &amp; Service Network — scored 93/100</w:t>
      </w:r>
    </w:p>
    <w:p w:rsidR="00CB6BED" w:rsidRDefault="00C962F5">
      <w:pPr>
        <w:keepNext/>
        <w:pBdr>
          <w:left w:val="single" w:sz="24" w:space="6" w:color="52B69A"/>
        </w:pBdr>
        <w:ind w:left="170"/>
      </w:pPr>
      <w:r>
        <w:t>The assessment rests on the company's self-reported dealer network ac</w:t>
      </w:r>
      <w:r>
        <w:t>ross several major industrial cities in Northern and Southern India and its primary workshop in Navi Mumbai. Based on primary research, the company has not disclosed the exact number of authorized dealers, certified service centers, partners, or an officia</w:t>
      </w:r>
      <w:r>
        <w:t>l coverage map.</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having many dealers in the Southern and Northern parts of India, marketing products across regions including Delhi, Ludhiana, Coimbatore, Cochin, Bangalore, Hyderabad, Madurai, Ahmedabad, Calcutta, Tric</w:t>
      </w:r>
      <w:r>
        <w:t>hy, Faridabad, Solapur, Kolhapur, Sangli, Satara, Goa, and Pune.</w:t>
      </w:r>
    </w:p>
    <w:p w:rsidR="00CB6BED" w:rsidRDefault="00C962F5">
      <w:pPr>
        <w:pStyle w:val="ListBullet"/>
        <w:spacing w:after="60"/>
        <w:ind w:left="510"/>
      </w:pPr>
      <w:r>
        <w:t>The company reports a primary office and workshop facility located in Mahape, Navi Mumbai, Maharashtra.</w:t>
      </w:r>
    </w:p>
    <w:p w:rsidR="00CB6BED" w:rsidRDefault="00C962F5">
      <w:pPr>
        <w:keepNext/>
        <w:pBdr>
          <w:left w:val="single" w:sz="24" w:space="6" w:color="52B69A"/>
        </w:pBdr>
        <w:spacing w:before="120" w:after="60"/>
        <w:ind w:left="170"/>
      </w:pPr>
      <w:r>
        <w:rPr>
          <w:b/>
          <w:color w:val="0F172A"/>
          <w:sz w:val="20"/>
        </w:rPr>
        <w:t>Market Share &amp; Brand Strength — scored 79/100</w:t>
      </w:r>
    </w:p>
    <w:p w:rsidR="00CB6BED" w:rsidRDefault="00C962F5">
      <w:pPr>
        <w:keepNext/>
        <w:pBdr>
          <w:left w:val="single" w:sz="24" w:space="6" w:color="52B69A"/>
        </w:pBdr>
        <w:ind w:left="170"/>
      </w:pPr>
      <w:r>
        <w:t>We verified that the company manufactures</w:t>
      </w:r>
      <w:r>
        <w:t xml:space="preserve"> a standardized range of portable fire extinguishers and basic hydrant accessories, but it lacks third-party confirmed market-share figures, industry brand awards, or broad stakeholder satisfaction metrics in the industrial sector. Based on primary researc</w:t>
      </w:r>
      <w:r>
        <w:t>h, the company has not disclosed its market share percentage or certified customer survey data.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The company reports 25 years of experience manufacturing "Mahavir" brand Bureau of Indian Standards (BIS) approved and ISI-marked </w:t>
      </w:r>
      <w:r>
        <w:t>fire-fighting equipment, serving a client base that includes entities like Vadilal Industries Ltd. and J.B.F. Industries.</w:t>
      </w:r>
    </w:p>
    <w:p w:rsidR="00CB6BED" w:rsidRDefault="00C962F5">
      <w:pPr>
        <w:keepNext/>
        <w:pBdr>
          <w:left w:val="single" w:sz="24" w:space="6" w:color="52B69A"/>
        </w:pBdr>
        <w:spacing w:before="120" w:after="60"/>
        <w:ind w:left="170"/>
      </w:pPr>
      <w:r>
        <w:rPr>
          <w:b/>
          <w:color w:val="0F172A"/>
          <w:sz w:val="20"/>
        </w:rPr>
        <w:t>Financial Stability &amp; Investment — scored 65/100</w:t>
      </w:r>
    </w:p>
    <w:p w:rsidR="00CB6BED" w:rsidRDefault="00C962F5">
      <w:pPr>
        <w:keepNext/>
        <w:pBdr>
          <w:left w:val="single" w:sz="24" w:space="6" w:color="52B69A"/>
        </w:pBdr>
        <w:ind w:left="170"/>
      </w:pPr>
      <w:r>
        <w:t>Based on primary research, the company has not disclosed its financial statements, ba</w:t>
      </w:r>
      <w:r>
        <w:t>lance sheets, capitalization metrics, or credit ratings. www.mahavirindsfire.com</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pStyle w:val="Heading2"/>
        <w:pageBreakBefore/>
        <w:shd w:val="clear" w:color="auto" w:fill="002857"/>
        <w:spacing w:after="0"/>
      </w:pPr>
      <w:bookmarkStart w:id="25" w:name="_Toc242206481"/>
      <w:r>
        <w:lastRenderedPageBreak/>
        <w:t>Synergy Fire Systems</w:t>
      </w:r>
      <w:bookmarkEnd w:id="25"/>
    </w:p>
    <w:p w:rsidR="00CB6BED" w:rsidRDefault="00C962F5">
      <w:pPr>
        <w:shd w:val="clear" w:color="auto" w:fill="002857"/>
        <w:spacing w:after="200"/>
      </w:pPr>
      <w:r>
        <w:rPr>
          <w:color w:val="CBD5E1"/>
          <w:sz w:val="18"/>
        </w:rPr>
        <w:t xml:space="preserve">Synergy Fire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79</w:t>
      </w:r>
      <w:r>
        <w:rPr>
          <w:color w:val="CBD5E1"/>
          <w:sz w:val="18"/>
        </w:rPr>
        <w:t xml:space="preserve">     Overall </w:t>
      </w:r>
      <w:r>
        <w:rPr>
          <w:b/>
          <w:color w:val="FFFFFF"/>
          <w:sz w:val="20"/>
        </w:rPr>
        <w:t>76</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 xml:space="preserve">Fire Detection &amp; Suppression </w:t>
      </w:r>
      <w:r>
        <w:rPr>
          <w:b/>
          <w:color w:val="0F172A"/>
          <w:sz w:val="20"/>
        </w:rPr>
        <w:t>Product Breadth — scored 78/100</w:t>
      </w:r>
    </w:p>
    <w:p w:rsidR="00CB6BED" w:rsidRDefault="00C962F5">
      <w:pPr>
        <w:keepNext/>
        <w:pBdr>
          <w:left w:val="single" w:sz="24" w:space="6" w:color="52B69A"/>
        </w:pBdr>
        <w:ind w:left="170"/>
      </w:pPr>
      <w:r>
        <w:t>The rating rests on the company's extensive self-reported product suite encompassing diverse chemical, gaseous, water mist, and foam suppression technologies alongside localized pre-engineered and total flooding configuratio</w:t>
      </w:r>
      <w:r>
        <w:t>ns tailored for heavy industrial risk zones. Based on primary research, the company has not disclosed independent third-party market validation or commercial market share data confirming the deployment scale of its technical portfolio.</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w:t>
      </w:r>
      <w:r>
        <w:t>e company reports offering more than 25 fire safety products including gaseous, chemical, water-based, and foam-based fire extinguishers, as well as pre-engineered fire trace, kitchen suppression, total flooding, and portable or mobile water mist/CAFS syst</w:t>
      </w:r>
      <w:r>
        <w:t>ems.</w:t>
      </w:r>
    </w:p>
    <w:p w:rsidR="00CB6BED" w:rsidRDefault="00C962F5">
      <w:pPr>
        <w:pStyle w:val="ListBullet"/>
        <w:spacing w:after="60"/>
        <w:ind w:left="510"/>
      </w:pPr>
      <w:r>
        <w:t>The company reports engineered portfolios for hazardous industrial sectors including power plants, steel mills, automobile manufacturing, and chemical facilities, incorporating clean agent gas (FM-200, Novec 1230), CO2, water mist, foam systems, and i</w:t>
      </w:r>
      <w:r>
        <w:t>nfrared flame or heat detection integration.</w:t>
      </w:r>
    </w:p>
    <w:p w:rsidR="00CB6BED" w:rsidRDefault="00C962F5">
      <w:pPr>
        <w:keepNext/>
        <w:pBdr>
          <w:left w:val="single" w:sz="24" w:space="6" w:color="52B69A"/>
        </w:pBdr>
        <w:spacing w:before="120" w:after="60"/>
        <w:ind w:left="170"/>
      </w:pPr>
      <w:r>
        <w:rPr>
          <w:b/>
          <w:color w:val="0F172A"/>
          <w:sz w:val="20"/>
        </w:rPr>
        <w:t>System Reliability &amp; Performance — scored 68/100</w:t>
      </w:r>
    </w:p>
    <w:p w:rsidR="00CB6BED" w:rsidRDefault="00C962F5">
      <w:pPr>
        <w:keepNext/>
        <w:pBdr>
          <w:left w:val="single" w:sz="24" w:space="6" w:color="52B69A"/>
        </w:pBdr>
        <w:ind w:left="170"/>
      </w:pPr>
      <w:r>
        <w:t>The evaluation is based on the company's self-reported compliance with Indian and European hardware standards alongside the use of certified third-party component</w:t>
      </w:r>
      <w:r>
        <w:t>s in its suppression setups. Based on primary research, the company has not disclosed independent, third-party system-level test results or empirical field performance data demonstrating response times and operational reliability in hazardous industrial en</w:t>
      </w:r>
      <w:r>
        <w:t>vironments.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manufacturing ISI, BIS, and CE compliant fire fighting and protection equipment, and incorporates UL-listed automatic heat detection tubes within its wind turbine and server rack flooding systems.</w:t>
      </w:r>
    </w:p>
    <w:p w:rsidR="00CB6BED" w:rsidRDefault="00C962F5">
      <w:pPr>
        <w:keepNext/>
        <w:pBdr>
          <w:left w:val="single" w:sz="24" w:space="6" w:color="52B69A"/>
        </w:pBdr>
        <w:spacing w:before="120" w:after="60"/>
        <w:ind w:left="170"/>
      </w:pPr>
      <w:r>
        <w:rPr>
          <w:b/>
          <w:color w:val="0F172A"/>
          <w:sz w:val="20"/>
        </w:rPr>
        <w:t xml:space="preserve">R&amp;D and </w:t>
      </w:r>
      <w:r>
        <w:rPr>
          <w:b/>
          <w:color w:val="0F172A"/>
          <w:sz w:val="20"/>
        </w:rPr>
        <w:t>Innovation in Fire Safety — scored 85/100</w:t>
      </w:r>
    </w:p>
    <w:p w:rsidR="00CB6BED" w:rsidRDefault="00C962F5">
      <w:pPr>
        <w:keepNext/>
        <w:pBdr>
          <w:left w:val="single" w:sz="24" w:space="6" w:color="52B69A"/>
        </w:pBdr>
        <w:ind w:left="170"/>
      </w:pPr>
      <w:r>
        <w:t>The evaluation rests on the company's self-reported product catalog of standard industry-compliant suppression and detection systems, alongside a UL-listed extinguisher product launch. Based on primary research, th</w:t>
      </w:r>
      <w:r>
        <w:t>e company has not disclosed specific investments in R&amp;D centers, proprietary innovation metrics, or registered patents.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offering clean agent fire suppression technologies, low-impact water mist, intelligent detection i</w:t>
      </w:r>
      <w:r>
        <w:t>ntegration, and pre-engineered fire suppression systems tailored for industrial plants and specialized hazards.</w:t>
      </w:r>
    </w:p>
    <w:p w:rsidR="00CB6BED" w:rsidRDefault="00C962F5">
      <w:pPr>
        <w:pStyle w:val="ListBullet"/>
        <w:spacing w:after="60"/>
        <w:ind w:left="510"/>
      </w:pPr>
      <w:r>
        <w:t>The company reports launching a UL-listed dry chemical fire extinguisher that uses specially siliconized monoammonium phosphate dry chemical pow</w:t>
      </w:r>
      <w:r>
        <w:t>der to achieve high fire ratings.</w:t>
      </w:r>
    </w:p>
    <w:p w:rsidR="00CB6BED" w:rsidRDefault="00C962F5">
      <w:pPr>
        <w:keepNext/>
        <w:pBdr>
          <w:left w:val="single" w:sz="24" w:space="6" w:color="52B69A"/>
        </w:pBdr>
        <w:spacing w:before="120" w:after="60"/>
        <w:ind w:left="170"/>
      </w:pPr>
      <w:r>
        <w:rPr>
          <w:b/>
          <w:color w:val="0F172A"/>
          <w:sz w:val="20"/>
        </w:rPr>
        <w:t>Manufacturing &amp; Quality Assurance — scored 65/100</w:t>
      </w:r>
    </w:p>
    <w:p w:rsidR="00CB6BED" w:rsidRDefault="00C962F5">
      <w:pPr>
        <w:keepNext/>
        <w:pBdr>
          <w:left w:val="single" w:sz="24" w:space="6" w:color="52B69A"/>
        </w:pBdr>
        <w:ind w:left="170"/>
      </w:pPr>
      <w:r>
        <w:t>Based on primary research, the company has not disclosed its manufacturing capabilities, factory locations, or formal quality control certifications like ISO 9001.</w:t>
      </w:r>
    </w:p>
    <w:p w:rsidR="00CB6BED" w:rsidRDefault="00C962F5">
      <w:pPr>
        <w:keepNext/>
        <w:spacing w:after="40"/>
        <w:ind w:left="170"/>
      </w:pPr>
      <w:r>
        <w:rPr>
          <w:b/>
          <w:caps/>
          <w:color w:val="64748B"/>
          <w:sz w:val="15"/>
        </w:rPr>
        <w:t>Supporti</w:t>
      </w:r>
      <w:r>
        <w:rPr>
          <w:b/>
          <w:caps/>
          <w:color w:val="64748B"/>
          <w:sz w:val="15"/>
        </w:rPr>
        <w:t>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Compliance with Indian &amp; Global Standards — scored 70/100</w:t>
      </w:r>
    </w:p>
    <w:p w:rsidR="00CB6BED" w:rsidRDefault="00C962F5">
      <w:pPr>
        <w:keepNext/>
        <w:pBdr>
          <w:left w:val="single" w:sz="24" w:space="6" w:color="52B69A"/>
        </w:pBdr>
        <w:ind w:left="170"/>
      </w:pPr>
      <w:r>
        <w:t>The rating is based on the company's self-reported manufacturing compliance with ISI, BIS, and CE standards, alongside its integration of third-party UL/FM-certified gases an</w:t>
      </w:r>
      <w:r>
        <w:t>d components. Based on primary research, the company has not disclosed independent third-party system-level certificates or facility audit approvals for its own branded installations.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its manufactured fire-fightin</w:t>
      </w:r>
      <w:r>
        <w:t>g and protection equipment complies with national standards like ISI and BIS, as well as international CE standards.</w:t>
      </w:r>
    </w:p>
    <w:p w:rsidR="00CB6BED" w:rsidRDefault="00C962F5">
      <w:pPr>
        <w:pStyle w:val="ListBullet"/>
        <w:spacing w:after="60"/>
        <w:ind w:left="510"/>
      </w:pPr>
      <w:r>
        <w:t>The company reports utilizing UL/FM-approved clean agents (such as FM-200 and Novec 1230) and UL-recorded thermal delicate cylinders within</w:t>
      </w:r>
      <w:r>
        <w:t xml:space="preserve"> its engineered systems.</w:t>
      </w:r>
    </w:p>
    <w:p w:rsidR="00CB6BED" w:rsidRDefault="00C962F5">
      <w:pPr>
        <w:keepNext/>
        <w:pBdr>
          <w:bottom w:val="single" w:sz="6" w:space="3" w:color="E2E8F0"/>
        </w:pBdr>
        <w:spacing w:before="120" w:after="120"/>
      </w:pPr>
      <w:r>
        <w:rPr>
          <w:b/>
          <w:caps/>
          <w:color w:val="1A759F"/>
        </w:rPr>
        <w:lastRenderedPageBreak/>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91/100</w:t>
      </w:r>
    </w:p>
    <w:p w:rsidR="00CB6BED" w:rsidRDefault="00C962F5">
      <w:pPr>
        <w:keepNext/>
        <w:pBdr>
          <w:left w:val="single" w:sz="24" w:space="6" w:color="52B69A"/>
        </w:pBdr>
        <w:ind w:left="170"/>
      </w:pPr>
      <w:r>
        <w:t xml:space="preserve">The rating rests on the company's self-reported project milestones across specialized hazard verticals including pharmaceutical, chemical, and textile </w:t>
      </w:r>
      <w:r>
        <w:t>manufacturing facilities. Based on primary research, the company has not disclosed a named industrial client list, specific contract values, or third-party verified transaction data.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execution of over 60 pharmaceutical</w:t>
      </w:r>
      <w:r>
        <w:t xml:space="preserve"> and chemical plant projects, along with more than 10 years of experience providing turnkey fire protection for Indian textile and garment manufacturers.</w:t>
      </w:r>
    </w:p>
    <w:p w:rsidR="00CB6BED" w:rsidRDefault="00C962F5">
      <w:pPr>
        <w:keepNext/>
        <w:pBdr>
          <w:left w:val="single" w:sz="24" w:space="6" w:color="52B69A"/>
        </w:pBdr>
        <w:spacing w:before="120" w:after="60"/>
        <w:ind w:left="170"/>
      </w:pPr>
      <w:r>
        <w:rPr>
          <w:b/>
          <w:color w:val="0F172A"/>
          <w:sz w:val="20"/>
        </w:rPr>
        <w:t>Revenue &amp; Growth in India — scored 70/100</w:t>
      </w:r>
    </w:p>
    <w:p w:rsidR="00CB6BED" w:rsidRDefault="00C962F5">
      <w:pPr>
        <w:keepNext/>
        <w:pBdr>
          <w:left w:val="single" w:sz="24" w:space="6" w:color="52B69A"/>
        </w:pBdr>
        <w:ind w:left="170"/>
      </w:pPr>
      <w:r>
        <w:t>Based on primary research, the company has not disclosed its</w:t>
      </w:r>
      <w:r>
        <w:t xml:space="preserve"> annual revenue from Indian operations and growth rate compared to industry benchmarks.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Distribution &amp; Service Network — scored 95/100</w:t>
      </w:r>
    </w:p>
    <w:p w:rsidR="00CB6BED" w:rsidRDefault="00C962F5">
      <w:pPr>
        <w:keepNext/>
        <w:pBdr>
          <w:left w:val="single" w:sz="24" w:space="6" w:color="52B69A"/>
        </w:pBdr>
        <w:ind w:left="170"/>
      </w:pPr>
      <w:r>
        <w:t>The rating rests on the company's self-reported dealer network spanning seven major urban</w:t>
      </w:r>
      <w:r>
        <w:t xml:space="preserve"> centers in India and its provision of specialized refilling stations. Based on primary research, the company has not disclosed third-party verified statistics regarding its partner count, total office locations, or detailed nationwide coverage maps.</w:t>
      </w:r>
    </w:p>
    <w:p w:rsidR="00CB6BED" w:rsidRDefault="00C962F5">
      <w:pPr>
        <w:keepNext/>
        <w:spacing w:after="40"/>
        <w:ind w:left="170"/>
      </w:pPr>
      <w:r>
        <w:rPr>
          <w:b/>
          <w:caps/>
          <w:color w:val="64748B"/>
          <w:sz w:val="15"/>
        </w:rPr>
        <w:t>Suppo</w:t>
      </w:r>
      <w:r>
        <w:rPr>
          <w:b/>
          <w:caps/>
          <w:color w:val="64748B"/>
          <w:sz w:val="15"/>
        </w:rPr>
        <w:t>rting points</w:t>
      </w:r>
    </w:p>
    <w:p w:rsidR="00CB6BED" w:rsidRDefault="00C962F5">
      <w:pPr>
        <w:pStyle w:val="ListBullet"/>
        <w:spacing w:after="60"/>
        <w:ind w:left="510"/>
      </w:pPr>
      <w:r>
        <w:t>The company reports an extensive network providing sales and support with dealer locations specified in Mumbai, Pune, Coimbatore, Delhi, Bangalore, Gurugram, and Indore.</w:t>
      </w:r>
    </w:p>
    <w:p w:rsidR="00CB6BED" w:rsidRDefault="00C962F5">
      <w:pPr>
        <w:pStyle w:val="ListBullet"/>
        <w:spacing w:after="60"/>
        <w:ind w:left="510"/>
      </w:pPr>
      <w:r>
        <w:t>The company reports offering Petroleum and Explosives Safety Organisation</w:t>
      </w:r>
      <w:r>
        <w:t xml:space="preserve"> (PESO) certified refilling stations and services managed by trained industry professionals.</w:t>
      </w:r>
    </w:p>
    <w:p w:rsidR="00CB6BED" w:rsidRDefault="00C962F5">
      <w:pPr>
        <w:keepNext/>
        <w:pBdr>
          <w:left w:val="single" w:sz="24" w:space="6" w:color="52B69A"/>
        </w:pBdr>
        <w:spacing w:before="120" w:after="60"/>
        <w:ind w:left="170"/>
      </w:pPr>
      <w:r>
        <w:rPr>
          <w:b/>
          <w:color w:val="0F172A"/>
          <w:sz w:val="20"/>
        </w:rPr>
        <w:t>Market Share &amp; Brand Strength — scored 65/100</w:t>
      </w:r>
    </w:p>
    <w:p w:rsidR="00CB6BED" w:rsidRDefault="00C962F5">
      <w:pPr>
        <w:keepNext/>
        <w:pBdr>
          <w:left w:val="single" w:sz="24" w:space="6" w:color="52B69A"/>
        </w:pBdr>
        <w:ind w:left="170"/>
      </w:pPr>
      <w:r>
        <w:t>Based on primary research, the company has not disclosed its exact market share figures or independent brand audit da</w:t>
      </w:r>
      <w:r>
        <w:t>ta.</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Financial Stability &amp; Investment — scored 72/100</w:t>
      </w:r>
    </w:p>
    <w:p w:rsidR="00CB6BED" w:rsidRDefault="00C962F5">
      <w:pPr>
        <w:keepNext/>
        <w:pBdr>
          <w:left w:val="single" w:sz="24" w:space="6" w:color="52B69A"/>
        </w:pBdr>
        <w:ind w:left="170"/>
      </w:pPr>
      <w:r>
        <w:t>Based on primary research, the company has not disclosed its balance sheets, profit margins, capital expenditures, or credit ratings for its Indian operations.</w:t>
      </w:r>
    </w:p>
    <w:p w:rsidR="00CB6BED" w:rsidRDefault="00C962F5">
      <w:pPr>
        <w:keepNext/>
        <w:spacing w:after="40"/>
        <w:ind w:left="170"/>
      </w:pPr>
      <w:r>
        <w:rPr>
          <w:b/>
          <w:caps/>
          <w:color w:val="64748B"/>
          <w:sz w:val="15"/>
        </w:rPr>
        <w:t xml:space="preserve">Supporting </w:t>
      </w:r>
      <w:r>
        <w:rPr>
          <w:b/>
          <w:caps/>
          <w:color w:val="64748B"/>
          <w:sz w:val="15"/>
        </w:rPr>
        <w:t>points</w:t>
      </w:r>
    </w:p>
    <w:p w:rsidR="00CB6BED" w:rsidRDefault="00C962F5">
      <w:pPr>
        <w:pStyle w:val="ListBullet"/>
        <w:spacing w:after="60"/>
        <w:ind w:left="510"/>
      </w:pPr>
      <w:r>
        <w:t>Not available</w:t>
      </w:r>
    </w:p>
    <w:p w:rsidR="00CB6BED" w:rsidRDefault="00C962F5">
      <w:pPr>
        <w:pStyle w:val="Heading2"/>
        <w:pageBreakBefore/>
        <w:shd w:val="clear" w:color="auto" w:fill="002857"/>
        <w:spacing w:after="0"/>
      </w:pPr>
      <w:bookmarkStart w:id="26" w:name="_Toc242206482"/>
      <w:r>
        <w:lastRenderedPageBreak/>
        <w:t>Fireshield Engineers (India) Limited</w:t>
      </w:r>
      <w:bookmarkEnd w:id="26"/>
    </w:p>
    <w:p w:rsidR="00CB6BED" w:rsidRDefault="00C962F5">
      <w:pPr>
        <w:shd w:val="clear" w:color="auto" w:fill="002857"/>
        <w:spacing w:after="200"/>
      </w:pPr>
      <w:r>
        <w:rPr>
          <w:color w:val="CBD5E1"/>
          <w:sz w:val="18"/>
        </w:rPr>
        <w:t xml:space="preserve">Fire Shield   </w:t>
      </w:r>
      <w:r>
        <w:rPr>
          <w:color w:val="A7F3D0"/>
          <w:sz w:val="18"/>
        </w:rPr>
        <w:t xml:space="preserve">● </w:t>
      </w:r>
      <w:r>
        <w:rPr>
          <w:b/>
          <w:color w:val="FFFFFF"/>
          <w:sz w:val="18"/>
        </w:rPr>
        <w:t>Evolving Players</w:t>
      </w:r>
      <w:r>
        <w:rPr>
          <w:color w:val="CBD5E1"/>
          <w:sz w:val="18"/>
        </w:rPr>
        <w:t xml:space="preserve">     X </w:t>
      </w:r>
      <w:r>
        <w:rPr>
          <w:b/>
          <w:color w:val="FFFFFF"/>
          <w:sz w:val="20"/>
        </w:rPr>
        <w:t>68</w:t>
      </w:r>
      <w:r>
        <w:rPr>
          <w:color w:val="CBD5E1"/>
          <w:sz w:val="18"/>
        </w:rPr>
        <w:t xml:space="preserve">     Y </w:t>
      </w:r>
      <w:r>
        <w:rPr>
          <w:b/>
          <w:color w:val="FFFFFF"/>
          <w:sz w:val="20"/>
        </w:rPr>
        <w:t>79</w:t>
      </w:r>
      <w:r>
        <w:rPr>
          <w:color w:val="CBD5E1"/>
          <w:sz w:val="18"/>
        </w:rPr>
        <w:t xml:space="preserve">     Overall </w:t>
      </w:r>
      <w:r>
        <w:rPr>
          <w:b/>
          <w:color w:val="FFFFFF"/>
          <w:sz w:val="20"/>
        </w:rPr>
        <w:t>74</w:t>
      </w:r>
    </w:p>
    <w:p w:rsidR="00CB6BED" w:rsidRDefault="00C962F5">
      <w:pPr>
        <w:keepNext/>
        <w:pBdr>
          <w:bottom w:val="single" w:sz="6" w:space="3" w:color="E2E8F0"/>
        </w:pBdr>
        <w:spacing w:before="120" w:after="120"/>
      </w:pPr>
      <w:r>
        <w:rPr>
          <w:b/>
          <w:caps/>
          <w:color w:val="1A759F"/>
        </w:rPr>
        <w:t>X — Product Capability</w:t>
      </w:r>
    </w:p>
    <w:p w:rsidR="00CB6BED" w:rsidRDefault="00C962F5">
      <w:pPr>
        <w:keepNext/>
        <w:pBdr>
          <w:left w:val="single" w:sz="24" w:space="6" w:color="52B69A"/>
        </w:pBdr>
        <w:spacing w:before="120" w:after="60"/>
        <w:ind w:left="170"/>
      </w:pPr>
      <w:r>
        <w:rPr>
          <w:b/>
          <w:color w:val="0F172A"/>
          <w:sz w:val="20"/>
        </w:rPr>
        <w:t>Fire Detection &amp; Suppression Product Breadth — scored 68/100</w:t>
      </w:r>
    </w:p>
    <w:p w:rsidR="00CB6BED" w:rsidRDefault="00C962F5">
      <w:pPr>
        <w:keepNext/>
        <w:pBdr>
          <w:left w:val="single" w:sz="24" w:space="6" w:color="52B69A"/>
        </w:pBdr>
        <w:ind w:left="170"/>
      </w:pPr>
      <w:r>
        <w:t xml:space="preserve">The assessment rests on verified product </w:t>
      </w:r>
      <w:r>
        <w:t>availability covering basic fire alarms, conventional and addressable panels, dry chemical and foam extinguishers, and standard hose hardware. Based on primary research, the company has not disclosed advanced or specialized high-hazard industrial suppressi</w:t>
      </w:r>
      <w:r>
        <w:t>on systems (such as clean agent gas or deluge systems).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offering Fire Shield conventional and analogue addressable fire alarm control panels supporting 2 to 16 zones or 2 to 16 loops, and up to 126 devices per loop.</w:t>
      </w:r>
    </w:p>
    <w:p w:rsidR="00CB6BED" w:rsidRDefault="00C962F5">
      <w:pPr>
        <w:pStyle w:val="ListBullet"/>
        <w:spacing w:after="60"/>
        <w:ind w:left="510"/>
      </w:pPr>
      <w:r>
        <w:t>Product directories confirm the company manufactures and distributes multiple Fire Shield fire suppression items, including ABC dry powder fire extinguishers, foam (AFFF) type fire extinguishers, fire brigade inlet connections, and synthetic fire hose pipe</w:t>
      </w:r>
      <w:r>
        <w:t>s.</w:t>
      </w:r>
    </w:p>
    <w:p w:rsidR="00CB6BED" w:rsidRDefault="00C962F5">
      <w:pPr>
        <w:keepNext/>
        <w:pBdr>
          <w:left w:val="single" w:sz="24" w:space="6" w:color="52B69A"/>
        </w:pBdr>
        <w:spacing w:before="120" w:after="60"/>
        <w:ind w:left="170"/>
      </w:pPr>
      <w:r>
        <w:rPr>
          <w:b/>
          <w:color w:val="0F172A"/>
          <w:sz w:val="20"/>
        </w:rPr>
        <w:t>System Reliability &amp; Performance — scored 68/100</w:t>
      </w:r>
    </w:p>
    <w:p w:rsidR="00CB6BED" w:rsidRDefault="00C962F5">
      <w:pPr>
        <w:keepNext/>
        <w:pBdr>
          <w:left w:val="single" w:sz="24" w:space="6" w:color="52B69A"/>
        </w:pBdr>
        <w:ind w:left="170"/>
      </w:pPr>
      <w:r>
        <w:t>The assessment rests on the company's self-reported quality certification and internal laboratory testing capabilities. Based on primary research, the company has not disclosed third-party field performan</w:t>
      </w:r>
      <w:r>
        <w:t>ce data, verified response times, or independent reliability metrics for its industrial installations.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 maintains an ISO 9001-2000 quality management certification for its business operations.</w:t>
      </w:r>
    </w:p>
    <w:p w:rsidR="00CB6BED" w:rsidRDefault="00C962F5">
      <w:pPr>
        <w:pStyle w:val="ListBullet"/>
        <w:spacing w:after="60"/>
        <w:ind w:left="510"/>
      </w:pPr>
      <w:r>
        <w:t>The company report</w:t>
      </w:r>
      <w:r>
        <w:t>s that its 50,000-square-foot manufacturing plant in Liluah, Howrah includes an advanced R&amp;D and testing laboratory to evaluate the performance and compliance of its fire safety equipment.</w:t>
      </w:r>
    </w:p>
    <w:p w:rsidR="00CB6BED" w:rsidRDefault="00C962F5">
      <w:pPr>
        <w:keepNext/>
        <w:pBdr>
          <w:left w:val="single" w:sz="24" w:space="6" w:color="52B69A"/>
        </w:pBdr>
        <w:spacing w:before="120" w:after="60"/>
        <w:ind w:left="170"/>
      </w:pPr>
      <w:r>
        <w:rPr>
          <w:b/>
          <w:color w:val="0F172A"/>
          <w:sz w:val="20"/>
        </w:rPr>
        <w:t>R&amp;D and Innovation in Fire Safety — scored 68/100</w:t>
      </w:r>
    </w:p>
    <w:p w:rsidR="00CB6BED" w:rsidRDefault="00C962F5">
      <w:pPr>
        <w:keepNext/>
        <w:pBdr>
          <w:left w:val="single" w:sz="24" w:space="6" w:color="52B69A"/>
        </w:pBdr>
        <w:ind w:left="170"/>
      </w:pPr>
      <w:r>
        <w:t xml:space="preserve">Based on primary </w:t>
      </w:r>
      <w:r>
        <w:t>research, the company has not disclosed any active patents, dedicated R&amp;D centers, or recent technological product launches in the industrial fire safety domain.</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Manufacturing &amp; Quality Assurance — scored 71/100</w:t>
      </w:r>
    </w:p>
    <w:p w:rsidR="00CB6BED" w:rsidRDefault="00C962F5">
      <w:pPr>
        <w:keepNext/>
        <w:pBdr>
          <w:left w:val="single" w:sz="24" w:space="6" w:color="52B69A"/>
        </w:pBdr>
        <w:ind w:left="170"/>
      </w:pPr>
      <w:r>
        <w:t>Based on pri</w:t>
      </w:r>
      <w:r>
        <w:t>mary research, the company has not disclosed its manufacturing capabilities, production capacity, or formal quality control certifications.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Compliance with Indian &amp; Global Standards — scored 65/100</w:t>
      </w:r>
    </w:p>
    <w:p w:rsidR="00CB6BED" w:rsidRDefault="00C962F5">
      <w:pPr>
        <w:keepNext/>
        <w:pBdr>
          <w:left w:val="single" w:sz="24" w:space="6" w:color="52B69A"/>
        </w:pBdr>
        <w:ind w:left="170"/>
      </w:pPr>
      <w:r>
        <w:t>The rating rests on the co</w:t>
      </w:r>
      <w:r>
        <w:t xml:space="preserve">mpany's self-reported alignment with international EN54 threshold standards for its fire alarm and detection systems. Based on primary research, the company has not disclosed comprehensive third-party certifications or approvals from global bodies like UL </w:t>
      </w:r>
      <w:r>
        <w:t>or FM, or Indian standard registrations.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its Fire Shield Analogue Addressable Fire Alarm &amp; Detection System detectors provide an alarm facility when pre-set EN54 thresholds are exceeded.</w:t>
      </w:r>
    </w:p>
    <w:p w:rsidR="00CB6BED" w:rsidRDefault="00C962F5">
      <w:pPr>
        <w:keepNext/>
        <w:pBdr>
          <w:bottom w:val="single" w:sz="6" w:space="3" w:color="E2E8F0"/>
        </w:pBdr>
        <w:spacing w:before="120" w:after="120"/>
      </w:pPr>
      <w:r>
        <w:rPr>
          <w:b/>
          <w:caps/>
          <w:color w:val="1A759F"/>
        </w:rPr>
        <w:t>Y — Business Capability</w:t>
      </w:r>
    </w:p>
    <w:p w:rsidR="00CB6BED" w:rsidRDefault="00C962F5">
      <w:pPr>
        <w:keepNext/>
        <w:pBdr>
          <w:left w:val="single" w:sz="24" w:space="6" w:color="52B69A"/>
        </w:pBdr>
        <w:spacing w:before="120" w:after="60"/>
        <w:ind w:left="170"/>
      </w:pPr>
      <w:r>
        <w:rPr>
          <w:b/>
          <w:color w:val="0F172A"/>
          <w:sz w:val="20"/>
        </w:rPr>
        <w:t>Customer Base &amp; Contracts in India — scored 65/100</w:t>
      </w:r>
    </w:p>
    <w:p w:rsidR="00CB6BED" w:rsidRDefault="00C962F5">
      <w:pPr>
        <w:keepNext/>
        <w:pBdr>
          <w:left w:val="single" w:sz="24" w:space="6" w:color="52B69A"/>
        </w:pBdr>
        <w:ind w:left="170"/>
      </w:pPr>
      <w:r>
        <w:t>We verified that the company manufactures and distributes fire safety equipment under the Fire Shield brand, with general market presence reported in corporate and regional transportation sectors. Based on</w:t>
      </w:r>
      <w:r>
        <w:t xml:space="preserve"> primary research, the company has not disclosed its specific industrial client lists, named customer contracts, or contract values.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Not available</w:t>
      </w:r>
    </w:p>
    <w:p w:rsidR="00CB6BED" w:rsidRDefault="00C962F5">
      <w:pPr>
        <w:keepNext/>
        <w:pBdr>
          <w:left w:val="single" w:sz="24" w:space="6" w:color="52B69A"/>
        </w:pBdr>
        <w:spacing w:before="120" w:after="60"/>
        <w:ind w:left="170"/>
      </w:pPr>
      <w:r>
        <w:rPr>
          <w:b/>
          <w:color w:val="0F172A"/>
          <w:sz w:val="20"/>
        </w:rPr>
        <w:t>Revenue &amp; Growth in India — scored 96/100</w:t>
      </w:r>
    </w:p>
    <w:p w:rsidR="00CB6BED" w:rsidRDefault="00C962F5">
      <w:pPr>
        <w:keepNext/>
        <w:pBdr>
          <w:left w:val="single" w:sz="24" w:space="6" w:color="52B69A"/>
        </w:pBdr>
        <w:ind w:left="170"/>
      </w:pPr>
      <w:r>
        <w:t xml:space="preserve">The evaluation is based on Ministry of Corporate </w:t>
      </w:r>
      <w:r>
        <w:t xml:space="preserve">Affairs filings indicating a stable operational scale with revenue within the ₹10 Cr to ₹50 Cr band and a minor top-line growth rate of 4.51%. Based on primary research, the company </w:t>
      </w:r>
      <w:r>
        <w:lastRenderedPageBreak/>
        <w:t>has not disclosed granular segment-wise financial distributions or precise</w:t>
      </w:r>
      <w:r>
        <w:t xml:space="preserve"> localized performance benchmarks against the industrial market.</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Fireshield Engineers (India) Limited last updated its financials with the Ministry of Corporate Affairs on March 31, 2025, showing an operating revenue range between ₹10 Cr </w:t>
      </w:r>
      <w:r>
        <w:t>and ₹50 Cr.</w:t>
      </w:r>
    </w:p>
    <w:p w:rsidR="00CB6BED" w:rsidRDefault="00C962F5">
      <w:pPr>
        <w:pStyle w:val="ListBullet"/>
        <w:spacing w:after="60"/>
        <w:ind w:left="510"/>
      </w:pPr>
      <w:r>
        <w:t>Financial highlights indicate that the company's total revenue experienced a year-over-year increase of 4.51%.</w:t>
      </w:r>
    </w:p>
    <w:p w:rsidR="00CB6BED" w:rsidRDefault="00C962F5">
      <w:pPr>
        <w:keepNext/>
        <w:pBdr>
          <w:left w:val="single" w:sz="24" w:space="6" w:color="52B69A"/>
        </w:pBdr>
        <w:spacing w:before="120" w:after="60"/>
        <w:ind w:left="170"/>
      </w:pPr>
      <w:r>
        <w:rPr>
          <w:b/>
          <w:color w:val="0F172A"/>
          <w:sz w:val="20"/>
        </w:rPr>
        <w:t>Distribution &amp; Service Network — scored 65/100</w:t>
      </w:r>
    </w:p>
    <w:p w:rsidR="00CB6BED" w:rsidRDefault="00C962F5">
      <w:pPr>
        <w:keepNext/>
        <w:pBdr>
          <w:left w:val="single" w:sz="24" w:space="6" w:color="52B69A"/>
        </w:pBdr>
        <w:ind w:left="170"/>
      </w:pPr>
      <w:r>
        <w:t>The evaluation rests on verified corporate filings identifying a single central office</w:t>
      </w:r>
      <w:r>
        <w:t xml:space="preserve"> location in Kolkata, West Bengal. Based on primary research, the company has not disclosed a broader network of nationwide branches, authorized third-party dealer networks, or standalone regional service centers.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Ministry of Corporate Af</w:t>
      </w:r>
      <w:r>
        <w:t>fairs records show the registered office address for Fireshield Engineers (India) Limited is located at 118/A, Chittaranjan Avenue, Kolkata, West Bengal.</w:t>
      </w:r>
    </w:p>
    <w:p w:rsidR="00CB6BED" w:rsidRDefault="00C962F5">
      <w:pPr>
        <w:pStyle w:val="ListBullet"/>
        <w:spacing w:after="60"/>
        <w:ind w:left="510"/>
      </w:pPr>
      <w:r>
        <w:t>Commercial business listings document that the company acts as a manufacturer and dealer of fire prote</w:t>
      </w:r>
      <w:r>
        <w:t>ction and suppression systems, operating primarily out of its Kolkata headquarters where its corporate office and service functions are situated.</w:t>
      </w:r>
    </w:p>
    <w:p w:rsidR="00CB6BED" w:rsidRDefault="00C962F5">
      <w:pPr>
        <w:keepNext/>
        <w:pBdr>
          <w:left w:val="single" w:sz="24" w:space="6" w:color="52B69A"/>
        </w:pBdr>
        <w:spacing w:before="120" w:after="60"/>
        <w:ind w:left="170"/>
      </w:pPr>
      <w:r>
        <w:rPr>
          <w:b/>
          <w:color w:val="0F172A"/>
          <w:sz w:val="20"/>
        </w:rPr>
        <w:t>Market Share &amp; Brand Strength — scored 87/100</w:t>
      </w:r>
    </w:p>
    <w:p w:rsidR="00CB6BED" w:rsidRDefault="00C962F5">
      <w:pPr>
        <w:keepNext/>
        <w:pBdr>
          <w:left w:val="single" w:sz="24" w:space="6" w:color="52B69A"/>
        </w:pBdr>
        <w:ind w:left="170"/>
      </w:pPr>
      <w:r>
        <w:t>The evaluation rests on the company's established presence since</w:t>
      </w:r>
      <w:r>
        <w:t xml:space="preserve"> 1983 as a manufacturer and regional system contractor supplying both proprietary fire extinguishers and distributing third-party international safety brands. Based on primary research, the company has not disclosed audited market share metrics, external c</w:t>
      </w:r>
      <w:r>
        <w:t>ustomer satisfaction surveys, or independent industry awards.</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The company reports that it operates an engineering and manufacturing facility in Liluah, Howrah spread over 50,000 square feet containing its own research and development setu</w:t>
      </w:r>
      <w:r>
        <w:t>p and testing laboratory.</w:t>
      </w:r>
    </w:p>
    <w:p w:rsidR="00CB6BED" w:rsidRDefault="00C962F5">
      <w:pPr>
        <w:keepNext/>
        <w:pBdr>
          <w:left w:val="single" w:sz="24" w:space="6" w:color="52B69A"/>
        </w:pBdr>
        <w:spacing w:before="120" w:after="60"/>
        <w:ind w:left="170"/>
      </w:pPr>
      <w:r>
        <w:rPr>
          <w:b/>
          <w:color w:val="0F172A"/>
          <w:sz w:val="20"/>
        </w:rPr>
        <w:t>Financial Stability &amp; Investment — scored 83/100</w:t>
      </w:r>
    </w:p>
    <w:p w:rsidR="00CB6BED" w:rsidRDefault="00C962F5">
      <w:pPr>
        <w:keepNext/>
        <w:pBdr>
          <w:left w:val="single" w:sz="24" w:space="6" w:color="52B69A"/>
        </w:pBdr>
        <w:ind w:left="170"/>
      </w:pPr>
      <w:r>
        <w:t>The rating rests on corporate registry data confirming the company's baseline authorized and paid-up share capital structures. Based on primary research, the company has not disclos</w:t>
      </w:r>
      <w:r>
        <w:t>ed detailed financial statements, profitability metrics, credit ratings, or capital investment allocations for operational expansion.</w:t>
      </w:r>
    </w:p>
    <w:p w:rsidR="00CB6BED" w:rsidRDefault="00C962F5">
      <w:pPr>
        <w:keepNext/>
        <w:spacing w:after="40"/>
        <w:ind w:left="170"/>
      </w:pPr>
      <w:r>
        <w:rPr>
          <w:b/>
          <w:caps/>
          <w:color w:val="64748B"/>
          <w:sz w:val="15"/>
        </w:rPr>
        <w:t>Supporting points</w:t>
      </w:r>
    </w:p>
    <w:p w:rsidR="00CB6BED" w:rsidRDefault="00C962F5">
      <w:pPr>
        <w:pStyle w:val="ListBullet"/>
        <w:spacing w:after="60"/>
        <w:ind w:left="510"/>
      </w:pPr>
      <w:r>
        <w:t xml:space="preserve">Official Ministry of Corporate Affairs registry records indicate that the company maintains an </w:t>
      </w:r>
      <w:r>
        <w:t>authorized share capital of ₹1 crore and a paid-up capital of ₹20 lakhs.</w:t>
      </w:r>
    </w:p>
    <w:p w:rsidR="00CB6BED" w:rsidRDefault="00C962F5">
      <w:pPr>
        <w:pStyle w:val="Heading1"/>
        <w:pageBreakBefore/>
        <w:pBdr>
          <w:bottom w:val="single" w:sz="24" w:space="6" w:color="52B69A"/>
        </w:pBdr>
      </w:pPr>
      <w:bookmarkStart w:id="27" w:name="_Toc242206483"/>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B6BED">
        <w:trPr>
          <w:cantSplit/>
          <w:jc w:val="center"/>
        </w:trPr>
        <w:tc>
          <w:tcPr>
            <w:tcW w:w="10092" w:type="dxa"/>
            <w:shd w:val="clear" w:color="auto" w:fill="F8FAFC"/>
            <w:tcMar>
              <w:top w:w="160" w:type="dxa"/>
              <w:left w:w="160" w:type="dxa"/>
              <w:bottom w:w="160" w:type="dxa"/>
              <w:right w:w="160" w:type="dxa"/>
            </w:tcMar>
          </w:tcPr>
          <w:p w:rsidR="00CB6BED" w:rsidRDefault="00C962F5">
            <w:pPr>
              <w:spacing w:after="20" w:line="240" w:lineRule="auto"/>
            </w:pPr>
            <w:r>
              <w:rPr>
                <w:b/>
                <w:color w:val="0F172A"/>
                <w:sz w:val="20"/>
              </w:rPr>
              <w:t>X — Product Capability</w:t>
            </w:r>
          </w:p>
          <w:p w:rsidR="00CB6BED" w:rsidRDefault="00C962F5">
            <w:pPr>
              <w:spacing w:after="20" w:line="240" w:lineRule="auto"/>
            </w:pPr>
            <w:r>
              <w:rPr>
                <w:b/>
                <w:color w:val="0F172A"/>
              </w:rPr>
              <w:t>1. Fire Detection &amp; Suppression Product Breadth</w:t>
            </w:r>
          </w:p>
          <w:p w:rsidR="00CB6BED" w:rsidRDefault="00C962F5">
            <w:pPr>
              <w:spacing w:after="20" w:line="240" w:lineRule="auto"/>
              <w:ind w:left="283"/>
            </w:pPr>
            <w:r>
              <w:rPr>
                <w:color w:val="475569"/>
                <w:sz w:val="18"/>
              </w:rPr>
              <w:t>Range of fire safety products offered, including detectors, alarms, sprinklers, extinguish</w:t>
            </w:r>
            <w:r>
              <w:rPr>
                <w:color w:val="475569"/>
                <w:sz w:val="18"/>
              </w:rPr>
              <w:t>ers, and suppression systems for industrial applications. Strength shown by comprehensive portfolio covering diverse industrial needs.</w:t>
            </w:r>
          </w:p>
          <w:p w:rsidR="00CB6BED" w:rsidRDefault="00C962F5">
            <w:pPr>
              <w:spacing w:after="20" w:line="240" w:lineRule="auto"/>
            </w:pPr>
            <w:r>
              <w:rPr>
                <w:b/>
                <w:color w:val="0F172A"/>
              </w:rPr>
              <w:t>2. System Reliability &amp; Performance</w:t>
            </w:r>
          </w:p>
          <w:p w:rsidR="00CB6BED" w:rsidRDefault="00C962F5">
            <w:pPr>
              <w:spacing w:after="20" w:line="240" w:lineRule="auto"/>
              <w:ind w:left="283"/>
            </w:pPr>
            <w:r>
              <w:rPr>
                <w:color w:val="475569"/>
                <w:sz w:val="18"/>
              </w:rPr>
              <w:t>Reliability, response time, and effectiveness of fire safety systems in industrial en</w:t>
            </w:r>
            <w:r>
              <w:rPr>
                <w:color w:val="475569"/>
                <w:sz w:val="18"/>
              </w:rPr>
              <w:t>vironments. Evidence includes certifications, third-party test results, and field performance data.</w:t>
            </w:r>
          </w:p>
          <w:p w:rsidR="00CB6BED" w:rsidRDefault="00C962F5">
            <w:pPr>
              <w:spacing w:after="20" w:line="240" w:lineRule="auto"/>
            </w:pPr>
            <w:r>
              <w:rPr>
                <w:b/>
                <w:color w:val="0F172A"/>
              </w:rPr>
              <w:t>3. R&amp;D and Innovation in Fire Safety</w:t>
            </w:r>
          </w:p>
          <w:p w:rsidR="00CB6BED" w:rsidRDefault="00C962F5">
            <w:pPr>
              <w:spacing w:after="20" w:line="240" w:lineRule="auto"/>
              <w:ind w:left="283"/>
            </w:pPr>
            <w:r>
              <w:rPr>
                <w:color w:val="475569"/>
                <w:sz w:val="18"/>
              </w:rPr>
              <w:t xml:space="preserve">Investment in research and development for new fire safety technologies, such as early detection, eco-friendly agents, </w:t>
            </w:r>
            <w:r>
              <w:rPr>
                <w:color w:val="475569"/>
                <w:sz w:val="18"/>
              </w:rPr>
              <w:t>and smart integration. Strength indicated by patents, new product launches, and R&amp;D centers.</w:t>
            </w:r>
          </w:p>
          <w:p w:rsidR="00CB6BED" w:rsidRDefault="00C962F5">
            <w:pPr>
              <w:spacing w:after="20" w:line="240" w:lineRule="auto"/>
            </w:pPr>
            <w:r>
              <w:rPr>
                <w:b/>
                <w:color w:val="0F172A"/>
              </w:rPr>
              <w:t>4. Manufacturing &amp; Quality Assurance</w:t>
            </w:r>
          </w:p>
          <w:p w:rsidR="00CB6BED" w:rsidRDefault="00C962F5">
            <w:pPr>
              <w:spacing w:after="20" w:line="240" w:lineRule="auto"/>
              <w:ind w:left="283"/>
            </w:pPr>
            <w:r>
              <w:rPr>
                <w:color w:val="475569"/>
                <w:sz w:val="18"/>
              </w:rPr>
              <w:t>Manufacturing capabilities, capacity, and quality control processes for fire safety equipment. Evidence includes ISO certifica</w:t>
            </w:r>
            <w:r>
              <w:rPr>
                <w:color w:val="475569"/>
                <w:sz w:val="18"/>
              </w:rPr>
              <w:t>tions, automated production lines, and consistent product quality.</w:t>
            </w:r>
          </w:p>
          <w:p w:rsidR="00CB6BED" w:rsidRDefault="00C962F5">
            <w:pPr>
              <w:spacing w:after="20" w:line="240" w:lineRule="auto"/>
            </w:pPr>
            <w:r>
              <w:rPr>
                <w:b/>
                <w:color w:val="0F172A"/>
              </w:rPr>
              <w:t>5. Compliance with Indian &amp; Global Standards</w:t>
            </w:r>
          </w:p>
          <w:p w:rsidR="00CB6BED" w:rsidRDefault="00C962F5">
            <w:pPr>
              <w:spacing w:after="20" w:line="240" w:lineRule="auto"/>
              <w:ind w:left="283"/>
            </w:pPr>
            <w:r>
              <w:rPr>
                <w:color w:val="475569"/>
                <w:sz w:val="18"/>
              </w:rPr>
              <w:t>Adherence to Indian standards (e.g., IS, NBC) and international standards (e.g., UL, FM, EN) for fire safety products. Strength shown by multipl</w:t>
            </w:r>
            <w:r>
              <w:rPr>
                <w:color w:val="475569"/>
                <w:sz w:val="18"/>
              </w:rPr>
              <w:t>e certifications and approvals.</w:t>
            </w:r>
          </w:p>
        </w:tc>
      </w:tr>
    </w:tbl>
    <w:p w:rsidR="00CB6BED" w:rsidRDefault="00CB6BE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B6BED">
        <w:trPr>
          <w:cantSplit/>
          <w:jc w:val="center"/>
        </w:trPr>
        <w:tc>
          <w:tcPr>
            <w:tcW w:w="10092" w:type="dxa"/>
            <w:shd w:val="clear" w:color="auto" w:fill="F8FAFC"/>
            <w:tcMar>
              <w:top w:w="160" w:type="dxa"/>
              <w:left w:w="160" w:type="dxa"/>
              <w:bottom w:w="160" w:type="dxa"/>
              <w:right w:w="160" w:type="dxa"/>
            </w:tcMar>
          </w:tcPr>
          <w:p w:rsidR="00CB6BED" w:rsidRDefault="00C962F5">
            <w:pPr>
              <w:spacing w:after="20" w:line="240" w:lineRule="auto"/>
            </w:pPr>
            <w:r>
              <w:rPr>
                <w:b/>
                <w:color w:val="0F172A"/>
                <w:sz w:val="20"/>
              </w:rPr>
              <w:t>Y — Business Capability</w:t>
            </w:r>
          </w:p>
          <w:p w:rsidR="00CB6BED" w:rsidRDefault="00C962F5">
            <w:pPr>
              <w:spacing w:after="20" w:line="240" w:lineRule="auto"/>
            </w:pPr>
            <w:r>
              <w:rPr>
                <w:b/>
                <w:color w:val="0F172A"/>
              </w:rPr>
              <w:t>1. Customer Base &amp; Contracts in India</w:t>
            </w:r>
          </w:p>
          <w:p w:rsidR="00CB6BED" w:rsidRDefault="00C962F5">
            <w:pPr>
              <w:spacing w:after="20" w:line="240" w:lineRule="auto"/>
              <w:ind w:left="283"/>
            </w:pPr>
            <w:r>
              <w:rPr>
                <w:color w:val="475569"/>
                <w:sz w:val="18"/>
              </w:rPr>
              <w:t xml:space="preserve">Number and significance of industrial customers, including refineries, power plants, and manufacturing units, with named contracts or repeat orders. Evidence </w:t>
            </w:r>
            <w:r>
              <w:rPr>
                <w:color w:val="475569"/>
                <w:sz w:val="18"/>
              </w:rPr>
              <w:t>includes client lists and contract values.</w:t>
            </w:r>
          </w:p>
          <w:p w:rsidR="00CB6BED" w:rsidRDefault="00C962F5">
            <w:pPr>
              <w:spacing w:after="20" w:line="240" w:lineRule="auto"/>
            </w:pPr>
            <w:r>
              <w:rPr>
                <w:b/>
                <w:color w:val="0F172A"/>
              </w:rPr>
              <w:t>2. Revenue &amp; Growth in India</w:t>
            </w:r>
          </w:p>
          <w:p w:rsidR="00CB6BED" w:rsidRDefault="00C962F5">
            <w:pPr>
              <w:spacing w:after="20" w:line="240" w:lineRule="auto"/>
              <w:ind w:left="283"/>
            </w:pPr>
            <w:r>
              <w:rPr>
                <w:color w:val="475569"/>
                <w:sz w:val="18"/>
              </w:rPr>
              <w:t>Annual revenue from Indian operations and growth rate compared to industry benchmarks. Evidence includes financial statements and year-over-year growth figures.</w:t>
            </w:r>
          </w:p>
          <w:p w:rsidR="00CB6BED" w:rsidRDefault="00C962F5">
            <w:pPr>
              <w:spacing w:after="20" w:line="240" w:lineRule="auto"/>
            </w:pPr>
            <w:r>
              <w:rPr>
                <w:b/>
                <w:color w:val="0F172A"/>
              </w:rPr>
              <w:t>3. Distribution &amp; Servi</w:t>
            </w:r>
            <w:r>
              <w:rPr>
                <w:b/>
                <w:color w:val="0F172A"/>
              </w:rPr>
              <w:t>ce Network</w:t>
            </w:r>
          </w:p>
          <w:p w:rsidR="00CB6BED" w:rsidRDefault="00C962F5">
            <w:pPr>
              <w:spacing w:after="20" w:line="240" w:lineRule="auto"/>
              <w:ind w:left="283"/>
            </w:pPr>
            <w:r>
              <w:rPr>
                <w:color w:val="475569"/>
                <w:sz w:val="18"/>
              </w:rPr>
              <w:t>Extent of distribution channels, dealers, and service centers across India for sales and support. Evidence includes number of offices, partners, and coverage maps.</w:t>
            </w:r>
          </w:p>
          <w:p w:rsidR="00CB6BED" w:rsidRDefault="00C962F5">
            <w:pPr>
              <w:spacing w:after="20" w:line="240" w:lineRule="auto"/>
            </w:pPr>
            <w:r>
              <w:rPr>
                <w:b/>
                <w:color w:val="0F172A"/>
              </w:rPr>
              <w:t>4. Market Share &amp; Brand Strength</w:t>
            </w:r>
          </w:p>
          <w:p w:rsidR="00CB6BED" w:rsidRDefault="00C962F5">
            <w:pPr>
              <w:spacing w:after="20" w:line="240" w:lineRule="auto"/>
              <w:ind w:left="283"/>
            </w:pPr>
            <w:r>
              <w:rPr>
                <w:color w:val="475569"/>
                <w:sz w:val="18"/>
              </w:rPr>
              <w:t>Market share in the Indian industrial fire safet</w:t>
            </w:r>
            <w:r>
              <w:rPr>
                <w:color w:val="475569"/>
                <w:sz w:val="18"/>
              </w:rPr>
              <w:t>y market and brand recognition among key stakeholders. Evidence includes market reports, awards, and customer surveys.</w:t>
            </w:r>
          </w:p>
          <w:p w:rsidR="00CB6BED" w:rsidRDefault="00C962F5">
            <w:pPr>
              <w:spacing w:after="20" w:line="240" w:lineRule="auto"/>
            </w:pPr>
            <w:r>
              <w:rPr>
                <w:b/>
                <w:color w:val="0F172A"/>
              </w:rPr>
              <w:t>5. Financial Stability &amp; Investment</w:t>
            </w:r>
          </w:p>
          <w:p w:rsidR="00CB6BED" w:rsidRDefault="00C962F5">
            <w:pPr>
              <w:spacing w:after="20" w:line="240" w:lineRule="auto"/>
              <w:ind w:left="283"/>
            </w:pPr>
            <w:r>
              <w:rPr>
                <w:color w:val="475569"/>
                <w:sz w:val="18"/>
              </w:rPr>
              <w:t>Financial health, profitability, and investment in Indian operations, including funding for expansion</w:t>
            </w:r>
            <w:r>
              <w:rPr>
                <w:color w:val="475569"/>
                <w:sz w:val="18"/>
              </w:rPr>
              <w:t>. Evidence includes balance sheets, investments, and credit ratings.</w:t>
            </w:r>
          </w:p>
        </w:tc>
      </w:tr>
    </w:tbl>
    <w:p w:rsidR="00CB6BED" w:rsidRDefault="00CB6BED"/>
    <w:p w:rsidR="00CB6BED" w:rsidRDefault="00C962F5">
      <w:pPr>
        <w:pStyle w:val="Heading1"/>
        <w:pageBreakBefore/>
        <w:pBdr>
          <w:bottom w:val="single" w:sz="24" w:space="6" w:color="52B69A"/>
        </w:pBdr>
      </w:pPr>
      <w:bookmarkStart w:id="28" w:name="_Toc242206484"/>
      <w:r>
        <w:lastRenderedPageBreak/>
        <w:t>Research Methodology</w:t>
      </w:r>
      <w:bookmarkEnd w:id="28"/>
    </w:p>
    <w:p w:rsidR="00CB6BED" w:rsidRDefault="00C962F5">
      <w:pPr>
        <w:spacing w:after="200"/>
      </w:pPr>
      <w:r>
        <w:rPr>
          <w:color w:val="64748B"/>
        </w:rPr>
        <w:t xml:space="preserve">This quadrant was compiled independently through structured secondary research, supplemented by primary research where available. It is not based on a survey or on </w:t>
      </w:r>
      <w:r>
        <w:rPr>
          <w:color w:val="64748B"/>
        </w:rPr>
        <w:t>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CB6BED">
        <w:trPr>
          <w:cantSplit/>
          <w:jc w:val="center"/>
        </w:trPr>
        <w:tc>
          <w:tcPr>
            <w:tcW w:w="1009" w:type="dxa"/>
            <w:shd w:val="clear" w:color="auto" w:fill="1A759F"/>
            <w:tcMar>
              <w:top w:w="140" w:type="dxa"/>
              <w:left w:w="140" w:type="dxa"/>
              <w:bottom w:w="140" w:type="dxa"/>
              <w:right w:w="140" w:type="dxa"/>
            </w:tcMar>
            <w:vAlign w:val="center"/>
          </w:tcPr>
          <w:p w:rsidR="00CB6BED" w:rsidRDefault="00C962F5">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CB6BED" w:rsidRDefault="00C962F5">
            <w:pPr>
              <w:spacing w:after="20" w:line="240" w:lineRule="auto"/>
            </w:pPr>
            <w:r>
              <w:rPr>
                <w:b/>
                <w:color w:val="0F172A"/>
                <w:sz w:val="20"/>
              </w:rPr>
              <w:t>Market Definition</w:t>
            </w:r>
          </w:p>
          <w:p w:rsidR="00CB6BED" w:rsidRDefault="00C962F5">
            <w:pPr>
              <w:spacing w:after="20" w:line="240" w:lineRule="auto"/>
            </w:pPr>
            <w:r>
              <w:rPr>
                <w:sz w:val="18"/>
              </w:rPr>
              <w:t>The market scope and the type of company that qualifies were defined first. Five parameters were then set for each axis, eac</w:t>
            </w:r>
            <w:r>
              <w:rPr>
                <w:sz w:val="18"/>
              </w:rPr>
              <w:t>h with a written definition: the X axis measures core capability (products, services or technology) and the Y axis measures business capability.</w:t>
            </w:r>
          </w:p>
        </w:tc>
      </w:tr>
      <w:tr w:rsidR="00CB6BED">
        <w:trPr>
          <w:cantSplit/>
          <w:jc w:val="center"/>
        </w:trPr>
        <w:tc>
          <w:tcPr>
            <w:tcW w:w="1009" w:type="dxa"/>
            <w:shd w:val="clear" w:color="auto" w:fill="1A759F"/>
            <w:tcMar>
              <w:top w:w="140" w:type="dxa"/>
              <w:left w:w="140" w:type="dxa"/>
              <w:bottom w:w="140" w:type="dxa"/>
              <w:right w:w="140" w:type="dxa"/>
            </w:tcMar>
            <w:vAlign w:val="center"/>
          </w:tcPr>
          <w:p w:rsidR="00CB6BED" w:rsidRDefault="00C962F5">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CB6BED" w:rsidRDefault="00C962F5">
            <w:pPr>
              <w:spacing w:after="20" w:line="240" w:lineRule="auto"/>
            </w:pPr>
            <w:r>
              <w:rPr>
                <w:b/>
                <w:color w:val="0F172A"/>
                <w:sz w:val="20"/>
              </w:rPr>
              <w:t>Secondary and Primary Research</w:t>
            </w:r>
          </w:p>
          <w:p w:rsidR="00CB6BED" w:rsidRDefault="00C962F5">
            <w:pPr>
              <w:spacing w:after="20" w:line="240" w:lineRule="auto"/>
            </w:pPr>
            <w:r>
              <w:rPr>
                <w:sz w:val="18"/>
              </w:rPr>
              <w:t xml:space="preserve">Secondary research covered company websites, filings, trade directories, </w:t>
            </w:r>
            <w:r>
              <w:rPr>
                <w:sz w:val="18"/>
              </w:rPr>
              <w:t>industry publications and news. Primary research drew on B2B marketplace listings, where available, to confirm company offerings. Coverage was extended region by region until no new qualifying companies emerged.</w:t>
            </w:r>
          </w:p>
        </w:tc>
      </w:tr>
      <w:tr w:rsidR="00CB6BED">
        <w:trPr>
          <w:cantSplit/>
          <w:jc w:val="center"/>
        </w:trPr>
        <w:tc>
          <w:tcPr>
            <w:tcW w:w="1009" w:type="dxa"/>
            <w:shd w:val="clear" w:color="auto" w:fill="1A759F"/>
            <w:tcMar>
              <w:top w:w="140" w:type="dxa"/>
              <w:left w:w="140" w:type="dxa"/>
              <w:bottom w:w="140" w:type="dxa"/>
              <w:right w:w="140" w:type="dxa"/>
            </w:tcMar>
            <w:vAlign w:val="center"/>
          </w:tcPr>
          <w:p w:rsidR="00CB6BED" w:rsidRDefault="00C962F5">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CB6BED" w:rsidRDefault="00C962F5">
            <w:pPr>
              <w:spacing w:after="20" w:line="240" w:lineRule="auto"/>
            </w:pPr>
            <w:r>
              <w:rPr>
                <w:b/>
                <w:color w:val="0F172A"/>
                <w:sz w:val="20"/>
              </w:rPr>
              <w:t>Screening</w:t>
            </w:r>
          </w:p>
          <w:p w:rsidR="00CB6BED" w:rsidRDefault="00C962F5">
            <w:pPr>
              <w:spacing w:after="20" w:line="240" w:lineRule="auto"/>
            </w:pPr>
            <w:r>
              <w:rPr>
                <w:sz w:val="18"/>
              </w:rPr>
              <w:t>Each candidate was screened aga</w:t>
            </w:r>
            <w:r>
              <w:rPr>
                <w:sz w:val="18"/>
              </w:rPr>
              <w:t>inst the market's inclusion criteria and required commercial role. Distributors, resellers, consultancies, contract manufacturers and media names were excluded, and duplicates consolidated. Companies whose main business is an adjacent segment are listed bu</w:t>
            </w:r>
            <w:r>
              <w:rPr>
                <w:sz w:val="18"/>
              </w:rPr>
              <w:t>t not placed on the chart.</w:t>
            </w:r>
          </w:p>
        </w:tc>
      </w:tr>
      <w:tr w:rsidR="00CB6BED">
        <w:trPr>
          <w:cantSplit/>
          <w:jc w:val="center"/>
        </w:trPr>
        <w:tc>
          <w:tcPr>
            <w:tcW w:w="1009" w:type="dxa"/>
            <w:shd w:val="clear" w:color="auto" w:fill="1A759F"/>
            <w:tcMar>
              <w:top w:w="140" w:type="dxa"/>
              <w:left w:w="140" w:type="dxa"/>
              <w:bottom w:w="140" w:type="dxa"/>
              <w:right w:w="140" w:type="dxa"/>
            </w:tcMar>
            <w:vAlign w:val="center"/>
          </w:tcPr>
          <w:p w:rsidR="00CB6BED" w:rsidRDefault="00C962F5">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CB6BED" w:rsidRDefault="00C962F5">
            <w:pPr>
              <w:spacing w:after="20" w:line="240" w:lineRule="auto"/>
            </w:pPr>
            <w:r>
              <w:rPr>
                <w:b/>
                <w:color w:val="0F172A"/>
                <w:sz w:val="20"/>
              </w:rPr>
              <w:t>Evidence Compilation</w:t>
            </w:r>
          </w:p>
          <w:p w:rsidR="00CB6BED" w:rsidRDefault="00C962F5">
            <w:pPr>
              <w:spacing w:after="20" w:line="240" w:lineRule="auto"/>
            </w:pPr>
            <w:r>
              <w:rPr>
                <w:sz w:val="18"/>
              </w:rPr>
              <w:t xml:space="preserve">Every screened company was assessed on all ten parameters; for chart companies, evidence was recorded parameter by parameter. Claims resting only on a company's own materials are reported as </w:t>
            </w:r>
            <w:r>
              <w:rPr>
                <w:sz w:val="18"/>
              </w:rPr>
              <w:t>company-reported, partner technology is credited to the partnership, and employee-review sites are not used as customer evidence.</w:t>
            </w:r>
          </w:p>
        </w:tc>
      </w:tr>
      <w:tr w:rsidR="00CB6BED">
        <w:trPr>
          <w:cantSplit/>
          <w:jc w:val="center"/>
        </w:trPr>
        <w:tc>
          <w:tcPr>
            <w:tcW w:w="1009" w:type="dxa"/>
            <w:shd w:val="clear" w:color="auto" w:fill="1A759F"/>
            <w:tcMar>
              <w:top w:w="140" w:type="dxa"/>
              <w:left w:w="140" w:type="dxa"/>
              <w:bottom w:w="140" w:type="dxa"/>
              <w:right w:w="140" w:type="dxa"/>
            </w:tcMar>
            <w:vAlign w:val="center"/>
          </w:tcPr>
          <w:p w:rsidR="00CB6BED" w:rsidRDefault="00C962F5">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CB6BED" w:rsidRDefault="00C962F5">
            <w:pPr>
              <w:spacing w:after="20" w:line="240" w:lineRule="auto"/>
            </w:pPr>
            <w:r>
              <w:rPr>
                <w:b/>
                <w:color w:val="0F172A"/>
                <w:sz w:val="20"/>
              </w:rPr>
              <w:t>Scoring</w:t>
            </w:r>
          </w:p>
          <w:p w:rsidR="00CB6BED" w:rsidRDefault="00C962F5">
            <w:pPr>
              <w:spacing w:after="20" w:line="240" w:lineRule="auto"/>
            </w:pPr>
            <w:r>
              <w:rPr>
                <w:sz w:val="18"/>
              </w:rPr>
              <w:t xml:space="preserve">Each parameter is rated 0–100 against its written definition, based on the evidence available. Ratings are analyst </w:t>
            </w:r>
            <w:r>
              <w:rPr>
                <w:sz w:val="18"/>
              </w:rPr>
              <w:t>assessments under this methodology, not independently audited figures. X and Y are the simple average of the five parameter ratings on each axis; overall is the average of X and Y.</w:t>
            </w:r>
          </w:p>
        </w:tc>
      </w:tr>
      <w:tr w:rsidR="00CB6BED">
        <w:trPr>
          <w:cantSplit/>
          <w:jc w:val="center"/>
        </w:trPr>
        <w:tc>
          <w:tcPr>
            <w:tcW w:w="1009" w:type="dxa"/>
            <w:shd w:val="clear" w:color="auto" w:fill="1A759F"/>
            <w:tcMar>
              <w:top w:w="140" w:type="dxa"/>
              <w:left w:w="140" w:type="dxa"/>
              <w:bottom w:w="140" w:type="dxa"/>
              <w:right w:w="140" w:type="dxa"/>
            </w:tcMar>
            <w:vAlign w:val="center"/>
          </w:tcPr>
          <w:p w:rsidR="00CB6BED" w:rsidRDefault="00C962F5">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CB6BED" w:rsidRDefault="00C962F5">
            <w:pPr>
              <w:spacing w:after="20" w:line="240" w:lineRule="auto"/>
            </w:pPr>
            <w:r>
              <w:rPr>
                <w:b/>
                <w:color w:val="0F172A"/>
                <w:sz w:val="20"/>
              </w:rPr>
              <w:t>Normalization &amp; Selection</w:t>
            </w:r>
          </w:p>
          <w:p w:rsidR="00CB6BED" w:rsidRDefault="00C962F5">
            <w:pPr>
              <w:spacing w:after="20" w:line="240" w:lineRule="auto"/>
            </w:pPr>
            <w:r>
              <w:rPr>
                <w:sz w:val="18"/>
              </w:rPr>
              <w:t xml:space="preserve">X and Y scores are rescaled to a 65–100 range </w:t>
            </w:r>
            <w:r>
              <w:rPr>
                <w:sz w:val="18"/>
              </w:rPr>
              <w:t>across all companies assessed, preserving their rank order. The chart shows an equal number of companies from each of the four quadrants, with boundaries set at the median. All other companies are listed in the table below the chart.</w:t>
            </w:r>
          </w:p>
        </w:tc>
      </w:tr>
    </w:tbl>
    <w:p w:rsidR="00CB6BED" w:rsidRDefault="00C962F5">
      <w:pPr>
        <w:spacing w:before="200"/>
      </w:pPr>
      <w:r>
        <w:rPr>
          <w:color w:val="64748B"/>
          <w:sz w:val="17"/>
        </w:rPr>
        <w:t xml:space="preserve">Scoring inputs: each </w:t>
      </w:r>
      <w:r>
        <w:rPr>
          <w:color w:val="64748B"/>
          <w:sz w:val="17"/>
        </w:rPr>
        <w:t>axis is built from five market-specific parameters, defined in the Parameter Definitions section. All parameters are equally weighted.</w:t>
      </w:r>
    </w:p>
    <w:sectPr w:rsidR="00CB6BED"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962F5">
      <w:pPr>
        <w:spacing w:after="0" w:line="240" w:lineRule="auto"/>
      </w:pPr>
      <w:r>
        <w:separator/>
      </w:r>
    </w:p>
  </w:endnote>
  <w:endnote w:type="continuationSeparator" w:id="0">
    <w:p w:rsidR="00000000" w:rsidRDefault="00C96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6BED" w:rsidRDefault="00C962F5">
    <w:pPr>
      <w:pStyle w:val="Footer"/>
    </w:pPr>
    <w:r>
      <w:rPr>
        <w:color w:val="64748B"/>
        <w:sz w:val="14"/>
      </w:rPr>
      <w:t>Coherent Quadrant · Industrial Fire Safety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56</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56</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962F5">
      <w:pPr>
        <w:spacing w:after="0" w:line="240" w:lineRule="auto"/>
      </w:pPr>
      <w:r>
        <w:separator/>
      </w:r>
    </w:p>
  </w:footnote>
  <w:footnote w:type="continuationSeparator" w:id="0">
    <w:p w:rsidR="00000000" w:rsidRDefault="00C962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962F5"/>
    <w:rsid w:val="00CB0664"/>
    <w:rsid w:val="00CB6B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D7F7B10-5B3D-4AA1-BFB1-60A7EDC0A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962F5"/>
    <w:pPr>
      <w:spacing w:after="100"/>
    </w:pPr>
  </w:style>
  <w:style w:type="paragraph" w:styleId="TOC2">
    <w:name w:val="toc 2"/>
    <w:basedOn w:val="Normal"/>
    <w:next w:val="Normal"/>
    <w:autoRedefine/>
    <w:uiPriority w:val="39"/>
    <w:unhideWhenUsed/>
    <w:rsid w:val="00C962F5"/>
    <w:pPr>
      <w:spacing w:after="100"/>
      <w:ind w:left="190"/>
    </w:pPr>
  </w:style>
  <w:style w:type="character" w:styleId="Hyperlink">
    <w:name w:val="Hyperlink"/>
    <w:basedOn w:val="DefaultParagraphFont"/>
    <w:uiPriority w:val="99"/>
    <w:unhideWhenUsed/>
    <w:rsid w:val="00C962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AE8FFF-6978-4123-9D54-22A1B673B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25083</Words>
  <Characters>142976</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167724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2026-10-06T13:43:00Z</dcterms:modified>
  <cp:category/>
</cp:coreProperties>
</file>