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56250F">
        <w:trPr>
          <w:cantSplit/>
          <w:jc w:val="center"/>
        </w:trPr>
        <w:tc>
          <w:tcPr>
            <w:tcW w:w="10092" w:type="dxa"/>
            <w:shd w:val="clear" w:color="auto" w:fill="002857"/>
            <w:tcMar>
              <w:top w:w="600" w:type="dxa"/>
              <w:left w:w="600" w:type="dxa"/>
              <w:bottom w:w="600" w:type="dxa"/>
              <w:right w:w="600" w:type="dxa"/>
            </w:tcMar>
            <w:vAlign w:val="bottom"/>
          </w:tcPr>
          <w:p w:rsidR="0056250F" w:rsidRDefault="00F6095B">
            <w:pPr>
              <w:spacing w:before="2400" w:after="20" w:line="240" w:lineRule="auto"/>
            </w:pPr>
            <w:bookmarkStart w:id="0" w:name="_GoBack"/>
            <w:bookmarkEnd w:id="0"/>
            <w:r>
              <w:rPr>
                <w:b/>
                <w:color w:val="E2E8F0"/>
                <w:spacing w:val="60"/>
                <w:sz w:val="21"/>
              </w:rPr>
              <w:t>Coherent Quadrant</w:t>
            </w:r>
          </w:p>
          <w:p w:rsidR="0056250F" w:rsidRDefault="00F6095B">
            <w:pPr>
              <w:pBdr>
                <w:bottom w:val="single" w:sz="24" w:space="10" w:color="52B69A"/>
              </w:pBdr>
              <w:spacing w:after="120" w:line="240" w:lineRule="auto"/>
            </w:pPr>
            <w:r>
              <w:rPr>
                <w:b/>
                <w:color w:val="FFFFFF"/>
                <w:sz w:val="52"/>
              </w:rPr>
              <w:t>Sprinkler Systems Market</w:t>
            </w:r>
          </w:p>
          <w:p w:rsidR="0056250F" w:rsidRDefault="00F6095B">
            <w:pPr>
              <w:spacing w:after="40" w:line="240" w:lineRule="auto"/>
            </w:pPr>
            <w:r>
              <w:rPr>
                <w:b/>
                <w:color w:val="FFFFFF"/>
                <w:sz w:val="22"/>
              </w:rPr>
              <w:t>India</w:t>
            </w:r>
          </w:p>
          <w:p w:rsidR="0056250F" w:rsidRDefault="00F6095B">
            <w:pPr>
              <w:spacing w:after="360" w:line="240" w:lineRule="auto"/>
            </w:pPr>
            <w:r>
              <w:rPr>
                <w:color w:val="CBD5E1"/>
                <w:sz w:val="20"/>
              </w:rPr>
              <w:t>111 Manufacturer scored on Product Capability (X) and Business Capability (Y)</w:t>
            </w:r>
          </w:p>
        </w:tc>
      </w:tr>
    </w:tbl>
    <w:p w:rsidR="0056250F" w:rsidRDefault="0056250F">
      <w:pPr>
        <w:spacing w:after="120"/>
      </w:pPr>
    </w:p>
    <w:p w:rsidR="0056250F" w:rsidRDefault="00F6095B">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56250F">
        <w:trPr>
          <w:cantSplit/>
          <w:jc w:val="center"/>
        </w:trPr>
        <w:tc>
          <w:tcPr>
            <w:tcW w:w="5046" w:type="dxa"/>
            <w:gridSpan w:val="2"/>
            <w:shd w:val="clear" w:color="auto" w:fill="F8FAFC"/>
            <w:tcMar>
              <w:top w:w="160" w:type="dxa"/>
              <w:left w:w="160" w:type="dxa"/>
              <w:bottom w:w="160" w:type="dxa"/>
              <w:right w:w="160" w:type="dxa"/>
            </w:tcMar>
          </w:tcPr>
          <w:p w:rsidR="0056250F" w:rsidRDefault="00F6095B">
            <w:pPr>
              <w:spacing w:after="20" w:line="240" w:lineRule="auto"/>
            </w:pPr>
            <w:r>
              <w:rPr>
                <w:b/>
                <w:color w:val="0F172A"/>
                <w:sz w:val="20"/>
              </w:rPr>
              <w:t>Market</w:t>
            </w:r>
          </w:p>
          <w:p w:rsidR="0056250F" w:rsidRDefault="00F6095B">
            <w:pPr>
              <w:spacing w:after="20" w:line="240" w:lineRule="auto"/>
            </w:pPr>
            <w:r>
              <w:t>Sprinkler Systems Market</w:t>
            </w:r>
          </w:p>
          <w:p w:rsidR="0056250F" w:rsidRDefault="00F6095B">
            <w:pPr>
              <w:spacing w:after="20" w:line="240" w:lineRule="auto"/>
            </w:pPr>
            <w:r>
              <w:rPr>
                <w:b/>
                <w:color w:val="0F172A"/>
                <w:sz w:val="20"/>
              </w:rPr>
              <w:t>Market Type</w:t>
            </w:r>
          </w:p>
          <w:p w:rsidR="0056250F" w:rsidRDefault="00F6095B">
            <w:pPr>
              <w:spacing w:after="20" w:line="240" w:lineRule="auto"/>
            </w:pPr>
            <w:r>
              <w:t xml:space="preserve">The market for manufacturing, designing, and distributing </w:t>
            </w:r>
            <w:r>
              <w:t>automated watering systems used for agricultural, commercial, and residential landscaping applications.</w:t>
            </w:r>
          </w:p>
        </w:tc>
        <w:tc>
          <w:tcPr>
            <w:tcW w:w="5046" w:type="dxa"/>
            <w:gridSpan w:val="2"/>
            <w:shd w:val="clear" w:color="auto" w:fill="F8FAFC"/>
            <w:tcMar>
              <w:top w:w="160" w:type="dxa"/>
              <w:left w:w="160" w:type="dxa"/>
              <w:bottom w:w="160" w:type="dxa"/>
              <w:right w:w="160" w:type="dxa"/>
            </w:tcMar>
          </w:tcPr>
          <w:p w:rsidR="0056250F" w:rsidRDefault="00F6095B">
            <w:pPr>
              <w:spacing w:after="20" w:line="240" w:lineRule="auto"/>
            </w:pPr>
            <w:r>
              <w:rPr>
                <w:b/>
                <w:color w:val="0F172A"/>
                <w:sz w:val="20"/>
              </w:rPr>
              <w:t>Provider Categories in this Market</w:t>
            </w:r>
          </w:p>
          <w:p w:rsidR="0056250F" w:rsidRDefault="00F6095B">
            <w:pPr>
              <w:spacing w:after="20" w:line="240" w:lineRule="auto"/>
            </w:pPr>
            <w:r>
              <w:rPr>
                <w:b/>
                <w:color w:val="0F172A"/>
              </w:rPr>
              <w:t xml:space="preserve">1. </w:t>
            </w:r>
            <w:r>
              <w:rPr>
                <w:color w:val="0F172A"/>
              </w:rPr>
              <w:t>Manufacturer</w:t>
            </w:r>
          </w:p>
          <w:p w:rsidR="0056250F" w:rsidRDefault="00F6095B">
            <w:pPr>
              <w:spacing w:after="20" w:line="240" w:lineRule="auto"/>
            </w:pPr>
            <w:r>
              <w:rPr>
                <w:color w:val="64748B"/>
                <w:sz w:val="17"/>
              </w:rPr>
              <w:t>Manufacturer was chosen because the landscape is fundamentally built around companies that produce th</w:t>
            </w:r>
            <w:r>
              <w:rPr>
                <w:color w:val="64748B"/>
                <w:sz w:val="17"/>
              </w:rPr>
              <w:t>e physical irrigation equipment and components, while distributors and installers act as delivery channels rather than competing product creators.</w:t>
            </w:r>
          </w:p>
        </w:tc>
      </w:tr>
      <w:tr w:rsidR="0056250F">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56250F" w:rsidRDefault="00F6095B">
            <w:pPr>
              <w:spacing w:after="20" w:line="240" w:lineRule="auto"/>
            </w:pPr>
            <w:r>
              <w:rPr>
                <w:b/>
                <w:color w:val="FFFFFF"/>
                <w:sz w:val="48"/>
              </w:rPr>
              <w:t>111</w:t>
            </w:r>
          </w:p>
          <w:p w:rsidR="0056250F" w:rsidRDefault="00F6095B">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56250F" w:rsidRDefault="00F6095B">
            <w:pPr>
              <w:spacing w:after="20" w:line="240" w:lineRule="auto"/>
            </w:pPr>
            <w:r>
              <w:rPr>
                <w:b/>
                <w:color w:val="FFFFFF"/>
                <w:sz w:val="48"/>
              </w:rPr>
              <w:t>20</w:t>
            </w:r>
          </w:p>
          <w:p w:rsidR="0056250F" w:rsidRDefault="00F6095B">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56250F" w:rsidRDefault="00F6095B">
            <w:pPr>
              <w:spacing w:after="20" w:line="240" w:lineRule="auto"/>
            </w:pPr>
            <w:r>
              <w:rPr>
                <w:b/>
                <w:color w:val="FFFFFF"/>
                <w:sz w:val="48"/>
              </w:rPr>
              <w:t>20</w:t>
            </w:r>
          </w:p>
          <w:p w:rsidR="0056250F" w:rsidRDefault="00F6095B">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56250F" w:rsidRDefault="00F6095B">
            <w:pPr>
              <w:spacing w:after="20" w:line="240" w:lineRule="auto"/>
            </w:pPr>
            <w:r>
              <w:rPr>
                <w:b/>
                <w:color w:val="FFFFFF"/>
                <w:sz w:val="48"/>
              </w:rPr>
              <w:t>4</w:t>
            </w:r>
          </w:p>
          <w:p w:rsidR="0056250F" w:rsidRDefault="00F6095B">
            <w:pPr>
              <w:spacing w:after="20" w:line="240" w:lineRule="auto"/>
            </w:pPr>
            <w:r>
              <w:rPr>
                <w:color w:val="E2E8F0"/>
                <w:sz w:val="18"/>
              </w:rPr>
              <w:t>Quadrants</w:t>
            </w:r>
          </w:p>
        </w:tc>
      </w:tr>
    </w:tbl>
    <w:p w:rsidR="0056250F" w:rsidRDefault="00F6095B">
      <w:pPr>
        <w:pageBreakBefore/>
        <w:pBdr>
          <w:bottom w:val="single" w:sz="24" w:space="6" w:color="52B69A"/>
        </w:pBdr>
        <w:spacing w:after="160"/>
      </w:pPr>
      <w:r>
        <w:rPr>
          <w:b/>
          <w:color w:val="002857"/>
          <w:sz w:val="40"/>
        </w:rPr>
        <w:lastRenderedPageBreak/>
        <w:t>Contents</w:t>
      </w:r>
    </w:p>
    <w:p w:rsidR="00F6095B" w:rsidRDefault="00F6095B">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227585" w:history="1">
        <w:r w:rsidRPr="000B13AB">
          <w:rPr>
            <w:rStyle w:val="Hyperlink"/>
            <w:noProof/>
          </w:rPr>
          <w:t>Market Scoring Parameters</w:t>
        </w:r>
        <w:r>
          <w:rPr>
            <w:noProof/>
            <w:webHidden/>
          </w:rPr>
          <w:tab/>
        </w:r>
        <w:r>
          <w:rPr>
            <w:noProof/>
            <w:webHidden/>
          </w:rPr>
          <w:fldChar w:fldCharType="begin"/>
        </w:r>
        <w:r>
          <w:rPr>
            <w:noProof/>
            <w:webHidden/>
          </w:rPr>
          <w:instrText xml:space="preserve"> PAGEREF _Toc242227585 \h </w:instrText>
        </w:r>
        <w:r>
          <w:rPr>
            <w:noProof/>
            <w:webHidden/>
          </w:rPr>
        </w:r>
        <w:r>
          <w:rPr>
            <w:noProof/>
            <w:webHidden/>
          </w:rPr>
          <w:fldChar w:fldCharType="separate"/>
        </w:r>
        <w:r>
          <w:rPr>
            <w:noProof/>
            <w:webHidden/>
          </w:rPr>
          <w:t>3</w:t>
        </w:r>
        <w:r>
          <w:rPr>
            <w:noProof/>
            <w:webHidden/>
          </w:rPr>
          <w:fldChar w:fldCharType="end"/>
        </w:r>
      </w:hyperlink>
    </w:p>
    <w:p w:rsidR="00F6095B" w:rsidRDefault="00F6095B">
      <w:pPr>
        <w:pStyle w:val="TOC1"/>
        <w:tabs>
          <w:tab w:val="right" w:leader="dot" w:pos="10082"/>
        </w:tabs>
        <w:rPr>
          <w:rFonts w:asciiTheme="minorHAnsi" w:eastAsiaTheme="minorEastAsia" w:hAnsiTheme="minorHAnsi"/>
          <w:noProof/>
          <w:color w:val="auto"/>
          <w:sz w:val="22"/>
        </w:rPr>
      </w:pPr>
      <w:hyperlink w:anchor="_Toc242227586" w:history="1">
        <w:r w:rsidRPr="000B13AB">
          <w:rPr>
            <w:rStyle w:val="Hyperlink"/>
            <w:noProof/>
          </w:rPr>
          <w:t>Quadrant Positioning</w:t>
        </w:r>
        <w:r>
          <w:rPr>
            <w:noProof/>
            <w:webHidden/>
          </w:rPr>
          <w:tab/>
        </w:r>
        <w:r>
          <w:rPr>
            <w:noProof/>
            <w:webHidden/>
          </w:rPr>
          <w:fldChar w:fldCharType="begin"/>
        </w:r>
        <w:r>
          <w:rPr>
            <w:noProof/>
            <w:webHidden/>
          </w:rPr>
          <w:instrText xml:space="preserve"> PAGEREF _Toc242227586 \h </w:instrText>
        </w:r>
        <w:r>
          <w:rPr>
            <w:noProof/>
            <w:webHidden/>
          </w:rPr>
        </w:r>
        <w:r>
          <w:rPr>
            <w:noProof/>
            <w:webHidden/>
          </w:rPr>
          <w:fldChar w:fldCharType="separate"/>
        </w:r>
        <w:r>
          <w:rPr>
            <w:noProof/>
            <w:webHidden/>
          </w:rPr>
          <w:t>4</w:t>
        </w:r>
        <w:r>
          <w:rPr>
            <w:noProof/>
            <w:webHidden/>
          </w:rPr>
          <w:fldChar w:fldCharType="end"/>
        </w:r>
      </w:hyperlink>
    </w:p>
    <w:p w:rsidR="00F6095B" w:rsidRDefault="00F6095B">
      <w:pPr>
        <w:pStyle w:val="TOC1"/>
        <w:tabs>
          <w:tab w:val="right" w:leader="dot" w:pos="10082"/>
        </w:tabs>
        <w:rPr>
          <w:rFonts w:asciiTheme="minorHAnsi" w:eastAsiaTheme="minorEastAsia" w:hAnsiTheme="minorHAnsi"/>
          <w:noProof/>
          <w:color w:val="auto"/>
          <w:sz w:val="22"/>
        </w:rPr>
      </w:pPr>
      <w:hyperlink w:anchor="_Toc242227587" w:history="1">
        <w:r w:rsidRPr="000B13AB">
          <w:rPr>
            <w:rStyle w:val="Hyperlink"/>
            <w:noProof/>
          </w:rPr>
          <w:t>What Each Quadrant Means</w:t>
        </w:r>
        <w:r>
          <w:rPr>
            <w:noProof/>
            <w:webHidden/>
          </w:rPr>
          <w:tab/>
        </w:r>
        <w:r>
          <w:rPr>
            <w:noProof/>
            <w:webHidden/>
          </w:rPr>
          <w:fldChar w:fldCharType="begin"/>
        </w:r>
        <w:r>
          <w:rPr>
            <w:noProof/>
            <w:webHidden/>
          </w:rPr>
          <w:instrText xml:space="preserve"> PAGEREF _Toc242227587 \h </w:instrText>
        </w:r>
        <w:r>
          <w:rPr>
            <w:noProof/>
            <w:webHidden/>
          </w:rPr>
        </w:r>
        <w:r>
          <w:rPr>
            <w:noProof/>
            <w:webHidden/>
          </w:rPr>
          <w:fldChar w:fldCharType="separate"/>
        </w:r>
        <w:r>
          <w:rPr>
            <w:noProof/>
            <w:webHidden/>
          </w:rPr>
          <w:t>5</w:t>
        </w:r>
        <w:r>
          <w:rPr>
            <w:noProof/>
            <w:webHidden/>
          </w:rPr>
          <w:fldChar w:fldCharType="end"/>
        </w:r>
      </w:hyperlink>
    </w:p>
    <w:p w:rsidR="00F6095B" w:rsidRDefault="00F6095B">
      <w:pPr>
        <w:pStyle w:val="TOC1"/>
        <w:tabs>
          <w:tab w:val="right" w:leader="dot" w:pos="10082"/>
        </w:tabs>
        <w:rPr>
          <w:rFonts w:asciiTheme="minorHAnsi" w:eastAsiaTheme="minorEastAsia" w:hAnsiTheme="minorHAnsi"/>
          <w:noProof/>
          <w:color w:val="auto"/>
          <w:sz w:val="22"/>
        </w:rPr>
      </w:pPr>
      <w:hyperlink w:anchor="_Toc242227588" w:history="1">
        <w:r w:rsidRPr="000B13AB">
          <w:rPr>
            <w:rStyle w:val="Hyperlink"/>
            <w:noProof/>
          </w:rPr>
          <w:t>Top 20 Companies</w:t>
        </w:r>
        <w:r>
          <w:rPr>
            <w:noProof/>
            <w:webHidden/>
          </w:rPr>
          <w:tab/>
        </w:r>
        <w:r>
          <w:rPr>
            <w:noProof/>
            <w:webHidden/>
          </w:rPr>
          <w:fldChar w:fldCharType="begin"/>
        </w:r>
        <w:r>
          <w:rPr>
            <w:noProof/>
            <w:webHidden/>
          </w:rPr>
          <w:instrText xml:space="preserve"> PAGEREF _Toc242227588 \h </w:instrText>
        </w:r>
        <w:r>
          <w:rPr>
            <w:noProof/>
            <w:webHidden/>
          </w:rPr>
        </w:r>
        <w:r>
          <w:rPr>
            <w:noProof/>
            <w:webHidden/>
          </w:rPr>
          <w:fldChar w:fldCharType="separate"/>
        </w:r>
        <w:r>
          <w:rPr>
            <w:noProof/>
            <w:webHidden/>
          </w:rPr>
          <w:t>6</w:t>
        </w:r>
        <w:r>
          <w:rPr>
            <w:noProof/>
            <w:webHidden/>
          </w:rPr>
          <w:fldChar w:fldCharType="end"/>
        </w:r>
      </w:hyperlink>
    </w:p>
    <w:p w:rsidR="00F6095B" w:rsidRDefault="00F6095B">
      <w:pPr>
        <w:pStyle w:val="TOC1"/>
        <w:tabs>
          <w:tab w:val="right" w:leader="dot" w:pos="10082"/>
        </w:tabs>
        <w:rPr>
          <w:rFonts w:asciiTheme="minorHAnsi" w:eastAsiaTheme="minorEastAsia" w:hAnsiTheme="minorHAnsi"/>
          <w:noProof/>
          <w:color w:val="auto"/>
          <w:sz w:val="22"/>
        </w:rPr>
      </w:pPr>
      <w:hyperlink w:anchor="_Toc242227589" w:history="1">
        <w:r w:rsidRPr="000B13AB">
          <w:rPr>
            <w:rStyle w:val="Hyperlink"/>
            <w:noProof/>
          </w:rPr>
          <w:t>Other Noticeable Players</w:t>
        </w:r>
        <w:r>
          <w:rPr>
            <w:noProof/>
            <w:webHidden/>
          </w:rPr>
          <w:tab/>
        </w:r>
        <w:r>
          <w:rPr>
            <w:noProof/>
            <w:webHidden/>
          </w:rPr>
          <w:fldChar w:fldCharType="begin"/>
        </w:r>
        <w:r>
          <w:rPr>
            <w:noProof/>
            <w:webHidden/>
          </w:rPr>
          <w:instrText xml:space="preserve"> PAGEREF _Toc242227589 \h </w:instrText>
        </w:r>
        <w:r>
          <w:rPr>
            <w:noProof/>
            <w:webHidden/>
          </w:rPr>
        </w:r>
        <w:r>
          <w:rPr>
            <w:noProof/>
            <w:webHidden/>
          </w:rPr>
          <w:fldChar w:fldCharType="separate"/>
        </w:r>
        <w:r>
          <w:rPr>
            <w:noProof/>
            <w:webHidden/>
          </w:rPr>
          <w:t>7</w:t>
        </w:r>
        <w:r>
          <w:rPr>
            <w:noProof/>
            <w:webHidden/>
          </w:rPr>
          <w:fldChar w:fldCharType="end"/>
        </w:r>
      </w:hyperlink>
    </w:p>
    <w:p w:rsidR="00F6095B" w:rsidRDefault="00F6095B">
      <w:pPr>
        <w:pStyle w:val="TOC1"/>
        <w:tabs>
          <w:tab w:val="right" w:leader="dot" w:pos="10082"/>
        </w:tabs>
        <w:rPr>
          <w:rFonts w:asciiTheme="minorHAnsi" w:eastAsiaTheme="minorEastAsia" w:hAnsiTheme="minorHAnsi"/>
          <w:noProof/>
          <w:color w:val="auto"/>
          <w:sz w:val="22"/>
        </w:rPr>
      </w:pPr>
      <w:hyperlink w:anchor="_Toc242227590" w:history="1">
        <w:r w:rsidRPr="000B13AB">
          <w:rPr>
            <w:rStyle w:val="Hyperlink"/>
            <w:noProof/>
          </w:rPr>
          <w:t>Parameter Detail by Company</w:t>
        </w:r>
        <w:r>
          <w:rPr>
            <w:noProof/>
            <w:webHidden/>
          </w:rPr>
          <w:tab/>
        </w:r>
        <w:r>
          <w:rPr>
            <w:noProof/>
            <w:webHidden/>
          </w:rPr>
          <w:fldChar w:fldCharType="begin"/>
        </w:r>
        <w:r>
          <w:rPr>
            <w:noProof/>
            <w:webHidden/>
          </w:rPr>
          <w:instrText xml:space="preserve"> PAGEREF _Toc242227590 \h </w:instrText>
        </w:r>
        <w:r>
          <w:rPr>
            <w:noProof/>
            <w:webHidden/>
          </w:rPr>
        </w:r>
        <w:r>
          <w:rPr>
            <w:noProof/>
            <w:webHidden/>
          </w:rPr>
          <w:fldChar w:fldCharType="separate"/>
        </w:r>
        <w:r>
          <w:rPr>
            <w:noProof/>
            <w:webHidden/>
          </w:rPr>
          <w:t>10</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1" w:history="1">
        <w:r w:rsidRPr="000B13AB">
          <w:rPr>
            <w:rStyle w:val="Hyperlink"/>
            <w:noProof/>
          </w:rPr>
          <w:t>Jain Irrigation Systems Ltd.</w:t>
        </w:r>
        <w:r>
          <w:rPr>
            <w:noProof/>
            <w:webHidden/>
          </w:rPr>
          <w:tab/>
        </w:r>
        <w:r>
          <w:rPr>
            <w:noProof/>
            <w:webHidden/>
          </w:rPr>
          <w:fldChar w:fldCharType="begin"/>
        </w:r>
        <w:r>
          <w:rPr>
            <w:noProof/>
            <w:webHidden/>
          </w:rPr>
          <w:instrText xml:space="preserve"> PAGEREF _Toc242227591 \h </w:instrText>
        </w:r>
        <w:r>
          <w:rPr>
            <w:noProof/>
            <w:webHidden/>
          </w:rPr>
        </w:r>
        <w:r>
          <w:rPr>
            <w:noProof/>
            <w:webHidden/>
          </w:rPr>
          <w:fldChar w:fldCharType="separate"/>
        </w:r>
        <w:r>
          <w:rPr>
            <w:noProof/>
            <w:webHidden/>
          </w:rPr>
          <w:t>10</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2" w:history="1">
        <w:r w:rsidRPr="000B13AB">
          <w:rPr>
            <w:rStyle w:val="Hyperlink"/>
            <w:noProof/>
          </w:rPr>
          <w:t>R M Drip &amp; Sprinklers Systems Ltd.</w:t>
        </w:r>
        <w:r>
          <w:rPr>
            <w:noProof/>
            <w:webHidden/>
          </w:rPr>
          <w:tab/>
        </w:r>
        <w:r>
          <w:rPr>
            <w:noProof/>
            <w:webHidden/>
          </w:rPr>
          <w:fldChar w:fldCharType="begin"/>
        </w:r>
        <w:r>
          <w:rPr>
            <w:noProof/>
            <w:webHidden/>
          </w:rPr>
          <w:instrText xml:space="preserve"> PAGEREF _Toc242227592 \h </w:instrText>
        </w:r>
        <w:r>
          <w:rPr>
            <w:noProof/>
            <w:webHidden/>
          </w:rPr>
        </w:r>
        <w:r>
          <w:rPr>
            <w:noProof/>
            <w:webHidden/>
          </w:rPr>
          <w:fldChar w:fldCharType="separate"/>
        </w:r>
        <w:r>
          <w:rPr>
            <w:noProof/>
            <w:webHidden/>
          </w:rPr>
          <w:t>13</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3" w:history="1">
        <w:r w:rsidRPr="000B13AB">
          <w:rPr>
            <w:rStyle w:val="Hyperlink"/>
            <w:noProof/>
          </w:rPr>
          <w:t>Bhumi Polymers Private Limited</w:t>
        </w:r>
        <w:r>
          <w:rPr>
            <w:noProof/>
            <w:webHidden/>
          </w:rPr>
          <w:tab/>
        </w:r>
        <w:r>
          <w:rPr>
            <w:noProof/>
            <w:webHidden/>
          </w:rPr>
          <w:fldChar w:fldCharType="begin"/>
        </w:r>
        <w:r>
          <w:rPr>
            <w:noProof/>
            <w:webHidden/>
          </w:rPr>
          <w:instrText xml:space="preserve"> PAGEREF _Toc242227593 \h </w:instrText>
        </w:r>
        <w:r>
          <w:rPr>
            <w:noProof/>
            <w:webHidden/>
          </w:rPr>
        </w:r>
        <w:r>
          <w:rPr>
            <w:noProof/>
            <w:webHidden/>
          </w:rPr>
          <w:fldChar w:fldCharType="separate"/>
        </w:r>
        <w:r>
          <w:rPr>
            <w:noProof/>
            <w:webHidden/>
          </w:rPr>
          <w:t>16</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4" w:history="1">
        <w:r w:rsidRPr="000B13AB">
          <w:rPr>
            <w:rStyle w:val="Hyperlink"/>
            <w:noProof/>
          </w:rPr>
          <w:t>Hallmark Aquaequipment Pvt. Ltd.</w:t>
        </w:r>
        <w:r>
          <w:rPr>
            <w:noProof/>
            <w:webHidden/>
          </w:rPr>
          <w:tab/>
        </w:r>
        <w:r>
          <w:rPr>
            <w:noProof/>
            <w:webHidden/>
          </w:rPr>
          <w:fldChar w:fldCharType="begin"/>
        </w:r>
        <w:r>
          <w:rPr>
            <w:noProof/>
            <w:webHidden/>
          </w:rPr>
          <w:instrText xml:space="preserve"> PAGEREF _Toc242227594 \h </w:instrText>
        </w:r>
        <w:r>
          <w:rPr>
            <w:noProof/>
            <w:webHidden/>
          </w:rPr>
        </w:r>
        <w:r>
          <w:rPr>
            <w:noProof/>
            <w:webHidden/>
          </w:rPr>
          <w:fldChar w:fldCharType="separate"/>
        </w:r>
        <w:r>
          <w:rPr>
            <w:noProof/>
            <w:webHidden/>
          </w:rPr>
          <w:t>19</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5" w:history="1">
        <w:r w:rsidRPr="000B13AB">
          <w:rPr>
            <w:rStyle w:val="Hyperlink"/>
            <w:noProof/>
          </w:rPr>
          <w:t>Balson Polyplast Pvt. Ltd.</w:t>
        </w:r>
        <w:r>
          <w:rPr>
            <w:noProof/>
            <w:webHidden/>
          </w:rPr>
          <w:tab/>
        </w:r>
        <w:r>
          <w:rPr>
            <w:noProof/>
            <w:webHidden/>
          </w:rPr>
          <w:fldChar w:fldCharType="begin"/>
        </w:r>
        <w:r>
          <w:rPr>
            <w:noProof/>
            <w:webHidden/>
          </w:rPr>
          <w:instrText xml:space="preserve"> PAGEREF _Toc242227595 \h </w:instrText>
        </w:r>
        <w:r>
          <w:rPr>
            <w:noProof/>
            <w:webHidden/>
          </w:rPr>
        </w:r>
        <w:r>
          <w:rPr>
            <w:noProof/>
            <w:webHidden/>
          </w:rPr>
          <w:fldChar w:fldCharType="separate"/>
        </w:r>
        <w:r>
          <w:rPr>
            <w:noProof/>
            <w:webHidden/>
          </w:rPr>
          <w:t>21</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6" w:history="1">
        <w:r w:rsidRPr="000B13AB">
          <w:rPr>
            <w:rStyle w:val="Hyperlink"/>
            <w:noProof/>
          </w:rPr>
          <w:t>Harvel Agua India Private Limited</w:t>
        </w:r>
        <w:r>
          <w:rPr>
            <w:noProof/>
            <w:webHidden/>
          </w:rPr>
          <w:tab/>
        </w:r>
        <w:r>
          <w:rPr>
            <w:noProof/>
            <w:webHidden/>
          </w:rPr>
          <w:fldChar w:fldCharType="begin"/>
        </w:r>
        <w:r>
          <w:rPr>
            <w:noProof/>
            <w:webHidden/>
          </w:rPr>
          <w:instrText xml:space="preserve"> PAGEREF _Toc242227596 \h </w:instrText>
        </w:r>
        <w:r>
          <w:rPr>
            <w:noProof/>
            <w:webHidden/>
          </w:rPr>
        </w:r>
        <w:r>
          <w:rPr>
            <w:noProof/>
            <w:webHidden/>
          </w:rPr>
          <w:fldChar w:fldCharType="separate"/>
        </w:r>
        <w:r>
          <w:rPr>
            <w:noProof/>
            <w:webHidden/>
          </w:rPr>
          <w:t>23</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7" w:history="1">
        <w:r w:rsidRPr="000B13AB">
          <w:rPr>
            <w:rStyle w:val="Hyperlink"/>
            <w:noProof/>
          </w:rPr>
          <w:t>Polysil Irrigation Systems Limited</w:t>
        </w:r>
        <w:r>
          <w:rPr>
            <w:noProof/>
            <w:webHidden/>
          </w:rPr>
          <w:tab/>
        </w:r>
        <w:r>
          <w:rPr>
            <w:noProof/>
            <w:webHidden/>
          </w:rPr>
          <w:fldChar w:fldCharType="begin"/>
        </w:r>
        <w:r>
          <w:rPr>
            <w:noProof/>
            <w:webHidden/>
          </w:rPr>
          <w:instrText xml:space="preserve"> PAGEREF _Toc242227597 \h </w:instrText>
        </w:r>
        <w:r>
          <w:rPr>
            <w:noProof/>
            <w:webHidden/>
          </w:rPr>
        </w:r>
        <w:r>
          <w:rPr>
            <w:noProof/>
            <w:webHidden/>
          </w:rPr>
          <w:fldChar w:fldCharType="separate"/>
        </w:r>
        <w:r>
          <w:rPr>
            <w:noProof/>
            <w:webHidden/>
          </w:rPr>
          <w:t>25</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8" w:history="1">
        <w:r w:rsidRPr="000B13AB">
          <w:rPr>
            <w:rStyle w:val="Hyperlink"/>
            <w:noProof/>
          </w:rPr>
          <w:t>Rungta Irrigation Ltd.</w:t>
        </w:r>
        <w:r>
          <w:rPr>
            <w:noProof/>
            <w:webHidden/>
          </w:rPr>
          <w:tab/>
        </w:r>
        <w:r>
          <w:rPr>
            <w:noProof/>
            <w:webHidden/>
          </w:rPr>
          <w:fldChar w:fldCharType="begin"/>
        </w:r>
        <w:r>
          <w:rPr>
            <w:noProof/>
            <w:webHidden/>
          </w:rPr>
          <w:instrText xml:space="preserve"> PAGEREF _Toc242227598 \h </w:instrText>
        </w:r>
        <w:r>
          <w:rPr>
            <w:noProof/>
            <w:webHidden/>
          </w:rPr>
        </w:r>
        <w:r>
          <w:rPr>
            <w:noProof/>
            <w:webHidden/>
          </w:rPr>
          <w:fldChar w:fldCharType="separate"/>
        </w:r>
        <w:r>
          <w:rPr>
            <w:noProof/>
            <w:webHidden/>
          </w:rPr>
          <w:t>27</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599" w:history="1">
        <w:r w:rsidRPr="000B13AB">
          <w:rPr>
            <w:rStyle w:val="Hyperlink"/>
            <w:noProof/>
          </w:rPr>
          <w:t>Drip India Irrigation Private Limited</w:t>
        </w:r>
        <w:r>
          <w:rPr>
            <w:noProof/>
            <w:webHidden/>
          </w:rPr>
          <w:tab/>
        </w:r>
        <w:r>
          <w:rPr>
            <w:noProof/>
            <w:webHidden/>
          </w:rPr>
          <w:fldChar w:fldCharType="begin"/>
        </w:r>
        <w:r>
          <w:rPr>
            <w:noProof/>
            <w:webHidden/>
          </w:rPr>
          <w:instrText xml:space="preserve"> PAGEREF _Toc242227599 \h </w:instrText>
        </w:r>
        <w:r>
          <w:rPr>
            <w:noProof/>
            <w:webHidden/>
          </w:rPr>
        </w:r>
        <w:r>
          <w:rPr>
            <w:noProof/>
            <w:webHidden/>
          </w:rPr>
          <w:fldChar w:fldCharType="separate"/>
        </w:r>
        <w:r>
          <w:rPr>
            <w:noProof/>
            <w:webHidden/>
          </w:rPr>
          <w:t>29</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0" w:history="1">
        <w:r w:rsidRPr="000B13AB">
          <w:rPr>
            <w:rStyle w:val="Hyperlink"/>
            <w:noProof/>
          </w:rPr>
          <w:t>Siflon Drips and Sprinklers Pvt Ltd</w:t>
        </w:r>
        <w:r>
          <w:rPr>
            <w:noProof/>
            <w:webHidden/>
          </w:rPr>
          <w:tab/>
        </w:r>
        <w:r>
          <w:rPr>
            <w:noProof/>
            <w:webHidden/>
          </w:rPr>
          <w:fldChar w:fldCharType="begin"/>
        </w:r>
        <w:r>
          <w:rPr>
            <w:noProof/>
            <w:webHidden/>
          </w:rPr>
          <w:instrText xml:space="preserve"> PAGEREF _Toc242227600 \h </w:instrText>
        </w:r>
        <w:r>
          <w:rPr>
            <w:noProof/>
            <w:webHidden/>
          </w:rPr>
        </w:r>
        <w:r>
          <w:rPr>
            <w:noProof/>
            <w:webHidden/>
          </w:rPr>
          <w:fldChar w:fldCharType="separate"/>
        </w:r>
        <w:r>
          <w:rPr>
            <w:noProof/>
            <w:webHidden/>
          </w:rPr>
          <w:t>31</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1" w:history="1">
        <w:r w:rsidRPr="000B13AB">
          <w:rPr>
            <w:rStyle w:val="Hyperlink"/>
            <w:noProof/>
          </w:rPr>
          <w:t>Automat Industries Pvt. Ltd.</w:t>
        </w:r>
        <w:r>
          <w:rPr>
            <w:noProof/>
            <w:webHidden/>
          </w:rPr>
          <w:tab/>
        </w:r>
        <w:r>
          <w:rPr>
            <w:noProof/>
            <w:webHidden/>
          </w:rPr>
          <w:fldChar w:fldCharType="begin"/>
        </w:r>
        <w:r>
          <w:rPr>
            <w:noProof/>
            <w:webHidden/>
          </w:rPr>
          <w:instrText xml:space="preserve"> PAGEREF _Toc242227601 \h </w:instrText>
        </w:r>
        <w:r>
          <w:rPr>
            <w:noProof/>
            <w:webHidden/>
          </w:rPr>
        </w:r>
        <w:r>
          <w:rPr>
            <w:noProof/>
            <w:webHidden/>
          </w:rPr>
          <w:fldChar w:fldCharType="separate"/>
        </w:r>
        <w:r>
          <w:rPr>
            <w:noProof/>
            <w:webHidden/>
          </w:rPr>
          <w:t>33</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2" w:history="1">
        <w:r w:rsidRPr="000B13AB">
          <w:rPr>
            <w:rStyle w:val="Hyperlink"/>
            <w:noProof/>
          </w:rPr>
          <w:t>Pawan Polytex Pvt. Ltd.</w:t>
        </w:r>
        <w:r>
          <w:rPr>
            <w:noProof/>
            <w:webHidden/>
          </w:rPr>
          <w:tab/>
        </w:r>
        <w:r>
          <w:rPr>
            <w:noProof/>
            <w:webHidden/>
          </w:rPr>
          <w:fldChar w:fldCharType="begin"/>
        </w:r>
        <w:r>
          <w:rPr>
            <w:noProof/>
            <w:webHidden/>
          </w:rPr>
          <w:instrText xml:space="preserve"> PAGEREF _Toc242227602 \h </w:instrText>
        </w:r>
        <w:r>
          <w:rPr>
            <w:noProof/>
            <w:webHidden/>
          </w:rPr>
        </w:r>
        <w:r>
          <w:rPr>
            <w:noProof/>
            <w:webHidden/>
          </w:rPr>
          <w:fldChar w:fldCharType="separate"/>
        </w:r>
        <w:r>
          <w:rPr>
            <w:noProof/>
            <w:webHidden/>
          </w:rPr>
          <w:t>35</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3" w:history="1">
        <w:r w:rsidRPr="000B13AB">
          <w:rPr>
            <w:rStyle w:val="Hyperlink"/>
            <w:noProof/>
          </w:rPr>
          <w:t>Finolex Plasson Industries Pvt. Ltd.</w:t>
        </w:r>
        <w:r>
          <w:rPr>
            <w:noProof/>
            <w:webHidden/>
          </w:rPr>
          <w:tab/>
        </w:r>
        <w:r>
          <w:rPr>
            <w:noProof/>
            <w:webHidden/>
          </w:rPr>
          <w:fldChar w:fldCharType="begin"/>
        </w:r>
        <w:r>
          <w:rPr>
            <w:noProof/>
            <w:webHidden/>
          </w:rPr>
          <w:instrText xml:space="preserve"> PAGEREF _Toc242227603 \h </w:instrText>
        </w:r>
        <w:r>
          <w:rPr>
            <w:noProof/>
            <w:webHidden/>
          </w:rPr>
        </w:r>
        <w:r>
          <w:rPr>
            <w:noProof/>
            <w:webHidden/>
          </w:rPr>
          <w:fldChar w:fldCharType="separate"/>
        </w:r>
        <w:r>
          <w:rPr>
            <w:noProof/>
            <w:webHidden/>
          </w:rPr>
          <w:t>37</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4" w:history="1">
        <w:r w:rsidRPr="000B13AB">
          <w:rPr>
            <w:rStyle w:val="Hyperlink"/>
            <w:noProof/>
          </w:rPr>
          <w:t>Dinesh Irrigation Private Limited</w:t>
        </w:r>
        <w:r>
          <w:rPr>
            <w:noProof/>
            <w:webHidden/>
          </w:rPr>
          <w:tab/>
        </w:r>
        <w:r>
          <w:rPr>
            <w:noProof/>
            <w:webHidden/>
          </w:rPr>
          <w:fldChar w:fldCharType="begin"/>
        </w:r>
        <w:r>
          <w:rPr>
            <w:noProof/>
            <w:webHidden/>
          </w:rPr>
          <w:instrText xml:space="preserve"> PAGEREF _Toc242227604 \h </w:instrText>
        </w:r>
        <w:r>
          <w:rPr>
            <w:noProof/>
            <w:webHidden/>
          </w:rPr>
        </w:r>
        <w:r>
          <w:rPr>
            <w:noProof/>
            <w:webHidden/>
          </w:rPr>
          <w:fldChar w:fldCharType="separate"/>
        </w:r>
        <w:r>
          <w:rPr>
            <w:noProof/>
            <w:webHidden/>
          </w:rPr>
          <w:t>39</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5" w:history="1">
        <w:r w:rsidRPr="000B13AB">
          <w:rPr>
            <w:rStyle w:val="Hyperlink"/>
            <w:noProof/>
          </w:rPr>
          <w:t>Gokul Poly Valves Pvt. Ltd.</w:t>
        </w:r>
        <w:r>
          <w:rPr>
            <w:noProof/>
            <w:webHidden/>
          </w:rPr>
          <w:tab/>
        </w:r>
        <w:r>
          <w:rPr>
            <w:noProof/>
            <w:webHidden/>
          </w:rPr>
          <w:fldChar w:fldCharType="begin"/>
        </w:r>
        <w:r>
          <w:rPr>
            <w:noProof/>
            <w:webHidden/>
          </w:rPr>
          <w:instrText xml:space="preserve"> PAGEREF _Toc242227605 \h </w:instrText>
        </w:r>
        <w:r>
          <w:rPr>
            <w:noProof/>
            <w:webHidden/>
          </w:rPr>
        </w:r>
        <w:r>
          <w:rPr>
            <w:noProof/>
            <w:webHidden/>
          </w:rPr>
          <w:fldChar w:fldCharType="separate"/>
        </w:r>
        <w:r>
          <w:rPr>
            <w:noProof/>
            <w:webHidden/>
          </w:rPr>
          <w:t>41</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6" w:history="1">
        <w:r w:rsidRPr="000B13AB">
          <w:rPr>
            <w:rStyle w:val="Hyperlink"/>
            <w:noProof/>
          </w:rPr>
          <w:t>Dagar Industries Pvt. Ltd.</w:t>
        </w:r>
        <w:r>
          <w:rPr>
            <w:noProof/>
            <w:webHidden/>
          </w:rPr>
          <w:tab/>
        </w:r>
        <w:r>
          <w:rPr>
            <w:noProof/>
            <w:webHidden/>
          </w:rPr>
          <w:fldChar w:fldCharType="begin"/>
        </w:r>
        <w:r>
          <w:rPr>
            <w:noProof/>
            <w:webHidden/>
          </w:rPr>
          <w:instrText xml:space="preserve"> PAGEREF _Toc242227606 \h </w:instrText>
        </w:r>
        <w:r>
          <w:rPr>
            <w:noProof/>
            <w:webHidden/>
          </w:rPr>
        </w:r>
        <w:r>
          <w:rPr>
            <w:noProof/>
            <w:webHidden/>
          </w:rPr>
          <w:fldChar w:fldCharType="separate"/>
        </w:r>
        <w:r>
          <w:rPr>
            <w:noProof/>
            <w:webHidden/>
          </w:rPr>
          <w:t>43</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7" w:history="1">
        <w:r w:rsidRPr="000B13AB">
          <w:rPr>
            <w:rStyle w:val="Hyperlink"/>
            <w:noProof/>
          </w:rPr>
          <w:t>Chitransh Irrigation</w:t>
        </w:r>
        <w:r>
          <w:rPr>
            <w:noProof/>
            <w:webHidden/>
          </w:rPr>
          <w:tab/>
        </w:r>
        <w:r>
          <w:rPr>
            <w:noProof/>
            <w:webHidden/>
          </w:rPr>
          <w:fldChar w:fldCharType="begin"/>
        </w:r>
        <w:r>
          <w:rPr>
            <w:noProof/>
            <w:webHidden/>
          </w:rPr>
          <w:instrText xml:space="preserve"> PAGEREF _Toc242227607 \h </w:instrText>
        </w:r>
        <w:r>
          <w:rPr>
            <w:noProof/>
            <w:webHidden/>
          </w:rPr>
        </w:r>
        <w:r>
          <w:rPr>
            <w:noProof/>
            <w:webHidden/>
          </w:rPr>
          <w:fldChar w:fldCharType="separate"/>
        </w:r>
        <w:r>
          <w:rPr>
            <w:noProof/>
            <w:webHidden/>
          </w:rPr>
          <w:t>45</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8" w:history="1">
        <w:r w:rsidRPr="000B13AB">
          <w:rPr>
            <w:rStyle w:val="Hyperlink"/>
            <w:noProof/>
          </w:rPr>
          <w:t>Satyam Irrigations (India) Pvt. Ltd.</w:t>
        </w:r>
        <w:r>
          <w:rPr>
            <w:noProof/>
            <w:webHidden/>
          </w:rPr>
          <w:tab/>
        </w:r>
        <w:r>
          <w:rPr>
            <w:noProof/>
            <w:webHidden/>
          </w:rPr>
          <w:fldChar w:fldCharType="begin"/>
        </w:r>
        <w:r>
          <w:rPr>
            <w:noProof/>
            <w:webHidden/>
          </w:rPr>
          <w:instrText xml:space="preserve"> PAGEREF _Toc242227608 \h </w:instrText>
        </w:r>
        <w:r>
          <w:rPr>
            <w:noProof/>
            <w:webHidden/>
          </w:rPr>
        </w:r>
        <w:r>
          <w:rPr>
            <w:noProof/>
            <w:webHidden/>
          </w:rPr>
          <w:fldChar w:fldCharType="separate"/>
        </w:r>
        <w:r>
          <w:rPr>
            <w:noProof/>
            <w:webHidden/>
          </w:rPr>
          <w:t>47</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09" w:history="1">
        <w:r w:rsidRPr="000B13AB">
          <w:rPr>
            <w:rStyle w:val="Hyperlink"/>
            <w:noProof/>
          </w:rPr>
          <w:t>Astha Pipes</w:t>
        </w:r>
        <w:r>
          <w:rPr>
            <w:noProof/>
            <w:webHidden/>
          </w:rPr>
          <w:tab/>
        </w:r>
        <w:r>
          <w:rPr>
            <w:noProof/>
            <w:webHidden/>
          </w:rPr>
          <w:fldChar w:fldCharType="begin"/>
        </w:r>
        <w:r>
          <w:rPr>
            <w:noProof/>
            <w:webHidden/>
          </w:rPr>
          <w:instrText xml:space="preserve"> PAGEREF _Toc242227609 \h </w:instrText>
        </w:r>
        <w:r>
          <w:rPr>
            <w:noProof/>
            <w:webHidden/>
          </w:rPr>
        </w:r>
        <w:r>
          <w:rPr>
            <w:noProof/>
            <w:webHidden/>
          </w:rPr>
          <w:fldChar w:fldCharType="separate"/>
        </w:r>
        <w:r>
          <w:rPr>
            <w:noProof/>
            <w:webHidden/>
          </w:rPr>
          <w:t>49</w:t>
        </w:r>
        <w:r>
          <w:rPr>
            <w:noProof/>
            <w:webHidden/>
          </w:rPr>
          <w:fldChar w:fldCharType="end"/>
        </w:r>
      </w:hyperlink>
    </w:p>
    <w:p w:rsidR="00F6095B" w:rsidRDefault="00F6095B">
      <w:pPr>
        <w:pStyle w:val="TOC2"/>
        <w:tabs>
          <w:tab w:val="right" w:leader="dot" w:pos="10082"/>
        </w:tabs>
        <w:rPr>
          <w:rFonts w:asciiTheme="minorHAnsi" w:eastAsiaTheme="minorEastAsia" w:hAnsiTheme="minorHAnsi"/>
          <w:noProof/>
          <w:color w:val="auto"/>
          <w:sz w:val="22"/>
        </w:rPr>
      </w:pPr>
      <w:hyperlink w:anchor="_Toc242227610" w:history="1">
        <w:r w:rsidRPr="000B13AB">
          <w:rPr>
            <w:rStyle w:val="Hyperlink"/>
            <w:noProof/>
          </w:rPr>
          <w:t>Greenfield Irrigation Ltd</w:t>
        </w:r>
        <w:r>
          <w:rPr>
            <w:noProof/>
            <w:webHidden/>
          </w:rPr>
          <w:tab/>
        </w:r>
        <w:r>
          <w:rPr>
            <w:noProof/>
            <w:webHidden/>
          </w:rPr>
          <w:fldChar w:fldCharType="begin"/>
        </w:r>
        <w:r>
          <w:rPr>
            <w:noProof/>
            <w:webHidden/>
          </w:rPr>
          <w:instrText xml:space="preserve"> PAGEREF _Toc242227610 \h </w:instrText>
        </w:r>
        <w:r>
          <w:rPr>
            <w:noProof/>
            <w:webHidden/>
          </w:rPr>
        </w:r>
        <w:r>
          <w:rPr>
            <w:noProof/>
            <w:webHidden/>
          </w:rPr>
          <w:fldChar w:fldCharType="separate"/>
        </w:r>
        <w:r>
          <w:rPr>
            <w:noProof/>
            <w:webHidden/>
          </w:rPr>
          <w:t>51</w:t>
        </w:r>
        <w:r>
          <w:rPr>
            <w:noProof/>
            <w:webHidden/>
          </w:rPr>
          <w:fldChar w:fldCharType="end"/>
        </w:r>
      </w:hyperlink>
    </w:p>
    <w:p w:rsidR="00F6095B" w:rsidRDefault="00F6095B">
      <w:pPr>
        <w:pStyle w:val="TOC1"/>
        <w:tabs>
          <w:tab w:val="right" w:leader="dot" w:pos="10082"/>
        </w:tabs>
        <w:rPr>
          <w:rFonts w:asciiTheme="minorHAnsi" w:eastAsiaTheme="minorEastAsia" w:hAnsiTheme="minorHAnsi"/>
          <w:noProof/>
          <w:color w:val="auto"/>
          <w:sz w:val="22"/>
        </w:rPr>
      </w:pPr>
      <w:hyperlink w:anchor="_Toc242227611" w:history="1">
        <w:r w:rsidRPr="000B13AB">
          <w:rPr>
            <w:rStyle w:val="Hyperlink"/>
            <w:noProof/>
          </w:rPr>
          <w:t>Parameter Definitions</w:t>
        </w:r>
        <w:r>
          <w:rPr>
            <w:noProof/>
            <w:webHidden/>
          </w:rPr>
          <w:tab/>
        </w:r>
        <w:r>
          <w:rPr>
            <w:noProof/>
            <w:webHidden/>
          </w:rPr>
          <w:fldChar w:fldCharType="begin"/>
        </w:r>
        <w:r>
          <w:rPr>
            <w:noProof/>
            <w:webHidden/>
          </w:rPr>
          <w:instrText xml:space="preserve"> PAGEREF _Toc242227611 \h </w:instrText>
        </w:r>
        <w:r>
          <w:rPr>
            <w:noProof/>
            <w:webHidden/>
          </w:rPr>
        </w:r>
        <w:r>
          <w:rPr>
            <w:noProof/>
            <w:webHidden/>
          </w:rPr>
          <w:fldChar w:fldCharType="separate"/>
        </w:r>
        <w:r>
          <w:rPr>
            <w:noProof/>
            <w:webHidden/>
          </w:rPr>
          <w:t>53</w:t>
        </w:r>
        <w:r>
          <w:rPr>
            <w:noProof/>
            <w:webHidden/>
          </w:rPr>
          <w:fldChar w:fldCharType="end"/>
        </w:r>
      </w:hyperlink>
    </w:p>
    <w:p w:rsidR="00F6095B" w:rsidRDefault="00F6095B">
      <w:pPr>
        <w:pStyle w:val="TOC1"/>
        <w:tabs>
          <w:tab w:val="right" w:leader="dot" w:pos="10082"/>
        </w:tabs>
        <w:rPr>
          <w:rFonts w:asciiTheme="minorHAnsi" w:eastAsiaTheme="minorEastAsia" w:hAnsiTheme="minorHAnsi"/>
          <w:noProof/>
          <w:color w:val="auto"/>
          <w:sz w:val="22"/>
        </w:rPr>
      </w:pPr>
      <w:hyperlink w:anchor="_Toc242227612" w:history="1">
        <w:r w:rsidRPr="000B13AB">
          <w:rPr>
            <w:rStyle w:val="Hyperlink"/>
            <w:noProof/>
          </w:rPr>
          <w:t>Research Methodology</w:t>
        </w:r>
        <w:r>
          <w:rPr>
            <w:noProof/>
            <w:webHidden/>
          </w:rPr>
          <w:tab/>
        </w:r>
        <w:r>
          <w:rPr>
            <w:noProof/>
            <w:webHidden/>
          </w:rPr>
          <w:fldChar w:fldCharType="begin"/>
        </w:r>
        <w:r>
          <w:rPr>
            <w:noProof/>
            <w:webHidden/>
          </w:rPr>
          <w:instrText xml:space="preserve"> PAGEREF _Toc242227612 \h </w:instrText>
        </w:r>
        <w:r>
          <w:rPr>
            <w:noProof/>
            <w:webHidden/>
          </w:rPr>
        </w:r>
        <w:r>
          <w:rPr>
            <w:noProof/>
            <w:webHidden/>
          </w:rPr>
          <w:fldChar w:fldCharType="separate"/>
        </w:r>
        <w:r>
          <w:rPr>
            <w:noProof/>
            <w:webHidden/>
          </w:rPr>
          <w:t>54</w:t>
        </w:r>
        <w:r>
          <w:rPr>
            <w:noProof/>
            <w:webHidden/>
          </w:rPr>
          <w:fldChar w:fldCharType="end"/>
        </w:r>
      </w:hyperlink>
    </w:p>
    <w:p w:rsidR="0056250F" w:rsidRDefault="00F6095B">
      <w:r>
        <w:fldChar w:fldCharType="end"/>
      </w:r>
    </w:p>
    <w:p w:rsidR="0056250F" w:rsidRDefault="00F6095B">
      <w:pPr>
        <w:pStyle w:val="Heading1"/>
        <w:pageBreakBefore/>
        <w:pBdr>
          <w:bottom w:val="single" w:sz="24" w:space="6" w:color="52B69A"/>
        </w:pBdr>
      </w:pPr>
      <w:bookmarkStart w:id="1" w:name="_Toc242227585"/>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56250F">
        <w:trPr>
          <w:cantSplit/>
          <w:jc w:val="center"/>
        </w:trPr>
        <w:tc>
          <w:tcPr>
            <w:tcW w:w="5046" w:type="dxa"/>
            <w:shd w:val="clear" w:color="auto" w:fill="F8FAFC"/>
            <w:tcMar>
              <w:top w:w="160" w:type="dxa"/>
              <w:left w:w="160" w:type="dxa"/>
              <w:bottom w:w="160" w:type="dxa"/>
              <w:right w:w="160" w:type="dxa"/>
            </w:tcMar>
          </w:tcPr>
          <w:p w:rsidR="0056250F" w:rsidRDefault="00F6095B">
            <w:pPr>
              <w:spacing w:after="20" w:line="240" w:lineRule="auto"/>
            </w:pPr>
            <w:r>
              <w:rPr>
                <w:b/>
                <w:color w:val="0F172A"/>
                <w:sz w:val="20"/>
              </w:rPr>
              <w:t>X — Product Capability</w:t>
            </w:r>
          </w:p>
          <w:p w:rsidR="0056250F" w:rsidRDefault="00F6095B">
            <w:pPr>
              <w:spacing w:after="20" w:line="240" w:lineRule="auto"/>
            </w:pPr>
            <w:r>
              <w:rPr>
                <w:b/>
                <w:color w:val="0F172A"/>
              </w:rPr>
              <w:t xml:space="preserve">1. </w:t>
            </w:r>
            <w:r>
              <w:rPr>
                <w:color w:val="0F172A"/>
              </w:rPr>
              <w:t>Sprinkler Product Range &amp; Coverage</w:t>
            </w:r>
          </w:p>
          <w:p w:rsidR="0056250F" w:rsidRDefault="00F6095B">
            <w:pPr>
              <w:spacing w:after="20" w:line="240" w:lineRule="auto"/>
            </w:pPr>
            <w:r>
              <w:rPr>
                <w:b/>
                <w:color w:val="0F172A"/>
              </w:rPr>
              <w:t xml:space="preserve">2. </w:t>
            </w:r>
            <w:r>
              <w:rPr>
                <w:color w:val="0F172A"/>
              </w:rPr>
              <w:t>Sprinkler Performance &amp; Reliability</w:t>
            </w:r>
          </w:p>
          <w:p w:rsidR="0056250F" w:rsidRDefault="00F6095B">
            <w:pPr>
              <w:spacing w:after="20" w:line="240" w:lineRule="auto"/>
            </w:pPr>
            <w:r>
              <w:rPr>
                <w:b/>
                <w:color w:val="0F172A"/>
              </w:rPr>
              <w:t xml:space="preserve">3. </w:t>
            </w:r>
            <w:r>
              <w:rPr>
                <w:color w:val="0F172A"/>
              </w:rPr>
              <w:t>R&amp;D and Innovation in Sprinkler Tech</w:t>
            </w:r>
          </w:p>
          <w:p w:rsidR="0056250F" w:rsidRDefault="00F6095B">
            <w:pPr>
              <w:spacing w:after="20" w:line="240" w:lineRule="auto"/>
            </w:pPr>
            <w:r>
              <w:rPr>
                <w:b/>
                <w:color w:val="0F172A"/>
              </w:rPr>
              <w:t xml:space="preserve">4. </w:t>
            </w:r>
            <w:r>
              <w:rPr>
                <w:color w:val="0F172A"/>
              </w:rPr>
              <w:t>Manufacturing &amp; Quality Assurance</w:t>
            </w:r>
          </w:p>
          <w:p w:rsidR="0056250F" w:rsidRDefault="00F6095B">
            <w:pPr>
              <w:spacing w:after="20" w:line="240" w:lineRule="auto"/>
            </w:pPr>
            <w:r>
              <w:rPr>
                <w:b/>
                <w:color w:val="0F172A"/>
              </w:rPr>
              <w:t xml:space="preserve">5. </w:t>
            </w:r>
            <w:r>
              <w:rPr>
                <w:color w:val="0F172A"/>
              </w:rPr>
              <w:t>Compliance with Indian</w:t>
            </w:r>
            <w:r>
              <w:rPr>
                <w:color w:val="0F172A"/>
              </w:rPr>
              <w:t xml:space="preserve"> Standards</w:t>
            </w:r>
          </w:p>
        </w:tc>
        <w:tc>
          <w:tcPr>
            <w:tcW w:w="5046" w:type="dxa"/>
            <w:shd w:val="clear" w:color="auto" w:fill="F8FAFC"/>
            <w:tcMar>
              <w:top w:w="160" w:type="dxa"/>
              <w:left w:w="160" w:type="dxa"/>
              <w:bottom w:w="160" w:type="dxa"/>
              <w:right w:w="160" w:type="dxa"/>
            </w:tcMar>
          </w:tcPr>
          <w:p w:rsidR="0056250F" w:rsidRDefault="00F6095B">
            <w:pPr>
              <w:spacing w:after="20" w:line="240" w:lineRule="auto"/>
            </w:pPr>
            <w:r>
              <w:rPr>
                <w:b/>
                <w:color w:val="0F172A"/>
                <w:sz w:val="20"/>
              </w:rPr>
              <w:t>Y — Business Capability</w:t>
            </w:r>
          </w:p>
          <w:p w:rsidR="0056250F" w:rsidRDefault="00F6095B">
            <w:pPr>
              <w:spacing w:after="20" w:line="240" w:lineRule="auto"/>
            </w:pPr>
            <w:r>
              <w:rPr>
                <w:b/>
                <w:color w:val="0F172A"/>
              </w:rPr>
              <w:t xml:space="preserve">1. </w:t>
            </w:r>
            <w:r>
              <w:rPr>
                <w:color w:val="0F172A"/>
              </w:rPr>
              <w:t>India Market Penetration &amp; Distribution</w:t>
            </w:r>
          </w:p>
          <w:p w:rsidR="0056250F" w:rsidRDefault="00F6095B">
            <w:pPr>
              <w:spacing w:after="20" w:line="240" w:lineRule="auto"/>
            </w:pPr>
            <w:r>
              <w:rPr>
                <w:b/>
                <w:color w:val="0F172A"/>
              </w:rPr>
              <w:t xml:space="preserve">2. </w:t>
            </w:r>
            <w:r>
              <w:rPr>
                <w:color w:val="0F172A"/>
              </w:rPr>
              <w:t>Key Customer Contracts &amp; Projects</w:t>
            </w:r>
          </w:p>
          <w:p w:rsidR="0056250F" w:rsidRDefault="00F6095B">
            <w:pPr>
              <w:spacing w:after="20" w:line="240" w:lineRule="auto"/>
            </w:pPr>
            <w:r>
              <w:rPr>
                <w:b/>
                <w:color w:val="0F172A"/>
              </w:rPr>
              <w:t xml:space="preserve">3. </w:t>
            </w:r>
            <w:r>
              <w:rPr>
                <w:color w:val="0F172A"/>
              </w:rPr>
              <w:t>Revenue Growth &amp; Financial Health</w:t>
            </w:r>
          </w:p>
          <w:p w:rsidR="0056250F" w:rsidRDefault="00F6095B">
            <w:pPr>
              <w:spacing w:after="20" w:line="240" w:lineRule="auto"/>
            </w:pPr>
            <w:r>
              <w:rPr>
                <w:b/>
                <w:color w:val="0F172A"/>
              </w:rPr>
              <w:t xml:space="preserve">4. </w:t>
            </w:r>
            <w:r>
              <w:rPr>
                <w:color w:val="0F172A"/>
              </w:rPr>
              <w:t>Strategic Partnerships &amp; Alliances</w:t>
            </w:r>
          </w:p>
          <w:p w:rsidR="0056250F" w:rsidRDefault="00F6095B">
            <w:pPr>
              <w:spacing w:after="20" w:line="240" w:lineRule="auto"/>
            </w:pPr>
            <w:r>
              <w:rPr>
                <w:b/>
                <w:color w:val="0F172A"/>
              </w:rPr>
              <w:t xml:space="preserve">5. </w:t>
            </w:r>
            <w:r>
              <w:rPr>
                <w:color w:val="0F172A"/>
              </w:rPr>
              <w:t>After-Sales Service &amp; Support Network</w:t>
            </w:r>
          </w:p>
        </w:tc>
      </w:tr>
    </w:tbl>
    <w:p w:rsidR="0056250F" w:rsidRDefault="00F6095B">
      <w:pPr>
        <w:pStyle w:val="Heading1"/>
        <w:pageBreakBefore/>
        <w:pBdr>
          <w:bottom w:val="single" w:sz="24" w:space="6" w:color="52B69A"/>
        </w:pBdr>
      </w:pPr>
      <w:bookmarkStart w:id="2" w:name="_Toc242227586"/>
      <w:r>
        <w:lastRenderedPageBreak/>
        <w:t>Quadrant Positioning</w:t>
      </w:r>
      <w:bookmarkEnd w:id="2"/>
    </w:p>
    <w:p w:rsidR="0056250F" w:rsidRDefault="00F6095B">
      <w:pPr>
        <w:spacing w:after="200"/>
      </w:pPr>
      <w:r>
        <w:rPr>
          <w:color w:val="64748B"/>
        </w:rPr>
        <w:t>(20</w:t>
      </w:r>
      <w:r>
        <w:rPr>
          <w:color w:val="64748B"/>
        </w:rPr>
        <w:t xml:space="preserve"> on chart · 111 in total)</w:t>
      </w:r>
    </w:p>
    <w:p w:rsidR="0056250F" w:rsidRDefault="00F6095B">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56250F" w:rsidRDefault="00F6095B">
      <w:pPr>
        <w:spacing w:after="20"/>
      </w:pPr>
      <w:r>
        <w:rPr>
          <w:b/>
          <w:sz w:val="18"/>
        </w:rPr>
        <w:t>Countries on chart (by quadrant)</w:t>
      </w:r>
    </w:p>
    <w:p w:rsidR="0056250F" w:rsidRDefault="00F6095B">
      <w:r>
        <w:rPr>
          <w:sz w:val="18"/>
        </w:rPr>
        <w:t>Leaders: India×5 · Challengers: India×5 · Trailblazers: India×5 · Evolving Players: India×5</w:t>
      </w:r>
    </w:p>
    <w:p w:rsidR="0056250F" w:rsidRDefault="00F6095B">
      <w:pPr>
        <w:pStyle w:val="Heading1"/>
        <w:pageBreakBefore/>
        <w:pBdr>
          <w:bottom w:val="single" w:sz="24" w:space="6" w:color="52B69A"/>
        </w:pBdr>
      </w:pPr>
      <w:bookmarkStart w:id="3" w:name="_Toc242227587"/>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6250F">
        <w:trPr>
          <w:cantSplit/>
          <w:jc w:val="center"/>
        </w:trPr>
        <w:tc>
          <w:tcPr>
            <w:tcW w:w="10092" w:type="dxa"/>
            <w:shd w:val="clear" w:color="auto" w:fill="F8FAFC"/>
            <w:tcMar>
              <w:top w:w="160" w:type="dxa"/>
              <w:left w:w="160" w:type="dxa"/>
              <w:bottom w:w="160" w:type="dxa"/>
              <w:right w:w="160" w:type="dxa"/>
            </w:tcMar>
          </w:tcPr>
          <w:p w:rsidR="0056250F" w:rsidRDefault="00F6095B">
            <w:pPr>
              <w:spacing w:after="20" w:line="240" w:lineRule="auto"/>
            </w:pPr>
            <w:r>
              <w:rPr>
                <w:b/>
                <w:color w:val="0F172A"/>
                <w:sz w:val="16"/>
              </w:rPr>
              <w:t>Leaders</w:t>
            </w:r>
            <w:r>
              <w:rPr>
                <w:b/>
                <w:color w:val="0F172A"/>
                <w:sz w:val="22"/>
              </w:rPr>
              <w:t xml:space="preserve">   Integrated Market Leaders</w:t>
            </w:r>
          </w:p>
          <w:p w:rsidR="0056250F" w:rsidRDefault="00F6095B">
            <w:pPr>
              <w:spacing w:after="20" w:line="240" w:lineRule="auto"/>
            </w:pPr>
            <w:r>
              <w:rPr>
                <w:color w:val="64748B"/>
                <w:sz w:val="17"/>
              </w:rPr>
              <w:t xml:space="preserve">Best-in-class Product Capability, </w:t>
            </w:r>
            <w:r>
              <w:rPr>
                <w:color w:val="64748B"/>
                <w:sz w:val="17"/>
              </w:rPr>
              <w:t>Best-in-class Business Capability</w:t>
            </w:r>
          </w:p>
          <w:p w:rsidR="0056250F" w:rsidRDefault="00F6095B">
            <w:pPr>
              <w:spacing w:after="20" w:line="240" w:lineRule="auto"/>
            </w:pPr>
            <w:r>
              <w:t>Companies demonstrating strong product capabilities and robust business execution. They combine mature and differentiated offerings with established market presence, customer reach, commercial scale, and effective growth s</w:t>
            </w:r>
            <w:r>
              <w:t>trategies, positioning them strongly for sustained market leadership.</w:t>
            </w:r>
          </w:p>
        </w:tc>
      </w:tr>
    </w:tbl>
    <w:p w:rsidR="0056250F" w:rsidRDefault="0056250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6250F">
        <w:trPr>
          <w:cantSplit/>
          <w:jc w:val="center"/>
        </w:trPr>
        <w:tc>
          <w:tcPr>
            <w:tcW w:w="10092" w:type="dxa"/>
            <w:shd w:val="clear" w:color="auto" w:fill="F8FAFC"/>
            <w:tcMar>
              <w:top w:w="160" w:type="dxa"/>
              <w:left w:w="160" w:type="dxa"/>
              <w:bottom w:w="160" w:type="dxa"/>
              <w:right w:w="160" w:type="dxa"/>
            </w:tcMar>
          </w:tcPr>
          <w:p w:rsidR="0056250F" w:rsidRDefault="00F6095B">
            <w:pPr>
              <w:spacing w:after="20" w:line="240" w:lineRule="auto"/>
            </w:pPr>
            <w:r>
              <w:rPr>
                <w:b/>
                <w:color w:val="0F172A"/>
                <w:sz w:val="16"/>
              </w:rPr>
              <w:t>Challengers</w:t>
            </w:r>
            <w:r>
              <w:rPr>
                <w:b/>
                <w:color w:val="0F172A"/>
                <w:sz w:val="22"/>
              </w:rPr>
              <w:t xml:space="preserve">   Scale-Driven Challengers</w:t>
            </w:r>
          </w:p>
          <w:p w:rsidR="0056250F" w:rsidRDefault="00F6095B">
            <w:pPr>
              <w:spacing w:after="20" w:line="240" w:lineRule="auto"/>
            </w:pPr>
            <w:r>
              <w:rPr>
                <w:color w:val="64748B"/>
                <w:sz w:val="17"/>
              </w:rPr>
              <w:t>Emerging Product Capability, Best-in-class Business Capability</w:t>
            </w:r>
          </w:p>
          <w:p w:rsidR="0056250F" w:rsidRDefault="00F6095B">
            <w:pPr>
              <w:spacing w:after="20" w:line="240" w:lineRule="auto"/>
            </w:pPr>
            <w:r>
              <w:t xml:space="preserve">Companies with strong business presence and commercial capabilities, supported by </w:t>
            </w:r>
            <w:r>
              <w:t>established customer relationships, market reach, channels, or brand strength. However, their product portfolio may have relatively lower differentiation, breadth, maturity, or innovation compared with leading participants.</w:t>
            </w:r>
          </w:p>
        </w:tc>
      </w:tr>
    </w:tbl>
    <w:p w:rsidR="0056250F" w:rsidRDefault="0056250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6250F">
        <w:trPr>
          <w:cantSplit/>
          <w:jc w:val="center"/>
        </w:trPr>
        <w:tc>
          <w:tcPr>
            <w:tcW w:w="10092" w:type="dxa"/>
            <w:shd w:val="clear" w:color="auto" w:fill="F8FAFC"/>
            <w:tcMar>
              <w:top w:w="160" w:type="dxa"/>
              <w:left w:w="160" w:type="dxa"/>
              <w:bottom w:w="160" w:type="dxa"/>
              <w:right w:w="160" w:type="dxa"/>
            </w:tcMar>
          </w:tcPr>
          <w:p w:rsidR="0056250F" w:rsidRDefault="00F6095B">
            <w:pPr>
              <w:spacing w:after="20" w:line="240" w:lineRule="auto"/>
            </w:pPr>
            <w:r>
              <w:rPr>
                <w:b/>
                <w:color w:val="0F172A"/>
                <w:sz w:val="16"/>
              </w:rPr>
              <w:t>Trailblazers</w:t>
            </w:r>
            <w:r>
              <w:rPr>
                <w:b/>
                <w:color w:val="0F172A"/>
                <w:sz w:val="22"/>
              </w:rPr>
              <w:t xml:space="preserve">   Innovation-Driv</w:t>
            </w:r>
            <w:r>
              <w:rPr>
                <w:b/>
                <w:color w:val="0F172A"/>
                <w:sz w:val="22"/>
              </w:rPr>
              <w:t>en Trailblazers</w:t>
            </w:r>
          </w:p>
          <w:p w:rsidR="0056250F" w:rsidRDefault="00F6095B">
            <w:pPr>
              <w:spacing w:after="20" w:line="240" w:lineRule="auto"/>
            </w:pPr>
            <w:r>
              <w:rPr>
                <w:color w:val="64748B"/>
                <w:sz w:val="17"/>
              </w:rPr>
              <w:t>Best-in-class Product Capability, Emerging Business Capability</w:t>
            </w:r>
          </w:p>
          <w:p w:rsidR="0056250F" w:rsidRDefault="00F6095B">
            <w:pPr>
              <w:spacing w:after="20" w:line="240" w:lineRule="auto"/>
            </w:pPr>
            <w:r>
              <w:t>Companies demonstrating strong product capabilities, innovation, or differentiated offerings, but with comparatively lower business scale or market penetration. Their growth pot</w:t>
            </w:r>
            <w:r>
              <w:t>ential depends on strengthening commercial execution, customer reach, partnerships, geographic presence, and overall market visibility.</w:t>
            </w:r>
          </w:p>
        </w:tc>
      </w:tr>
    </w:tbl>
    <w:p w:rsidR="0056250F" w:rsidRDefault="0056250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6250F">
        <w:trPr>
          <w:cantSplit/>
          <w:jc w:val="center"/>
        </w:trPr>
        <w:tc>
          <w:tcPr>
            <w:tcW w:w="10092" w:type="dxa"/>
            <w:shd w:val="clear" w:color="auto" w:fill="F8FAFC"/>
            <w:tcMar>
              <w:top w:w="160" w:type="dxa"/>
              <w:left w:w="160" w:type="dxa"/>
              <w:bottom w:w="160" w:type="dxa"/>
              <w:right w:w="160" w:type="dxa"/>
            </w:tcMar>
          </w:tcPr>
          <w:p w:rsidR="0056250F" w:rsidRDefault="00F6095B">
            <w:pPr>
              <w:spacing w:after="20" w:line="240" w:lineRule="auto"/>
            </w:pPr>
            <w:r>
              <w:rPr>
                <w:b/>
                <w:color w:val="0F172A"/>
                <w:sz w:val="16"/>
              </w:rPr>
              <w:t>Emerging Players</w:t>
            </w:r>
            <w:r>
              <w:rPr>
                <w:b/>
                <w:color w:val="0F172A"/>
                <w:sz w:val="22"/>
              </w:rPr>
              <w:t xml:space="preserve">   Foundation-Building Evolving</w:t>
            </w:r>
          </w:p>
          <w:p w:rsidR="0056250F" w:rsidRDefault="00F6095B">
            <w:pPr>
              <w:spacing w:after="20" w:line="240" w:lineRule="auto"/>
            </w:pPr>
            <w:r>
              <w:rPr>
                <w:color w:val="64748B"/>
                <w:sz w:val="17"/>
              </w:rPr>
              <w:t>Emerging Product Capability, Emerging Business Capability</w:t>
            </w:r>
          </w:p>
          <w:p w:rsidR="0056250F" w:rsidRDefault="00F6095B">
            <w:pPr>
              <w:spacing w:after="20" w:line="240" w:lineRule="auto"/>
            </w:pPr>
            <w:r>
              <w:t>Companies wi</w:t>
            </w:r>
            <w:r>
              <w:t>th developing product capabilities and relatively limited business presence. These participants may be at an earlier stage of market development, serve focused segments or geographies, and have opportunities to strengthen both their product proposition and</w:t>
            </w:r>
            <w:r>
              <w:t xml:space="preserve"> commercial footprint.</w:t>
            </w:r>
          </w:p>
        </w:tc>
      </w:tr>
    </w:tbl>
    <w:p w:rsidR="0056250F" w:rsidRDefault="0056250F"/>
    <w:p w:rsidR="0056250F" w:rsidRDefault="00F6095B">
      <w:pPr>
        <w:pStyle w:val="Heading1"/>
        <w:pageBreakBefore/>
        <w:pBdr>
          <w:bottom w:val="single" w:sz="24" w:space="6" w:color="52B69A"/>
        </w:pBdr>
      </w:pPr>
      <w:bookmarkStart w:id="4" w:name="_Toc242227588"/>
      <w:r>
        <w:lastRenderedPageBreak/>
        <w:t>Top 20 Companies</w:t>
      </w:r>
      <w:bookmarkEnd w:id="4"/>
    </w:p>
    <w:p w:rsidR="0056250F" w:rsidRDefault="00F6095B">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56250F">
        <w:trPr>
          <w:cantSplit/>
          <w:tblHeader/>
          <w:jc w:val="center"/>
        </w:trPr>
        <w:tc>
          <w:tcPr>
            <w:tcW w:w="1565"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OVERALL SCORE</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Jain</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Jain Irrigation Systems Ltd.</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Jalgaon,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95</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R M Drip</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R M Drip &amp; Sprinklers Systems Ltd.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Nashik,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93</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Bhumi</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Bhumi Polymers Private Limited</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Rajkot,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92</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Hallmark</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Hallmark Aquaequipment Pvt. Ltd.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90</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Balson</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Balson Polyplast Pvt. Ltd.</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Rajkot,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90</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Harvel</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Harvel Agua India Private Limited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90</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Polysil</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Polysil Irrigation Systems Limited</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Vadodara,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88</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Rungta</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Rungta Irrigation Ltd.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82</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Drip India</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Drip India Irrigation Private Limited</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Nashik,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82</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Siflon</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 xml:space="preserve">Siflon Drips and Sprinklers </w:t>
            </w:r>
            <w:r>
              <w:rPr>
                <w:sz w:val="16"/>
              </w:rPr>
              <w:t>Pvt Ltd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Ananthapur,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78</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Automat</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Automat Industries Pvt. Ltd.</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90</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NANDI</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Pawan Polytex Pvt. Ltd.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Bikaner,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90</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Finolex Plasson</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Finolex Plasson Industries Pvt. Ltd.</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88</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Dinesh</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Dinesh Irrigation Private Limited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Jaipur,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85</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Gokul</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Gokul Poly Valves Pvt. Ltd.</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82</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Dagar</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Dagar Industries Pvt. Ltd.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Jaipur,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80</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Chitransh</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Chitransh Irrigation</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Indore,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78</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Satyam</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Satyam Irrigations (India) Pvt. Ltd.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 xml:space="preserve">Ahmedabad, </w:t>
            </w:r>
            <w:r>
              <w:rPr>
                <w:sz w:val="16"/>
              </w:rPr>
              <w:t>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76</w:t>
            </w:r>
          </w:p>
        </w:tc>
      </w:tr>
      <w:tr w:rsidR="0056250F">
        <w:trPr>
          <w:cantSplit/>
          <w:jc w:val="center"/>
        </w:trPr>
        <w:tc>
          <w:tcPr>
            <w:tcW w:w="1565" w:type="dxa"/>
            <w:shd w:val="clear" w:color="auto" w:fill="FFFFFF"/>
            <w:tcMar>
              <w:top w:w="45" w:type="dxa"/>
              <w:left w:w="45" w:type="dxa"/>
              <w:bottom w:w="45" w:type="dxa"/>
              <w:right w:w="45" w:type="dxa"/>
            </w:tcMar>
          </w:tcPr>
          <w:p w:rsidR="0056250F" w:rsidRDefault="00F6095B">
            <w:pPr>
              <w:spacing w:after="20" w:line="240" w:lineRule="auto"/>
            </w:pPr>
            <w:r>
              <w:rPr>
                <w:sz w:val="16"/>
              </w:rPr>
              <w:t>Astha Pipes</w:t>
            </w:r>
          </w:p>
        </w:tc>
        <w:tc>
          <w:tcPr>
            <w:tcW w:w="1721" w:type="dxa"/>
            <w:shd w:val="clear" w:color="auto" w:fill="FFFFFF"/>
            <w:tcMar>
              <w:top w:w="45" w:type="dxa"/>
              <w:left w:w="45" w:type="dxa"/>
              <w:bottom w:w="45" w:type="dxa"/>
              <w:right w:w="45" w:type="dxa"/>
            </w:tcMar>
          </w:tcPr>
          <w:p w:rsidR="0056250F" w:rsidRDefault="00F6095B">
            <w:pPr>
              <w:spacing w:after="20" w:line="240" w:lineRule="auto"/>
            </w:pPr>
            <w:r>
              <w:rPr>
                <w:sz w:val="16"/>
              </w:rPr>
              <w:t>Astha Pipes</w:t>
            </w:r>
          </w:p>
        </w:tc>
        <w:tc>
          <w:tcPr>
            <w:tcW w:w="1330" w:type="dxa"/>
            <w:shd w:val="clear" w:color="auto" w:fill="FFFFFF"/>
            <w:tcMar>
              <w:top w:w="45" w:type="dxa"/>
              <w:left w:w="45" w:type="dxa"/>
              <w:bottom w:w="45" w:type="dxa"/>
              <w:right w:w="45" w:type="dxa"/>
            </w:tcMar>
          </w:tcPr>
          <w:p w:rsidR="0056250F" w:rsidRDefault="00F6095B">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68</w:t>
            </w:r>
          </w:p>
        </w:tc>
        <w:tc>
          <w:tcPr>
            <w:tcW w:w="1056" w:type="dxa"/>
            <w:shd w:val="clear" w:color="auto" w:fill="FFFFFF"/>
            <w:tcMar>
              <w:top w:w="45" w:type="dxa"/>
              <w:left w:w="45" w:type="dxa"/>
              <w:bottom w:w="45" w:type="dxa"/>
              <w:right w:w="45" w:type="dxa"/>
            </w:tcMar>
          </w:tcPr>
          <w:p w:rsidR="0056250F" w:rsidRDefault="00F6095B">
            <w:pPr>
              <w:spacing w:after="20" w:line="240" w:lineRule="auto"/>
            </w:pPr>
            <w:r>
              <w:rPr>
                <w:b/>
                <w:color w:val="1E3A8A"/>
                <w:sz w:val="18"/>
              </w:rPr>
              <w:t>72</w:t>
            </w:r>
          </w:p>
        </w:tc>
      </w:tr>
      <w:tr w:rsidR="0056250F">
        <w:trPr>
          <w:cantSplit/>
          <w:jc w:val="center"/>
        </w:trPr>
        <w:tc>
          <w:tcPr>
            <w:tcW w:w="1565" w:type="dxa"/>
            <w:shd w:val="clear" w:color="auto" w:fill="F8FAFC"/>
            <w:tcMar>
              <w:top w:w="45" w:type="dxa"/>
              <w:left w:w="45" w:type="dxa"/>
              <w:bottom w:w="45" w:type="dxa"/>
              <w:right w:w="45" w:type="dxa"/>
            </w:tcMar>
          </w:tcPr>
          <w:p w:rsidR="0056250F" w:rsidRDefault="00F6095B">
            <w:pPr>
              <w:spacing w:after="20" w:line="240" w:lineRule="auto"/>
            </w:pPr>
            <w:r>
              <w:rPr>
                <w:sz w:val="16"/>
              </w:rPr>
              <w:t>Greenfield</w:t>
            </w:r>
          </w:p>
        </w:tc>
        <w:tc>
          <w:tcPr>
            <w:tcW w:w="1721" w:type="dxa"/>
            <w:shd w:val="clear" w:color="auto" w:fill="F8FAFC"/>
            <w:tcMar>
              <w:top w:w="45" w:type="dxa"/>
              <w:left w:w="45" w:type="dxa"/>
              <w:bottom w:w="45" w:type="dxa"/>
              <w:right w:w="45" w:type="dxa"/>
            </w:tcMar>
          </w:tcPr>
          <w:p w:rsidR="0056250F" w:rsidRDefault="00F6095B">
            <w:pPr>
              <w:spacing w:after="20" w:line="240" w:lineRule="auto"/>
            </w:pPr>
            <w:r>
              <w:rPr>
                <w:sz w:val="16"/>
              </w:rPr>
              <w:t>Greenfield Irrigation Ltd</w:t>
            </w:r>
          </w:p>
        </w:tc>
        <w:tc>
          <w:tcPr>
            <w:tcW w:w="1330" w:type="dxa"/>
            <w:shd w:val="clear" w:color="auto" w:fill="F8FAFC"/>
            <w:tcMar>
              <w:top w:w="45" w:type="dxa"/>
              <w:left w:w="45" w:type="dxa"/>
              <w:bottom w:w="45" w:type="dxa"/>
              <w:right w:w="45" w:type="dxa"/>
            </w:tcMar>
          </w:tcPr>
          <w:p w:rsidR="0056250F" w:rsidRDefault="00F6095B">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56250F" w:rsidRDefault="00F6095B">
            <w:pPr>
              <w:spacing w:after="20" w:line="240" w:lineRule="auto"/>
            </w:pPr>
            <w:r>
              <w:rPr>
                <w:b/>
                <w:color w:val="1E3A8A"/>
                <w:sz w:val="18"/>
              </w:rPr>
              <w:t>67</w:t>
            </w:r>
          </w:p>
        </w:tc>
      </w:tr>
    </w:tbl>
    <w:p w:rsidR="0056250F" w:rsidRDefault="00F6095B">
      <w:pPr>
        <w:pStyle w:val="Heading1"/>
        <w:pageBreakBefore/>
        <w:pBdr>
          <w:bottom w:val="single" w:sz="24" w:space="6" w:color="52B69A"/>
        </w:pBdr>
      </w:pPr>
      <w:bookmarkStart w:id="5" w:name="_Toc242227589"/>
      <w:r>
        <w:lastRenderedPageBreak/>
        <w:t>Other Noticeable Players</w:t>
      </w:r>
      <w:bookmarkEnd w:id="5"/>
    </w:p>
    <w:p w:rsidR="0056250F" w:rsidRDefault="00F6095B">
      <w:pPr>
        <w:spacing w:after="200"/>
      </w:pPr>
      <w:r>
        <w:rPr>
          <w:color w:val="64748B"/>
        </w:rPr>
        <w:t xml:space="preserve">(91 </w:t>
      </w:r>
      <w:r>
        <w:rPr>
          <w:color w:val="64748B"/>
        </w:rPr>
        <w:t>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56250F">
        <w:trPr>
          <w:cantSplit/>
          <w:tblHeader/>
          <w:jc w:val="center"/>
        </w:trPr>
        <w:tc>
          <w:tcPr>
            <w:tcW w:w="1979"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56250F" w:rsidRDefault="00F6095B">
            <w:pPr>
              <w:spacing w:after="20" w:line="240" w:lineRule="auto"/>
            </w:pPr>
            <w:r>
              <w:rPr>
                <w:b/>
                <w:color w:val="FFFFFF"/>
                <w:sz w:val="13"/>
              </w:rPr>
              <w:t>STRENGTH</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Kothari</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Kothari Agritech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Solapur,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Parixit</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Parixit Irrigation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Bhavani Drip</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 xml:space="preserve">Ecoflo </w:t>
            </w:r>
            <w:r>
              <w:rPr>
                <w:sz w:val="16"/>
              </w:rPr>
              <w:t>Irrigation</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Payal</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Payal Irrigation Private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V.K.</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V.K. Packwell Pvt.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Khedut</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Khedut Irrigation (India) Pvt.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Mahindra EPC</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Mahindra EPC Irrigation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Alex Pipes</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Alex Pipe India Private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Bhiwandi,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Blurain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 xml:space="preserve">Blurain Watrscape Pvt. </w:t>
            </w:r>
            <w:r>
              <w:rPr>
                <w:sz w:val="16"/>
              </w:rPr>
              <w:t>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Paragon Irrigation</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Paragon Irrigation Pvt.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Dutron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Dutron Polymers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Elegant</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Elegant Polymers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Rajkot,</w:t>
            </w:r>
            <w:r>
              <w:rPr>
                <w:sz w:val="16"/>
              </w:rPr>
              <w:t xml:space="preserve">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Makknow</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Makknow Industries</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Raipur,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Saurabh Shaktiman</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Signet Industries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Kisan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Kisan Irrigations &amp; Infrastructure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Modi</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Modi Sprinklers Private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Ocean Plus</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Annapurna Industries</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Raipur,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Captain</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Captain Polyplast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Sagar</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Sagar Polytechnik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Nimbus</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Nimbus Pipes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Sona</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Sona Poly Plast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Kopargaon,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 xml:space="preserve">APL </w:t>
            </w:r>
            <w:r>
              <w:rPr>
                <w:sz w:val="16"/>
              </w:rPr>
              <w:t>Apollo</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Apollo Pipes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Mipatex</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MIPA Industries</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Premolex</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Prem Industries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Raipur,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Dhanuka</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Anant Irrigation</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Khandwa,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Godavari</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Godavari Polymers Private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Oasis</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Oasis Irrigation Equipment Co.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Sky Agro</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Sky Agro</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Gojubavi,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Gark</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Gark Polyplast</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Palanpur,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Teraflow</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Teraflow Pipes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Bharat Polymers</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Bharat Polymers</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Karnal,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lastRenderedPageBreak/>
              <w:t>KSNM</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 xml:space="preserve">K.S.N.M. </w:t>
            </w:r>
            <w:r>
              <w:rPr>
                <w:sz w:val="16"/>
              </w:rPr>
              <w:t>Marketing</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Sunrise Irrigation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Sunrise Irrigation LLP</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Premier Irrigation</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Premier Irrigation Adritec Pvt.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Plasto</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R C Plasto Tanks &amp; Pipes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Blustal</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Blue Stallion Equipments (P)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Ludhiana,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Heera</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Heera Agro Industries</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Jalgaon,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JABEE</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J B Plastic</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Rathi</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Rathi Polyplast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Sujay Irrigations</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Sujay Irrigations Pvt.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Kaira Technoplast</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Kaira Technoplast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Khargone,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Roxline</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Arihant Evergreen Agro Plast &amp; Textiles Pvt.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Dams Agri</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 xml:space="preserve">Dams Agri Private </w:t>
            </w:r>
            <w:r>
              <w:rPr>
                <w:sz w:val="16"/>
              </w:rPr>
              <w:t>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Finolex</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Finolex Industries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Samay Irrigation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Samay Irrigation Pvt.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Gajanand</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 xml:space="preserve">Gajanand </w:t>
            </w:r>
            <w:r>
              <w:rPr>
                <w:sz w:val="16"/>
              </w:rPr>
              <w:t>Irrigation Industries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NOBLE</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Shree TNB Polymers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Silvassa,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Varsha</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The Supreme Industries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IDOL</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 xml:space="preserve">Idol Plasto </w:t>
            </w:r>
            <w:r>
              <w:rPr>
                <w:sz w:val="16"/>
              </w:rPr>
              <w:t>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Duke</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Duke Pipes Private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KP</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K.P. Polymers</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Botharra</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Mohak Agro Industries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Ahmednagar,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My Irigacio World</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My Irigacio World Pvt.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Spoorthy</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Spoorthy Irrigation Equipments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Sashanka</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Sashanka Agro Tech Pvt.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Ranchi,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Gouri Aqua Plast</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Ganesh Gouri Industries Pvt.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Noble Green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Noble Green Agritech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Crop Max</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Crop Max Irrigation System</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Mackril Plast</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Mackril Plast India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Bhopal,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True Value</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 xml:space="preserve">True Value Irrigation Private </w:t>
            </w:r>
            <w:r>
              <w:rPr>
                <w:sz w:val="16"/>
              </w:rPr>
              <w:t>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Junagadh,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Swastik HDPE</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Vardhaman Polyextrusion</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Solapur,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Ambika</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Bhagwati Plastics and Pipes Industries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Dolphin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Dolphin Irrigation Systems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Ori-Plast</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Ori-Plast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lastRenderedPageBreak/>
              <w:t>Earth</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Earth Irrigation</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Ambliyara,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WaterSun</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Nency Plastech</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Miraj</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Miraj Pipes &amp; Fittings Pvt.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Udaipur,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Nasa Pipe</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Nasa Pipe Private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Pragati</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Pragati Agrotech</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Texmo</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Texmo Pipes and Products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Burhanpur,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Tijaria</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Tijaria Polypipes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Driptech</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 xml:space="preserve">Driptech </w:t>
            </w:r>
            <w:r>
              <w:rPr>
                <w:sz w:val="16"/>
              </w:rPr>
              <w:t>India Pvt. Ltd. (subsidiary of Jain Irrigation Systems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Vedanta</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Vedanta Irrigation Systems Pvt.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Vision Agritech</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Vision Agritech</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Welldrip</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Welldrip Polyplast</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Gurukripa Pipes</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Guru Kripa Industries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Varanasi,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Spark Irrigation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Spark Irrigation Pvt. Ltd.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Jalgaon,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A-One Pipes</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A-One Pipes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Surendranagar,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Singhai</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Singhai EPS Industries</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Mandideep,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Rainmark</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Rainmark Irrigation Industries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RP</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Shree Sai Plastic</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Howrah,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Prince</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Prince Pipes and Fittings Limited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Skybird</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Skybird Agro Industries</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Amritsar,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Jalpa</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Jalpa International</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Roots</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Roots Irrigation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Spanco</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Olympic Overseas</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Ludhiana,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Vardaan</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Vardaan Irrigation Systems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Aqua-Agro</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Aqua-Agro</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Mahashakti</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 xml:space="preserve">Baba Lokenath Agrotech </w:t>
            </w:r>
            <w:r>
              <w:rPr>
                <w:sz w:val="16"/>
              </w:rPr>
              <w:t>Industries Private Limited</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8FAFC"/>
            <w:tcMar>
              <w:top w:w="45" w:type="dxa"/>
              <w:left w:w="45" w:type="dxa"/>
              <w:bottom w:w="45" w:type="dxa"/>
              <w:right w:w="45" w:type="dxa"/>
            </w:tcMar>
          </w:tcPr>
          <w:p w:rsidR="0056250F" w:rsidRDefault="00F6095B">
            <w:pPr>
              <w:spacing w:after="20" w:line="240" w:lineRule="auto"/>
            </w:pPr>
            <w:r>
              <w:rPr>
                <w:sz w:val="16"/>
              </w:rPr>
              <w:t>Fieldflow Greens</w:t>
            </w:r>
          </w:p>
        </w:tc>
        <w:tc>
          <w:tcPr>
            <w:tcW w:w="2177" w:type="dxa"/>
            <w:shd w:val="clear" w:color="auto" w:fill="F8FAFC"/>
            <w:tcMar>
              <w:top w:w="45" w:type="dxa"/>
              <w:left w:w="45" w:type="dxa"/>
              <w:bottom w:w="45" w:type="dxa"/>
              <w:right w:w="45" w:type="dxa"/>
            </w:tcMar>
          </w:tcPr>
          <w:p w:rsidR="0056250F" w:rsidRDefault="00F6095B">
            <w:pPr>
              <w:spacing w:after="20" w:line="240" w:lineRule="auto"/>
            </w:pPr>
            <w:r>
              <w:rPr>
                <w:sz w:val="16"/>
              </w:rPr>
              <w:t>Fieldflow Greens Pvt. Ltd.</w:t>
            </w:r>
          </w:p>
        </w:tc>
        <w:tc>
          <w:tcPr>
            <w:tcW w:w="1682" w:type="dxa"/>
            <w:shd w:val="clear" w:color="auto" w:fill="F8FAFC"/>
            <w:tcMar>
              <w:top w:w="45" w:type="dxa"/>
              <w:left w:w="45" w:type="dxa"/>
              <w:bottom w:w="45" w:type="dxa"/>
              <w:right w:w="45" w:type="dxa"/>
            </w:tcMar>
          </w:tcPr>
          <w:p w:rsidR="0056250F" w:rsidRDefault="00F6095B">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6250F">
        <w:trPr>
          <w:cantSplit/>
          <w:jc w:val="center"/>
        </w:trPr>
        <w:tc>
          <w:tcPr>
            <w:tcW w:w="1979" w:type="dxa"/>
            <w:shd w:val="clear" w:color="auto" w:fill="FFFFFF"/>
            <w:tcMar>
              <w:top w:w="45" w:type="dxa"/>
              <w:left w:w="45" w:type="dxa"/>
              <w:bottom w:w="45" w:type="dxa"/>
              <w:right w:w="45" w:type="dxa"/>
            </w:tcMar>
          </w:tcPr>
          <w:p w:rsidR="0056250F" w:rsidRDefault="00F6095B">
            <w:pPr>
              <w:spacing w:after="20" w:line="240" w:lineRule="auto"/>
            </w:pPr>
            <w:r>
              <w:rPr>
                <w:sz w:val="16"/>
              </w:rPr>
              <w:t>Nirmal</w:t>
            </w:r>
          </w:p>
        </w:tc>
        <w:tc>
          <w:tcPr>
            <w:tcW w:w="2177" w:type="dxa"/>
            <w:shd w:val="clear" w:color="auto" w:fill="FFFFFF"/>
            <w:tcMar>
              <w:top w:w="45" w:type="dxa"/>
              <w:left w:w="45" w:type="dxa"/>
              <w:bottom w:w="45" w:type="dxa"/>
              <w:right w:w="45" w:type="dxa"/>
            </w:tcMar>
          </w:tcPr>
          <w:p w:rsidR="0056250F" w:rsidRDefault="00F6095B">
            <w:pPr>
              <w:spacing w:after="20" w:line="240" w:lineRule="auto"/>
            </w:pPr>
            <w:r>
              <w:rPr>
                <w:sz w:val="16"/>
              </w:rPr>
              <w:t>Nirmal Irrigation</w:t>
            </w:r>
          </w:p>
        </w:tc>
        <w:tc>
          <w:tcPr>
            <w:tcW w:w="1682" w:type="dxa"/>
            <w:shd w:val="clear" w:color="auto" w:fill="FFFFFF"/>
            <w:tcMar>
              <w:top w:w="45" w:type="dxa"/>
              <w:left w:w="45" w:type="dxa"/>
              <w:bottom w:w="45" w:type="dxa"/>
              <w:right w:w="45" w:type="dxa"/>
            </w:tcMar>
          </w:tcPr>
          <w:p w:rsidR="0056250F" w:rsidRDefault="00F6095B">
            <w:pPr>
              <w:spacing w:after="20" w:line="240" w:lineRule="auto"/>
            </w:pPr>
            <w:r>
              <w:rPr>
                <w:sz w:val="16"/>
              </w:rPr>
              <w:t>Jalgaon, India</w:t>
            </w:r>
          </w:p>
        </w:tc>
        <w:tc>
          <w:tcPr>
            <w:tcW w:w="1187" w:type="dxa"/>
            <w:shd w:val="clear" w:color="auto" w:fill="FFFFFF"/>
            <w:tcMar>
              <w:top w:w="45" w:type="dxa"/>
              <w:left w:w="45" w:type="dxa"/>
              <w:bottom w:w="45" w:type="dxa"/>
              <w:right w:w="45" w:type="dxa"/>
            </w:tcMar>
          </w:tcPr>
          <w:p w:rsidR="0056250F" w:rsidRDefault="00F6095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6250F" w:rsidRDefault="00F6095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6250F" w:rsidRDefault="00F6095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56250F" w:rsidRDefault="00F6095B">
      <w:pPr>
        <w:pStyle w:val="Heading1"/>
        <w:pageBreakBefore/>
        <w:pBdr>
          <w:bottom w:val="single" w:sz="24" w:space="6" w:color="52B69A"/>
        </w:pBdr>
      </w:pPr>
      <w:bookmarkStart w:id="6" w:name="_Toc242227590"/>
      <w:r>
        <w:lastRenderedPageBreak/>
        <w:t>Parameter Detail by Company</w:t>
      </w:r>
      <w:bookmarkEnd w:id="6"/>
    </w:p>
    <w:p w:rsidR="0056250F" w:rsidRDefault="00F6095B">
      <w:pPr>
        <w:spacing w:after="200"/>
      </w:pPr>
      <w:r>
        <w:rPr>
          <w:color w:val="64748B"/>
        </w:rPr>
        <w:t>(Product Capability and Business Capability evidence for the 20 companies on the chart)</w:t>
      </w:r>
    </w:p>
    <w:p w:rsidR="0056250F" w:rsidRDefault="00F6095B">
      <w:pPr>
        <w:pStyle w:val="Heading2"/>
        <w:shd w:val="clear" w:color="auto" w:fill="002857"/>
        <w:spacing w:after="0"/>
      </w:pPr>
      <w:bookmarkStart w:id="7" w:name="_Toc242227591"/>
      <w:r>
        <w:t>Jain Irrigation Systems Ltd.</w:t>
      </w:r>
      <w:bookmarkEnd w:id="7"/>
    </w:p>
    <w:p w:rsidR="0056250F" w:rsidRDefault="00F6095B">
      <w:pPr>
        <w:shd w:val="clear" w:color="auto" w:fill="002857"/>
        <w:spacing w:after="200"/>
      </w:pPr>
      <w:r>
        <w:rPr>
          <w:color w:val="CBD5E1"/>
          <w:sz w:val="18"/>
        </w:rPr>
        <w:t xml:space="preserve">Jain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98</w:t>
      </w:r>
      <w:r>
        <w:rPr>
          <w:color w:val="CBD5E1"/>
          <w:sz w:val="18"/>
        </w:rPr>
        <w:t xml:space="preserve">     Overall </w:t>
      </w:r>
      <w:r>
        <w:rPr>
          <w:b/>
          <w:color w:val="FFFFFF"/>
          <w:sz w:val="20"/>
        </w:rPr>
        <w:t>95</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 xml:space="preserve">Sprinkler Product Range &amp; Coverage — </w:t>
      </w:r>
      <w:r>
        <w:rPr>
          <w:b/>
          <w:color w:val="0F172A"/>
          <w:sz w:val="20"/>
        </w:rPr>
        <w:t>scored 71/100</w:t>
      </w:r>
    </w:p>
    <w:p w:rsidR="0056250F" w:rsidRDefault="00F6095B">
      <w:pPr>
        <w:keepNext/>
        <w:pBdr>
          <w:left w:val="single" w:sz="24" w:space="6" w:color="52B69A"/>
        </w:pBdr>
        <w:ind w:left="170"/>
      </w:pPr>
      <w:r>
        <w:t>Based on primary research, the company has not disclosed building sprinkler types such as pendent, upright, sidewall, or ESFR models and their corresponding K-factors.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 xml:space="preserve">Sprinkler Performance &amp; Reliability — </w:t>
      </w:r>
      <w:r>
        <w:rPr>
          <w:b/>
          <w:color w:val="0F172A"/>
          <w:sz w:val="20"/>
        </w:rPr>
        <w:t>scored 100/100</w:t>
      </w:r>
    </w:p>
    <w:p w:rsidR="0056250F" w:rsidRDefault="00F6095B">
      <w:pPr>
        <w:keepNext/>
        <w:pBdr>
          <w:left w:val="single" w:sz="24" w:space="6" w:color="52B69A"/>
        </w:pBdr>
        <w:ind w:left="170"/>
      </w:pPr>
      <w:r>
        <w:t>The evaluation rests on the company's verified compliance with Indian national manufacturing standards and international quality management frameworks for its impact and micro sprinkler product lines. Based on primary research, the company h</w:t>
      </w:r>
      <w:r>
        <w:t>as not disclosed specific third-party test reports detailing numeric water flow rates, response times, or longitudinal durability metrics under varied field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Jain Irrigation Systems Ltd. holds product performance certific</w:t>
      </w:r>
      <w:r>
        <w:t>ations for its specific sprinkler models—including the Jain Impact Sprinkler, 5035 Sprinkler, 5022 Sprinkler, 162/163 Sprinkler, and R8/R20 Sprinkler—which are licensed to meet the Bureau of Indian Standards (BIS) standard IS:12232-1.</w:t>
      </w:r>
    </w:p>
    <w:p w:rsidR="0056250F" w:rsidRDefault="00F6095B">
      <w:pPr>
        <w:pStyle w:val="ListBullet"/>
        <w:spacing w:after="60"/>
        <w:ind w:left="510"/>
      </w:pPr>
      <w:r>
        <w:t>The company maintains</w:t>
      </w:r>
      <w:r>
        <w:t xml:space="preserve"> an ISO-9001 quality management system certification verified by TÜV NORD (Germany) covering the design, manufacture, and supply of drip and sprinkler irrigation systems and components, including micro sprinklers, jets, foggers, and sprinkler pipes.</w:t>
      </w:r>
    </w:p>
    <w:p w:rsidR="0056250F" w:rsidRDefault="00F6095B">
      <w:pPr>
        <w:keepNext/>
        <w:pBdr>
          <w:left w:val="single" w:sz="24" w:space="6" w:color="52B69A"/>
        </w:pBdr>
        <w:spacing w:before="120" w:after="60"/>
        <w:ind w:left="170"/>
      </w:pPr>
      <w:r>
        <w:rPr>
          <w:b/>
          <w:color w:val="0F172A"/>
          <w:sz w:val="20"/>
        </w:rPr>
        <w:t>R&amp;D an</w:t>
      </w:r>
      <w:r>
        <w:rPr>
          <w:b/>
          <w:color w:val="0F172A"/>
          <w:sz w:val="20"/>
        </w:rPr>
        <w:t>d Innovation in Sprinkler Tech — scored 95/100</w:t>
      </w:r>
    </w:p>
    <w:p w:rsidR="0056250F" w:rsidRDefault="00F6095B">
      <w:pPr>
        <w:keepNext/>
        <w:pBdr>
          <w:left w:val="single" w:sz="24" w:space="6" w:color="52B69A"/>
        </w:pBdr>
        <w:ind w:left="170"/>
      </w:pPr>
      <w:r>
        <w:t xml:space="preserve">The rating rests on the company's verified co-development of a mechanical pulsating sprinkler architecture alongside MIT and its self-reported rollout of pressure-regulating micro-sprinklers. Based on primary </w:t>
      </w:r>
      <w:r>
        <w:t>research, the company has not disclosed recent third-party verification of its standalone sprinkler patent volume or explicit R&amp;D spending figures allocated solely to automated residential landscaping sprinkler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w:t>
      </w:r>
      <w:r>
        <w:t>s the development of the Jain AquaSmart Sprinkler, which incorporates flow-regulating technology to provide uniform flow and consistent water distribution across varying pressure levels from 1.5 to 4 kg/cm².</w:t>
      </w:r>
    </w:p>
    <w:p w:rsidR="0056250F" w:rsidRDefault="00F6095B">
      <w:pPr>
        <w:pStyle w:val="ListBullet"/>
        <w:spacing w:after="60"/>
        <w:ind w:left="510"/>
      </w:pPr>
      <w:r>
        <w:t>The company funded and provided technical knowle</w:t>
      </w:r>
      <w:r>
        <w:t>dge for a collaborative project with the MIT Tata Center for Technology and Design to develop a Starling resistor mechanism that delivers a natural pulsating quality to agricultural sprinklers without energy-wasting spring-loaded arms.</w:t>
      </w:r>
    </w:p>
    <w:p w:rsidR="0056250F" w:rsidRDefault="00F6095B">
      <w:pPr>
        <w:keepNext/>
        <w:pBdr>
          <w:left w:val="single" w:sz="24" w:space="6" w:color="52B69A"/>
        </w:pBdr>
        <w:spacing w:before="120" w:after="60"/>
        <w:ind w:left="170"/>
      </w:pPr>
      <w:r>
        <w:rPr>
          <w:b/>
          <w:color w:val="0F172A"/>
          <w:sz w:val="20"/>
        </w:rPr>
        <w:t>Manufacturing &amp; Qual</w:t>
      </w:r>
      <w:r>
        <w:rPr>
          <w:b/>
          <w:color w:val="0F172A"/>
          <w:sz w:val="20"/>
        </w:rPr>
        <w:t>ity Assurance — scored 99/100</w:t>
      </w:r>
    </w:p>
    <w:p w:rsidR="0056250F" w:rsidRDefault="00F6095B">
      <w:pPr>
        <w:keepNext/>
        <w:pBdr>
          <w:left w:val="single" w:sz="24" w:space="6" w:color="52B69A"/>
        </w:pBdr>
        <w:ind w:left="170"/>
      </w:pPr>
      <w:r>
        <w:t>The rating rests on the company's extensive multi-plant manufacturing footprint in India and third-party certified quality systems. Based on primary research, the company has not disclosed its plant-specific automated producti</w:t>
      </w:r>
      <w:r>
        <w:t>on capacities or product defect rates for automated watering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domestic manufacturing facilities for drip and sprinkler irrigation systems at Jain Plastic Park in Jalgaon (Maharashtra), Kondamadgu (And</w:t>
      </w:r>
      <w:r>
        <w:t>hra Pradesh), Bhavnagar (Gujarat), Udumalpet (Tamil Nadu), and Alwar (Rajasthan).</w:t>
      </w:r>
    </w:p>
    <w:p w:rsidR="0056250F" w:rsidRDefault="00F6095B">
      <w:pPr>
        <w:pStyle w:val="ListBullet"/>
        <w:spacing w:after="60"/>
        <w:ind w:left="510"/>
      </w:pPr>
      <w:r>
        <w:t>The company reports that its micro-irrigation and piping divisions maintain ISO 9001:2015 quality management and ISO 14001:2015 environmental management certifications, which</w:t>
      </w:r>
      <w:r>
        <w:t xml:space="preserve"> are externally certified by TÜV NORD.</w:t>
      </w:r>
    </w:p>
    <w:p w:rsidR="0056250F" w:rsidRDefault="00F6095B">
      <w:pPr>
        <w:keepNext/>
        <w:pBdr>
          <w:left w:val="single" w:sz="24" w:space="6" w:color="52B69A"/>
        </w:pBdr>
        <w:spacing w:before="120" w:after="60"/>
        <w:ind w:left="170"/>
      </w:pPr>
      <w:r>
        <w:rPr>
          <w:b/>
          <w:color w:val="0F172A"/>
          <w:sz w:val="20"/>
        </w:rPr>
        <w:lastRenderedPageBreak/>
        <w:t>Compliance with Indian Standards — scored 96/100</w:t>
      </w:r>
    </w:p>
    <w:p w:rsidR="0056250F" w:rsidRDefault="00F6095B">
      <w:pPr>
        <w:keepNext/>
        <w:pBdr>
          <w:left w:val="single" w:sz="24" w:space="6" w:color="52B69A"/>
        </w:pBdr>
        <w:ind w:left="170"/>
      </w:pPr>
      <w:r>
        <w:t>We verified that the company holds general industrial standard compliance for its manufacturing lines, but it lacks independent validation for automated watering system</w:t>
      </w:r>
      <w:r>
        <w:t>s under specialized fire codes. Based on primary research, the company has not disclosed specific certifications, test reports, or state fire department approvals under codes like IS 15105 or the National Building Code.</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w:t>
      </w:r>
      <w:r>
        <w:t>s that its automated drip and sprinkler systems are manufactured under Bureau of Indian Standards (BIS) and ISO certifications, as detailed on the International Commission on Irrigation &amp; Drainage Direct Member Profile.</w:t>
      </w:r>
    </w:p>
    <w:p w:rsidR="0056250F" w:rsidRDefault="00F6095B">
      <w:pPr>
        <w:pStyle w:val="ListBullet"/>
        <w:spacing w:after="60"/>
        <w:ind w:left="510"/>
      </w:pPr>
      <w:r>
        <w:t>The company manufactures fire-resist</w:t>
      </w:r>
      <w:r>
        <w:t>ant polyethylene piping systems for fire hydrant applications and conducts fire-retardant testing using an in-house flame chamber, according to the Jain Irrigation Industrial Piping Product Overview.</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 xml:space="preserve">India Market Penetration &amp; </w:t>
      </w:r>
      <w:r>
        <w:rPr>
          <w:b/>
          <w:color w:val="0F172A"/>
          <w:sz w:val="20"/>
        </w:rPr>
        <w:t>Distribution — scored 100/100</w:t>
      </w:r>
    </w:p>
    <w:p w:rsidR="0056250F" w:rsidRDefault="00F6095B">
      <w:pPr>
        <w:keepNext/>
        <w:pBdr>
          <w:left w:val="single" w:sz="24" w:space="6" w:color="52B69A"/>
        </w:pBdr>
        <w:ind w:left="170"/>
      </w:pPr>
      <w:r>
        <w:t>The rating rests on the company’s extensive, established domestic distribution framework consisting of over 4,000 dealers to capture a leading share of India's micro-irrigation retail market. Based on primary research, the com</w:t>
      </w:r>
      <w:r>
        <w:t>pany has not disclosed the precise geographic breakdown of its dealers across specific Indian cities and regional branch offices.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a global footprint across 126 countries supported by over 11,000 dealers and dist</w:t>
      </w:r>
      <w:r>
        <w:t>ributors worldwide.</w:t>
      </w:r>
    </w:p>
    <w:p w:rsidR="0056250F" w:rsidRDefault="00F6095B">
      <w:pPr>
        <w:pStyle w:val="ListBullet"/>
        <w:spacing w:after="60"/>
        <w:ind w:left="510"/>
      </w:pPr>
      <w:r>
        <w:t>The company reports that more than 65% of its domestic farm-input and micro-irrigation sales are distributed directly through a network of over 4,000 localized Indian dealers and institutional accounts.</w:t>
      </w:r>
    </w:p>
    <w:p w:rsidR="0056250F" w:rsidRDefault="00F6095B">
      <w:pPr>
        <w:keepNext/>
        <w:pBdr>
          <w:left w:val="single" w:sz="24" w:space="6" w:color="52B69A"/>
        </w:pBdr>
        <w:spacing w:before="120" w:after="60"/>
        <w:ind w:left="170"/>
      </w:pPr>
      <w:r>
        <w:rPr>
          <w:b/>
          <w:color w:val="0F172A"/>
          <w:sz w:val="20"/>
        </w:rPr>
        <w:t>Key Customer Contracts &amp; Projects</w:t>
      </w:r>
      <w:r>
        <w:rPr>
          <w:b/>
          <w:color w:val="0F172A"/>
          <w:sz w:val="20"/>
        </w:rPr>
        <w:t xml:space="preserve"> — scored 98/100</w:t>
      </w:r>
    </w:p>
    <w:p w:rsidR="0056250F" w:rsidRDefault="00F6095B">
      <w:pPr>
        <w:keepNext/>
        <w:pBdr>
          <w:left w:val="single" w:sz="24" w:space="6" w:color="52B69A"/>
        </w:pBdr>
        <w:ind w:left="170"/>
      </w:pPr>
      <w:r>
        <w:t xml:space="preserve">The rating rests on the company's extensive, documented turnkey portfolio of public infrastructure and large-scale government agricultural sprinkler initiatives across multiple Indian states. Based on primary research, the company has not </w:t>
      </w:r>
      <w:r>
        <w:t>disclosed specific named commercial contracts or project references with private Indian real estate developers or industrial manufacturing plants for landscaping applications.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securing a pressure piped sprinkler irriga</w:t>
      </w:r>
      <w:r>
        <w:t>tion turnkey project under the Indira Gandhi Nahar Pariyojana in Bikaner, Rajasthan, as well as the Shiggaon sprinkler irrigation turnkey project in Karnataka.</w:t>
      </w:r>
    </w:p>
    <w:p w:rsidR="0056250F" w:rsidRDefault="00F6095B">
      <w:pPr>
        <w:pStyle w:val="ListBullet"/>
        <w:spacing w:after="60"/>
        <w:ind w:left="510"/>
      </w:pPr>
      <w:r>
        <w:t xml:space="preserve">The company reports being awarded a Rs. 125 crore Waghur canal integrated irrigation project by </w:t>
      </w:r>
      <w:r>
        <w:t>the Tapi Irrigation Development Corporation, Government of Maharashtra, featuring a pressurized pipeline network designed for future on-farm micro-irrigation (drip/sprinkler) operations.</w:t>
      </w:r>
    </w:p>
    <w:p w:rsidR="0056250F" w:rsidRDefault="00F6095B">
      <w:pPr>
        <w:keepNext/>
        <w:pBdr>
          <w:left w:val="single" w:sz="24" w:space="6" w:color="52B69A"/>
        </w:pBdr>
        <w:spacing w:before="120" w:after="60"/>
        <w:ind w:left="170"/>
      </w:pPr>
      <w:r>
        <w:rPr>
          <w:b/>
          <w:color w:val="0F172A"/>
          <w:sz w:val="20"/>
        </w:rPr>
        <w:t>Revenue Growth &amp; Financial Health — scored 94/100</w:t>
      </w:r>
    </w:p>
    <w:p w:rsidR="0056250F" w:rsidRDefault="00F6095B">
      <w:pPr>
        <w:keepNext/>
        <w:pBdr>
          <w:left w:val="single" w:sz="24" w:space="6" w:color="52B69A"/>
        </w:pBdr>
        <w:ind w:left="170"/>
      </w:pPr>
      <w:r>
        <w:t>The rating rests on</w:t>
      </w:r>
      <w:r>
        <w:t xml:space="preserve"> the company's detailed disclosure of its annual and quarterly consolidated revenue figures, segment breakdowns, and growth rates up to the first quarter of the FY2026-27 period. Based on primary research, the company has not disclosed the isolated revenue</w:t>
      </w:r>
      <w:r>
        <w:t xml:space="preserve"> growth and profitability figures specifically restricted to its automated sprinkler systems within the broader Hi-Tech Agri Input segment in the Indian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in its FY2025-26 annual report that consolidated revenue </w:t>
      </w:r>
      <w:r>
        <w:t>increased by 10.7% year-on-year to ₹6,399.52 crore, with its Hi-Tech Agri Input Products segment leading growth via a 20.5% revenue increase.</w:t>
      </w:r>
    </w:p>
    <w:p w:rsidR="0056250F" w:rsidRDefault="00F6095B">
      <w:pPr>
        <w:pStyle w:val="ListBullet"/>
        <w:spacing w:after="60"/>
        <w:ind w:left="510"/>
      </w:pPr>
      <w:r>
        <w:t>The company reports a consolidated total income of ₹1,508.4 crore for Q1 FY2026-27, representing a 2.4% decline ye</w:t>
      </w:r>
      <w:r>
        <w:t>ar-on-year, alongside a net loss of ₹17.8 crore.</w:t>
      </w:r>
    </w:p>
    <w:p w:rsidR="0056250F" w:rsidRDefault="00F6095B">
      <w:pPr>
        <w:keepNext/>
        <w:pBdr>
          <w:left w:val="single" w:sz="24" w:space="6" w:color="52B69A"/>
        </w:pBdr>
        <w:spacing w:before="120" w:after="60"/>
        <w:ind w:left="170"/>
      </w:pPr>
      <w:r>
        <w:rPr>
          <w:b/>
          <w:color w:val="0F172A"/>
          <w:sz w:val="20"/>
        </w:rPr>
        <w:t>Strategic Partnerships &amp; Alliances — scored 98/100</w:t>
      </w:r>
    </w:p>
    <w:p w:rsidR="0056250F" w:rsidRDefault="00F6095B">
      <w:pPr>
        <w:keepNext/>
        <w:pBdr>
          <w:left w:val="single" w:sz="24" w:space="6" w:color="52B69A"/>
        </w:pBdr>
        <w:ind w:left="170"/>
      </w:pPr>
      <w:r>
        <w:t xml:space="preserve">The rating rests on the company’s extensive network of domestic agriculture-focused MoUs, public university research alliances, and commercial distribution </w:t>
      </w:r>
      <w:r>
        <w:t>pacts to deploy its sprinkler networks across India. Based on primary research, the company has not disclosed specific joint ventures or partner lists explicitly targeting Indian fire safety consultants or residential builders to promote fire sprinkler sys</w:t>
      </w:r>
      <w:r>
        <w:t>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signed a Memorandum of Understanding (MoU) with Indian Potash Limited on 8 July 2026 to cooperate on the distribution and implementation of fertigation and micro-irrigation systems, including drip and sprinkler networks,</w:t>
      </w:r>
      <w:r>
        <w:t xml:space="preserve"> across India.</w:t>
      </w:r>
    </w:p>
    <w:p w:rsidR="0056250F" w:rsidRDefault="00F6095B">
      <w:pPr>
        <w:pStyle w:val="ListBullet"/>
        <w:spacing w:after="60"/>
        <w:ind w:left="510"/>
      </w:pPr>
      <w:r>
        <w:lastRenderedPageBreak/>
        <w:t>The company reports entering into multiple institutional MoUs, such as an agreement with Mahatma Phule Krishi Vidyapeeth (MPKV), Rahuri, to collaborate on precision farming and automated irrigation system research.</w:t>
      </w:r>
    </w:p>
    <w:p w:rsidR="0056250F" w:rsidRDefault="00F6095B">
      <w:pPr>
        <w:keepNext/>
        <w:pBdr>
          <w:left w:val="single" w:sz="24" w:space="6" w:color="52B69A"/>
        </w:pBdr>
        <w:spacing w:before="120" w:after="60"/>
        <w:ind w:left="170"/>
      </w:pPr>
      <w:r>
        <w:rPr>
          <w:b/>
          <w:color w:val="0F172A"/>
          <w:sz w:val="20"/>
        </w:rPr>
        <w:t xml:space="preserve">After-Sales Service &amp; </w:t>
      </w:r>
      <w:r>
        <w:rPr>
          <w:b/>
          <w:color w:val="0F172A"/>
          <w:sz w:val="20"/>
        </w:rPr>
        <w:t>Support Network — scored 100/100</w:t>
      </w:r>
    </w:p>
    <w:p w:rsidR="0056250F" w:rsidRDefault="00F6095B">
      <w:pPr>
        <w:keepNext/>
        <w:pBdr>
          <w:left w:val="single" w:sz="24" w:space="6" w:color="52B69A"/>
        </w:pBdr>
        <w:ind w:left="170"/>
      </w:pPr>
      <w:r>
        <w:t>We verified that the company offers standard corporate communication lines and maintains a large internal group of technicians and agricultural engineers for system planning. Based on primary research, the company has not d</w:t>
      </w:r>
      <w:r>
        <w:t>isclosed audited customer turnaround times, specific service point counts inside regional Indian territories, or customer satisfaction metrics for after-sales support.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centralized customer support capability featurin</w:t>
      </w:r>
      <w:r>
        <w:t>g a dedicated toll-free line (1800 599 5000) and email channel (customercare@jains.com) to resolve queries related to agricultural inputs, sprinkler systems, and technical services.</w:t>
      </w:r>
    </w:p>
    <w:p w:rsidR="0056250F" w:rsidRDefault="00F6095B">
      <w:pPr>
        <w:pStyle w:val="ListBullet"/>
        <w:spacing w:after="60"/>
        <w:ind w:left="510"/>
      </w:pPr>
      <w:r>
        <w:t>The company reports that its global distribution framework includes more t</w:t>
      </w:r>
      <w:r>
        <w:t>han 11,000 dealers and distributors, alongside an engineering and technical staff of over 1,500 agri-scientists, engineers, and technicians to execute project planning and implementation.</w:t>
      </w:r>
    </w:p>
    <w:p w:rsidR="0056250F" w:rsidRDefault="00F6095B">
      <w:pPr>
        <w:pStyle w:val="Heading2"/>
        <w:pageBreakBefore/>
        <w:shd w:val="clear" w:color="auto" w:fill="002857"/>
        <w:spacing w:after="0"/>
      </w:pPr>
      <w:bookmarkStart w:id="8" w:name="_Toc242227592"/>
      <w:r>
        <w:lastRenderedPageBreak/>
        <w:t>R M Drip &amp; Sprinklers Systems Ltd.</w:t>
      </w:r>
      <w:bookmarkEnd w:id="8"/>
    </w:p>
    <w:p w:rsidR="0056250F" w:rsidRDefault="00F6095B">
      <w:pPr>
        <w:shd w:val="clear" w:color="auto" w:fill="002857"/>
        <w:spacing w:after="200"/>
      </w:pPr>
      <w:r>
        <w:rPr>
          <w:color w:val="CBD5E1"/>
          <w:sz w:val="18"/>
        </w:rPr>
        <w:t xml:space="preserve">R M Drip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w:t>
      </w:r>
      <w:r>
        <w:rPr>
          <w:color w:val="CBD5E1"/>
          <w:sz w:val="18"/>
        </w:rPr>
        <w:t xml:space="preserve"> Y </w:t>
      </w:r>
      <w:r>
        <w:rPr>
          <w:b/>
          <w:color w:val="FFFFFF"/>
          <w:sz w:val="20"/>
        </w:rPr>
        <w:t>93</w:t>
      </w:r>
      <w:r>
        <w:rPr>
          <w:color w:val="CBD5E1"/>
          <w:sz w:val="18"/>
        </w:rPr>
        <w:t xml:space="preserve">     Overall </w:t>
      </w:r>
      <w:r>
        <w:rPr>
          <w:b/>
          <w:color w:val="FFFFFF"/>
          <w:sz w:val="20"/>
        </w:rPr>
        <w:t>93</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96/100</w:t>
      </w:r>
    </w:p>
    <w:p w:rsidR="0056250F" w:rsidRDefault="00F6095B">
      <w:pPr>
        <w:keepNext/>
        <w:pBdr>
          <w:left w:val="single" w:sz="24" w:space="6" w:color="52B69A"/>
        </w:pBdr>
        <w:ind w:left="170"/>
      </w:pPr>
      <w:r>
        <w:t>The rating rests on the company's confirmed capabilities in agricultural sprinkler hardware, specifically its production of HDPE semi-automatic spray heads, mini</w:t>
      </w:r>
      <w:r>
        <w:t xml:space="preserve"> sprinklers, and micro sprinklers. Based on primary research, the company has not disclosed a commercial or residential building fire sprinkler catalog specifying types like pendent, upright, sidewall, or ESFR, nor related building-specific technical datas</w:t>
      </w:r>
      <w:r>
        <w:t>ets like K-factors or building spray patterns. rmdrip.net +1</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agricultural sprinkler irrigation systems include two ISI-standard models featuring "C" Clamp and Latch systems with pressure ratings of 2.5kg/cm² a</w:t>
      </w:r>
      <w:r>
        <w:t>nd 3.2kg/cm² and pipe sizes varying from 63mm to 110mm.</w:t>
      </w:r>
    </w:p>
    <w:p w:rsidR="0056250F" w:rsidRDefault="00F6095B">
      <w:pPr>
        <w:pStyle w:val="ListBullet"/>
        <w:spacing w:after="60"/>
        <w:ind w:left="510"/>
      </w:pPr>
      <w:r>
        <w:t>The company reports offering Mini and Micro Sprinklers designed for densely growing crops like potatoes, onions, garlic, cabbage, and leafy vegetables. RM Drip &amp; Sprinklers Systems</w:t>
      </w:r>
    </w:p>
    <w:p w:rsidR="0056250F" w:rsidRDefault="00F6095B">
      <w:pPr>
        <w:keepNext/>
        <w:pBdr>
          <w:left w:val="single" w:sz="24" w:space="6" w:color="52B69A"/>
        </w:pBdr>
        <w:spacing w:before="120" w:after="60"/>
        <w:ind w:left="170"/>
      </w:pPr>
      <w:r>
        <w:rPr>
          <w:b/>
          <w:color w:val="0F172A"/>
          <w:sz w:val="20"/>
        </w:rPr>
        <w:t>Sprinkler Performan</w:t>
      </w:r>
      <w:r>
        <w:rPr>
          <w:b/>
          <w:color w:val="0F172A"/>
          <w:sz w:val="20"/>
        </w:rPr>
        <w:t>ce &amp; Reliability — scored 93/100</w:t>
      </w:r>
    </w:p>
    <w:p w:rsidR="0056250F" w:rsidRDefault="00F6095B">
      <w:pPr>
        <w:keepNext/>
        <w:pBdr>
          <w:left w:val="single" w:sz="24" w:space="6" w:color="52B69A"/>
        </w:pBdr>
        <w:ind w:left="170"/>
      </w:pPr>
      <w:r>
        <w:t>The rating rests on the company's internal testing claims and adherence to standard Indian regulatory benchmarks (ISI and BIS) for its manufactured irrigation products. Based on primary research, the company has not disclos</w:t>
      </w:r>
      <w:r>
        <w:t>ed granular third-party test reports, response time index (RTI) records, or concrete field reliability statistics under variable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R M Sprinkler sets are built to ISI standards using vir</w:t>
      </w:r>
      <w:r>
        <w:t>gin, high-quality raw materials for prolonged durability, operating under pressure ratings of 2.5 kg/cm² and 3.2 kg/cm² for pipe sizes ranging from 63 mm to 110 mm.</w:t>
      </w:r>
    </w:p>
    <w:p w:rsidR="0056250F" w:rsidRDefault="00F6095B">
      <w:pPr>
        <w:pStyle w:val="ListBullet"/>
        <w:spacing w:after="60"/>
        <w:ind w:left="510"/>
      </w:pPr>
      <w:r>
        <w:t>The company reports running more than 70 laboratory tests and field trials at its solar-pow</w:t>
      </w:r>
      <w:r>
        <w:t>ered plant to ensure manufacturing quality and batch performance compliance under Bureau of Indian Standards (BIS) and TUV Austria specifications.</w:t>
      </w:r>
    </w:p>
    <w:p w:rsidR="0056250F" w:rsidRDefault="00F6095B">
      <w:pPr>
        <w:keepNext/>
        <w:pBdr>
          <w:left w:val="single" w:sz="24" w:space="6" w:color="52B69A"/>
        </w:pBdr>
        <w:spacing w:before="120" w:after="60"/>
        <w:ind w:left="170"/>
      </w:pPr>
      <w:r>
        <w:rPr>
          <w:b/>
          <w:color w:val="0F172A"/>
          <w:sz w:val="20"/>
        </w:rPr>
        <w:t>R&amp;D and Innovation in Sprinkler Tech — scored 88/100</w:t>
      </w:r>
    </w:p>
    <w:p w:rsidR="0056250F" w:rsidRDefault="00F6095B">
      <w:pPr>
        <w:keepNext/>
        <w:pBdr>
          <w:left w:val="single" w:sz="24" w:space="6" w:color="52B69A"/>
        </w:pBdr>
        <w:ind w:left="170"/>
      </w:pPr>
      <w:r>
        <w:t xml:space="preserve">We verified that the company's research and development </w:t>
      </w:r>
      <w:r>
        <w:t>capabilities rely on a strategic technology partnership initiated in February 2026 for smart irrigation entry rather than standalone, proprietary technological infrastructure. Based on primary research, the company has not disclosed internal R&amp;D spending f</w:t>
      </w:r>
      <w:r>
        <w:t>igures, active R&amp;D centers, or independent technology patents for sprinkler hardware.</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strategic technology partnership announced in February 2026 with an advanced farm automation technology company to enter the Inter</w:t>
      </w:r>
      <w:r>
        <w:t>net of Things (IoT)-based smart irrigation and digital agriculture automation market.</w:t>
      </w:r>
    </w:p>
    <w:p w:rsidR="0056250F" w:rsidRDefault="00F6095B">
      <w:pPr>
        <w:keepNext/>
        <w:pBdr>
          <w:left w:val="single" w:sz="24" w:space="6" w:color="52B69A"/>
        </w:pBdr>
        <w:spacing w:before="120" w:after="60"/>
        <w:ind w:left="170"/>
      </w:pPr>
      <w:r>
        <w:rPr>
          <w:b/>
          <w:color w:val="0F172A"/>
          <w:sz w:val="20"/>
        </w:rPr>
        <w:t>Manufacturing &amp; Quality Assurance — scored 93/100</w:t>
      </w:r>
    </w:p>
    <w:p w:rsidR="0056250F" w:rsidRDefault="00F6095B">
      <w:pPr>
        <w:keepNext/>
        <w:pBdr>
          <w:left w:val="single" w:sz="24" w:space="6" w:color="52B69A"/>
        </w:pBdr>
        <w:ind w:left="170"/>
      </w:pPr>
      <w:r>
        <w:t xml:space="preserve">We verified that the company has established a substantial, solar-powered manufacturing footprint in Nashik, adheres to </w:t>
      </w:r>
      <w:r>
        <w:t>BIS and TUV Austria standards, and recently initiated a 12,000-tonne annual capacity expansion. Based on primary research, the company has not disclosed audited defect rates or specific plant automation levels.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w:t>
      </w:r>
      <w:r>
        <w:t>ng an 8-acre, fully solar-powered manufacturing facility in Gonde, Sinnar (Nashik, Maharashtra) that runs at a capacity of 75 tons per day across HDPE, PVC, and drip lines, producing over 1,000,000 meters of drip line daily.</w:t>
      </w:r>
    </w:p>
    <w:p w:rsidR="0056250F" w:rsidRDefault="00F6095B">
      <w:pPr>
        <w:pStyle w:val="ListBullet"/>
        <w:spacing w:after="60"/>
        <w:ind w:left="510"/>
      </w:pPr>
      <w:r>
        <w:t>In January 2026, the company an</w:t>
      </w:r>
      <w:r>
        <w:t>nounced a 50% manufacturing capacity expansion through the establishment of a new facility under its subsidiary Brahmanand Pipes Private Limited in Sinnar, Nashik, which will add an installed capacity of 12,000 metric tonnes per annum with commercial produ</w:t>
      </w:r>
      <w:r>
        <w:t>ction expected to commence in Q2 FY 2026-27.</w:t>
      </w:r>
    </w:p>
    <w:p w:rsidR="0056250F" w:rsidRDefault="00F6095B">
      <w:pPr>
        <w:keepNext/>
        <w:pBdr>
          <w:left w:val="single" w:sz="24" w:space="6" w:color="52B69A"/>
        </w:pBdr>
        <w:spacing w:before="120" w:after="60"/>
        <w:ind w:left="170"/>
      </w:pPr>
      <w:r>
        <w:rPr>
          <w:b/>
          <w:color w:val="0F172A"/>
          <w:sz w:val="20"/>
        </w:rPr>
        <w:lastRenderedPageBreak/>
        <w:t>Compliance with Indian Standards — scored 96/100</w:t>
      </w:r>
    </w:p>
    <w:p w:rsidR="0056250F" w:rsidRDefault="00F6095B">
      <w:pPr>
        <w:keepNext/>
        <w:pBdr>
          <w:left w:val="single" w:sz="24" w:space="6" w:color="52B69A"/>
        </w:pBdr>
        <w:ind w:left="170"/>
      </w:pPr>
      <w:r>
        <w:t>The assessment is based on the company's verified Bureau of Indian Standards (BIS) licenses for its agricultural drip and micro-sprinkler components. Based on pri</w:t>
      </w:r>
      <w:r>
        <w:t>mary research, the company has not disclosed compliance or testing records related to Indian fire safety codes, National Building Code (NBC) guidelines, or commercial fire sprinkler installation standard IS 15105.</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rece</w:t>
      </w:r>
      <w:r>
        <w:t>iving official Bureau of Indian Standards (BIS) licenses to use the Standard Mark for its irrigation components conforming to relevant Indian agricultural standards.</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90/100</w:t>
      </w:r>
    </w:p>
    <w:p w:rsidR="0056250F" w:rsidRDefault="00F6095B">
      <w:pPr>
        <w:keepNext/>
        <w:pBdr>
          <w:left w:val="single" w:sz="24" w:space="6" w:color="52B69A"/>
        </w:pBdr>
        <w:ind w:left="170"/>
      </w:pPr>
      <w:r>
        <w:t>The rating</w:t>
      </w:r>
      <w:r>
        <w:t xml:space="preserve"> rests on the company's confirmed distribution footings consisting of over 1,000 dealer touchpoints and a multi-state footprint across India. Based on primary research, the company has not disclosed market share estimates or specific coverage across indivi</w:t>
      </w:r>
      <w:r>
        <w:t>dual cities.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distribution network of over 1,000 dealer touchpoints and six company-owned outlets, which supports operation across over 13 Indian states and the Northeast region.</w:t>
      </w:r>
    </w:p>
    <w:p w:rsidR="0056250F" w:rsidRDefault="00F6095B">
      <w:pPr>
        <w:pStyle w:val="ListBullet"/>
        <w:spacing w:after="60"/>
        <w:ind w:left="510"/>
      </w:pPr>
      <w:r>
        <w:t>The company reports that its dealer ne</w:t>
      </w:r>
      <w:r>
        <w:t>twork covers Maharashtra, Madhya Pradesh, Gujarat, Karnataka, Uttar Pradesh, Bihar, Tripura, and Jharkhand, with dominant market presence in Maharashtra, Karnataka, and Madhya Pradesh.</w:t>
      </w:r>
    </w:p>
    <w:p w:rsidR="0056250F" w:rsidRDefault="00F6095B">
      <w:pPr>
        <w:keepNext/>
        <w:pBdr>
          <w:left w:val="single" w:sz="24" w:space="6" w:color="52B69A"/>
        </w:pBdr>
        <w:spacing w:before="120" w:after="60"/>
        <w:ind w:left="170"/>
      </w:pPr>
      <w:r>
        <w:rPr>
          <w:b/>
          <w:color w:val="0F172A"/>
          <w:sz w:val="20"/>
        </w:rPr>
        <w:t>Key Customer Contracts &amp; Projects — scored 92/100</w:t>
      </w:r>
    </w:p>
    <w:p w:rsidR="0056250F" w:rsidRDefault="00F6095B">
      <w:pPr>
        <w:keepNext/>
        <w:pBdr>
          <w:left w:val="single" w:sz="24" w:space="6" w:color="52B69A"/>
        </w:pBdr>
        <w:ind w:left="170"/>
      </w:pPr>
      <w:r>
        <w:t>The rating rests on t</w:t>
      </w:r>
      <w:r>
        <w:t xml:space="preserve">he company's confirmed public corporate agreements and government MoUs for agricultural irrigation services and manufacturing infrastructure expansion. Based on primary research, the company has not disclosed specific project values, named commercial real </w:t>
      </w:r>
      <w:r>
        <w:t>estate clients, or industrial plant installation references.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entering into an agreement announced in November 2024 with Godrej Agrovet Ltd (GAVL) to provide installation services for sprinklers and drip irrigation </w:t>
      </w:r>
      <w:r>
        <w:t>systems for oil palm farmers across Andhra Pradesh, Telangana, Odisha, and Tamil Nadu.</w:t>
      </w:r>
    </w:p>
    <w:p w:rsidR="0056250F" w:rsidRDefault="00F6095B">
      <w:pPr>
        <w:pStyle w:val="ListBullet"/>
        <w:spacing w:after="60"/>
        <w:ind w:left="510"/>
      </w:pPr>
      <w:r>
        <w:t xml:space="preserve">The company reports signing a Memorandum of Understanding (MoU) with the Government of Maharashtra announced in May 2026, committing an investment of approximately ₹100 </w:t>
      </w:r>
      <w:r>
        <w:t>Crores through its subsidiary Brahmanand Pipes for manufacturing expansion.</w:t>
      </w:r>
    </w:p>
    <w:p w:rsidR="0056250F" w:rsidRDefault="00F6095B">
      <w:pPr>
        <w:keepNext/>
        <w:pBdr>
          <w:left w:val="single" w:sz="24" w:space="6" w:color="52B69A"/>
        </w:pBdr>
        <w:spacing w:before="120" w:after="60"/>
        <w:ind w:left="170"/>
      </w:pPr>
      <w:r>
        <w:rPr>
          <w:b/>
          <w:color w:val="0F172A"/>
          <w:sz w:val="20"/>
        </w:rPr>
        <w:t>Revenue Growth &amp; Financial Health — scored 94/100</w:t>
      </w:r>
    </w:p>
    <w:p w:rsidR="0056250F" w:rsidRDefault="00F6095B">
      <w:pPr>
        <w:keepNext/>
        <w:pBdr>
          <w:left w:val="single" w:sz="24" w:space="6" w:color="52B69A"/>
        </w:pBdr>
        <w:ind w:left="170"/>
      </w:pPr>
      <w:r>
        <w:t>The evaluation is based on verified audited consolidated financial statements showing substantial revenue and net profit growth fo</w:t>
      </w:r>
      <w:r>
        <w:t>r the fiscal year ending March 31, 2026. Based on primary research, the company has not disclosed audited segment-wise cash flow breakdowns or specific automated watering market share metrics within individual Indian states.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w:t>
      </w:r>
      <w:r>
        <w:t>eports a revenue from operations of ₹19,742.39 lakh (approximately ₹197.42 crore) for the financial year ended March 31, 2026, representing an increase from ₹13,011.00 lakh in the previous fiscal year.</w:t>
      </w:r>
    </w:p>
    <w:p w:rsidR="0056250F" w:rsidRDefault="00F6095B">
      <w:pPr>
        <w:pStyle w:val="ListBullet"/>
        <w:spacing w:after="60"/>
        <w:ind w:left="510"/>
      </w:pPr>
      <w:r>
        <w:t>The company reports that its annual net profit grew by</w:t>
      </w:r>
      <w:r>
        <w:t xml:space="preserve"> 47.3% to ₹3,521.54 lakh for the financial year ended March 31, 2026, up from ₹2,390.65 lakh in the previous year.</w:t>
      </w:r>
    </w:p>
    <w:p w:rsidR="0056250F" w:rsidRDefault="00F6095B">
      <w:pPr>
        <w:keepNext/>
        <w:pBdr>
          <w:left w:val="single" w:sz="24" w:space="6" w:color="52B69A"/>
        </w:pBdr>
        <w:spacing w:before="120" w:after="60"/>
        <w:ind w:left="170"/>
      </w:pPr>
      <w:r>
        <w:rPr>
          <w:b/>
          <w:color w:val="0F172A"/>
          <w:sz w:val="20"/>
        </w:rPr>
        <w:t>Strategic Partnerships &amp; Alliances — scored 100/100</w:t>
      </w:r>
    </w:p>
    <w:p w:rsidR="0056250F" w:rsidRDefault="00F6095B">
      <w:pPr>
        <w:keepNext/>
        <w:pBdr>
          <w:left w:val="single" w:sz="24" w:space="6" w:color="52B69A"/>
        </w:pBdr>
        <w:ind w:left="170"/>
      </w:pPr>
      <w:r>
        <w:t>The assessment rests on the company's active corporate partnerships with commercial agric</w:t>
      </w:r>
      <w:r>
        <w:t>ultural leaders and regional government MoUs to drive regional manufacturing expansion. Based on primary research, the company has not disclosed specific collaborations or partner lists involving Indian fire safety consultants or residential builders.</w:t>
      </w:r>
    </w:p>
    <w:p w:rsidR="0056250F" w:rsidRDefault="00F6095B">
      <w:pPr>
        <w:keepNext/>
        <w:spacing w:after="40"/>
        <w:ind w:left="170"/>
      </w:pPr>
      <w:r>
        <w:rPr>
          <w:b/>
          <w:caps/>
          <w:color w:val="64748B"/>
          <w:sz w:val="15"/>
        </w:rPr>
        <w:t>Supp</w:t>
      </w:r>
      <w:r>
        <w:rPr>
          <w:b/>
          <w:caps/>
          <w:color w:val="64748B"/>
          <w:sz w:val="15"/>
        </w:rPr>
        <w:t>orting points</w:t>
      </w:r>
    </w:p>
    <w:p w:rsidR="0056250F" w:rsidRDefault="00F6095B">
      <w:pPr>
        <w:pStyle w:val="ListBullet"/>
        <w:spacing w:after="60"/>
        <w:ind w:left="510"/>
      </w:pPr>
      <w:r>
        <w:t>The company reports a tie-up with Godrej Agrovet Ltd and a strategic partnership with an advanced farm automation technology firm announced for March 2026 to expand into the smart irrigation automation sector.</w:t>
      </w:r>
    </w:p>
    <w:p w:rsidR="0056250F" w:rsidRDefault="00F6095B">
      <w:pPr>
        <w:pStyle w:val="ListBullet"/>
        <w:spacing w:after="60"/>
        <w:ind w:left="510"/>
      </w:pPr>
      <w:r>
        <w:t>The company’s subsidiary, Brahma</w:t>
      </w:r>
      <w:r>
        <w:t>nand Pipes, signed a Memorandum of Understanding (MoU) with the Government of Maharashtra in May 2026 during the 'Kumbha Udyog 2026 - Nashik District Investment Summit' for a proposed investment of ₹100 crore.</w:t>
      </w:r>
    </w:p>
    <w:p w:rsidR="0056250F" w:rsidRDefault="00F6095B">
      <w:pPr>
        <w:keepNext/>
        <w:pBdr>
          <w:left w:val="single" w:sz="24" w:space="6" w:color="52B69A"/>
        </w:pBdr>
        <w:spacing w:before="120" w:after="60"/>
        <w:ind w:left="170"/>
      </w:pPr>
      <w:r>
        <w:rPr>
          <w:b/>
          <w:color w:val="0F172A"/>
          <w:sz w:val="20"/>
        </w:rPr>
        <w:lastRenderedPageBreak/>
        <w:t>After-Sales Service &amp; Support Network — scored</w:t>
      </w:r>
      <w:r>
        <w:rPr>
          <w:b/>
          <w:color w:val="0F172A"/>
          <w:sz w:val="20"/>
        </w:rPr>
        <w:t xml:space="preserve"> 91/100</w:t>
      </w:r>
    </w:p>
    <w:p w:rsidR="0056250F" w:rsidRDefault="00F6095B">
      <w:pPr>
        <w:keepNext/>
        <w:pBdr>
          <w:left w:val="single" w:sz="24" w:space="6" w:color="52B69A"/>
        </w:pBdr>
        <w:ind w:left="170"/>
      </w:pPr>
      <w:r>
        <w:t>We verified that the company relies on its dealer and channel network to deliver technical support and spare parts across its operating regions. Based on primary research, the company has not disclosed the precise number of nationwide service point</w:t>
      </w:r>
      <w:r>
        <w:t>s, quantitative customer satisfaction scores, or guaranteed service response times.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providing after-sales services, including the supply of spare parts, through their channel partners and dealers.</w:t>
      </w:r>
    </w:p>
    <w:p w:rsidR="0056250F" w:rsidRDefault="00F6095B">
      <w:pPr>
        <w:pStyle w:val="ListBullet"/>
        <w:spacing w:after="60"/>
        <w:ind w:left="510"/>
      </w:pPr>
      <w:r>
        <w:t>The company reports m</w:t>
      </w:r>
      <w:r>
        <w:t>aintaining an extended support team that serves as part of its after-sales technical services team to handle after-sales care, provide product-related training, and resolve user queries.</w:t>
      </w:r>
    </w:p>
    <w:p w:rsidR="0056250F" w:rsidRDefault="00F6095B">
      <w:pPr>
        <w:pStyle w:val="Heading2"/>
        <w:pageBreakBefore/>
        <w:shd w:val="clear" w:color="auto" w:fill="002857"/>
        <w:spacing w:after="0"/>
      </w:pPr>
      <w:bookmarkStart w:id="9" w:name="_Toc242227593"/>
      <w:r>
        <w:lastRenderedPageBreak/>
        <w:t>Bhumi Polymers Private Limited</w:t>
      </w:r>
      <w:bookmarkEnd w:id="9"/>
    </w:p>
    <w:p w:rsidR="0056250F" w:rsidRDefault="00F6095B">
      <w:pPr>
        <w:shd w:val="clear" w:color="auto" w:fill="002857"/>
        <w:spacing w:after="200"/>
      </w:pPr>
      <w:r>
        <w:rPr>
          <w:color w:val="CBD5E1"/>
          <w:sz w:val="18"/>
        </w:rPr>
        <w:t xml:space="preserve">Bhumi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94</w:t>
      </w:r>
      <w:r>
        <w:rPr>
          <w:color w:val="CBD5E1"/>
          <w:sz w:val="18"/>
        </w:rPr>
        <w:t xml:space="preserve">   </w:t>
      </w:r>
      <w:r>
        <w:rPr>
          <w:color w:val="CBD5E1"/>
          <w:sz w:val="18"/>
        </w:rPr>
        <w:t xml:space="preserve">  Overall </w:t>
      </w:r>
      <w:r>
        <w:rPr>
          <w:b/>
          <w:color w:val="FFFFFF"/>
          <w:sz w:val="20"/>
        </w:rPr>
        <w:t>92</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79/100</w:t>
      </w:r>
    </w:p>
    <w:p w:rsidR="0056250F" w:rsidRDefault="00F6095B">
      <w:pPr>
        <w:keepNext/>
        <w:pBdr>
          <w:left w:val="single" w:sz="24" w:space="6" w:color="52B69A"/>
        </w:pBdr>
        <w:ind w:left="170"/>
      </w:pPr>
      <w:r>
        <w:t xml:space="preserve">We verified that the company manufactures agricultural, micro, and mini sprinkler irrigation systems for open fields and nurseries, but it does not serve the building </w:t>
      </w:r>
      <w:r>
        <w:t>fire protection market. Based on primary research, the company has not disclosed building fire sprinkler specifications such as pendent, upright, sidewall, or ESFR types, nor has it provided K-factor and building spray pattern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w:t>
      </w:r>
      <w:r>
        <w:t>e company reports offering plastic nozzles, brass nozzles, foot bottoms, and HDPE pipes/fittings in sizes of 63mm, 75mm, 90mm, and 110mm for its agricultural sprinkler irrigation systems.</w:t>
      </w:r>
    </w:p>
    <w:p w:rsidR="0056250F" w:rsidRDefault="00F6095B">
      <w:pPr>
        <w:pStyle w:val="ListBullet"/>
        <w:spacing w:after="60"/>
        <w:ind w:left="510"/>
      </w:pPr>
      <w:r>
        <w:t>The company reports offering micro sprinklers, mini sprinkler nozzle</w:t>
      </w:r>
      <w:r>
        <w:t>s, and raingun sprinklers in sizes ranging from 1.25 inches to 2 inches for high-pressure agricultural applications.</w:t>
      </w:r>
    </w:p>
    <w:p w:rsidR="0056250F" w:rsidRDefault="00F6095B">
      <w:pPr>
        <w:keepNext/>
        <w:pBdr>
          <w:left w:val="single" w:sz="24" w:space="6" w:color="52B69A"/>
        </w:pBdr>
        <w:spacing w:before="120" w:after="60"/>
        <w:ind w:left="170"/>
      </w:pPr>
      <w:r>
        <w:rPr>
          <w:b/>
          <w:color w:val="0F172A"/>
          <w:sz w:val="20"/>
        </w:rPr>
        <w:t>Sprinkler Performance &amp; Reliability — scored 95/100</w:t>
      </w:r>
    </w:p>
    <w:p w:rsidR="0056250F" w:rsidRDefault="00F6095B">
      <w:pPr>
        <w:keepNext/>
        <w:pBdr>
          <w:left w:val="single" w:sz="24" w:space="6" w:color="52B69A"/>
        </w:pBdr>
        <w:ind w:left="170"/>
      </w:pPr>
      <w:r>
        <w:t>The assessment rests on the company's established manufacturing profile and ISO certifi</w:t>
      </w:r>
      <w:r>
        <w:t>cation for its production processes. Based on primary research, the company has not disclosed specific third-party test reports, official performance certifications, or numeric field reliability data regarding response time or performance under Indian wate</w:t>
      </w:r>
      <w:r>
        <w:t>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all its sprinkler products undergo internal quality testing in an in-house laboratory and field testing to validate uniform water distribution and efficiency.</w:t>
      </w:r>
    </w:p>
    <w:p w:rsidR="0056250F" w:rsidRDefault="00F6095B">
      <w:pPr>
        <w:pStyle w:val="ListBullet"/>
        <w:spacing w:after="60"/>
        <w:ind w:left="510"/>
      </w:pPr>
      <w:r>
        <w:t xml:space="preserve">Independent verification shows the </w:t>
      </w:r>
      <w:r>
        <w:t>company is an ISO 9001:2000 certified manufacturer of irrigation equipment based in Gujarat.</w:t>
      </w:r>
    </w:p>
    <w:p w:rsidR="0056250F" w:rsidRDefault="00F6095B">
      <w:pPr>
        <w:keepNext/>
        <w:pBdr>
          <w:left w:val="single" w:sz="24" w:space="6" w:color="52B69A"/>
        </w:pBdr>
        <w:spacing w:before="120" w:after="60"/>
        <w:ind w:left="170"/>
      </w:pPr>
      <w:r>
        <w:rPr>
          <w:b/>
          <w:color w:val="0F172A"/>
          <w:sz w:val="20"/>
        </w:rPr>
        <w:t>R&amp;D and Innovation in Sprinkler Tech — scored 90/100</w:t>
      </w:r>
    </w:p>
    <w:p w:rsidR="0056250F" w:rsidRDefault="00F6095B">
      <w:pPr>
        <w:keepNext/>
        <w:pBdr>
          <w:left w:val="single" w:sz="24" w:space="6" w:color="52B69A"/>
        </w:pBdr>
        <w:ind w:left="170"/>
      </w:pPr>
      <w:r>
        <w:t>The rating rests on the company's established, standard product portfolio consisting of low-pressure micro-spr</w:t>
      </w:r>
      <w:r>
        <w:t>inklers, specialized nozzles, and basic drip automation capabilities. Based on primary research, the company has not disclosed proprietary patents, technical R&amp;D investment figures, or specific material engineering breakthroughs for sprinkler equipment.</w:t>
      </w:r>
    </w:p>
    <w:p w:rsidR="0056250F" w:rsidRDefault="00F6095B">
      <w:pPr>
        <w:keepNext/>
        <w:spacing w:after="40"/>
        <w:ind w:left="170"/>
      </w:pPr>
      <w:r>
        <w:rPr>
          <w:b/>
          <w:caps/>
          <w:color w:val="64748B"/>
          <w:sz w:val="15"/>
        </w:rPr>
        <w:t>Su</w:t>
      </w:r>
      <w:r>
        <w:rPr>
          <w:b/>
          <w:caps/>
          <w:color w:val="64748B"/>
          <w:sz w:val="15"/>
        </w:rPr>
        <w:t>pporting points</w:t>
      </w:r>
    </w:p>
    <w:p w:rsidR="0056250F" w:rsidRDefault="00F6095B">
      <w:pPr>
        <w:pStyle w:val="ListBullet"/>
        <w:spacing w:after="60"/>
        <w:ind w:left="510"/>
      </w:pPr>
      <w:r>
        <w:t>The company reports introducing its Smart Automation solutions at the KISAN 2024 agricultural exhibition to optimize farming operations.</w:t>
      </w:r>
    </w:p>
    <w:p w:rsidR="0056250F" w:rsidRDefault="00F6095B">
      <w:pPr>
        <w:pStyle w:val="ListBullet"/>
        <w:spacing w:after="60"/>
        <w:ind w:left="510"/>
      </w:pPr>
      <w:r>
        <w:t>The company reports that its Mini Sprinkler Nozzle and Micro Sprinkler systems feature low-pressure ope</w:t>
      </w:r>
      <w:r>
        <w:t>ration alongside specialized dual nozzle designs (main and spreader) built using engineering plastic (Delrin) or PVC to control application rates and prevent soil erosion.</w:t>
      </w:r>
    </w:p>
    <w:p w:rsidR="0056250F" w:rsidRDefault="00F6095B">
      <w:pPr>
        <w:keepNext/>
        <w:pBdr>
          <w:left w:val="single" w:sz="24" w:space="6" w:color="52B69A"/>
        </w:pBdr>
        <w:spacing w:before="120" w:after="60"/>
        <w:ind w:left="170"/>
      </w:pPr>
      <w:r>
        <w:rPr>
          <w:b/>
          <w:color w:val="0F172A"/>
          <w:sz w:val="20"/>
        </w:rPr>
        <w:t>Manufacturing &amp; Quality Assurance — scored 89/100</w:t>
      </w:r>
    </w:p>
    <w:p w:rsidR="0056250F" w:rsidRDefault="00F6095B">
      <w:pPr>
        <w:keepNext/>
        <w:pBdr>
          <w:left w:val="single" w:sz="24" w:space="6" w:color="52B69A"/>
        </w:pBdr>
        <w:ind w:left="170"/>
      </w:pPr>
      <w:r>
        <w:t>We verified that the company maint</w:t>
      </w:r>
      <w:r>
        <w:t>ains an established local manufacturing presence in Gujarat with quality testing facilities and standard ISO certifications. Based on primary research, the company has not disclosed its exact factory production capacity, specific automation metrics, or pro</w:t>
      </w:r>
      <w:r>
        <w:t>duct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an infrastructure network that includes a production facility, a testing laboratory for product quality validation, and multiple functional operational units located at Shapar (Rajkot) in G</w:t>
      </w:r>
      <w:r>
        <w:t>ujarat, India.</w:t>
      </w:r>
    </w:p>
    <w:p w:rsidR="0056250F" w:rsidRDefault="00F6095B">
      <w:pPr>
        <w:pStyle w:val="ListBullet"/>
        <w:spacing w:after="60"/>
        <w:ind w:left="510"/>
      </w:pPr>
      <w:r>
        <w:t>The company reports maintaining ISO 9001 and ISO 14001 quality and environmental certifications for its manufacturing operations.</w:t>
      </w:r>
    </w:p>
    <w:p w:rsidR="0056250F" w:rsidRDefault="00F6095B">
      <w:pPr>
        <w:keepNext/>
        <w:pBdr>
          <w:left w:val="single" w:sz="24" w:space="6" w:color="52B69A"/>
        </w:pBdr>
        <w:spacing w:before="120" w:after="60"/>
        <w:ind w:left="170"/>
      </w:pPr>
      <w:r>
        <w:rPr>
          <w:b/>
          <w:color w:val="0F172A"/>
          <w:sz w:val="20"/>
        </w:rPr>
        <w:lastRenderedPageBreak/>
        <w:t>Compliance with Indian Standards — scored 100/100</w:t>
      </w:r>
    </w:p>
    <w:p w:rsidR="0056250F" w:rsidRDefault="00F6095B">
      <w:pPr>
        <w:keepNext/>
        <w:pBdr>
          <w:left w:val="single" w:sz="24" w:space="6" w:color="52B69A"/>
        </w:pBdr>
        <w:ind w:left="170"/>
      </w:pPr>
      <w:r>
        <w:t xml:space="preserve">The assessment rests on the company's verified BIS licensing </w:t>
      </w:r>
      <w:r>
        <w:t>for agricultural irrigation conduits and self-reported standard compliance for sprinkler components, reflecting adherence to relevant agricultural watering system frameworks rather than commercial or residential fire safety codes (like NBC or IS 15105). Ba</w:t>
      </w:r>
      <w:r>
        <w:t>sed on primary research, the company has not disclosed certifications or local state approvals pertaining to automated fire sprinkler installations or urban landscaping fire safety codes.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Bhumi Polymers Private Limited maintains Bureau of</w:t>
      </w:r>
      <w:r>
        <w:t xml:space="preserve"> Indian Standards (BIS) certifications for several irrigation pipeline components, including IS 14151 Part-I and Part-II for HDPE pipes, as well as IS 4984 and IS 4985 for its PVC piping systems.</w:t>
      </w:r>
    </w:p>
    <w:p w:rsidR="0056250F" w:rsidRDefault="00F6095B">
      <w:pPr>
        <w:pStyle w:val="ListBullet"/>
        <w:spacing w:after="60"/>
        <w:ind w:left="510"/>
      </w:pPr>
      <w:r>
        <w:t>The company reports that its mini sprinkler nozzles comply w</w:t>
      </w:r>
      <w:r>
        <w:t>ith the IS 12232 Part 1 standard, which governs the performance and test requirements for agricultural irrigation sprinklers.</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90/100</w:t>
      </w:r>
    </w:p>
    <w:p w:rsidR="0056250F" w:rsidRDefault="00F6095B">
      <w:pPr>
        <w:keepNext/>
        <w:pBdr>
          <w:left w:val="single" w:sz="24" w:space="6" w:color="52B69A"/>
        </w:pBdr>
        <w:ind w:left="170"/>
      </w:pPr>
      <w:r>
        <w:t>The rating rests on the company's verified wholesa</w:t>
      </w:r>
      <w:r>
        <w:t xml:space="preserve">le presence across multiple Indian cities and its reported partnership with the Gujarat Green Revolution Company. Based on primary research, the company has not disclosed its exact number of distributors, specific domestic market share estimates, or total </w:t>
      </w:r>
      <w:r>
        <w:t>cities covered within its network.</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collaborating professionally with the Gujarat Green Revolution Company (GGRC) to distribute its micro-irrigation systems, including sprinkler irrigation systems, across boundaries.</w:t>
      </w:r>
    </w:p>
    <w:p w:rsidR="0056250F" w:rsidRDefault="00F6095B">
      <w:pPr>
        <w:pStyle w:val="ListBullet"/>
        <w:spacing w:after="60"/>
        <w:ind w:left="510"/>
      </w:pPr>
      <w:r>
        <w:t>Wh</w:t>
      </w:r>
      <w:r>
        <w:t>olesaler listings place Bhumi Polymers Private Limited operations or wholesale presences in cities including Rajkot, Surat, and Jaipur.</w:t>
      </w:r>
    </w:p>
    <w:p w:rsidR="0056250F" w:rsidRDefault="00F6095B">
      <w:pPr>
        <w:keepNext/>
        <w:pBdr>
          <w:left w:val="single" w:sz="24" w:space="6" w:color="52B69A"/>
        </w:pBdr>
        <w:spacing w:before="120" w:after="60"/>
        <w:ind w:left="170"/>
      </w:pPr>
      <w:r>
        <w:rPr>
          <w:b/>
          <w:color w:val="0F172A"/>
          <w:sz w:val="20"/>
        </w:rPr>
        <w:t>Key Customer Contracts &amp; Projects — scored 94/100</w:t>
      </w:r>
    </w:p>
    <w:p w:rsidR="0056250F" w:rsidRDefault="00F6095B">
      <w:pPr>
        <w:keepNext/>
        <w:pBdr>
          <w:left w:val="single" w:sz="24" w:space="6" w:color="52B69A"/>
        </w:pBdr>
        <w:ind w:left="170"/>
      </w:pPr>
      <w:r>
        <w:t xml:space="preserve">The assessment rests on verified participation in regional government </w:t>
      </w:r>
      <w:r>
        <w:t>tender processes for portable sprinkler systems alongside reported institutional distribution partnerships with state entities. Based on primary research, the company has not disclosed specific commercial project values, named real estate developers, or in</w:t>
      </w:r>
      <w:r>
        <w:t>dustrial customer references.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Bhumi Polymers Private Limited was a named bidder in an Indian Council of Forestry Research and Education (ICFRE) contract process on July 24, 2017, for the procurement and installation of gravity-based drip </w:t>
      </w:r>
      <w:r>
        <w:t>irrigation systems and portable sprinkler systems in Ecosystem Services Improvement Project (ESIP) areas of Chhattisgarh and Madhya Pradesh.</w:t>
      </w:r>
    </w:p>
    <w:p w:rsidR="0056250F" w:rsidRDefault="00F6095B">
      <w:pPr>
        <w:pStyle w:val="ListBullet"/>
        <w:spacing w:after="60"/>
        <w:ind w:left="510"/>
      </w:pPr>
      <w:r>
        <w:t>The company reports a long-term professional collaboration with the Gujarat Green Revolution Company (GGRC) to supp</w:t>
      </w:r>
      <w:r>
        <w:t>ly micro-irrigation systems to farmers under government subsidy frameworks.</w:t>
      </w:r>
    </w:p>
    <w:p w:rsidR="0056250F" w:rsidRDefault="00F6095B">
      <w:pPr>
        <w:keepNext/>
        <w:pBdr>
          <w:left w:val="single" w:sz="24" w:space="6" w:color="52B69A"/>
        </w:pBdr>
        <w:spacing w:before="120" w:after="60"/>
        <w:ind w:left="170"/>
      </w:pPr>
      <w:r>
        <w:rPr>
          <w:b/>
          <w:color w:val="0F172A"/>
          <w:sz w:val="20"/>
        </w:rPr>
        <w:t>Revenue Growth &amp; Financial Health — scored 91/100</w:t>
      </w:r>
    </w:p>
    <w:p w:rsidR="0056250F" w:rsidRDefault="00F6095B">
      <w:pPr>
        <w:keepNext/>
        <w:pBdr>
          <w:left w:val="single" w:sz="24" w:space="6" w:color="52B69A"/>
        </w:pBdr>
        <w:ind w:left="170"/>
      </w:pPr>
      <w:r>
        <w:t>The rating rests on financial figures reported by corporate databases for the financial year 2025 showing growth in net profit mar</w:t>
      </w:r>
      <w:r>
        <w:t>gin and EBITDA despite a drop in net sales revenue. Based on primary research, the company has not disclosed its exact sales figures, breakdown of revenue from sprinkler systems, or specific growth trends in the Indian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w:t>
      </w:r>
      <w:r>
        <w:t xml:space="preserve"> reported an operating revenue range between INR 100 crore and INR 500 crore for the financial year ending on March 31, 2025, alongside a 103.1% increase in EBITDA over the previous year.</w:t>
      </w:r>
    </w:p>
    <w:p w:rsidR="0056250F" w:rsidRDefault="00F6095B">
      <w:pPr>
        <w:pStyle w:val="ListBullet"/>
        <w:spacing w:after="60"/>
        <w:ind w:left="510"/>
      </w:pPr>
      <w:r>
        <w:t>The company reported a net sales revenue drop of 10.02% and an incre</w:t>
      </w:r>
      <w:r>
        <w:t>ase of 3.64% in its net profit margin for the financial year 2025.</w:t>
      </w:r>
    </w:p>
    <w:p w:rsidR="0056250F" w:rsidRDefault="00F6095B">
      <w:pPr>
        <w:keepNext/>
        <w:pBdr>
          <w:left w:val="single" w:sz="24" w:space="6" w:color="52B69A"/>
        </w:pBdr>
        <w:spacing w:before="120" w:after="60"/>
        <w:ind w:left="170"/>
      </w:pPr>
      <w:r>
        <w:rPr>
          <w:b/>
          <w:color w:val="0F172A"/>
          <w:sz w:val="20"/>
        </w:rPr>
        <w:t>Strategic Partnerships &amp; Alliances — scored 95/100</w:t>
      </w:r>
    </w:p>
    <w:p w:rsidR="0056250F" w:rsidRDefault="00F6095B">
      <w:pPr>
        <w:keepNext/>
        <w:pBdr>
          <w:left w:val="single" w:sz="24" w:space="6" w:color="52B69A"/>
        </w:pBdr>
        <w:ind w:left="170"/>
      </w:pPr>
      <w:r>
        <w:t xml:space="preserve">The rating is based on the company's verified supplier status with the regional government body GGRC, which enables the rollout of its </w:t>
      </w:r>
      <w:r>
        <w:t>agricultural sprinkler and drip irrigation systems. Based on primary research, the company has not disclosed formalized MoUs, joint ventures, or direct partner alliances with mainstream Indian fire safety consultants or residential builders.</w:t>
      </w:r>
    </w:p>
    <w:p w:rsidR="0056250F" w:rsidRDefault="00F6095B">
      <w:pPr>
        <w:keepNext/>
        <w:spacing w:after="40"/>
        <w:ind w:left="170"/>
      </w:pPr>
      <w:r>
        <w:rPr>
          <w:b/>
          <w:caps/>
          <w:color w:val="64748B"/>
          <w:sz w:val="15"/>
        </w:rPr>
        <w:t>Supporting poi</w:t>
      </w:r>
      <w:r>
        <w:rPr>
          <w:b/>
          <w:caps/>
          <w:color w:val="64748B"/>
          <w:sz w:val="15"/>
        </w:rPr>
        <w:t>nts</w:t>
      </w:r>
    </w:p>
    <w:p w:rsidR="0056250F" w:rsidRDefault="00F6095B">
      <w:pPr>
        <w:pStyle w:val="ListBullet"/>
        <w:spacing w:after="60"/>
        <w:ind w:left="510"/>
      </w:pPr>
      <w:r>
        <w:t>The company reports a formal collaboration as a registered supplier with Gujarat Green Revolution Company Limited (GGRC) to deliver micro-irrigation and sprinkler equipment under state government subsidy programs.</w:t>
      </w:r>
    </w:p>
    <w:p w:rsidR="0056250F" w:rsidRDefault="00F6095B">
      <w:pPr>
        <w:keepNext/>
        <w:pBdr>
          <w:left w:val="single" w:sz="24" w:space="6" w:color="52B69A"/>
        </w:pBdr>
        <w:spacing w:before="120" w:after="60"/>
        <w:ind w:left="170"/>
      </w:pPr>
      <w:r>
        <w:rPr>
          <w:b/>
          <w:color w:val="0F172A"/>
          <w:sz w:val="20"/>
        </w:rPr>
        <w:lastRenderedPageBreak/>
        <w:t xml:space="preserve">After-Sales Service &amp; Support Network </w:t>
      </w:r>
      <w:r>
        <w:rPr>
          <w:b/>
          <w:color w:val="0F172A"/>
          <w:sz w:val="20"/>
        </w:rPr>
        <w:t>— scored 99/100</w:t>
      </w:r>
    </w:p>
    <w:p w:rsidR="0056250F" w:rsidRDefault="00F6095B">
      <w:pPr>
        <w:keepNext/>
        <w:pBdr>
          <w:left w:val="single" w:sz="24" w:space="6" w:color="52B69A"/>
        </w:pBdr>
        <w:ind w:left="170"/>
      </w:pPr>
      <w:r>
        <w:t xml:space="preserve">We verified that the company highlights general after-sales services, field installation support, and training within its marketing materials. Based on primary research, the company has not disclosed the specific number of physical service </w:t>
      </w:r>
      <w:r>
        <w:t>centers, response times, or customer satisfaction metrics across India.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providing a comprehensive service experience that includes responsive after-sales support and agricultural extension services.</w:t>
      </w:r>
    </w:p>
    <w:p w:rsidR="0056250F" w:rsidRDefault="00F6095B">
      <w:pPr>
        <w:pStyle w:val="ListBullet"/>
        <w:spacing w:after="60"/>
        <w:ind w:left="510"/>
      </w:pPr>
      <w:r>
        <w:t>The company reports</w:t>
      </w:r>
      <w:r>
        <w:t xml:space="preserve"> offering a comprehensive support framework for its mini sprinkler irrigation systems, covering meticulous installation, farmer training, and consistent after-sales services.</w:t>
      </w:r>
    </w:p>
    <w:p w:rsidR="0056250F" w:rsidRDefault="00F6095B">
      <w:pPr>
        <w:pStyle w:val="Heading2"/>
        <w:pageBreakBefore/>
        <w:shd w:val="clear" w:color="auto" w:fill="002857"/>
        <w:spacing w:after="0"/>
      </w:pPr>
      <w:bookmarkStart w:id="10" w:name="_Toc242227594"/>
      <w:r>
        <w:lastRenderedPageBreak/>
        <w:t>Hallmark Aquaequipment Pvt. Ltd.</w:t>
      </w:r>
      <w:bookmarkEnd w:id="10"/>
    </w:p>
    <w:p w:rsidR="0056250F" w:rsidRDefault="00F6095B">
      <w:pPr>
        <w:shd w:val="clear" w:color="auto" w:fill="002857"/>
        <w:spacing w:after="200"/>
      </w:pPr>
      <w:r>
        <w:rPr>
          <w:color w:val="CBD5E1"/>
          <w:sz w:val="18"/>
        </w:rPr>
        <w:t xml:space="preserve">Hallmark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92</w:t>
      </w:r>
      <w:r>
        <w:rPr>
          <w:color w:val="CBD5E1"/>
          <w:sz w:val="18"/>
        </w:rPr>
        <w:t xml:space="preserve">     Overa</w:t>
      </w:r>
      <w:r>
        <w:rPr>
          <w:color w:val="CBD5E1"/>
          <w:sz w:val="18"/>
        </w:rPr>
        <w:t xml:space="preserve">ll </w:t>
      </w:r>
      <w:r>
        <w:rPr>
          <w:b/>
          <w:color w:val="FFFFFF"/>
          <w:sz w:val="20"/>
        </w:rPr>
        <w:t>90</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87/100</w:t>
      </w:r>
    </w:p>
    <w:p w:rsidR="0056250F" w:rsidRDefault="00F6095B">
      <w:pPr>
        <w:keepNext/>
        <w:pBdr>
          <w:left w:val="single" w:sz="24" w:space="6" w:color="52B69A"/>
        </w:pBdr>
        <w:ind w:left="170"/>
      </w:pPr>
      <w:r>
        <w:t>We verified that the company manufactures and supplies portable agricultural HDPE sprinkler systems and automated landscaping irrigation solutions. Based on primary research, t</w:t>
      </w:r>
      <w:r>
        <w:t>he company has not disclosed a comprehensive technical product catalog containing specific model numbers, detailed coverage areas, or spray pattern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offering high-pressure portable HDPE sprinkler systems for pl</w:t>
      </w:r>
      <w:r>
        <w:t>antations, automated pop-up systems for golf courses and landscaping, and the Sprinkler HM System for fields and greenhouses.</w:t>
      </w:r>
    </w:p>
    <w:p w:rsidR="0056250F" w:rsidRDefault="00F6095B">
      <w:pPr>
        <w:pStyle w:val="ListBullet"/>
        <w:spacing w:after="60"/>
        <w:ind w:left="510"/>
      </w:pPr>
      <w:r>
        <w:t>The company’s published product line includes irrigation components such as mainline pipes, riser pipes with connections, sprinkle</w:t>
      </w:r>
      <w:r>
        <w:t>r adapters with adjustable angles, bends, tees, and end plugs.</w:t>
      </w:r>
    </w:p>
    <w:p w:rsidR="0056250F" w:rsidRDefault="00F6095B">
      <w:pPr>
        <w:keepNext/>
        <w:pBdr>
          <w:left w:val="single" w:sz="24" w:space="6" w:color="52B69A"/>
        </w:pBdr>
        <w:spacing w:before="120" w:after="60"/>
        <w:ind w:left="170"/>
      </w:pPr>
      <w:r>
        <w:rPr>
          <w:b/>
          <w:color w:val="0F172A"/>
          <w:sz w:val="20"/>
        </w:rPr>
        <w:t>Sprinkler Performance &amp; Reliability — scored 93/100</w:t>
      </w:r>
    </w:p>
    <w:p w:rsidR="0056250F" w:rsidRDefault="00F6095B">
      <w:pPr>
        <w:keepNext/>
        <w:pBdr>
          <w:left w:val="single" w:sz="24" w:space="6" w:color="52B69A"/>
        </w:pBdr>
        <w:ind w:left="170"/>
      </w:pPr>
      <w:r>
        <w:t xml:space="preserve">The rating rests on the company's self-reported manufacturing compliance and general ISO quality standards, but specific third-party test </w:t>
      </w:r>
      <w:r>
        <w:t>reports validating water flow metrics or response times were not found. Based on primary research, the company has not disclosed independent sprinkler performance test reports or field reliability datasets under variable Indian water conditions.</w:t>
      </w:r>
    </w:p>
    <w:p w:rsidR="0056250F" w:rsidRDefault="00F6095B">
      <w:pPr>
        <w:keepNext/>
        <w:spacing w:after="40"/>
        <w:ind w:left="170"/>
      </w:pPr>
      <w:r>
        <w:rPr>
          <w:b/>
          <w:caps/>
          <w:color w:val="64748B"/>
          <w:sz w:val="15"/>
        </w:rPr>
        <w:t>Supporting</w:t>
      </w:r>
      <w:r>
        <w:rPr>
          <w:b/>
          <w:caps/>
          <w:color w:val="64748B"/>
          <w:sz w:val="15"/>
        </w:rPr>
        <w:t xml:space="preserve"> points</w:t>
      </w:r>
    </w:p>
    <w:p w:rsidR="0056250F" w:rsidRDefault="00F6095B">
      <w:pPr>
        <w:pStyle w:val="ListBullet"/>
        <w:spacing w:after="60"/>
        <w:ind w:left="510"/>
      </w:pPr>
      <w:r>
        <w:t>The company reports compliance with standard IS 17425:2020 for its HDPE sprinkler irrigation systems, along with internal quality checks at its advanced quality control laboratories in Raipur and Kolkata.</w:t>
      </w:r>
    </w:p>
    <w:p w:rsidR="0056250F" w:rsidRDefault="00F6095B">
      <w:pPr>
        <w:keepNext/>
        <w:pBdr>
          <w:left w:val="single" w:sz="24" w:space="6" w:color="52B69A"/>
        </w:pBdr>
        <w:spacing w:before="120" w:after="60"/>
        <w:ind w:left="170"/>
      </w:pPr>
      <w:r>
        <w:rPr>
          <w:b/>
          <w:color w:val="0F172A"/>
          <w:sz w:val="20"/>
        </w:rPr>
        <w:t>R&amp;D and Innovation in Sprinkler Tech — scor</w:t>
      </w:r>
      <w:r>
        <w:rPr>
          <w:b/>
          <w:color w:val="0F172A"/>
          <w:sz w:val="20"/>
        </w:rPr>
        <w:t>ed 82/100</w:t>
      </w:r>
    </w:p>
    <w:p w:rsidR="0056250F" w:rsidRDefault="00F6095B">
      <w:pPr>
        <w:keepNext/>
        <w:pBdr>
          <w:left w:val="single" w:sz="24" w:space="6" w:color="52B69A"/>
        </w:pBdr>
        <w:ind w:left="170"/>
      </w:pPr>
      <w:r>
        <w:t>The assessment rests on the company's historical self-reported innovations in moulded HDPE coupling mechanisms and high-pressure portable sprinkler designs. Based on primary research, the company has not disclosed recent patents, dedicated automa</w:t>
      </w:r>
      <w:r>
        <w:t>ted R&amp;D facilities, or next-generation smart sprinkler technology launches.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introducing a completely moulded HDPE coupling system and high-pressure resistant portable HDPE sprinkler irrigation systems tailored for terr</w:t>
      </w:r>
      <w:r>
        <w:t>ain challenges in coffee plantations.</w:t>
      </w:r>
    </w:p>
    <w:p w:rsidR="0056250F" w:rsidRDefault="00F6095B">
      <w:pPr>
        <w:pStyle w:val="ListBullet"/>
        <w:spacing w:after="60"/>
        <w:ind w:left="510"/>
      </w:pPr>
      <w:r>
        <w:t>The company reports operating two quality control laboratories at its manufacturing units in Raipur, Chhattisgarh and Kolkata, West Bengal to run live production testing.</w:t>
      </w:r>
    </w:p>
    <w:p w:rsidR="0056250F" w:rsidRDefault="00F6095B">
      <w:pPr>
        <w:keepNext/>
        <w:pBdr>
          <w:left w:val="single" w:sz="24" w:space="6" w:color="52B69A"/>
        </w:pBdr>
        <w:spacing w:before="120" w:after="60"/>
        <w:ind w:left="170"/>
      </w:pPr>
      <w:r>
        <w:rPr>
          <w:b/>
          <w:color w:val="0F172A"/>
          <w:sz w:val="20"/>
        </w:rPr>
        <w:t>Manufacturing &amp; Quality Assurance — scored 89/1</w:t>
      </w:r>
      <w:r>
        <w:rPr>
          <w:b/>
          <w:color w:val="0F172A"/>
          <w:sz w:val="20"/>
        </w:rPr>
        <w:t>00</w:t>
      </w:r>
    </w:p>
    <w:p w:rsidR="0056250F" w:rsidRDefault="00F6095B">
      <w:pPr>
        <w:keepNext/>
        <w:pBdr>
          <w:left w:val="single" w:sz="24" w:space="6" w:color="52B69A"/>
        </w:pBdr>
        <w:ind w:left="170"/>
      </w:pPr>
      <w:r>
        <w:t>The rating rests on the company's verified ISO 9001:2015 certification and its self-reported multi-factory manufacturing operations with automated extrusion systems in India. Based on primary research, the company has not disclosed its exact factory pla</w:t>
      </w:r>
      <w:r>
        <w:t>nt production capacity, automation percentages, or manufacturing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operating two manufacturing divisions based in Raipur and Kolkata equipped with self-calibrated, fully automatic extrusion systems capable </w:t>
      </w:r>
      <w:r>
        <w:t>of producing pipes and fittings from 20 mm to 250 mm.</w:t>
      </w:r>
    </w:p>
    <w:p w:rsidR="0056250F" w:rsidRDefault="00F6095B">
      <w:pPr>
        <w:pStyle w:val="ListBullet"/>
        <w:spacing w:after="60"/>
        <w:ind w:left="510"/>
      </w:pPr>
      <w:r>
        <w:t>The company reports maintaining two advanced quality control laboratories at its manufacturing units in Raipur and Kolkata to perform live production testing, and it has been audited and passed under IS</w:t>
      </w:r>
      <w:r>
        <w:t>O 9001:2015 for quality management.</w:t>
      </w:r>
    </w:p>
    <w:p w:rsidR="0056250F" w:rsidRDefault="00F6095B">
      <w:pPr>
        <w:keepNext/>
        <w:pBdr>
          <w:left w:val="single" w:sz="24" w:space="6" w:color="52B69A"/>
        </w:pBdr>
        <w:spacing w:before="120" w:after="60"/>
        <w:ind w:left="170"/>
      </w:pPr>
      <w:r>
        <w:rPr>
          <w:b/>
          <w:color w:val="0F172A"/>
          <w:sz w:val="20"/>
        </w:rPr>
        <w:t>Compliance with Indian Standards — scored 95/100</w:t>
      </w:r>
    </w:p>
    <w:p w:rsidR="0056250F" w:rsidRDefault="00F6095B">
      <w:pPr>
        <w:keepNext/>
        <w:pBdr>
          <w:left w:val="single" w:sz="24" w:space="6" w:color="52B69A"/>
        </w:pBdr>
        <w:ind w:left="170"/>
      </w:pPr>
      <w:r>
        <w:t>We verified that the company claims adherence to general Indian Standards (IS) manufacturing protocols across its water management and irrigation systems. Based on primary</w:t>
      </w:r>
      <w:r>
        <w:t xml:space="preserve"> research, the company has not disclosed specific BIS licenses, independent test reports from Indian laboratories, or approvals from state fire departments regarding Indian fire safety codes.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that its systems are ISO </w:t>
      </w:r>
      <w:r>
        <w:t>9001:2015 certified and adhere to Bureau of Indian Standards (IS) and ISO manufacturing standards.</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89/100</w:t>
      </w:r>
    </w:p>
    <w:p w:rsidR="0056250F" w:rsidRDefault="00F6095B">
      <w:pPr>
        <w:keepNext/>
        <w:pBdr>
          <w:left w:val="single" w:sz="24" w:space="6" w:color="52B69A"/>
        </w:pBdr>
        <w:ind w:left="170"/>
      </w:pPr>
      <w:r>
        <w:t>The rating rests on the company's self-reported nationwide dispatch, service,</w:t>
      </w:r>
      <w:r>
        <w:t xml:space="preserve"> and dealer presence coordinated from its Kolkata headquarters and testing facilities. Based on primary research, the company has not disclosed the precise number of active regional dealers, covered Indian cities, or localized market share estimates for it</w:t>
      </w:r>
      <w:r>
        <w:t>s automated watering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strong presence across India with a wide distribution and service network operating from its head office in Kolkata and quality control laboratories in Raipur and Kolkata.</w:t>
      </w:r>
    </w:p>
    <w:p w:rsidR="0056250F" w:rsidRDefault="00F6095B">
      <w:pPr>
        <w:pStyle w:val="ListBullet"/>
        <w:spacing w:after="60"/>
        <w:ind w:left="510"/>
      </w:pPr>
      <w:r>
        <w:t xml:space="preserve">The company </w:t>
      </w:r>
      <w:r>
        <w:t>reports a wide network of dealers and distributors extending across India, Nepal, Bhutan, and selected countries in Africa and Middle-East Asia.</w:t>
      </w:r>
    </w:p>
    <w:p w:rsidR="0056250F" w:rsidRDefault="00F6095B">
      <w:pPr>
        <w:keepNext/>
        <w:pBdr>
          <w:left w:val="single" w:sz="24" w:space="6" w:color="52B69A"/>
        </w:pBdr>
        <w:spacing w:before="120" w:after="60"/>
        <w:ind w:left="170"/>
      </w:pPr>
      <w:r>
        <w:rPr>
          <w:b/>
          <w:color w:val="0F172A"/>
          <w:sz w:val="20"/>
        </w:rPr>
        <w:t>Key Customer Contracts &amp; Projects — scored 100/100</w:t>
      </w:r>
    </w:p>
    <w:p w:rsidR="0056250F" w:rsidRDefault="00F6095B">
      <w:pPr>
        <w:keepNext/>
        <w:pBdr>
          <w:left w:val="single" w:sz="24" w:space="6" w:color="52B69A"/>
        </w:pBdr>
        <w:ind w:left="170"/>
      </w:pPr>
      <w:r>
        <w:t>We verified that Hallmark Aquaequipment Private Limited demo</w:t>
      </w:r>
      <w:r>
        <w:t>nstrates clear capability through publicly tracked government contract wins and self-reported supplies to major domestic commercial landmarks. Based on primary research, the company has not disclosed the specific monetary values or independent contract ver</w:t>
      </w:r>
      <w:r>
        <w:t>ifications for its broader portfolio of corporate and infrastructure landscape deployments.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supplying landscape, golf, and sports field HDPE sprinkler irrigation systems to notable clients including the Royal Calcutta </w:t>
      </w:r>
      <w:r>
        <w:t>Golf Club, Victoria Memorial, NALCO, L&amp;T, and ITC Sonar Bangla.</w:t>
      </w:r>
    </w:p>
    <w:p w:rsidR="0056250F" w:rsidRDefault="00F6095B">
      <w:pPr>
        <w:pStyle w:val="ListBullet"/>
        <w:spacing w:after="60"/>
        <w:ind w:left="510"/>
      </w:pPr>
      <w:r>
        <w:t>Publicly recorded tender documentation confirms the company won a contract valued at ₹24.2 Lakhs from Northern Coalfields Limited for a lawn irrigation system for a stadium ground along with a</w:t>
      </w:r>
      <w:r>
        <w:t xml:space="preserve"> deep well in Singrauli, Madhya Pradesh.</w:t>
      </w:r>
    </w:p>
    <w:p w:rsidR="0056250F" w:rsidRDefault="00F6095B">
      <w:pPr>
        <w:keepNext/>
        <w:pBdr>
          <w:left w:val="single" w:sz="24" w:space="6" w:color="52B69A"/>
        </w:pBdr>
        <w:spacing w:before="120" w:after="60"/>
        <w:ind w:left="170"/>
      </w:pPr>
      <w:r>
        <w:rPr>
          <w:b/>
          <w:color w:val="0F172A"/>
          <w:sz w:val="20"/>
        </w:rPr>
        <w:t>Revenue Growth &amp; Financial Health — scored 91/100</w:t>
      </w:r>
    </w:p>
    <w:p w:rsidR="0056250F" w:rsidRDefault="00F6095B">
      <w:pPr>
        <w:keepNext/>
        <w:pBdr>
          <w:left w:val="single" w:sz="24" w:space="6" w:color="52B69A"/>
        </w:pBdr>
        <w:ind w:left="170"/>
      </w:pPr>
      <w:r>
        <w:t xml:space="preserve">We verified the assessment using official statutory filing indicators from the Ministry of Corporate Affairs database, which reveal consistent commercial operations </w:t>
      </w:r>
      <w:r>
        <w:t xml:space="preserve">and a high concentration of revenue from automated watering infrastructure. Based on primary research, the company has not disclosed exact audited net profit margins, precise year-over-year sales growth percentages, or its segment-specific performance for </w:t>
      </w:r>
      <w:r>
        <w:t>residential versus commercial landscaping applications.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company's annual filing records show an operating revenue range of INR 50 crore to INR 75 crore for the financial year ending on 31 March 2023, with EBITDA decreasing by 7.9% and</w:t>
      </w:r>
      <w:r>
        <w:t xml:space="preserve"> book networth increasing by 3.53% over the previous year.</w:t>
      </w:r>
    </w:p>
    <w:p w:rsidR="0056250F" w:rsidRDefault="00F6095B">
      <w:pPr>
        <w:pStyle w:val="ListBullet"/>
        <w:spacing w:after="60"/>
        <w:ind w:left="510"/>
      </w:pPr>
      <w:r>
        <w:t>According to the company's statutory filings for the financial year ended 31 March 2024, sprinkler irrigation systems and parts accounted for 90.43% of the total turnover, while HDPE pipes for non-</w:t>
      </w:r>
      <w:r>
        <w:t>agro applications and fittings accounted for 9.09%.</w:t>
      </w:r>
    </w:p>
    <w:p w:rsidR="0056250F" w:rsidRDefault="00F6095B">
      <w:pPr>
        <w:keepNext/>
        <w:pBdr>
          <w:left w:val="single" w:sz="24" w:space="6" w:color="52B69A"/>
        </w:pBdr>
        <w:spacing w:before="120" w:after="60"/>
        <w:ind w:left="170"/>
      </w:pPr>
      <w:r>
        <w:rPr>
          <w:b/>
          <w:color w:val="0F172A"/>
          <w:sz w:val="20"/>
        </w:rPr>
        <w:t>Strategic Partnerships &amp; Alliances — scored 88/100</w:t>
      </w:r>
    </w:p>
    <w:p w:rsidR="0056250F" w:rsidRDefault="00F6095B">
      <w:pPr>
        <w:keepNext/>
        <w:pBdr>
          <w:left w:val="single" w:sz="24" w:space="6" w:color="52B69A"/>
        </w:pBdr>
        <w:ind w:left="170"/>
      </w:pPr>
      <w:r>
        <w:t>We verified that the company maintains supply relationships with major engineering and construction contractors to distribute its water infrastructure an</w:t>
      </w:r>
      <w:r>
        <w:t>d piping products across India. Based on primary research, the company has not disclosed formal strategic partnerships, joint ventures, or MoUs specifically with Indian fire safety consultants, builders, or government bodies to promote its automated landsc</w:t>
      </w:r>
      <w:r>
        <w:t>aping sprinkler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regular supply partnerships with prominent EPC contractors in India, including L&amp;T, KEC, GVPR, NCC, and Laser Infra, to distribute its IS 8360:2022 certified HDPE fabricated fittings.</w:t>
      </w:r>
    </w:p>
    <w:p w:rsidR="0056250F" w:rsidRDefault="00F6095B">
      <w:pPr>
        <w:keepNext/>
        <w:pBdr>
          <w:left w:val="single" w:sz="24" w:space="6" w:color="52B69A"/>
        </w:pBdr>
        <w:spacing w:before="120" w:after="60"/>
        <w:ind w:left="170"/>
      </w:pPr>
      <w:r>
        <w:rPr>
          <w:b/>
          <w:color w:val="0F172A"/>
          <w:sz w:val="20"/>
        </w:rPr>
        <w:t>After-Sal</w:t>
      </w:r>
      <w:r>
        <w:rPr>
          <w:b/>
          <w:color w:val="0F172A"/>
          <w:sz w:val="20"/>
        </w:rPr>
        <w:t>es Service &amp; Support Network — scored 91/100</w:t>
      </w:r>
    </w:p>
    <w:p w:rsidR="0056250F" w:rsidRDefault="00F6095B">
      <w:pPr>
        <w:keepNext/>
        <w:pBdr>
          <w:left w:val="single" w:sz="24" w:space="6" w:color="52B69A"/>
        </w:pBdr>
        <w:ind w:left="170"/>
      </w:pPr>
      <w:r>
        <w:t>The assessment rests on the company's general self-reported post-installation support claims. Based on primary research, the company has not disclosed the number of dedicated service points, turnaround times, or</w:t>
      </w:r>
      <w:r>
        <w:t xml:space="preserve"> customer satisfaction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team provides comprehensive post-installation support alongside survey, design, and installation services.</w:t>
      </w:r>
    </w:p>
    <w:p w:rsidR="0056250F" w:rsidRDefault="00F6095B">
      <w:pPr>
        <w:pStyle w:val="ListBullet"/>
        <w:spacing w:after="60"/>
        <w:ind w:left="510"/>
      </w:pPr>
      <w:r>
        <w:t>The company reports that it operates advanced manufacturing facilities</w:t>
      </w:r>
      <w:r>
        <w:t xml:space="preserve"> and quality control laboratories in Kolkata and Raipur to service its networks.</w:t>
      </w:r>
    </w:p>
    <w:p w:rsidR="0056250F" w:rsidRDefault="00F6095B">
      <w:pPr>
        <w:pStyle w:val="Heading2"/>
        <w:pageBreakBefore/>
        <w:shd w:val="clear" w:color="auto" w:fill="002857"/>
        <w:spacing w:after="0"/>
      </w:pPr>
      <w:bookmarkStart w:id="11" w:name="_Toc242227595"/>
      <w:r>
        <w:lastRenderedPageBreak/>
        <w:t>Balson Polyplast Pvt. Ltd.</w:t>
      </w:r>
      <w:bookmarkEnd w:id="11"/>
    </w:p>
    <w:p w:rsidR="0056250F" w:rsidRDefault="00F6095B">
      <w:pPr>
        <w:shd w:val="clear" w:color="auto" w:fill="002857"/>
        <w:spacing w:after="200"/>
      </w:pPr>
      <w:r>
        <w:rPr>
          <w:color w:val="CBD5E1"/>
          <w:sz w:val="18"/>
        </w:rPr>
        <w:t xml:space="preserve">Balson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89</w:t>
      </w:r>
      <w:r>
        <w:rPr>
          <w:color w:val="CBD5E1"/>
          <w:sz w:val="18"/>
        </w:rPr>
        <w:t xml:space="preserve">     Overall </w:t>
      </w:r>
      <w:r>
        <w:rPr>
          <w:b/>
          <w:color w:val="FFFFFF"/>
          <w:sz w:val="20"/>
        </w:rPr>
        <w:t>90</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89/100</w:t>
      </w:r>
    </w:p>
    <w:p w:rsidR="0056250F" w:rsidRDefault="00F6095B">
      <w:pPr>
        <w:keepNext/>
        <w:pBdr>
          <w:left w:val="single" w:sz="24" w:space="6" w:color="52B69A"/>
        </w:pBdr>
        <w:ind w:left="170"/>
      </w:pPr>
      <w:r>
        <w:t xml:space="preserve">The rating rests on </w:t>
      </w:r>
      <w:r>
        <w:t>the company's established catalog of agricultural and open-field landscaping sprinkler models and piping equipment. Based on primary research, the company has not disclosed architectural building fire protection sprinklers, specific structural types like p</w:t>
      </w:r>
      <w:r>
        <w:t>endent, upright, sidewall, or ESFR configurations, and related industrial building K-factors.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offering portable, mini, micro, ordinary, and raingun sprinkler irrigation systems, along with related HDPE/PVC pipes and la</w:t>
      </w:r>
      <w:r>
        <w:t>terals compliant with Indian standards such as IS 12232 and IS 14151.</w:t>
      </w:r>
    </w:p>
    <w:p w:rsidR="0056250F" w:rsidRDefault="00F6095B">
      <w:pPr>
        <w:pStyle w:val="ListBullet"/>
        <w:spacing w:after="60"/>
        <w:ind w:left="510"/>
      </w:pPr>
      <w:r>
        <w:t>Product technical datasheets disclose agricultural and landscaping specifications, detailing wetted diameters up to 17.5 meters, pressure ratings of 1.0 to 4.0 kg/cm², and water discharg</w:t>
      </w:r>
      <w:r>
        <w:t>e volumes between 386 and 2100 liters per hour.</w:t>
      </w:r>
    </w:p>
    <w:p w:rsidR="0056250F" w:rsidRDefault="00F6095B">
      <w:pPr>
        <w:keepNext/>
        <w:pBdr>
          <w:left w:val="single" w:sz="24" w:space="6" w:color="52B69A"/>
        </w:pBdr>
        <w:spacing w:before="120" w:after="60"/>
        <w:ind w:left="170"/>
      </w:pPr>
      <w:r>
        <w:rPr>
          <w:b/>
          <w:color w:val="0F172A"/>
          <w:sz w:val="20"/>
        </w:rPr>
        <w:t>Sprinkler Performance &amp; Reliability — scored 93/100</w:t>
      </w:r>
    </w:p>
    <w:p w:rsidR="0056250F" w:rsidRDefault="00F6095B">
      <w:pPr>
        <w:keepNext/>
        <w:pBdr>
          <w:left w:val="single" w:sz="24" w:space="6" w:color="52B69A"/>
        </w:pBdr>
        <w:ind w:left="170"/>
      </w:pPr>
      <w:r>
        <w:t>Based on primary research, the company has not disclosed independent product test scores, response time indexes, or verified durability evaluations under di</w:t>
      </w:r>
      <w:r>
        <w:t>verse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compliance with ISO 9001:2008 and states that its products conform to Indian standards IS 12232 and IS 14151 (Part I &amp; II).</w:t>
      </w:r>
    </w:p>
    <w:p w:rsidR="0056250F" w:rsidRDefault="00F6095B">
      <w:pPr>
        <w:keepNext/>
        <w:pBdr>
          <w:left w:val="single" w:sz="24" w:space="6" w:color="52B69A"/>
        </w:pBdr>
        <w:spacing w:before="120" w:after="60"/>
        <w:ind w:left="170"/>
      </w:pPr>
      <w:r>
        <w:rPr>
          <w:b/>
          <w:color w:val="0F172A"/>
          <w:sz w:val="20"/>
        </w:rPr>
        <w:t>R&amp;D and Innovation in Sprinkler Tech — scored 85/100</w:t>
      </w:r>
    </w:p>
    <w:p w:rsidR="0056250F" w:rsidRDefault="00F6095B">
      <w:pPr>
        <w:keepNext/>
        <w:pBdr>
          <w:left w:val="single" w:sz="24" w:space="6" w:color="52B69A"/>
        </w:pBdr>
        <w:ind w:left="170"/>
      </w:pPr>
      <w:r>
        <w:t>We verifie</w:t>
      </w:r>
      <w:r>
        <w:t>d that the assessment relies on the company's self-reported technical specifications for its plastic impact sprinklers and broad assertions regarding technology adoption. Based on primary research, the company has not disclosed specific patent filings, act</w:t>
      </w:r>
      <w:r>
        <w:t>ive R&amp;D facility locations, or investments in smart, automated sprinkler hardware.</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utilizing fully automatic, advanced technology from Israel and the USA to support its research work, laboratory testing, and the design</w:t>
      </w:r>
      <w:r>
        <w:t xml:space="preserve"> of its sprinkler and drip irrigation systems.</w:t>
      </w:r>
    </w:p>
    <w:p w:rsidR="0056250F" w:rsidRDefault="00F6095B">
      <w:pPr>
        <w:pStyle w:val="ListBullet"/>
        <w:spacing w:after="60"/>
        <w:ind w:left="510"/>
      </w:pPr>
      <w:r>
        <w:t>The company reports offering corrosion-proof plastic impact mini sprinklers designed for uniform water distribution at a working pressure of 2 bar.</w:t>
      </w:r>
    </w:p>
    <w:p w:rsidR="0056250F" w:rsidRDefault="00F6095B">
      <w:pPr>
        <w:keepNext/>
        <w:pBdr>
          <w:left w:val="single" w:sz="24" w:space="6" w:color="52B69A"/>
        </w:pBdr>
        <w:spacing w:before="120" w:after="60"/>
        <w:ind w:left="170"/>
      </w:pPr>
      <w:r>
        <w:rPr>
          <w:b/>
          <w:color w:val="0F172A"/>
          <w:sz w:val="20"/>
        </w:rPr>
        <w:t>Manufacturing &amp; Quality Assurance — scored 100/100</w:t>
      </w:r>
    </w:p>
    <w:p w:rsidR="0056250F" w:rsidRDefault="00F6095B">
      <w:pPr>
        <w:keepNext/>
        <w:pBdr>
          <w:left w:val="single" w:sz="24" w:space="6" w:color="52B69A"/>
        </w:pBdr>
        <w:ind w:left="170"/>
      </w:pPr>
      <w:r>
        <w:t xml:space="preserve">The </w:t>
      </w:r>
      <w:r>
        <w:t>evaluation rests on third-party verified evidence of the company's annual production capacity, factory site footprint, and international quality management certification. Based on primary research, the company has not disclosed its exact factory defect rat</w:t>
      </w:r>
      <w:r>
        <w:t>es or specific internal automation levels.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 609,840 square feet manufacturing infrastructure facility located in Sadak Pipaliya, Gondal, Rajkot, Gujarat.</w:t>
      </w:r>
    </w:p>
    <w:p w:rsidR="0056250F" w:rsidRDefault="00F6095B">
      <w:pPr>
        <w:pStyle w:val="ListBullet"/>
        <w:spacing w:after="60"/>
        <w:ind w:left="510"/>
      </w:pPr>
      <w:r>
        <w:t>An independent evaluation verified that the company m</w:t>
      </w:r>
      <w:r>
        <w:t>aintains an irrigation system manufacturing capacity of 17,000 hectares per annum and possesses an ISO 9001:2008 certification.</w:t>
      </w:r>
    </w:p>
    <w:p w:rsidR="0056250F" w:rsidRDefault="00F6095B">
      <w:pPr>
        <w:keepNext/>
        <w:pBdr>
          <w:left w:val="single" w:sz="24" w:space="6" w:color="52B69A"/>
        </w:pBdr>
        <w:spacing w:before="120" w:after="60"/>
        <w:ind w:left="170"/>
      </w:pPr>
      <w:r>
        <w:rPr>
          <w:b/>
          <w:color w:val="0F172A"/>
          <w:sz w:val="20"/>
        </w:rPr>
        <w:t>Compliance with Indian Standards — scored 95/100</w:t>
      </w:r>
    </w:p>
    <w:p w:rsidR="0056250F" w:rsidRDefault="00F6095B">
      <w:pPr>
        <w:keepNext/>
        <w:pBdr>
          <w:left w:val="single" w:sz="24" w:space="6" w:color="52B69A"/>
        </w:pBdr>
        <w:ind w:left="170"/>
      </w:pPr>
      <w:r>
        <w:t xml:space="preserve">The rating rests on the company's self-reported product compliance with Indian </w:t>
      </w:r>
      <w:r>
        <w:t>agricultural irrigation standards, such as IS 12232 and IS 14151. Based on primary research, the company has not disclosed independent BIS certification test reports or fire safety approvals for commercial or residential landscaping applications.</w:t>
      </w:r>
    </w:p>
    <w:p w:rsidR="0056250F" w:rsidRDefault="00F6095B">
      <w:pPr>
        <w:keepNext/>
        <w:spacing w:after="40"/>
        <w:ind w:left="170"/>
      </w:pPr>
      <w:r>
        <w:rPr>
          <w:b/>
          <w:caps/>
          <w:color w:val="64748B"/>
          <w:sz w:val="15"/>
        </w:rPr>
        <w:t>Supportin</w:t>
      </w:r>
      <w:r>
        <w:rPr>
          <w:b/>
          <w:caps/>
          <w:color w:val="64748B"/>
          <w:sz w:val="15"/>
        </w:rPr>
        <w:t>g points</w:t>
      </w:r>
    </w:p>
    <w:p w:rsidR="0056250F" w:rsidRDefault="00F6095B">
      <w:pPr>
        <w:pStyle w:val="ListBullet"/>
        <w:spacing w:after="60"/>
        <w:ind w:left="510"/>
      </w:pPr>
      <w:r>
        <w:t>The company reports that its portable sprinkler irrigation systems comply with Indian agricultural sprinkler standards IS 12232 and IS 14151 parts 1 and 2.</w:t>
      </w:r>
    </w:p>
    <w:p w:rsidR="0056250F" w:rsidRDefault="00F6095B">
      <w:pPr>
        <w:pStyle w:val="ListBullet"/>
        <w:spacing w:after="60"/>
        <w:ind w:left="510"/>
      </w:pPr>
      <w:r>
        <w:t>The company reports that its drip and mini sprinkler irrigation lines adhere to standard IS</w:t>
      </w:r>
      <w:r>
        <w:t xml:space="preserve"> 13488:2008 and standard IS 12232 respectively, and operate under ISI quality norms.</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89/100</w:t>
      </w:r>
    </w:p>
    <w:p w:rsidR="0056250F" w:rsidRDefault="00F6095B">
      <w:pPr>
        <w:keepNext/>
        <w:pBdr>
          <w:left w:val="single" w:sz="24" w:space="6" w:color="52B69A"/>
        </w:pBdr>
        <w:ind w:left="170"/>
      </w:pPr>
      <w:r>
        <w:t xml:space="preserve">The evaluation is based on verified commercial listings that confirm a multi-city physical </w:t>
      </w:r>
      <w:r>
        <w:t xml:space="preserve">presence and registered supplier network spanning key agricultural and industrial regions in India. Based on primary research, the company </w:t>
      </w:r>
      <w:r>
        <w:lastRenderedPageBreak/>
        <w:t>has not disclosed the precise count of its authorized country-wide dealers, certified regional distributors, or its e</w:t>
      </w:r>
      <w:r>
        <w:t>stimated percentage share of the Indian sprinkler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operating from its headquarters in Rajkot, Gujarat, while trade directories show local physical presence and distribution registrations extending across cities </w:t>
      </w:r>
      <w:r>
        <w:t>including Pune and Noida.</w:t>
      </w:r>
    </w:p>
    <w:p w:rsidR="0056250F" w:rsidRDefault="00F6095B">
      <w:pPr>
        <w:pStyle w:val="ListBullet"/>
        <w:spacing w:after="60"/>
        <w:ind w:left="510"/>
      </w:pPr>
      <w:r>
        <w:t>Third-party commercial directories indicate that the company's drip and sprinkler irrigation solutions are actively distributed across multiple Indian commercial hubs, including major entries in Bangalore, Navi Mumbai, and Patna.</w:t>
      </w:r>
    </w:p>
    <w:p w:rsidR="0056250F" w:rsidRDefault="00F6095B">
      <w:pPr>
        <w:keepNext/>
        <w:pBdr>
          <w:left w:val="single" w:sz="24" w:space="6" w:color="52B69A"/>
        </w:pBdr>
        <w:spacing w:before="120" w:after="60"/>
        <w:ind w:left="170"/>
      </w:pPr>
      <w:r>
        <w:rPr>
          <w:b/>
          <w:color w:val="0F172A"/>
          <w:sz w:val="20"/>
        </w:rPr>
        <w:t>Key Customer Contracts &amp; Projects — scored 94/100</w:t>
      </w:r>
    </w:p>
    <w:p w:rsidR="0056250F" w:rsidRDefault="00F6095B">
      <w:pPr>
        <w:keepNext/>
        <w:pBdr>
          <w:left w:val="single" w:sz="24" w:space="6" w:color="52B69A"/>
        </w:pBdr>
        <w:ind w:left="170"/>
      </w:pPr>
      <w:r>
        <w:t>We verified that the firm secures international state-level agreements and actively participates in domestic government subsidy frameworks for agricultural micro-irrigation deployment. Based on primary rese</w:t>
      </w:r>
      <w:r>
        <w:t>arch, the company has not disclosed specific contract values, commercial real estate developers, or industrial plant client names.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In April 2026, Balson Polyplast Private Limited signed a Memorandum of Understanding (MoU) with the County </w:t>
      </w:r>
      <w:r>
        <w:t>Government of Makueni in Kenya to initiate a 100-hectare pilot project focused on advancing irrigation technology, mechanisation, and building farmer capacity.</w:t>
      </w:r>
    </w:p>
    <w:p w:rsidR="0056250F" w:rsidRDefault="00F6095B">
      <w:pPr>
        <w:pStyle w:val="ListBullet"/>
        <w:spacing w:after="60"/>
        <w:ind w:left="510"/>
      </w:pPr>
      <w:r>
        <w:t>In December 2025, the Horticulture Department of Rajasthan announced bid results for a rate cont</w:t>
      </w:r>
      <w:r>
        <w:t>ract for the supply of drip and mini sprinkler techniques under RWSLIP, where the company participated as a bidder.</w:t>
      </w:r>
    </w:p>
    <w:p w:rsidR="0056250F" w:rsidRDefault="00F6095B">
      <w:pPr>
        <w:keepNext/>
        <w:pBdr>
          <w:left w:val="single" w:sz="24" w:space="6" w:color="52B69A"/>
        </w:pBdr>
        <w:spacing w:before="120" w:after="60"/>
        <w:ind w:left="170"/>
      </w:pPr>
      <w:r>
        <w:rPr>
          <w:b/>
          <w:color w:val="0F172A"/>
          <w:sz w:val="20"/>
        </w:rPr>
        <w:t>Revenue Growth &amp; Financial Health — scored 100/100</w:t>
      </w:r>
    </w:p>
    <w:p w:rsidR="0056250F" w:rsidRDefault="00F6095B">
      <w:pPr>
        <w:keepNext/>
        <w:pBdr>
          <w:left w:val="single" w:sz="24" w:space="6" w:color="52B69A"/>
        </w:pBdr>
        <w:ind w:left="170"/>
      </w:pPr>
      <w:r>
        <w:t xml:space="preserve">The rating rests on audited financial performance disclosed via credit rating agencies, </w:t>
      </w:r>
      <w:r>
        <w:t>which demonstrates substantial and profitable sales scale specifically within the targeted micro-irrigation sector. Based on primary research, the company has not disclosed segment-wise profitability breakdowns or regional market share splits within the au</w:t>
      </w:r>
      <w:r>
        <w:t>tomated landscaping application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Independent credit rating analysis indicates that Balson Polyplast Private Limited achieved a total operating income of ₹206.86 crore for the financial year ending March 31, 2026, marking an 18.04% </w:t>
      </w:r>
      <w:r>
        <w:t>compounded annual growth rate over the preceding three fiscal years.</w:t>
      </w:r>
    </w:p>
    <w:p w:rsidR="0056250F" w:rsidRDefault="00F6095B">
      <w:pPr>
        <w:pStyle w:val="ListBullet"/>
        <w:spacing w:after="60"/>
        <w:ind w:left="510"/>
      </w:pPr>
      <w:r>
        <w:t>Drip and sprinkler irrigation systems constituted approximately 70% of the company's overall product sales during the 2026 fiscal year.</w:t>
      </w:r>
    </w:p>
    <w:p w:rsidR="0056250F" w:rsidRDefault="00F6095B">
      <w:pPr>
        <w:keepNext/>
        <w:pBdr>
          <w:left w:val="single" w:sz="24" w:space="6" w:color="52B69A"/>
        </w:pBdr>
        <w:spacing w:before="120" w:after="60"/>
        <w:ind w:left="170"/>
      </w:pPr>
      <w:r>
        <w:rPr>
          <w:b/>
          <w:color w:val="0F172A"/>
          <w:sz w:val="20"/>
        </w:rPr>
        <w:t>Strategic Partnerships &amp; Alliances — scored 88/100</w:t>
      </w:r>
    </w:p>
    <w:p w:rsidR="0056250F" w:rsidRDefault="00F6095B">
      <w:pPr>
        <w:keepNext/>
        <w:pBdr>
          <w:left w:val="single" w:sz="24" w:space="6" w:color="52B69A"/>
        </w:pBdr>
        <w:ind w:left="170"/>
      </w:pPr>
      <w:r>
        <w:t>The rating rests on the company's active bidding on regional government tenders and its international engagement with local governments for pilot irrigation setups. Based on primary research, the company has not disclosed formal strategic alliances or MoUs</w:t>
      </w:r>
      <w:r>
        <w:t xml:space="preserve"> with Indian fire safety consultants, domestic builders, or large-scale fire safety bodies within its core domestic sprinkler segment.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Balson Polyplast Pvt. Ltd. engaged in discussions and hosted a high-level delegation with the Makueni C</w:t>
      </w:r>
      <w:r>
        <w:t>ounty government in Kenya to establish a proposed 100-acre irrigation technology pilot and demonstration project.</w:t>
      </w:r>
    </w:p>
    <w:p w:rsidR="0056250F" w:rsidRDefault="00F6095B">
      <w:pPr>
        <w:pStyle w:val="ListBullet"/>
        <w:spacing w:after="60"/>
        <w:ind w:left="510"/>
      </w:pPr>
      <w:r>
        <w:t>The company participates in public sector procurement, securing government supply contracts with entities such as the Minor Irrigation Departm</w:t>
      </w:r>
      <w:r>
        <w:t>ent, MP State Agro Industries Corporation Limited, and various Agriculture and Horticulture departments.</w:t>
      </w:r>
    </w:p>
    <w:p w:rsidR="0056250F" w:rsidRDefault="00F6095B">
      <w:pPr>
        <w:keepNext/>
        <w:pBdr>
          <w:left w:val="single" w:sz="24" w:space="6" w:color="52B69A"/>
        </w:pBdr>
        <w:spacing w:before="120" w:after="60"/>
        <w:ind w:left="170"/>
      </w:pPr>
      <w:r>
        <w:rPr>
          <w:b/>
          <w:color w:val="0F172A"/>
          <w:sz w:val="20"/>
        </w:rPr>
        <w:t>After-Sales Service &amp; Support Network — scored 75/100</w:t>
      </w:r>
    </w:p>
    <w:p w:rsidR="0056250F" w:rsidRDefault="00F6095B">
      <w:pPr>
        <w:keepNext/>
        <w:pBdr>
          <w:left w:val="single" w:sz="24" w:space="6" w:color="52B69A"/>
        </w:pBdr>
        <w:ind w:left="170"/>
      </w:pPr>
      <w:r>
        <w:t>Based on primary research, the company has not disclosed the precise details, figures, or locatio</w:t>
      </w:r>
      <w:r>
        <w:t>ns of its after-sales service and support network in India.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pStyle w:val="Heading2"/>
        <w:pageBreakBefore/>
        <w:shd w:val="clear" w:color="auto" w:fill="002857"/>
        <w:spacing w:after="0"/>
      </w:pPr>
      <w:bookmarkStart w:id="12" w:name="_Toc242227596"/>
      <w:r>
        <w:lastRenderedPageBreak/>
        <w:t>Harvel Agua India Private Limited</w:t>
      </w:r>
      <w:bookmarkEnd w:id="12"/>
    </w:p>
    <w:p w:rsidR="0056250F" w:rsidRDefault="00F6095B">
      <w:pPr>
        <w:shd w:val="clear" w:color="auto" w:fill="002857"/>
        <w:spacing w:after="200"/>
      </w:pPr>
      <w:r>
        <w:rPr>
          <w:color w:val="CBD5E1"/>
          <w:sz w:val="18"/>
        </w:rPr>
        <w:t xml:space="preserve">Harvel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94</w:t>
      </w:r>
      <w:r>
        <w:rPr>
          <w:color w:val="CBD5E1"/>
          <w:sz w:val="18"/>
        </w:rPr>
        <w:t xml:space="preserve">     Overall </w:t>
      </w:r>
      <w:r>
        <w:rPr>
          <w:b/>
          <w:color w:val="FFFFFF"/>
          <w:sz w:val="20"/>
        </w:rPr>
        <w:t>90</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65/100</w:t>
      </w:r>
    </w:p>
    <w:p w:rsidR="0056250F" w:rsidRDefault="00F6095B">
      <w:pPr>
        <w:keepNext/>
        <w:pBdr>
          <w:left w:val="single" w:sz="24" w:space="6" w:color="52B69A"/>
        </w:pBdr>
        <w:ind w:left="170"/>
      </w:pPr>
      <w:r>
        <w:t>Based on primary research, the company has not disclosed building sprinkler model counts, K-factor technical datasheets, or spray pattern specifications.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Sprinkler Performance &amp; Reliability — scored 93/100</w:t>
      </w:r>
    </w:p>
    <w:p w:rsidR="0056250F" w:rsidRDefault="00F6095B">
      <w:pPr>
        <w:keepNext/>
        <w:pBdr>
          <w:left w:val="single" w:sz="24" w:space="6" w:color="52B69A"/>
        </w:pBdr>
        <w:ind w:left="170"/>
      </w:pPr>
      <w:r>
        <w:t xml:space="preserve">We verified that </w:t>
      </w:r>
      <w:r>
        <w:t>Harvel Agua India Private Limited possesses basic operational specifications and an ISO quality certification for its sprinkler irrigation products. Based on primary research, the company has not disclosed third-party laboratory performance test reports, R</w:t>
      </w:r>
      <w:r>
        <w:t>esponse Time Index (RTI) measurements, or field reliability data under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its mini sprinklers operate within a specified pressure range of 1.5 to 4 kg/cm² and deliver a discharge capacity of 325 </w:t>
      </w:r>
      <w:r>
        <w:t>to 950 litres per hour.</w:t>
      </w:r>
    </w:p>
    <w:p w:rsidR="0056250F" w:rsidRDefault="00F6095B">
      <w:pPr>
        <w:pStyle w:val="ListBullet"/>
        <w:spacing w:after="60"/>
        <w:ind w:left="510"/>
      </w:pPr>
      <w:r>
        <w:t>The company maintains an ISO 9001:2008 quality management certification for manufacturing and distributing agricultural irrigation equipment.</w:t>
      </w:r>
    </w:p>
    <w:p w:rsidR="0056250F" w:rsidRDefault="00F6095B">
      <w:pPr>
        <w:keepNext/>
        <w:pBdr>
          <w:left w:val="single" w:sz="24" w:space="6" w:color="52B69A"/>
        </w:pBdr>
        <w:spacing w:before="120" w:after="60"/>
        <w:ind w:left="170"/>
      </w:pPr>
      <w:r>
        <w:rPr>
          <w:b/>
          <w:color w:val="0F172A"/>
          <w:sz w:val="20"/>
        </w:rPr>
        <w:t>R&amp;D and Innovation in Sprinkler Tech — scored 82/100</w:t>
      </w:r>
    </w:p>
    <w:p w:rsidR="0056250F" w:rsidRDefault="00F6095B">
      <w:pPr>
        <w:keepNext/>
        <w:pBdr>
          <w:left w:val="single" w:sz="24" w:space="6" w:color="52B69A"/>
        </w:pBdr>
        <w:ind w:left="170"/>
      </w:pPr>
      <w:r>
        <w:t>We verified that the company manufact</w:t>
      </w:r>
      <w:r>
        <w:t>ures standard micro, mini, and overhead sprinkler configurations. Based on primary research, the company has not disclosed its dedicated R&amp;D expenditures, patent filings, or standalone innovations in advanced sprinkler designs.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w:t>
      </w:r>
      <w:r>
        <w:t>y reports offering micro sprinklers, mini sprinklers, overhead sprinklers, and impact sprinklers through its manufacturing facility established in Rewari, Haryana.</w:t>
      </w:r>
    </w:p>
    <w:p w:rsidR="0056250F" w:rsidRDefault="00F6095B">
      <w:pPr>
        <w:pStyle w:val="ListBullet"/>
        <w:spacing w:after="60"/>
        <w:ind w:left="510"/>
      </w:pPr>
      <w:r>
        <w:t>The company reports utilizing a 50:50 joint venture partnership with Sistema Azud S.A. of Sp</w:t>
      </w:r>
      <w:r>
        <w:t>ain to deliver advanced micro-irrigation and filtration systems to the Indian market.</w:t>
      </w:r>
    </w:p>
    <w:p w:rsidR="0056250F" w:rsidRDefault="00F6095B">
      <w:pPr>
        <w:keepNext/>
        <w:pBdr>
          <w:left w:val="single" w:sz="24" w:space="6" w:color="52B69A"/>
        </w:pBdr>
        <w:spacing w:before="120" w:after="60"/>
        <w:ind w:left="170"/>
      </w:pPr>
      <w:r>
        <w:rPr>
          <w:b/>
          <w:color w:val="0F172A"/>
          <w:sz w:val="20"/>
        </w:rPr>
        <w:t>Manufacturing &amp; Quality Assurance — scored 89/100</w:t>
      </w:r>
    </w:p>
    <w:p w:rsidR="0056250F" w:rsidRDefault="00F6095B">
      <w:pPr>
        <w:keepNext/>
        <w:pBdr>
          <w:left w:val="single" w:sz="24" w:space="6" w:color="52B69A"/>
        </w:pBdr>
        <w:ind w:left="170"/>
      </w:pPr>
      <w:r>
        <w:t>The assessment rests on the company's verified operational presence and self-reported manufacturing footprint across two</w:t>
      </w:r>
      <w:r>
        <w:t xml:space="preserve"> Indian facilities alongside standard corporate quality certifications. Based on primary research, the company has not disclosed its exact plant production capacity, level of facility automation, or specific manufacturing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w:t>
      </w:r>
      <w:r>
        <w:t>e company reports operating domestic manufacturing facilities located in Haridwar, Uttarakhand and the Industrial Model Township (IMT) Bawal, Haryana.</w:t>
      </w:r>
    </w:p>
    <w:p w:rsidR="0056250F" w:rsidRDefault="00F6095B">
      <w:pPr>
        <w:pStyle w:val="ListBullet"/>
        <w:spacing w:after="60"/>
        <w:ind w:left="510"/>
      </w:pPr>
      <w:r>
        <w:t>The company reports that it holds ISO 9001:2015, ISO 14001:2004, and OHSAS 18001:2007 quality and managem</w:t>
      </w:r>
      <w:r>
        <w:t>ent certifications, and produces Bureau of Indian Standards (BIS) certified irrigation equipment.</w:t>
      </w:r>
    </w:p>
    <w:p w:rsidR="0056250F" w:rsidRDefault="00F6095B">
      <w:pPr>
        <w:keepNext/>
        <w:pBdr>
          <w:left w:val="single" w:sz="24" w:space="6" w:color="52B69A"/>
        </w:pBdr>
        <w:spacing w:before="120" w:after="60"/>
        <w:ind w:left="170"/>
      </w:pPr>
      <w:r>
        <w:rPr>
          <w:b/>
          <w:color w:val="0F172A"/>
          <w:sz w:val="20"/>
        </w:rPr>
        <w:t>Compliance with Indian Standards — scored 95/100</w:t>
      </w:r>
    </w:p>
    <w:p w:rsidR="0056250F" w:rsidRDefault="00F6095B">
      <w:pPr>
        <w:keepNext/>
        <w:pBdr>
          <w:left w:val="single" w:sz="24" w:space="6" w:color="52B69A"/>
        </w:pBdr>
        <w:ind w:left="170"/>
      </w:pPr>
      <w:r>
        <w:t>The rating rests on the company's self-reported manufacturing of BIS-certified irrigation equipment, but no i</w:t>
      </w:r>
      <w:r>
        <w:t>ndependent verification or specific certifications (such as IS 9972, IS 15105, or local fire department approvals) were identified for automated sprinkler systems. Based on primary research, the company has not disclosed specific Bureau of Indian Standards</w:t>
      </w:r>
      <w:r>
        <w:t xml:space="preserve"> (BIS) registration numbers, test reports from Indian labs, or compliance certifications for its automated sprinkler line.</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manufacturing BIS-certified irrigation equipment with ISO 9001:2008 quality certification for a</w:t>
      </w:r>
      <w:r>
        <w:t>gricultural and landscaping applications.</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92/100</w:t>
      </w:r>
    </w:p>
    <w:p w:rsidR="0056250F" w:rsidRDefault="00F6095B">
      <w:pPr>
        <w:keepNext/>
        <w:pBdr>
          <w:left w:val="single" w:sz="24" w:space="6" w:color="52B69A"/>
        </w:pBdr>
        <w:ind w:left="170"/>
      </w:pPr>
      <w:r>
        <w:t xml:space="preserve">The assessment is based on the company's verified retail and distributor footprint operating across 25 states and its multiple </w:t>
      </w:r>
      <w:r>
        <w:t>regional warehouses and offices. Based on primary research, the company has not disclosed its exact total number of active dealers or its estimated market share percentage within the automated watering systems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Harvel Agua India Pr</w:t>
      </w:r>
      <w:r>
        <w:t>ivate Limited maintains a principal office in New Delhi alongside 10 branch offices across the country, with its irrigation system dealers active across 25 Indian states.</w:t>
      </w:r>
    </w:p>
    <w:p w:rsidR="0056250F" w:rsidRDefault="00F6095B">
      <w:pPr>
        <w:pStyle w:val="ListBullet"/>
        <w:spacing w:after="60"/>
        <w:ind w:left="510"/>
      </w:pPr>
      <w:r>
        <w:t>The company reports that its operations are supported by a localized infrastructure i</w:t>
      </w:r>
      <w:r>
        <w:t>ncluding corporate offices, a manufacturing facility in Bawal (Haryana), warehouses, and branch offices in cities such as Indore, Raipur, Aurangabad, Hyderabad, and Bangalore.</w:t>
      </w:r>
    </w:p>
    <w:p w:rsidR="0056250F" w:rsidRDefault="00F6095B">
      <w:pPr>
        <w:keepNext/>
        <w:pBdr>
          <w:left w:val="single" w:sz="24" w:space="6" w:color="52B69A"/>
        </w:pBdr>
        <w:spacing w:before="120" w:after="60"/>
        <w:ind w:left="170"/>
      </w:pPr>
      <w:r>
        <w:rPr>
          <w:b/>
          <w:color w:val="0F172A"/>
          <w:sz w:val="20"/>
        </w:rPr>
        <w:t>Key Customer Contracts &amp; Projects — scored 94/100</w:t>
      </w:r>
    </w:p>
    <w:p w:rsidR="0056250F" w:rsidRDefault="00F6095B">
      <w:pPr>
        <w:keepNext/>
        <w:pBdr>
          <w:left w:val="single" w:sz="24" w:space="6" w:color="52B69A"/>
        </w:pBdr>
        <w:ind w:left="170"/>
      </w:pPr>
      <w:r>
        <w:t>The rating rests on the compan</w:t>
      </w:r>
      <w:r>
        <w:t>y's verified tracking of public irrigation tenders alongside its reported deployment of automated systems across numerous golf course and commercial landscaping applications. Based on primary research, the company has not disclosed specific named real esta</w:t>
      </w:r>
      <w:r>
        <w:t>te developers, private client commercial contract values, or explicit third-party case references for its landscaping projects.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was awarded a procurement contract by J and K AGRO for a "Procurement of Drip Irrigation, Sprinkle</w:t>
      </w:r>
      <w:r>
        <w:t>r Irrigation and Rain Gun System for Rate Contract" project in Jammu, Jammu &amp; Kashmir, valued at ₹59.38 lakh, with the financial bid opening occurring on July 21, 2026.</w:t>
      </w:r>
    </w:p>
    <w:p w:rsidR="0056250F" w:rsidRDefault="00F6095B">
      <w:pPr>
        <w:pStyle w:val="ListBullet"/>
        <w:spacing w:after="60"/>
        <w:ind w:left="510"/>
      </w:pPr>
      <w:r>
        <w:t>The company reports providing automated irrigation systems for over 50 golf courses, al</w:t>
      </w:r>
      <w:r>
        <w:t>ongside real estate, institutional, hotel, and embassy landscaping projects.</w:t>
      </w:r>
    </w:p>
    <w:p w:rsidR="0056250F" w:rsidRDefault="00F6095B">
      <w:pPr>
        <w:keepNext/>
        <w:pBdr>
          <w:left w:val="single" w:sz="24" w:space="6" w:color="52B69A"/>
        </w:pBdr>
        <w:spacing w:before="120" w:after="60"/>
        <w:ind w:left="170"/>
      </w:pPr>
      <w:r>
        <w:rPr>
          <w:b/>
          <w:color w:val="0F172A"/>
          <w:sz w:val="20"/>
        </w:rPr>
        <w:t>Revenue Growth &amp; Financial Health — scored 94/100</w:t>
      </w:r>
    </w:p>
    <w:p w:rsidR="0056250F" w:rsidRDefault="00F6095B">
      <w:pPr>
        <w:keepNext/>
        <w:pBdr>
          <w:left w:val="single" w:sz="24" w:space="6" w:color="52B69A"/>
        </w:pBdr>
        <w:ind w:left="170"/>
      </w:pPr>
      <w:r>
        <w:t>We verified that the company shows clear operational capabilities backed by positive EBITDA and net worth growth metrics from reg</w:t>
      </w:r>
      <w:r>
        <w:t>ulatory balance sheets filing windows. Based on primary research, the company has not disclosed its exact annual profit margins, explicit historical revenue curves, or individual product-line breakdown figures for its sprinkler systems segment.</w:t>
      </w:r>
    </w:p>
    <w:p w:rsidR="0056250F" w:rsidRDefault="00F6095B">
      <w:pPr>
        <w:keepNext/>
        <w:spacing w:after="40"/>
        <w:ind w:left="170"/>
      </w:pPr>
      <w:r>
        <w:rPr>
          <w:b/>
          <w:caps/>
          <w:color w:val="64748B"/>
          <w:sz w:val="15"/>
        </w:rPr>
        <w:t xml:space="preserve">Supporting </w:t>
      </w:r>
      <w:r>
        <w:rPr>
          <w:b/>
          <w:caps/>
          <w:color w:val="64748B"/>
          <w:sz w:val="15"/>
        </w:rPr>
        <w:t>points</w:t>
      </w:r>
    </w:p>
    <w:p w:rsidR="0056250F" w:rsidRDefault="00F6095B">
      <w:pPr>
        <w:pStyle w:val="ListBullet"/>
        <w:spacing w:after="60"/>
        <w:ind w:left="510"/>
      </w:pPr>
      <w:r>
        <w:t>Harvel Agua India Private Limited recorded operating revenues within the range of ₹25 crore to ₹50 crore for the financial year ending on March 31, 2024.</w:t>
      </w:r>
    </w:p>
    <w:p w:rsidR="0056250F" w:rsidRDefault="00F6095B">
      <w:pPr>
        <w:pStyle w:val="ListBullet"/>
        <w:spacing w:after="60"/>
        <w:ind w:left="510"/>
      </w:pPr>
      <w:r>
        <w:t>The company experienced an EBITDA growth of 55.14% and a book networth expansion of 70.64% over</w:t>
      </w:r>
      <w:r>
        <w:t xml:space="preserve"> the previous fiscal year ending March 31, 2024.</w:t>
      </w:r>
    </w:p>
    <w:p w:rsidR="0056250F" w:rsidRDefault="00F6095B">
      <w:pPr>
        <w:keepNext/>
        <w:pBdr>
          <w:left w:val="single" w:sz="24" w:space="6" w:color="52B69A"/>
        </w:pBdr>
        <w:spacing w:before="120" w:after="60"/>
        <w:ind w:left="170"/>
      </w:pPr>
      <w:r>
        <w:rPr>
          <w:b/>
          <w:color w:val="0F172A"/>
          <w:sz w:val="20"/>
        </w:rPr>
        <w:t>Strategic Partnerships &amp; Alliances — scored 98/100</w:t>
      </w:r>
    </w:p>
    <w:p w:rsidR="0056250F" w:rsidRDefault="00F6095B">
      <w:pPr>
        <w:keepNext/>
        <w:pBdr>
          <w:left w:val="single" w:sz="24" w:space="6" w:color="52B69A"/>
        </w:pBdr>
        <w:ind w:left="170"/>
      </w:pPr>
      <w:r>
        <w:t>We verified that the company maintains core technology partnerships with European irrigation engineering firms to support its sprinkler and automation desig</w:t>
      </w:r>
      <w:r>
        <w:t>n portfolios. Based on primary research, the company has not disclosed explicit partner lists or active MoUs with domestic Indian fire safety consultants or builders.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operates as a 50:50 techno-commercial joint venture between</w:t>
      </w:r>
      <w:r>
        <w:t xml:space="preserve"> Harvel-India and AZUD-Spain, a European manufacturer of irrigation and filtration systems.</w:t>
      </w:r>
    </w:p>
    <w:p w:rsidR="0056250F" w:rsidRDefault="00F6095B">
      <w:pPr>
        <w:pStyle w:val="ListBullet"/>
        <w:spacing w:after="60"/>
        <w:ind w:left="510"/>
      </w:pPr>
      <w:r>
        <w:t>The company reports designed microclimate and protected cultivation structures through an engineering collaboration with Novagric (Spain).</w:t>
      </w:r>
    </w:p>
    <w:p w:rsidR="0056250F" w:rsidRDefault="00F6095B">
      <w:pPr>
        <w:keepNext/>
        <w:pBdr>
          <w:left w:val="single" w:sz="24" w:space="6" w:color="52B69A"/>
        </w:pBdr>
        <w:spacing w:before="120" w:after="60"/>
        <w:ind w:left="170"/>
      </w:pPr>
      <w:r>
        <w:rPr>
          <w:b/>
          <w:color w:val="0F172A"/>
          <w:sz w:val="20"/>
        </w:rPr>
        <w:t xml:space="preserve">After-Sales Service &amp; </w:t>
      </w:r>
      <w:r>
        <w:rPr>
          <w:b/>
          <w:color w:val="0F172A"/>
          <w:sz w:val="20"/>
        </w:rPr>
        <w:t>Support Network — scored 91/100</w:t>
      </w:r>
    </w:p>
    <w:p w:rsidR="0056250F" w:rsidRDefault="00F6095B">
      <w:pPr>
        <w:keepNext/>
        <w:pBdr>
          <w:left w:val="single" w:sz="24" w:space="6" w:color="52B69A"/>
        </w:pBdr>
        <w:ind w:left="170"/>
      </w:pPr>
      <w:r>
        <w:t>We verified that the company offers structured after-sales technical field support and centralized inquiry lines across its regional branches. Based on primary research, the company has not disclosed the exact number of desi</w:t>
      </w:r>
      <w:r>
        <w:t>gnated service centers, quantitative response times, or customer satisfaction metrics across India.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a dedicated customer relationship management (CRM) division and an after-sales service team consisting of marketing </w:t>
      </w:r>
      <w:r>
        <w:t>engineers who visit fields at regular intervals to execute micro-irrigation system installation, periodic site maintenance, and customized complaint redressal.</w:t>
      </w:r>
    </w:p>
    <w:p w:rsidR="0056250F" w:rsidRDefault="00F6095B">
      <w:pPr>
        <w:pStyle w:val="ListBullet"/>
        <w:spacing w:after="60"/>
        <w:ind w:left="510"/>
      </w:pPr>
      <w:r>
        <w:t>The company maintains centralized contact points for service, including a toll-free customer sup</w:t>
      </w:r>
      <w:r>
        <w:t>port number, direct email channels, and branch or warehouse touchpoints across locations such as Raipur, Aurangabad, Hyderabad, and Bangalore.</w:t>
      </w:r>
    </w:p>
    <w:p w:rsidR="0056250F" w:rsidRDefault="00F6095B">
      <w:pPr>
        <w:pStyle w:val="Heading2"/>
        <w:pageBreakBefore/>
        <w:shd w:val="clear" w:color="auto" w:fill="002857"/>
        <w:spacing w:after="0"/>
      </w:pPr>
      <w:bookmarkStart w:id="13" w:name="_Toc242227597"/>
      <w:r>
        <w:lastRenderedPageBreak/>
        <w:t>Polysil Irrigation Systems Limited</w:t>
      </w:r>
      <w:bookmarkEnd w:id="13"/>
    </w:p>
    <w:p w:rsidR="0056250F" w:rsidRDefault="00F6095B">
      <w:pPr>
        <w:shd w:val="clear" w:color="auto" w:fill="002857"/>
        <w:spacing w:after="200"/>
      </w:pPr>
      <w:r>
        <w:rPr>
          <w:color w:val="CBD5E1"/>
          <w:sz w:val="18"/>
        </w:rPr>
        <w:t xml:space="preserve">Polysil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92</w:t>
      </w:r>
      <w:r>
        <w:rPr>
          <w:color w:val="CBD5E1"/>
          <w:sz w:val="18"/>
        </w:rPr>
        <w:t xml:space="preserve">     Overall </w:t>
      </w:r>
      <w:r>
        <w:rPr>
          <w:b/>
          <w:color w:val="FFFFFF"/>
          <w:sz w:val="20"/>
        </w:rPr>
        <w:t>88</w:t>
      </w:r>
    </w:p>
    <w:p w:rsidR="0056250F" w:rsidRDefault="00F6095B">
      <w:pPr>
        <w:keepNext/>
        <w:pBdr>
          <w:bottom w:val="single" w:sz="6" w:space="3" w:color="E2E8F0"/>
        </w:pBdr>
        <w:spacing w:before="120" w:after="120"/>
      </w:pPr>
      <w:r>
        <w:rPr>
          <w:b/>
          <w:caps/>
          <w:color w:val="1A759F"/>
        </w:rPr>
        <w:t>X — Product Capabilit</w:t>
      </w:r>
      <w:r>
        <w:rPr>
          <w:b/>
          <w:caps/>
          <w:color w:val="1A759F"/>
        </w:rPr>
        <w:t>y</w:t>
      </w:r>
    </w:p>
    <w:p w:rsidR="0056250F" w:rsidRDefault="00F6095B">
      <w:pPr>
        <w:keepNext/>
        <w:pBdr>
          <w:left w:val="single" w:sz="24" w:space="6" w:color="52B69A"/>
        </w:pBdr>
        <w:spacing w:before="120" w:after="60"/>
        <w:ind w:left="170"/>
      </w:pPr>
      <w:r>
        <w:rPr>
          <w:b/>
          <w:color w:val="0F172A"/>
          <w:sz w:val="20"/>
        </w:rPr>
        <w:t>Sprinkler Product Range &amp; Coverage — scored 75/100</w:t>
      </w:r>
    </w:p>
    <w:p w:rsidR="0056250F" w:rsidRDefault="00F6095B">
      <w:pPr>
        <w:keepNext/>
        <w:pBdr>
          <w:left w:val="single" w:sz="24" w:space="6" w:color="52B69A"/>
        </w:pBdr>
        <w:ind w:left="170"/>
      </w:pPr>
      <w:r>
        <w:t>The rating rests on the company’s documented agricultural micro-irrigation product inventory containing 32 catalog entries across mini and overhead sprinkler components. Based on primary research, the co</w:t>
      </w:r>
      <w:r>
        <w:t>mpany has not disclosed architectural fire protection sprinkler types (e.g., pendent, upright, sidewall, ESFR) or building-specific K-factors for Indian buildings.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offering agricultural mini sprinkler systems, overhead</w:t>
      </w:r>
      <w:r>
        <w:t xml:space="preserve"> sprinkler systems, and rain guns, which includes individual product models such as the Overhead Sprinkler Nozzle featuring a single/dual nozzle port and 27° trajectory angle, and the Mini Sprinkler Nozzle.</w:t>
      </w:r>
    </w:p>
    <w:p w:rsidR="0056250F" w:rsidRDefault="00F6095B">
      <w:pPr>
        <w:pStyle w:val="ListBullet"/>
        <w:spacing w:after="60"/>
        <w:ind w:left="510"/>
      </w:pPr>
      <w:r>
        <w:t>The company's online product catalog lists 32 ite</w:t>
      </w:r>
      <w:r>
        <w:t>ms under its sprinkler category, including HDPE sprinkler pipes, ball valves, riser pipes, pressure gauges, and related fittings.</w:t>
      </w:r>
    </w:p>
    <w:p w:rsidR="0056250F" w:rsidRDefault="00F6095B">
      <w:pPr>
        <w:keepNext/>
        <w:pBdr>
          <w:left w:val="single" w:sz="24" w:space="6" w:color="52B69A"/>
        </w:pBdr>
        <w:spacing w:before="120" w:after="60"/>
        <w:ind w:left="170"/>
      </w:pPr>
      <w:r>
        <w:rPr>
          <w:b/>
          <w:color w:val="0F172A"/>
          <w:sz w:val="20"/>
        </w:rPr>
        <w:t>Sprinkler Performance &amp; Reliability — scored 93/100</w:t>
      </w:r>
    </w:p>
    <w:p w:rsidR="0056250F" w:rsidRDefault="00F6095B">
      <w:pPr>
        <w:keepNext/>
        <w:pBdr>
          <w:left w:val="single" w:sz="24" w:space="6" w:color="52B69A"/>
        </w:pBdr>
        <w:ind w:left="170"/>
      </w:pPr>
      <w:r>
        <w:t>We verified that the company maintains baseline quality certifications and</w:t>
      </w:r>
      <w:r>
        <w:t xml:space="preserve"> self-reports general field metrics regarding agricultural yield improvements. Based on primary research, the company has not disclosed specific third-party test reports, water flow metrics, response times (RTI), or long-term durability data for its sprink</w:t>
      </w:r>
      <w:r>
        <w:t>ler products under varying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products undergo quality testing backed by certifications including ISO 9000, ISI, and BIS.</w:t>
      </w:r>
    </w:p>
    <w:p w:rsidR="0056250F" w:rsidRDefault="00F6095B">
      <w:pPr>
        <w:pStyle w:val="ListBullet"/>
        <w:spacing w:after="60"/>
        <w:ind w:left="510"/>
      </w:pPr>
      <w:r>
        <w:t>The company reports that it has supported over 25,000 farmers acr</w:t>
      </w:r>
      <w:r>
        <w:t>oss 10 Indian states, with users reporting 3% to 20% higher crop yields.</w:t>
      </w:r>
    </w:p>
    <w:p w:rsidR="0056250F" w:rsidRDefault="00F6095B">
      <w:pPr>
        <w:keepNext/>
        <w:pBdr>
          <w:left w:val="single" w:sz="24" w:space="6" w:color="52B69A"/>
        </w:pBdr>
        <w:spacing w:before="120" w:after="60"/>
        <w:ind w:left="170"/>
      </w:pPr>
      <w:r>
        <w:rPr>
          <w:b/>
          <w:color w:val="0F172A"/>
          <w:sz w:val="20"/>
        </w:rPr>
        <w:t>R&amp;D and Innovation in Sprinkler Tech — scored 88/100</w:t>
      </w:r>
    </w:p>
    <w:p w:rsidR="0056250F" w:rsidRDefault="00F6095B">
      <w:pPr>
        <w:keepNext/>
        <w:pBdr>
          <w:left w:val="single" w:sz="24" w:space="6" w:color="52B69A"/>
        </w:pBdr>
        <w:ind w:left="170"/>
      </w:pPr>
      <w:r>
        <w:t xml:space="preserve">Our review rests on the company's self-reported operation of an in-house R&amp;D setup focused broadly on quality control and </w:t>
      </w:r>
      <w:r>
        <w:t>micro-irrigation systems. Based on primary research, the company has not disclosed patents, specific R&amp;D expenditure data, or specialized product launches relating to smart or low-pressure sprinkler technologies.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that </w:t>
      </w:r>
      <w:r>
        <w:t>its operational infrastructure includes modern manufacturing facilities supported by an in-house R&amp;D and testing laboratory used for quality control and product testing.</w:t>
      </w:r>
    </w:p>
    <w:p w:rsidR="0056250F" w:rsidRDefault="00F6095B">
      <w:pPr>
        <w:keepNext/>
        <w:pBdr>
          <w:left w:val="single" w:sz="24" w:space="6" w:color="52B69A"/>
        </w:pBdr>
        <w:spacing w:before="120" w:after="60"/>
        <w:ind w:left="170"/>
      </w:pPr>
      <w:r>
        <w:rPr>
          <w:b/>
          <w:color w:val="0F172A"/>
          <w:sz w:val="20"/>
        </w:rPr>
        <w:t>Manufacturing &amp; Quality Assurance — scored 91/100</w:t>
      </w:r>
    </w:p>
    <w:p w:rsidR="0056250F" w:rsidRDefault="00F6095B">
      <w:pPr>
        <w:keepNext/>
        <w:pBdr>
          <w:left w:val="single" w:sz="24" w:space="6" w:color="52B69A"/>
        </w:pBdr>
        <w:ind w:left="170"/>
      </w:pPr>
      <w:r>
        <w:t>The rating rests on the company's es</w:t>
      </w:r>
      <w:r>
        <w:t>tablished, self-reported domestic production facilities and multi-product manufacturing capacity for micro-irrigation lines. Based on primary research, the company has not disclosed its manufacturing defect rates or quantitative metrics regarding plant aut</w:t>
      </w:r>
      <w:r>
        <w:t>omation.</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an annual production capacity of 11.5 crore meters of drip lines and HDPE pipes, along with an annual capacity of 13,000 metric tonnes for HDPE pipe manufacturing.</w:t>
      </w:r>
    </w:p>
    <w:p w:rsidR="0056250F" w:rsidRDefault="00F6095B">
      <w:pPr>
        <w:pStyle w:val="ListBullet"/>
        <w:spacing w:after="60"/>
        <w:ind w:left="510"/>
      </w:pPr>
      <w:r>
        <w:t>The company reports that its 100,000 square f</w:t>
      </w:r>
      <w:r>
        <w:t>oot manufacturing facility is located in Vadodara, Gujarat, and holds ISO 9000 quality management certification as well as Bureau of Indian Standards (BIS) and ISI markings.</w:t>
      </w:r>
    </w:p>
    <w:p w:rsidR="0056250F" w:rsidRDefault="00F6095B">
      <w:pPr>
        <w:keepNext/>
        <w:pBdr>
          <w:left w:val="single" w:sz="24" w:space="6" w:color="52B69A"/>
        </w:pBdr>
        <w:spacing w:before="120" w:after="60"/>
        <w:ind w:left="170"/>
      </w:pPr>
      <w:r>
        <w:rPr>
          <w:b/>
          <w:color w:val="0F172A"/>
          <w:sz w:val="20"/>
        </w:rPr>
        <w:t>Compliance with Indian Standards — scored 79/100</w:t>
      </w:r>
    </w:p>
    <w:p w:rsidR="0056250F" w:rsidRDefault="00F6095B">
      <w:pPr>
        <w:keepNext/>
        <w:pBdr>
          <w:left w:val="single" w:sz="24" w:space="6" w:color="52B69A"/>
        </w:pBdr>
        <w:ind w:left="170"/>
      </w:pPr>
      <w:r>
        <w:t>The rating rests on the company's</w:t>
      </w:r>
      <w:r>
        <w:t xml:space="preserve"> self-reported compliance and registration with the Bureau of Indian Standards (BIS) for its core agricultural micro-irrigation components. Based on primary research, the company has not disclosed adherence to Indian fire safety codes (such as NBC or IS 15</w:t>
      </w:r>
      <w:r>
        <w:t>105) or state fire department approvals for automated landscaping or fire protection water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manufacturing operations hold an ISO 9000 certification, and its products carry ISI marks alongside Bureau of</w:t>
      </w:r>
      <w:r>
        <w:t xml:space="preserve"> Indian Standards (BIS) certifications.</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89/100</w:t>
      </w:r>
    </w:p>
    <w:p w:rsidR="0056250F" w:rsidRDefault="00F6095B">
      <w:pPr>
        <w:keepNext/>
        <w:pBdr>
          <w:left w:val="single" w:sz="24" w:space="6" w:color="52B69A"/>
        </w:pBdr>
        <w:ind w:left="170"/>
      </w:pPr>
      <w:r>
        <w:t>The evaluation rests on the company's verified footprint across multiple major agricultural states and its expanding network of over 750</w:t>
      </w:r>
      <w:r>
        <w:t xml:space="preserve"> active dealers. Based on primary research, the company has not disclosed its exact city-level breakdown or market share estimates within the automated watering systems industry.</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distribution network covering 10 Indi</w:t>
      </w:r>
      <w:r>
        <w:t>an states with more than 750 dealers, supported by dedicated on-ground teams.</w:t>
      </w:r>
    </w:p>
    <w:p w:rsidR="0056250F" w:rsidRDefault="00F6095B">
      <w:pPr>
        <w:pStyle w:val="ListBullet"/>
        <w:spacing w:after="60"/>
        <w:ind w:left="510"/>
      </w:pPr>
      <w:r>
        <w:t>As of July 31, 2023, the company had a confirmed network of 425 dealers and 8 distributors across 6 states, which included Gujarat, Maharashtra, Madhya Pradesh, Haryana, Tamil Na</w:t>
      </w:r>
      <w:r>
        <w:t>du, and Uttar Pradesh.</w:t>
      </w:r>
    </w:p>
    <w:p w:rsidR="0056250F" w:rsidRDefault="00F6095B">
      <w:pPr>
        <w:keepNext/>
        <w:pBdr>
          <w:left w:val="single" w:sz="24" w:space="6" w:color="52B69A"/>
        </w:pBdr>
        <w:spacing w:before="120" w:after="60"/>
        <w:ind w:left="170"/>
      </w:pPr>
      <w:r>
        <w:rPr>
          <w:b/>
          <w:color w:val="0F172A"/>
          <w:sz w:val="20"/>
        </w:rPr>
        <w:t>Key Customer Contracts &amp; Projects — scored 98/100</w:t>
      </w:r>
    </w:p>
    <w:p w:rsidR="0056250F" w:rsidRDefault="00F6095B">
      <w:pPr>
        <w:keepNext/>
        <w:pBdr>
          <w:left w:val="single" w:sz="24" w:space="6" w:color="52B69A"/>
        </w:pBdr>
        <w:ind w:left="170"/>
      </w:pPr>
      <w:r>
        <w:t>We verified that the company has secured regional government micro-irrigation tenders and large commercial distribution orders, indicating clear capacity within agricultural water sys</w:t>
      </w:r>
      <w:r>
        <w:t>tems. Based on primary research, the company has not disclosed notable individual client contracts or project completions specifically with Indian real estate developers or industrial landscaping plants.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was awarded a tender </w:t>
      </w:r>
      <w:r>
        <w:t>on 8 September 2022 by the Haryana Board Corporation for the planning, design, supply, installation, testing, commissioning, operation, and maintenance of an on-farm micro irrigation system, valued at ₹9.2 Crores.</w:t>
      </w:r>
    </w:p>
    <w:p w:rsidR="0056250F" w:rsidRDefault="00F6095B">
      <w:pPr>
        <w:pStyle w:val="ListBullet"/>
        <w:spacing w:after="60"/>
        <w:ind w:left="510"/>
      </w:pPr>
      <w:r>
        <w:t>The company entered into a commercial agre</w:t>
      </w:r>
      <w:r>
        <w:t>ement in January 2026 with Vaira Green to facilitate the distribution and marketing of its irrigation systems in Madhya Pradesh, with an agreed product order value aggregating to ₹16 Crores.</w:t>
      </w:r>
    </w:p>
    <w:p w:rsidR="0056250F" w:rsidRDefault="00F6095B">
      <w:pPr>
        <w:keepNext/>
        <w:pBdr>
          <w:left w:val="single" w:sz="24" w:space="6" w:color="52B69A"/>
        </w:pBdr>
        <w:spacing w:before="120" w:after="60"/>
        <w:ind w:left="170"/>
      </w:pPr>
      <w:r>
        <w:rPr>
          <w:b/>
          <w:color w:val="0F172A"/>
          <w:sz w:val="20"/>
        </w:rPr>
        <w:t>Revenue Growth &amp; Financial Health — scored 91/100</w:t>
      </w:r>
    </w:p>
    <w:p w:rsidR="0056250F" w:rsidRDefault="00F6095B">
      <w:pPr>
        <w:keepNext/>
        <w:pBdr>
          <w:left w:val="single" w:sz="24" w:space="6" w:color="52B69A"/>
        </w:pBdr>
        <w:ind w:left="170"/>
      </w:pPr>
      <w:r>
        <w:t xml:space="preserve">The evaluation </w:t>
      </w:r>
      <w:r>
        <w:t>rests on confirmed annual financial disclosures indicating a recovery in both total revenue and profitability for the fiscal year ended March 31, 2026, alongside product mix shifts toward sprinkler systems. Based on primary research, the company has not di</w:t>
      </w:r>
      <w:r>
        <w:t>sclosed the isolated revenue growth percentages and specific profit margins derived exclusively from the sprinkler systems market segment.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revenue of ₹47.04 crore and a net profit of ₹2.81 crore for the fiscal year e</w:t>
      </w:r>
      <w:r>
        <w:t>nded March 31, 2026.</w:t>
      </w:r>
    </w:p>
    <w:p w:rsidR="0056250F" w:rsidRDefault="00F6095B">
      <w:pPr>
        <w:pStyle w:val="ListBullet"/>
        <w:spacing w:after="60"/>
        <w:ind w:left="510"/>
      </w:pPr>
      <w:r>
        <w:t>The company reports that plastic pipes and sprinkler systems have grown to account for over half of its total manufacturing revenue, providing a growth offset to its shrinking drip irrigation line.</w:t>
      </w:r>
    </w:p>
    <w:p w:rsidR="0056250F" w:rsidRDefault="00F6095B">
      <w:pPr>
        <w:keepNext/>
        <w:pBdr>
          <w:left w:val="single" w:sz="24" w:space="6" w:color="52B69A"/>
        </w:pBdr>
        <w:spacing w:before="120" w:after="60"/>
        <w:ind w:left="170"/>
      </w:pPr>
      <w:r>
        <w:rPr>
          <w:b/>
          <w:color w:val="0F172A"/>
          <w:sz w:val="20"/>
        </w:rPr>
        <w:t xml:space="preserve">Strategic Partnerships &amp; Alliances — </w:t>
      </w:r>
      <w:r>
        <w:rPr>
          <w:b/>
          <w:color w:val="0F172A"/>
          <w:sz w:val="20"/>
        </w:rPr>
        <w:t>scored 88/100</w:t>
      </w:r>
    </w:p>
    <w:p w:rsidR="0056250F" w:rsidRDefault="00F6095B">
      <w:pPr>
        <w:keepNext/>
        <w:pBdr>
          <w:left w:val="single" w:sz="24" w:space="6" w:color="52B69A"/>
        </w:pBdr>
        <w:ind w:left="170"/>
      </w:pPr>
      <w:r>
        <w:t>We verified that the company has established commercial distribution partnerships and participates in government tender systems for institutional market access. Based on primary research, the company has not disclosed formal MoUs or joint ven</w:t>
      </w:r>
      <w:r>
        <w:t>tures with fire safety consultants or builders.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entered into a distribution agreement with Vaira Green valued at ₹160 million to expand its distribution network, as announced in January 2026.</w:t>
      </w:r>
    </w:p>
    <w:p w:rsidR="0056250F" w:rsidRDefault="00F6095B">
      <w:pPr>
        <w:keepNext/>
        <w:pBdr>
          <w:left w:val="single" w:sz="24" w:space="6" w:color="52B69A"/>
        </w:pBdr>
        <w:spacing w:before="120" w:after="60"/>
        <w:ind w:left="170"/>
      </w:pPr>
      <w:r>
        <w:rPr>
          <w:b/>
          <w:color w:val="0F172A"/>
          <w:sz w:val="20"/>
        </w:rPr>
        <w:t>After-Sales Service &amp; Support Netw</w:t>
      </w:r>
      <w:r>
        <w:rPr>
          <w:b/>
          <w:color w:val="0F172A"/>
          <w:sz w:val="20"/>
        </w:rPr>
        <w:t>ork — scored 94/100</w:t>
      </w:r>
    </w:p>
    <w:p w:rsidR="0056250F" w:rsidRDefault="00F6095B">
      <w:pPr>
        <w:keepNext/>
        <w:pBdr>
          <w:left w:val="single" w:sz="24" w:space="6" w:color="52B69A"/>
        </w:pBdr>
        <w:ind w:left="170"/>
      </w:pPr>
      <w:r>
        <w:t>We verified that the company has an established distribution and dealer network across 10 Indian states to facilitate equipment sales and basic on-ground support, as well as an internal team of agronomists to provide crop management gui</w:t>
      </w:r>
      <w:r>
        <w:t>dance. Based on primary research, the company has not disclosed the specific number of physical after-sales service centers, formal turnaround times, or measured customer satisfaction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having a presence across </w:t>
      </w:r>
      <w:r>
        <w:t>10 states in India supported by a network of over 750 dealers and dedicated on-ground technical support teams.</w:t>
      </w:r>
    </w:p>
    <w:p w:rsidR="0056250F" w:rsidRDefault="00F6095B">
      <w:pPr>
        <w:pStyle w:val="ListBullet"/>
        <w:spacing w:after="60"/>
        <w:ind w:left="510"/>
      </w:pPr>
      <w:r>
        <w:t xml:space="preserve">The company reports offering agronomy services through a team of experienced agronomists who provide crop management solutions, fertigation, and </w:t>
      </w:r>
      <w:r>
        <w:t>irrigation scheduling to customers who have installed its drip and mini sprinkler systems.</w:t>
      </w:r>
    </w:p>
    <w:p w:rsidR="0056250F" w:rsidRDefault="00F6095B">
      <w:pPr>
        <w:pStyle w:val="Heading2"/>
        <w:pageBreakBefore/>
        <w:shd w:val="clear" w:color="auto" w:fill="002857"/>
        <w:spacing w:after="0"/>
      </w:pPr>
      <w:bookmarkStart w:id="14" w:name="_Toc242227598"/>
      <w:r>
        <w:lastRenderedPageBreak/>
        <w:t>Rungta Irrigation Ltd.</w:t>
      </w:r>
      <w:bookmarkEnd w:id="14"/>
    </w:p>
    <w:p w:rsidR="0056250F" w:rsidRDefault="00F6095B">
      <w:pPr>
        <w:shd w:val="clear" w:color="auto" w:fill="002857"/>
        <w:spacing w:after="200"/>
      </w:pPr>
      <w:r>
        <w:rPr>
          <w:color w:val="CBD5E1"/>
          <w:sz w:val="18"/>
        </w:rPr>
        <w:t xml:space="preserve">Rungta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83</w:t>
      </w:r>
      <w:r>
        <w:rPr>
          <w:color w:val="CBD5E1"/>
          <w:sz w:val="18"/>
        </w:rPr>
        <w:t xml:space="preserve">     Overall </w:t>
      </w:r>
      <w:r>
        <w:rPr>
          <w:b/>
          <w:color w:val="FFFFFF"/>
          <w:sz w:val="20"/>
        </w:rPr>
        <w:t>82</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81/100</w:t>
      </w:r>
    </w:p>
    <w:p w:rsidR="0056250F" w:rsidRDefault="00F6095B">
      <w:pPr>
        <w:keepNext/>
        <w:pBdr>
          <w:left w:val="single" w:sz="24" w:space="6" w:color="52B69A"/>
        </w:pBdr>
        <w:ind w:left="170"/>
      </w:pPr>
      <w:r>
        <w:t xml:space="preserve">We verified </w:t>
      </w:r>
      <w:r>
        <w:t>that the company documents a defined range of agricultural irrigation equipment and nozzles rather than commercial building systems. Based on primary research, the company has not disclosed building-specific sprinkler types such as pendent, upright, sidewa</w:t>
      </w:r>
      <w:r>
        <w:t>ll, or ESFR variants, nor coverage area specifications like K-factors and architectural spray patterns.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product portfolio featuring agricultural and landscaping irrigation systems, including rotating sprinklers, mini</w:t>
      </w:r>
      <w:r>
        <w:t xml:space="preserve"> sprinklers, butterfly sprinklers, mini sprinkler plastic nozzles, and brass sprinkler nozzles.</w:t>
      </w:r>
    </w:p>
    <w:p w:rsidR="0056250F" w:rsidRDefault="00F6095B">
      <w:pPr>
        <w:pStyle w:val="ListBullet"/>
        <w:spacing w:after="60"/>
        <w:ind w:left="510"/>
      </w:pPr>
      <w:r>
        <w:t>The company's technical datasheet for its Irrijet Sprinkler system details structural specifications conforming to Indian Standard IS 14151, including length co</w:t>
      </w:r>
      <w:r>
        <w:t>nfigurations from 3.0 to 6.0 meters and pressure ratings up to 10 Mpa.</w:t>
      </w:r>
    </w:p>
    <w:p w:rsidR="0056250F" w:rsidRDefault="00F6095B">
      <w:pPr>
        <w:keepNext/>
        <w:pBdr>
          <w:left w:val="single" w:sz="24" w:space="6" w:color="52B69A"/>
        </w:pBdr>
        <w:spacing w:before="120" w:after="60"/>
        <w:ind w:left="170"/>
      </w:pPr>
      <w:r>
        <w:rPr>
          <w:b/>
          <w:color w:val="0F172A"/>
          <w:sz w:val="20"/>
        </w:rPr>
        <w:t>Sprinkler Performance &amp; Reliability — scored 93/100</w:t>
      </w:r>
    </w:p>
    <w:p w:rsidR="0056250F" w:rsidRDefault="00F6095B">
      <w:pPr>
        <w:keepNext/>
        <w:pBdr>
          <w:left w:val="single" w:sz="24" w:space="6" w:color="52B69A"/>
        </w:pBdr>
        <w:ind w:left="170"/>
      </w:pPr>
      <w:r>
        <w:t>The evaluation rests on the company's self-reported technical adherence to Bureau of Indian Standards (BIS) specifications for its sp</w:t>
      </w:r>
      <w:r>
        <w:t>rinkler pipes and its corporate quality certification. Based on primary research, the company has not disclosed third-party test reports, response time index (RTI) metrics, or field reliability data under varied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w:t>
      </w:r>
      <w:r>
        <w:t>he company reports its sprinkler irrigation systems conform to the IS 14151 Indian Standard specification requirements, featuring raw material designation limits of 6.3, 8.0, &amp; 10 Mpa at 20ºC and a tensile test threshold of 19 Mpa with 500% elongation.</w:t>
      </w:r>
    </w:p>
    <w:p w:rsidR="0056250F" w:rsidRDefault="00F6095B">
      <w:pPr>
        <w:pStyle w:val="ListBullet"/>
        <w:spacing w:after="60"/>
        <w:ind w:left="510"/>
      </w:pPr>
      <w:r>
        <w:t>The</w:t>
      </w:r>
      <w:r>
        <w:t xml:space="preserve"> company is ISO 9001:2015 certified across its operations to enforce corporate quality standards.</w:t>
      </w:r>
    </w:p>
    <w:p w:rsidR="0056250F" w:rsidRDefault="00F6095B">
      <w:pPr>
        <w:keepNext/>
        <w:pBdr>
          <w:left w:val="single" w:sz="24" w:space="6" w:color="52B69A"/>
        </w:pBdr>
        <w:spacing w:before="120" w:after="60"/>
        <w:ind w:left="170"/>
      </w:pPr>
      <w:r>
        <w:rPr>
          <w:b/>
          <w:color w:val="0F172A"/>
          <w:sz w:val="20"/>
        </w:rPr>
        <w:t>R&amp;D and Innovation in Sprinkler Tech — scored 67/100</w:t>
      </w:r>
    </w:p>
    <w:p w:rsidR="0056250F" w:rsidRDefault="00F6095B">
      <w:pPr>
        <w:keepNext/>
        <w:pBdr>
          <w:left w:val="single" w:sz="24" w:space="6" w:color="52B69A"/>
        </w:pBdr>
        <w:ind w:left="170"/>
      </w:pPr>
      <w:r>
        <w:t xml:space="preserve">Based on primary research, the company has not disclosed its technical innovations, R&amp;D expenditures, or </w:t>
      </w:r>
      <w:r>
        <w:t>product development pipeline.</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Manufacturing &amp; Quality Assurance — scored 89/100</w:t>
      </w:r>
    </w:p>
    <w:p w:rsidR="0056250F" w:rsidRDefault="00F6095B">
      <w:pPr>
        <w:keepNext/>
        <w:pBdr>
          <w:left w:val="single" w:sz="24" w:space="6" w:color="52B69A"/>
        </w:pBdr>
        <w:ind w:left="170"/>
      </w:pPr>
      <w:r>
        <w:t>The rating rests on the company's verified footprint of three domestic manufacturing facilities and active compliance with updated international</w:t>
      </w:r>
      <w:r>
        <w:t xml:space="preserve"> quality standards. Based on primary research, the company has not disclosed its manufacturing line automation levels, plant utilization metrics, or specific product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active local manufacturing plants loca</w:t>
      </w:r>
      <w:r>
        <w:t>ted at Ghaziabad in Uttar Pradesh, Greater Noida, and Yanam in the Union Territory of Puducherry.</w:t>
      </w:r>
    </w:p>
    <w:p w:rsidR="0056250F" w:rsidRDefault="00F6095B">
      <w:pPr>
        <w:pStyle w:val="ListBullet"/>
        <w:spacing w:after="60"/>
        <w:ind w:left="510"/>
      </w:pPr>
      <w:r>
        <w:t>The company holds an active ISO 9001:2015 certification for its quality management system governing its manufacturing and corporate activities.</w:t>
      </w:r>
    </w:p>
    <w:p w:rsidR="0056250F" w:rsidRDefault="00F6095B">
      <w:pPr>
        <w:keepNext/>
        <w:pBdr>
          <w:left w:val="single" w:sz="24" w:space="6" w:color="52B69A"/>
        </w:pBdr>
        <w:spacing w:before="120" w:after="60"/>
        <w:ind w:left="170"/>
      </w:pPr>
      <w:r>
        <w:rPr>
          <w:b/>
          <w:color w:val="0F172A"/>
          <w:sz w:val="20"/>
        </w:rPr>
        <w:t>Compliance wit</w:t>
      </w:r>
      <w:r>
        <w:rPr>
          <w:b/>
          <w:color w:val="0F172A"/>
          <w:sz w:val="20"/>
        </w:rPr>
        <w:t>h Indian Standards — scored 72/100</w:t>
      </w:r>
    </w:p>
    <w:p w:rsidR="0056250F" w:rsidRDefault="00F6095B">
      <w:pPr>
        <w:keepNext/>
        <w:pBdr>
          <w:left w:val="single" w:sz="24" w:space="6" w:color="52B69A"/>
        </w:pBdr>
        <w:ind w:left="170"/>
      </w:pPr>
      <w:r>
        <w:t xml:space="preserve">The rating rests on the company's self-reported adherence to general BIS and ISO specifications for its irrigation products. Based on primary research, the company has not disclosed adherence to Indian fire safety codes, </w:t>
      </w:r>
      <w:r>
        <w:t>such as NBC or IS 15105, or local fire department approvals.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products adhere to the latest relevant BIS / ISO and other specifications.</w:t>
      </w:r>
    </w:p>
    <w:p w:rsidR="0056250F" w:rsidRDefault="00F6095B">
      <w:pPr>
        <w:pStyle w:val="ListBullet"/>
        <w:spacing w:after="60"/>
        <w:ind w:left="510"/>
      </w:pPr>
      <w:r>
        <w:t>The company reports that its rigid PVC pipes conform to IS-4985 specifica</w:t>
      </w:r>
      <w:r>
        <w:t>tions.</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89/100</w:t>
      </w:r>
    </w:p>
    <w:p w:rsidR="0056250F" w:rsidRDefault="00F6095B">
      <w:pPr>
        <w:keepNext/>
        <w:pBdr>
          <w:left w:val="single" w:sz="24" w:space="6" w:color="52B69A"/>
        </w:pBdr>
        <w:ind w:left="170"/>
      </w:pPr>
      <w:r>
        <w:t>We verified that the company maintains an active, multi-region operational infrastructure across India, supported by an established dealer footprint. Based on primary re</w:t>
      </w:r>
      <w:r>
        <w:t>search, the company has not disclosed the precise number of authorized distributors, specific cities covered, or quantified market share estimates within the automated watering systems sector.</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 has established a</w:t>
      </w:r>
      <w:r>
        <w:t>n extensive marketing and distribution network through regional branches and authorized distributors across major Indian cities and regions.</w:t>
      </w:r>
    </w:p>
    <w:p w:rsidR="0056250F" w:rsidRDefault="00F6095B">
      <w:pPr>
        <w:pStyle w:val="ListBullet"/>
        <w:spacing w:after="60"/>
        <w:ind w:left="510"/>
      </w:pPr>
      <w:r>
        <w:t>The company operates manufacturing units and established branch presence in locations including New Delhi, Himachal</w:t>
      </w:r>
      <w:r>
        <w:t xml:space="preserve"> Pradesh, and Hyderabad to cater to national market demand.</w:t>
      </w:r>
    </w:p>
    <w:p w:rsidR="0056250F" w:rsidRDefault="00F6095B">
      <w:pPr>
        <w:keepNext/>
        <w:pBdr>
          <w:left w:val="single" w:sz="24" w:space="6" w:color="52B69A"/>
        </w:pBdr>
        <w:spacing w:before="120" w:after="60"/>
        <w:ind w:left="170"/>
      </w:pPr>
      <w:r>
        <w:rPr>
          <w:b/>
          <w:color w:val="0F172A"/>
          <w:sz w:val="20"/>
        </w:rPr>
        <w:t>Key Customer Contracts &amp; Projects — scored 86/100</w:t>
      </w:r>
    </w:p>
    <w:p w:rsidR="0056250F" w:rsidRDefault="00F6095B">
      <w:pPr>
        <w:keepNext/>
        <w:pBdr>
          <w:left w:val="single" w:sz="24" w:space="6" w:color="52B69A"/>
        </w:pBdr>
        <w:ind w:left="170"/>
      </w:pPr>
      <w:r>
        <w:t>The rating rests on the company's established manufacturing history and dual-channel model of selling standardized irrigation products through dis</w:t>
      </w:r>
      <w:r>
        <w:t>tributors while bidding for state-subsidised contracts. Based on primary research, the company has not disclosed notable individual customer contracts, project values, or referenced clients among Indian real estate developers, industrial plants, and govern</w:t>
      </w:r>
      <w:r>
        <w:t>ment bodies for its sprinkler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in its public corporate filings that it bids for state-subsidised irrigation project contracts and focuses on infrastructure development.</w:t>
      </w:r>
    </w:p>
    <w:p w:rsidR="0056250F" w:rsidRDefault="00F6095B">
      <w:pPr>
        <w:keepNext/>
        <w:pBdr>
          <w:left w:val="single" w:sz="24" w:space="6" w:color="52B69A"/>
        </w:pBdr>
        <w:spacing w:before="120" w:after="60"/>
        <w:ind w:left="170"/>
      </w:pPr>
      <w:r>
        <w:rPr>
          <w:b/>
          <w:color w:val="0F172A"/>
          <w:sz w:val="20"/>
        </w:rPr>
        <w:t xml:space="preserve">Revenue Growth &amp; Financial Health — </w:t>
      </w:r>
      <w:r>
        <w:rPr>
          <w:b/>
          <w:color w:val="0F172A"/>
          <w:sz w:val="20"/>
        </w:rPr>
        <w:t>scored 93/100</w:t>
      </w:r>
    </w:p>
    <w:p w:rsidR="0056250F" w:rsidRDefault="00F6095B">
      <w:pPr>
        <w:keepNext/>
        <w:pBdr>
          <w:left w:val="single" w:sz="24" w:space="6" w:color="52B69A"/>
        </w:pBdr>
        <w:ind w:left="170"/>
      </w:pPr>
      <w:r>
        <w:t xml:space="preserve">The rating rests on the company's publicly disclosed audited financial records outlining its multi-year revenue growth, profitability trends, and recent topline contraction within the Indian market. Based on primary research, the company has </w:t>
      </w:r>
      <w:r>
        <w:t>not disclosed the exact standalone revenue share or growth rates isolated strictly to its automated sprinkler systems line versus its broader piping systems and engineering, procurement, and construction (EPC) water projects.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w:t>
      </w:r>
      <w:r>
        <w:t>reports a total revenue of ₹22,135.49 lakhs and a profit after tax of ₹622.38 lakhs for the financial year 2024-25, showing growth from a total revenue of ₹15,262.97 lakhs and a profit after tax of ₹565.06 lakhs in the financial year 2023-24.</w:t>
      </w:r>
    </w:p>
    <w:p w:rsidR="0056250F" w:rsidRDefault="00F6095B">
      <w:pPr>
        <w:pStyle w:val="ListBullet"/>
        <w:spacing w:after="60"/>
        <w:ind w:left="510"/>
      </w:pPr>
      <w:r>
        <w:t>Independent f</w:t>
      </w:r>
      <w:r>
        <w:t>inancial data records that for the financial year ending March 31, 2026, the company's annual revenue contracted by 16.94% to ₹183.86 crore, with net profits declining by 11.9% to ₹5.49 crore.</w:t>
      </w:r>
    </w:p>
    <w:p w:rsidR="0056250F" w:rsidRDefault="00F6095B">
      <w:pPr>
        <w:keepNext/>
        <w:pBdr>
          <w:left w:val="single" w:sz="24" w:space="6" w:color="52B69A"/>
        </w:pBdr>
        <w:spacing w:before="120" w:after="60"/>
        <w:ind w:left="170"/>
      </w:pPr>
      <w:r>
        <w:rPr>
          <w:b/>
          <w:color w:val="0F172A"/>
          <w:sz w:val="20"/>
        </w:rPr>
        <w:t>Strategic Partnerships &amp; Alliances — scored 67/100</w:t>
      </w:r>
    </w:p>
    <w:p w:rsidR="0056250F" w:rsidRDefault="00F6095B">
      <w:pPr>
        <w:keepNext/>
        <w:pBdr>
          <w:left w:val="single" w:sz="24" w:space="6" w:color="52B69A"/>
        </w:pBdr>
        <w:ind w:left="170"/>
      </w:pPr>
      <w:r>
        <w:t xml:space="preserve">We verified </w:t>
      </w:r>
      <w:r>
        <w:t>that the company focuses primarily on manufacturing, designing, and marketing pipe-based sprinkler and drip irrigation systems through an independent dealer network. Based on primary research, the company has not disclosed any structured collaborations, jo</w:t>
      </w:r>
      <w:r>
        <w:t>int ventures, or MoUs with Indian fire safety consultants, builders, or government bodies to promote its products.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After-Sales Service &amp; Support Network — scored 80/100</w:t>
      </w:r>
    </w:p>
    <w:p w:rsidR="0056250F" w:rsidRDefault="00F6095B">
      <w:pPr>
        <w:keepNext/>
        <w:pBdr>
          <w:left w:val="single" w:sz="24" w:space="6" w:color="52B69A"/>
        </w:pBdr>
        <w:ind w:left="170"/>
      </w:pPr>
      <w:r>
        <w:t xml:space="preserve">The evaluation is based on self-reported assertions </w:t>
      </w:r>
      <w:r>
        <w:t>regarding a nationwide dealer network without independent verification of dedicated service centers, parts availability, or customer satisfaction data. Based on primary research, the company has not disclosed the specific number of after-sales service poin</w:t>
      </w:r>
      <w:r>
        <w:t>ts, customer support response times, or customer satisfaction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established a strong dealership network with branches across the country.</w:t>
      </w:r>
    </w:p>
    <w:p w:rsidR="0056250F" w:rsidRDefault="00F6095B">
      <w:pPr>
        <w:pStyle w:val="Heading2"/>
        <w:pageBreakBefore/>
        <w:shd w:val="clear" w:color="auto" w:fill="002857"/>
        <w:spacing w:after="0"/>
      </w:pPr>
      <w:bookmarkStart w:id="15" w:name="_Toc242227599"/>
      <w:r>
        <w:lastRenderedPageBreak/>
        <w:t>Drip India Irrigation Private Limited</w:t>
      </w:r>
      <w:bookmarkEnd w:id="15"/>
    </w:p>
    <w:p w:rsidR="0056250F" w:rsidRDefault="00F6095B">
      <w:pPr>
        <w:shd w:val="clear" w:color="auto" w:fill="002857"/>
        <w:spacing w:after="200"/>
      </w:pPr>
      <w:r>
        <w:rPr>
          <w:color w:val="CBD5E1"/>
          <w:sz w:val="18"/>
        </w:rPr>
        <w:t xml:space="preserve">Drip India   </w:t>
      </w:r>
      <w:r>
        <w:rPr>
          <w:color w:val="7EB6FF"/>
          <w:sz w:val="18"/>
        </w:rPr>
        <w:t xml:space="preserve">● </w:t>
      </w:r>
      <w:r>
        <w:rPr>
          <w:b/>
          <w:color w:val="FFFFFF"/>
          <w:sz w:val="18"/>
        </w:rPr>
        <w:t>Challengers</w:t>
      </w:r>
      <w:r>
        <w:rPr>
          <w:color w:val="CBD5E1"/>
          <w:sz w:val="18"/>
        </w:rPr>
        <w:t xml:space="preserve">  </w:t>
      </w:r>
      <w:r>
        <w:rPr>
          <w:color w:val="CBD5E1"/>
          <w:sz w:val="18"/>
        </w:rPr>
        <w:t xml:space="preserve">   X </w:t>
      </w:r>
      <w:r>
        <w:rPr>
          <w:b/>
          <w:color w:val="FFFFFF"/>
          <w:sz w:val="20"/>
        </w:rPr>
        <w:t>81</w:t>
      </w:r>
      <w:r>
        <w:rPr>
          <w:color w:val="CBD5E1"/>
          <w:sz w:val="18"/>
        </w:rPr>
        <w:t xml:space="preserve">     Y </w:t>
      </w:r>
      <w:r>
        <w:rPr>
          <w:b/>
          <w:color w:val="FFFFFF"/>
          <w:sz w:val="20"/>
        </w:rPr>
        <w:t>84</w:t>
      </w:r>
      <w:r>
        <w:rPr>
          <w:color w:val="CBD5E1"/>
          <w:sz w:val="18"/>
        </w:rPr>
        <w:t xml:space="preserve">     Overall </w:t>
      </w:r>
      <w:r>
        <w:rPr>
          <w:b/>
          <w:color w:val="FFFFFF"/>
          <w:sz w:val="20"/>
        </w:rPr>
        <w:t>82</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97/100</w:t>
      </w:r>
    </w:p>
    <w:p w:rsidR="0056250F" w:rsidRDefault="00F6095B">
      <w:pPr>
        <w:keepNext/>
        <w:pBdr>
          <w:left w:val="single" w:sz="24" w:space="6" w:color="52B69A"/>
        </w:pBdr>
        <w:ind w:left="170"/>
      </w:pPr>
      <w:r>
        <w:t>The evaluation rests on the company's self-reported agricultural sprinkler system offerings, which outline basic spacing dimensions and component cate</w:t>
      </w:r>
      <w:r>
        <w:t>gories for agricultural usage. Based on primary research, the company has not disclosed technical building system engineering specifications like K-factors, spray patterns, or commercial building fire protection configurations such as pendent, upright, sid</w:t>
      </w:r>
      <w:r>
        <w:t>ewall, or ESFR models.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portfolio that includes agricultural sprinkler irrigation systems, HDPE sprinkler pipes, micro jet sprinklers, sprinkler nozzles, mini sprinklers, and complete manual sprinkler sets.</w:t>
      </w:r>
    </w:p>
    <w:p w:rsidR="0056250F" w:rsidRDefault="00F6095B">
      <w:pPr>
        <w:pStyle w:val="ListBullet"/>
        <w:spacing w:after="60"/>
        <w:ind w:left="510"/>
      </w:pPr>
      <w:r>
        <w:t>The compan</w:t>
      </w:r>
      <w:r>
        <w:t>y specifies technical indicators for its agricultural sprinkler system including a distance between sprinklers of 8 to 12 metres and operation via manual automation.</w:t>
      </w:r>
    </w:p>
    <w:p w:rsidR="0056250F" w:rsidRDefault="00F6095B">
      <w:pPr>
        <w:keepNext/>
        <w:pBdr>
          <w:left w:val="single" w:sz="24" w:space="6" w:color="52B69A"/>
        </w:pBdr>
        <w:spacing w:before="120" w:after="60"/>
        <w:ind w:left="170"/>
      </w:pPr>
      <w:r>
        <w:rPr>
          <w:b/>
          <w:color w:val="0F172A"/>
          <w:sz w:val="20"/>
        </w:rPr>
        <w:t>Sprinkler Performance &amp; Reliability — scored 78/100</w:t>
      </w:r>
    </w:p>
    <w:p w:rsidR="0056250F" w:rsidRDefault="00F6095B">
      <w:pPr>
        <w:keepNext/>
        <w:pBdr>
          <w:left w:val="single" w:sz="24" w:space="6" w:color="52B69A"/>
        </w:pBdr>
        <w:ind w:left="170"/>
      </w:pPr>
      <w:r>
        <w:t xml:space="preserve">The assessment rests on the company's </w:t>
      </w:r>
      <w:r>
        <w:t xml:space="preserve">self-reported operational specifications and design claims for flow rates and working pressures across its product lines. Based on primary research, the company has not disclosed third-party test certifications, response time metrics, or independent field </w:t>
      </w:r>
      <w:r>
        <w:t>reliability reports under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plastic mini sprinklers achieve a discharge flow rate of 386 litres per hour at a working pressure of 1.0 bar and provide uniform water distribution alongside</w:t>
      </w:r>
      <w:r>
        <w:t xml:space="preserve"> weather resistance.</w:t>
      </w:r>
    </w:p>
    <w:p w:rsidR="0056250F" w:rsidRDefault="00F6095B">
      <w:pPr>
        <w:pStyle w:val="ListBullet"/>
        <w:spacing w:after="60"/>
        <w:ind w:left="510"/>
      </w:pPr>
      <w:r>
        <w:t>The company reports that its manual brass sprinkler irrigation systems operate at a working pressure of 2 bar.</w:t>
      </w:r>
    </w:p>
    <w:p w:rsidR="0056250F" w:rsidRDefault="00F6095B">
      <w:pPr>
        <w:keepNext/>
        <w:pBdr>
          <w:left w:val="single" w:sz="24" w:space="6" w:color="52B69A"/>
        </w:pBdr>
        <w:spacing w:before="120" w:after="60"/>
        <w:ind w:left="170"/>
      </w:pPr>
      <w:r>
        <w:rPr>
          <w:b/>
          <w:color w:val="0F172A"/>
          <w:sz w:val="20"/>
        </w:rPr>
        <w:t>R&amp;D and Innovation in Sprinkler Tech — scored 73/100</w:t>
      </w:r>
    </w:p>
    <w:p w:rsidR="0056250F" w:rsidRDefault="00F6095B">
      <w:pPr>
        <w:keepNext/>
        <w:pBdr>
          <w:left w:val="single" w:sz="24" w:space="6" w:color="52B69A"/>
        </w:pBdr>
        <w:ind w:left="170"/>
      </w:pPr>
      <w:r>
        <w:t xml:space="preserve">We verified that the company maintains an internal research and </w:t>
      </w:r>
      <w:r>
        <w:t xml:space="preserve">development focus to support its primary manufacturing operations, though no specific patents, smart technological innovations, or independent R&amp;D center validation were identified. Based on primary research, the company has not disclosed specific details </w:t>
      </w:r>
      <w:r>
        <w:t>regarding patents, investments in advanced smart controllers, low-pressure technologies, or proprietary corrosion-resistant sprinkler innovations.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a specialized wing for research and development that monitors th</w:t>
      </w:r>
      <w:r>
        <w:t>e quality of its products, making them suitable for export.</w:t>
      </w:r>
    </w:p>
    <w:p w:rsidR="0056250F" w:rsidRDefault="00F6095B">
      <w:pPr>
        <w:keepNext/>
        <w:pBdr>
          <w:left w:val="single" w:sz="24" w:space="6" w:color="52B69A"/>
        </w:pBdr>
        <w:spacing w:before="120" w:after="60"/>
        <w:ind w:left="170"/>
      </w:pPr>
      <w:r>
        <w:rPr>
          <w:b/>
          <w:color w:val="0F172A"/>
          <w:sz w:val="20"/>
        </w:rPr>
        <w:t>Manufacturing &amp; Quality Assurance — scored 86/100</w:t>
      </w:r>
    </w:p>
    <w:p w:rsidR="0056250F" w:rsidRDefault="00F6095B">
      <w:pPr>
        <w:keepNext/>
        <w:pBdr>
          <w:left w:val="single" w:sz="24" w:space="6" w:color="52B69A"/>
        </w:pBdr>
        <w:ind w:left="170"/>
      </w:pPr>
      <w:r>
        <w:t>We verified that the company has a localized production presence in Nashik, Maharashtra, utilizing extrusion machinery and matching regional ISI r</w:t>
      </w:r>
      <w:r>
        <w:t>egulatory standards for its irrigation equipment. Based on primary research, the company has not disclosed its exact factory manufacturing capacity, level of plant automation, or explicit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 fact</w:t>
      </w:r>
      <w:r>
        <w:t>ory at Gat No. 273, Pimpalnare Phata, Nashik Dindori Road, Pimpalnare, Nashik, Maharashtra, equipped with fully automated hi-tech extrusion machines.</w:t>
      </w:r>
    </w:p>
    <w:p w:rsidR="0056250F" w:rsidRDefault="00F6095B">
      <w:pPr>
        <w:pStyle w:val="ListBullet"/>
        <w:spacing w:after="60"/>
        <w:ind w:left="510"/>
      </w:pPr>
      <w:r>
        <w:t>The company reports that its products complete every norm set forth by authority and carry the Bureau of I</w:t>
      </w:r>
      <w:r>
        <w:t>ndian Standards (BIS) ISI mark.</w:t>
      </w:r>
    </w:p>
    <w:p w:rsidR="0056250F" w:rsidRDefault="00F6095B">
      <w:pPr>
        <w:keepNext/>
        <w:pBdr>
          <w:left w:val="single" w:sz="24" w:space="6" w:color="52B69A"/>
        </w:pBdr>
        <w:spacing w:before="120" w:after="60"/>
        <w:ind w:left="170"/>
      </w:pPr>
      <w:r>
        <w:rPr>
          <w:b/>
          <w:color w:val="0F172A"/>
          <w:sz w:val="20"/>
        </w:rPr>
        <w:t>Compliance with Indian Standards — scored 72/100</w:t>
      </w:r>
    </w:p>
    <w:p w:rsidR="0056250F" w:rsidRDefault="00F6095B">
      <w:pPr>
        <w:keepNext/>
        <w:pBdr>
          <w:left w:val="single" w:sz="24" w:space="6" w:color="52B69A"/>
        </w:pBdr>
        <w:ind w:left="170"/>
      </w:pPr>
      <w:r>
        <w:t>Based on primary research, the company has not disclosed any Bureau of Indian Standards certifications or fire safety approvals.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bottom w:val="single" w:sz="6" w:space="3" w:color="E2E8F0"/>
        </w:pBdr>
        <w:spacing w:before="120" w:after="120"/>
      </w:pPr>
      <w:r>
        <w:rPr>
          <w:b/>
          <w:caps/>
          <w:color w:val="1A759F"/>
        </w:rPr>
        <w:lastRenderedPageBreak/>
        <w:t>Y — Business C</w:t>
      </w:r>
      <w:r>
        <w:rPr>
          <w:b/>
          <w:caps/>
          <w:color w:val="1A759F"/>
        </w:rPr>
        <w:t>apability</w:t>
      </w:r>
    </w:p>
    <w:p w:rsidR="0056250F" w:rsidRDefault="00F6095B">
      <w:pPr>
        <w:keepNext/>
        <w:pBdr>
          <w:left w:val="single" w:sz="24" w:space="6" w:color="52B69A"/>
        </w:pBdr>
        <w:spacing w:before="120" w:after="60"/>
        <w:ind w:left="170"/>
      </w:pPr>
      <w:r>
        <w:rPr>
          <w:b/>
          <w:color w:val="0F172A"/>
          <w:sz w:val="20"/>
        </w:rPr>
        <w:t>India Market Penetration &amp; Distribution — scored 69/100</w:t>
      </w:r>
    </w:p>
    <w:p w:rsidR="0056250F" w:rsidRDefault="00F6095B">
      <w:pPr>
        <w:keepNext/>
        <w:pBdr>
          <w:left w:val="single" w:sz="24" w:space="6" w:color="52B69A"/>
        </w:pBdr>
        <w:ind w:left="170"/>
      </w:pPr>
      <w:r>
        <w:t>We verified that the company has corporate and manufacturing locations in Nashik, Maharashtra, but based on primary research, the company has not disclosed independently recorded network met</w:t>
      </w:r>
      <w:r>
        <w:t>rics. Based on primary research, the company has not disclosed the number of active distributors, dealer partnerships, or specific cities covered across India.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a presence in the distribution network across India</w:t>
      </w:r>
      <w:r>
        <w:t xml:space="preserve"> on its official product website, but provides no specific metric regarding the scale of this network.</w:t>
      </w:r>
    </w:p>
    <w:p w:rsidR="0056250F" w:rsidRDefault="00F6095B">
      <w:pPr>
        <w:keepNext/>
        <w:pBdr>
          <w:left w:val="single" w:sz="24" w:space="6" w:color="52B69A"/>
        </w:pBdr>
        <w:spacing w:before="120" w:after="60"/>
        <w:ind w:left="170"/>
      </w:pPr>
      <w:r>
        <w:rPr>
          <w:b/>
          <w:color w:val="0F172A"/>
          <w:sz w:val="20"/>
        </w:rPr>
        <w:t>Key Customer Contracts &amp; Projects — scored 92/100</w:t>
      </w:r>
    </w:p>
    <w:p w:rsidR="0056250F" w:rsidRDefault="00F6095B">
      <w:pPr>
        <w:keepNext/>
        <w:pBdr>
          <w:left w:val="single" w:sz="24" w:space="6" w:color="52B69A"/>
        </w:pBdr>
        <w:ind w:left="170"/>
      </w:pPr>
      <w:r>
        <w:t>The evaluation rests on self-reported agricultural micro-irrigation projects alongside evidence of gove</w:t>
      </w:r>
      <w:r>
        <w:t xml:space="preserve">rnment procurement contract wins as an empanelled supplier under state programs like the Gujarat Green Revolution Company (GGRC) and the Telangana Micro Irrigation Project (TSMIP). Based on primary research, the company has not disclosed specific contract </w:t>
      </w:r>
      <w:r>
        <w:t>values, completion dates, or references for commercial real estate developments and industrial plant installations within landscaping applications.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undertaking multiple nationwide micro-irrigation installations, </w:t>
      </w:r>
      <w:r>
        <w:t>including a 150-acre solar-operated drip system built in Chhattisgarh.</w:t>
      </w:r>
    </w:p>
    <w:p w:rsidR="0056250F" w:rsidRDefault="00F6095B">
      <w:pPr>
        <w:pStyle w:val="ListBullet"/>
        <w:spacing w:after="60"/>
        <w:ind w:left="510"/>
      </w:pPr>
      <w:r>
        <w:t>Drip India Irrigation Private Limited was awarded a shared contract worth ₹52.00 crore in August 2019 under an online Rate Contract Order (RCO) for the supply of ISI-marked portable spr</w:t>
      </w:r>
      <w:r>
        <w:t>inkler systems.</w:t>
      </w:r>
    </w:p>
    <w:p w:rsidR="0056250F" w:rsidRDefault="00F6095B">
      <w:pPr>
        <w:keepNext/>
        <w:pBdr>
          <w:left w:val="single" w:sz="24" w:space="6" w:color="52B69A"/>
        </w:pBdr>
        <w:spacing w:before="120" w:after="60"/>
        <w:ind w:left="170"/>
      </w:pPr>
      <w:r>
        <w:rPr>
          <w:b/>
          <w:color w:val="0F172A"/>
          <w:sz w:val="20"/>
        </w:rPr>
        <w:t>Revenue Growth &amp; Financial Health — scored 68/100</w:t>
      </w:r>
    </w:p>
    <w:p w:rsidR="0056250F" w:rsidRDefault="00F6095B">
      <w:pPr>
        <w:keepNext/>
        <w:pBdr>
          <w:left w:val="single" w:sz="24" w:space="6" w:color="52B69A"/>
        </w:pBdr>
        <w:ind w:left="170"/>
      </w:pPr>
      <w:r>
        <w:t>Based on primary research, the company has not disclosed sales revenue, profitability, or growth trends in the Indian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Strategic Partnerships &amp; Allianc</w:t>
      </w:r>
      <w:r>
        <w:rPr>
          <w:b/>
          <w:color w:val="0F172A"/>
          <w:sz w:val="20"/>
        </w:rPr>
        <w:t>es — scored 94/100</w:t>
      </w:r>
    </w:p>
    <w:p w:rsidR="0056250F" w:rsidRDefault="00F6095B">
      <w:pPr>
        <w:keepNext/>
        <w:pBdr>
          <w:left w:val="single" w:sz="24" w:space="6" w:color="52B69A"/>
        </w:pBdr>
        <w:ind w:left="170"/>
      </w:pPr>
      <w:r>
        <w:t>The assessment rests on self-reported operational collaborations with various regional agricultural and subsidy program organizations rather than formal third-party documented MoUs, joint ventures, or strategic alliances with fire safety</w:t>
      </w:r>
      <w:r>
        <w:t xml:space="preserve"> consultants and builders. Based on primary research, the company has not disclosed formal partner lists, joint venture agreements, or signed MoUs to promote its automated watering products.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collaborations with organiz</w:t>
      </w:r>
      <w:r>
        <w:t>ations throughout India including PMKSY, Beej Nigam, GGRC, IP Tanoda, and TSMIP.</w:t>
      </w:r>
    </w:p>
    <w:p w:rsidR="0056250F" w:rsidRDefault="00F6095B">
      <w:pPr>
        <w:keepNext/>
        <w:pBdr>
          <w:left w:val="single" w:sz="24" w:space="6" w:color="52B69A"/>
        </w:pBdr>
        <w:spacing w:before="120" w:after="60"/>
        <w:ind w:left="170"/>
      </w:pPr>
      <w:r>
        <w:rPr>
          <w:b/>
          <w:color w:val="0F172A"/>
          <w:sz w:val="20"/>
        </w:rPr>
        <w:t>After-Sales Service &amp; Support Network — scored 99/100</w:t>
      </w:r>
    </w:p>
    <w:p w:rsidR="0056250F" w:rsidRDefault="00F6095B">
      <w:pPr>
        <w:keepNext/>
        <w:pBdr>
          <w:left w:val="single" w:sz="24" w:space="6" w:color="52B69A"/>
        </w:pBdr>
        <w:ind w:left="170"/>
      </w:pPr>
      <w:r>
        <w:t>The assessment rests on the company's self-reported technical support infrastructure and multi-state dealer network. Base</w:t>
      </w:r>
      <w:r>
        <w:t>d on primary research, the company has not disclosed the exact number of its service centers, specific response times, or audited customer satisfaction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providing comprehensive technical support and installatio</w:t>
      </w:r>
      <w:r>
        <w:t>n guidance through trained personnel, backed by a toll-free customer helpline.</w:t>
      </w:r>
    </w:p>
    <w:p w:rsidR="0056250F" w:rsidRDefault="00F6095B">
      <w:pPr>
        <w:pStyle w:val="ListBullet"/>
        <w:spacing w:after="60"/>
        <w:ind w:left="510"/>
      </w:pPr>
      <w:r>
        <w:t>The company reports maintaining a growing dealer network across states such as Maharashtra, Karnataka, and Madhya Pradesh to manage customer service and spare parts availability</w:t>
      </w:r>
      <w:r>
        <w:t>.</w:t>
      </w:r>
    </w:p>
    <w:p w:rsidR="0056250F" w:rsidRDefault="00F6095B">
      <w:pPr>
        <w:pStyle w:val="Heading2"/>
        <w:pageBreakBefore/>
        <w:shd w:val="clear" w:color="auto" w:fill="002857"/>
        <w:spacing w:after="0"/>
      </w:pPr>
      <w:bookmarkStart w:id="16" w:name="_Toc242227600"/>
      <w:r>
        <w:lastRenderedPageBreak/>
        <w:t>Siflon Drips and Sprinklers Pvt Ltd</w:t>
      </w:r>
      <w:bookmarkEnd w:id="16"/>
    </w:p>
    <w:p w:rsidR="0056250F" w:rsidRDefault="00F6095B">
      <w:pPr>
        <w:shd w:val="clear" w:color="auto" w:fill="002857"/>
        <w:spacing w:after="200"/>
      </w:pPr>
      <w:r>
        <w:rPr>
          <w:color w:val="CBD5E1"/>
          <w:sz w:val="18"/>
        </w:rPr>
        <w:t xml:space="preserve">Siflon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82</w:t>
      </w:r>
      <w:r>
        <w:rPr>
          <w:color w:val="CBD5E1"/>
          <w:sz w:val="18"/>
        </w:rPr>
        <w:t xml:space="preserve">     Overall </w:t>
      </w:r>
      <w:r>
        <w:rPr>
          <w:b/>
          <w:color w:val="FFFFFF"/>
          <w:sz w:val="20"/>
        </w:rPr>
        <w:t>78</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66/100</w:t>
      </w:r>
    </w:p>
    <w:p w:rsidR="0056250F" w:rsidRDefault="00F6095B">
      <w:pPr>
        <w:keepNext/>
        <w:pBdr>
          <w:left w:val="single" w:sz="24" w:space="6" w:color="52B69A"/>
        </w:pBdr>
        <w:ind w:left="170"/>
      </w:pPr>
      <w:r>
        <w:t xml:space="preserve">We verified that the company's product line focuses entirely on agricultural irrigation </w:t>
      </w:r>
      <w:r>
        <w:t>equipment such as drip irrigation systems and overhead or compact agricultural sprinklers rather than building fire protection networks. Based on primary research, the company has not disclosed a catalog of building sprinkler types, K-factors, or building-</w:t>
      </w:r>
      <w:r>
        <w:t>specific spray coverage patterns.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Sprinkler Performance &amp; Reliability — scored 72/100</w:t>
      </w:r>
    </w:p>
    <w:p w:rsidR="0056250F" w:rsidRDefault="00F6095B">
      <w:pPr>
        <w:keepNext/>
        <w:pBdr>
          <w:left w:val="single" w:sz="24" w:space="6" w:color="52B69A"/>
        </w:pBdr>
        <w:ind w:left="170"/>
      </w:pPr>
      <w:r>
        <w:t>Based on primary research, the company has not disclosed third-party test reports, certifications, or field reliability data.</w:t>
      </w:r>
    </w:p>
    <w:p w:rsidR="0056250F" w:rsidRDefault="00F6095B">
      <w:pPr>
        <w:keepNext/>
        <w:spacing w:after="40"/>
        <w:ind w:left="170"/>
      </w:pPr>
      <w:r>
        <w:rPr>
          <w:b/>
          <w:caps/>
          <w:color w:val="64748B"/>
          <w:sz w:val="15"/>
        </w:rPr>
        <w:t>Supporting p</w:t>
      </w:r>
      <w:r>
        <w:rPr>
          <w:b/>
          <w:caps/>
          <w:color w:val="64748B"/>
          <w:sz w:val="15"/>
        </w:rPr>
        <w:t>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R&amp;D and Innovation in Sprinkler Tech — scored 84/100</w:t>
      </w:r>
    </w:p>
    <w:p w:rsidR="0056250F" w:rsidRDefault="00F6095B">
      <w:pPr>
        <w:keepNext/>
        <w:pBdr>
          <w:left w:val="single" w:sz="24" w:space="6" w:color="52B69A"/>
        </w:pBdr>
        <w:ind w:left="170"/>
      </w:pPr>
      <w:r>
        <w:t>The rating rests on the company's self-reported operational infrastructure, which includes a testing facility and a baseline product offering of micro-sprinklers and dust control rain</w:t>
      </w:r>
      <w:r>
        <w:t xml:space="preserve"> guns. Based on primary research, the company has not disclosed patents, dedicated R&amp;D spending, or verified technological breakthroughs in smart automation or advanced coatings.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an in-house manufacturing and</w:t>
      </w:r>
      <w:r>
        <w:t xml:space="preserve"> design facility spread over 20 acres that features advanced testing laboratories to support its micro-irrigation product pipeline.</w:t>
      </w:r>
    </w:p>
    <w:p w:rsidR="0056250F" w:rsidRDefault="00F6095B">
      <w:pPr>
        <w:keepNext/>
        <w:pBdr>
          <w:left w:val="single" w:sz="24" w:space="6" w:color="52B69A"/>
        </w:pBdr>
        <w:spacing w:before="120" w:after="60"/>
        <w:ind w:left="170"/>
      </w:pPr>
      <w:r>
        <w:rPr>
          <w:b/>
          <w:color w:val="0F172A"/>
          <w:sz w:val="20"/>
        </w:rPr>
        <w:t>Manufacturing &amp; Quality Assurance — scored 86/100</w:t>
      </w:r>
    </w:p>
    <w:p w:rsidR="0056250F" w:rsidRDefault="00F6095B">
      <w:pPr>
        <w:keepNext/>
        <w:pBdr>
          <w:left w:val="single" w:sz="24" w:space="6" w:color="52B69A"/>
        </w:pBdr>
        <w:ind w:left="170"/>
      </w:pPr>
      <w:r>
        <w:t>The assessment rests on the company's self-reported operational presence v</w:t>
      </w:r>
      <w:r>
        <w:t xml:space="preserve">ia a 20-acre production and testing facility located in Andhra Pradesh. Based on primary research, the company has not disclosed its exact annual plant capacity, specific manufacturing automation details, international ISO certifications, or manufacturing </w:t>
      </w:r>
      <w:r>
        <w:t>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an in-house manufacturing and design facility spread over 20 acres in Anantapur, Andhra Pradesh, which features testing laboratories, production units, and stock points.</w:t>
      </w:r>
    </w:p>
    <w:p w:rsidR="0056250F" w:rsidRDefault="00F6095B">
      <w:pPr>
        <w:keepNext/>
        <w:pBdr>
          <w:left w:val="single" w:sz="24" w:space="6" w:color="52B69A"/>
        </w:pBdr>
        <w:spacing w:before="120" w:after="60"/>
        <w:ind w:left="170"/>
      </w:pPr>
      <w:r>
        <w:rPr>
          <w:b/>
          <w:color w:val="0F172A"/>
          <w:sz w:val="20"/>
        </w:rPr>
        <w:t>Compliance with Indian Standards —</w:t>
      </w:r>
      <w:r>
        <w:rPr>
          <w:b/>
          <w:color w:val="0F172A"/>
          <w:sz w:val="20"/>
        </w:rPr>
        <w:t xml:space="preserve"> scored 65/100</w:t>
      </w:r>
    </w:p>
    <w:p w:rsidR="0056250F" w:rsidRDefault="00F6095B">
      <w:pPr>
        <w:keepNext/>
        <w:pBdr>
          <w:left w:val="single" w:sz="24" w:space="6" w:color="52B69A"/>
        </w:pBdr>
        <w:ind w:left="170"/>
      </w:pPr>
      <w:r>
        <w:t>Based on primary research, the company has not disclosed any BIS certifications or lab test reports related to Indian fire safety standards.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 xml:space="preserve">India Market Penetration &amp; Distribution — </w:t>
      </w:r>
      <w:r>
        <w:rPr>
          <w:b/>
          <w:color w:val="0F172A"/>
          <w:sz w:val="20"/>
        </w:rPr>
        <w:t>scored 90/100</w:t>
      </w:r>
    </w:p>
    <w:p w:rsidR="0056250F" w:rsidRDefault="00F6095B">
      <w:pPr>
        <w:keepNext/>
        <w:pBdr>
          <w:left w:val="single" w:sz="24" w:space="6" w:color="52B69A"/>
        </w:pBdr>
        <w:ind w:left="170"/>
      </w:pPr>
      <w:r>
        <w:t xml:space="preserve">We verified that the company highlights operational footprints and subsidy registrations across major South Indian states alongside a distributed network of channel partners. Based on primary research, the company has not disclosed the exact </w:t>
      </w:r>
      <w:r>
        <w:t>number of its dealers, distributors, or concrete market share statistics.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a widely spread distribution network of channel partners and strategic offices, and that it is registered in major Indian states under su</w:t>
      </w:r>
      <w:r>
        <w:t>bsidy programs.</w:t>
      </w:r>
    </w:p>
    <w:p w:rsidR="0056250F" w:rsidRDefault="00F6095B">
      <w:pPr>
        <w:pStyle w:val="ListBullet"/>
        <w:spacing w:after="60"/>
        <w:ind w:left="510"/>
      </w:pPr>
      <w:r>
        <w:t>The company reports establishing successful Public Private Partnerships (PPP) with the governments of Andhra Pradesh, Telangana, Tamil Nadu, and Karnataka, benefiting over nine lakh farmers.</w:t>
      </w:r>
    </w:p>
    <w:p w:rsidR="0056250F" w:rsidRDefault="00F6095B">
      <w:pPr>
        <w:keepNext/>
        <w:pBdr>
          <w:left w:val="single" w:sz="24" w:space="6" w:color="52B69A"/>
        </w:pBdr>
        <w:spacing w:before="120" w:after="60"/>
        <w:ind w:left="170"/>
      </w:pPr>
      <w:r>
        <w:rPr>
          <w:b/>
          <w:color w:val="0F172A"/>
          <w:sz w:val="20"/>
        </w:rPr>
        <w:lastRenderedPageBreak/>
        <w:t>Key Customer Contracts &amp; Projects — scored 65/100</w:t>
      </w:r>
    </w:p>
    <w:p w:rsidR="0056250F" w:rsidRDefault="00F6095B">
      <w:pPr>
        <w:keepNext/>
        <w:pBdr>
          <w:left w:val="single" w:sz="24" w:space="6" w:color="52B69A"/>
        </w:pBdr>
        <w:ind w:left="170"/>
      </w:pPr>
      <w:r>
        <w:t>Based on primary research, the company has not disclosed notable customer contracts, project values, or named clients within the real estate, industrial, or government sectors.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Revenue Growth &amp; Financial Health — scored 89/</w:t>
      </w:r>
      <w:r>
        <w:rPr>
          <w:b/>
          <w:color w:val="0F172A"/>
          <w:sz w:val="20"/>
        </w:rPr>
        <w:t>100</w:t>
      </w:r>
    </w:p>
    <w:p w:rsidR="0056250F" w:rsidRDefault="00F6095B">
      <w:pPr>
        <w:keepNext/>
        <w:pBdr>
          <w:left w:val="single" w:sz="24" w:space="6" w:color="52B69A"/>
        </w:pBdr>
        <w:ind w:left="170"/>
      </w:pPr>
      <w:r>
        <w:t>The assessment rests on official regulatory registry metrics outlining the company's baseline capital and operating revenue brackets. Based on primary research, the company has not disclosed exact sales figures, profitability metrics, or audited financ</w:t>
      </w:r>
      <w:r>
        <w:t>ial statements.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Siflon Drip and Sprinklers Private Limited generated between ₹10 Cr and ₹50 Cr in revenue for the financial year ending on March 31, 2025.</w:t>
      </w:r>
    </w:p>
    <w:p w:rsidR="0056250F" w:rsidRDefault="00F6095B">
      <w:pPr>
        <w:pStyle w:val="ListBullet"/>
        <w:spacing w:after="60"/>
        <w:ind w:left="510"/>
      </w:pPr>
      <w:r>
        <w:t>The company has an authorised share capital of ₹6 Cr and a paid-up capital of ₹5.13</w:t>
      </w:r>
      <w:r>
        <w:t xml:space="preserve"> Cr.</w:t>
      </w:r>
    </w:p>
    <w:p w:rsidR="0056250F" w:rsidRDefault="00F6095B">
      <w:pPr>
        <w:keepNext/>
        <w:pBdr>
          <w:left w:val="single" w:sz="24" w:space="6" w:color="52B69A"/>
        </w:pBdr>
        <w:spacing w:before="120" w:after="60"/>
        <w:ind w:left="170"/>
      </w:pPr>
      <w:r>
        <w:rPr>
          <w:b/>
          <w:color w:val="0F172A"/>
          <w:sz w:val="20"/>
        </w:rPr>
        <w:t>Strategic Partnerships &amp; Alliances — scored 95/100</w:t>
      </w:r>
    </w:p>
    <w:p w:rsidR="0056250F" w:rsidRDefault="00F6095B">
      <w:pPr>
        <w:keepNext/>
        <w:pBdr>
          <w:left w:val="single" w:sz="24" w:space="6" w:color="52B69A"/>
        </w:pBdr>
        <w:ind w:left="170"/>
      </w:pPr>
      <w:r>
        <w:t>The assessment rests on the company's self-reported Public-Private Partnerships and registrations under state subsidy programs to expand its agricultural watering systems. Based on primary research, t</w:t>
      </w:r>
      <w:r>
        <w:t>he company has not disclosed formal MoUs, joint ventures, or strategic alliances with fire safety consultants or commercial builders.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successful Public-Private Partnerships (PPP) with four Indian state governments—Andh</w:t>
      </w:r>
      <w:r>
        <w:t>ra Pradesh, Telangana, Tamil Nadu, and Karnataka—to expand micro-irrigation installations and provide holistic crop-cycle support.</w:t>
      </w:r>
    </w:p>
    <w:p w:rsidR="0056250F" w:rsidRDefault="00F6095B">
      <w:pPr>
        <w:pStyle w:val="ListBullet"/>
        <w:spacing w:after="60"/>
        <w:ind w:left="510"/>
      </w:pPr>
      <w:r>
        <w:t>The company reports that it is registered under government subsidy programs across major Indian states and operates an expand</w:t>
      </w:r>
      <w:r>
        <w:t>ed distribution network of channel partners.</w:t>
      </w:r>
    </w:p>
    <w:p w:rsidR="0056250F" w:rsidRDefault="00F6095B">
      <w:pPr>
        <w:keepNext/>
        <w:pBdr>
          <w:left w:val="single" w:sz="24" w:space="6" w:color="52B69A"/>
        </w:pBdr>
        <w:spacing w:before="120" w:after="60"/>
        <w:ind w:left="170"/>
      </w:pPr>
      <w:r>
        <w:rPr>
          <w:b/>
          <w:color w:val="0F172A"/>
          <w:sz w:val="20"/>
        </w:rPr>
        <w:t>After-Sales Service &amp; Support Network — scored 72/100</w:t>
      </w:r>
    </w:p>
    <w:p w:rsidR="0056250F" w:rsidRDefault="00F6095B">
      <w:pPr>
        <w:keepNext/>
        <w:pBdr>
          <w:left w:val="single" w:sz="24" w:space="6" w:color="52B69A"/>
        </w:pBdr>
        <w:ind w:left="170"/>
      </w:pPr>
      <w:r>
        <w:t>Based on primary research, the company has not disclosed the number of service points or response times.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pStyle w:val="Heading2"/>
        <w:pageBreakBefore/>
        <w:shd w:val="clear" w:color="auto" w:fill="002857"/>
        <w:spacing w:after="0"/>
      </w:pPr>
      <w:bookmarkStart w:id="17" w:name="_Toc242227601"/>
      <w:r>
        <w:lastRenderedPageBreak/>
        <w:t xml:space="preserve">Automat Industries </w:t>
      </w:r>
      <w:r>
        <w:t>Pvt. Ltd.</w:t>
      </w:r>
      <w:bookmarkEnd w:id="17"/>
    </w:p>
    <w:p w:rsidR="0056250F" w:rsidRDefault="00F6095B">
      <w:pPr>
        <w:shd w:val="clear" w:color="auto" w:fill="002857"/>
        <w:spacing w:after="200"/>
      </w:pPr>
      <w:r>
        <w:rPr>
          <w:color w:val="CBD5E1"/>
          <w:sz w:val="18"/>
        </w:rPr>
        <w:t xml:space="preserve">Automat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89</w:t>
      </w:r>
      <w:r>
        <w:rPr>
          <w:color w:val="CBD5E1"/>
          <w:sz w:val="18"/>
        </w:rPr>
        <w:t xml:space="preserve">     Overall </w:t>
      </w:r>
      <w:r>
        <w:rPr>
          <w:b/>
          <w:color w:val="FFFFFF"/>
          <w:sz w:val="20"/>
        </w:rPr>
        <w:t>90</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75/100</w:t>
      </w:r>
    </w:p>
    <w:p w:rsidR="0056250F" w:rsidRDefault="00F6095B">
      <w:pPr>
        <w:keepNext/>
        <w:pBdr>
          <w:left w:val="single" w:sz="24" w:space="6" w:color="52B69A"/>
        </w:pBdr>
        <w:ind w:left="170"/>
      </w:pPr>
      <w:r>
        <w:t>We verified that the company's product line focuses entirely on agricultural and landscape/turf irrigation systems</w:t>
      </w:r>
      <w:r>
        <w:t xml:space="preserve"> rather than building fire protection systems. Based on primary research, the company has not disclosed technical specifications for building fire sprinklers, such as pendent, upright, sidewall, or ESFR configurations and their corresponding K-factors.</w:t>
      </w:r>
    </w:p>
    <w:p w:rsidR="0056250F" w:rsidRDefault="00F6095B">
      <w:pPr>
        <w:keepNext/>
        <w:spacing w:after="40"/>
        <w:ind w:left="170"/>
      </w:pPr>
      <w:r>
        <w:rPr>
          <w:b/>
          <w:caps/>
          <w:color w:val="64748B"/>
          <w:sz w:val="15"/>
        </w:rPr>
        <w:t>Sup</w:t>
      </w:r>
      <w:r>
        <w:rPr>
          <w:b/>
          <w:caps/>
          <w:color w:val="64748B"/>
          <w:sz w:val="15"/>
        </w:rPr>
        <w:t>porting points</w:t>
      </w:r>
    </w:p>
    <w:p w:rsidR="0056250F" w:rsidRDefault="00F6095B">
      <w:pPr>
        <w:pStyle w:val="ListBullet"/>
        <w:spacing w:after="60"/>
        <w:ind w:left="510"/>
      </w:pPr>
      <w:r>
        <w:t>The company reports a portfolio of over 400 products across 8 categories globally for agricultural, turf, and landscape application, including impact sprinklers, pop-up sprinklers (such as the HT-9KPros, Pro Plus, RPS 75, and Superpro), micr</w:t>
      </w:r>
      <w:r>
        <w:t>o sprinklers, and rotary nozzles.</w:t>
      </w:r>
    </w:p>
    <w:p w:rsidR="0056250F" w:rsidRDefault="00F6095B">
      <w:pPr>
        <w:keepNext/>
        <w:pBdr>
          <w:left w:val="single" w:sz="24" w:space="6" w:color="52B69A"/>
        </w:pBdr>
        <w:spacing w:before="120" w:after="60"/>
        <w:ind w:left="170"/>
      </w:pPr>
      <w:r>
        <w:rPr>
          <w:b/>
          <w:color w:val="0F172A"/>
          <w:sz w:val="20"/>
        </w:rPr>
        <w:t>Sprinkler Performance &amp; Reliability — scored 100/100</w:t>
      </w:r>
    </w:p>
    <w:p w:rsidR="0056250F" w:rsidRDefault="00F6095B">
      <w:pPr>
        <w:keepNext/>
        <w:pBdr>
          <w:left w:val="single" w:sz="24" w:space="6" w:color="52B69A"/>
        </w:pBdr>
        <w:ind w:left="170"/>
      </w:pPr>
      <w:r>
        <w:t xml:space="preserve">The evaluation rests on confirmed national manufacturing benchmarks, as we verified that the company possesses active ISI and Bureau of Indian Standards compliance for </w:t>
      </w:r>
      <w:r>
        <w:t>its commercial and agricultural sprinkler lines. Based on primary research, the company has not disclosed third-party laboratory test reports outlining specific response times or granular flow-reliability metrics under varying local water conditions.</w:t>
      </w:r>
    </w:p>
    <w:p w:rsidR="0056250F" w:rsidRDefault="00F6095B">
      <w:pPr>
        <w:keepNext/>
        <w:spacing w:after="40"/>
        <w:ind w:left="170"/>
      </w:pPr>
      <w:r>
        <w:rPr>
          <w:b/>
          <w:caps/>
          <w:color w:val="64748B"/>
          <w:sz w:val="15"/>
        </w:rPr>
        <w:t>Suppo</w:t>
      </w:r>
      <w:r>
        <w:rPr>
          <w:b/>
          <w:caps/>
          <w:color w:val="64748B"/>
          <w:sz w:val="15"/>
        </w:rPr>
        <w:t>rting points</w:t>
      </w:r>
    </w:p>
    <w:p w:rsidR="0056250F" w:rsidRDefault="00F6095B">
      <w:pPr>
        <w:pStyle w:val="ListBullet"/>
        <w:spacing w:after="60"/>
        <w:ind w:left="510"/>
      </w:pPr>
      <w:r>
        <w:t>Automat Industries Pvt. Ltd. holds Bureau of Indian Standards (BIS) and ISI certifications for several of its watering products, including its HT40G Penguin raingun sprinkler and its 1" plastic sprinkler.</w:t>
      </w:r>
    </w:p>
    <w:p w:rsidR="0056250F" w:rsidRDefault="00F6095B">
      <w:pPr>
        <w:pStyle w:val="ListBullet"/>
        <w:spacing w:after="60"/>
        <w:ind w:left="510"/>
      </w:pPr>
      <w:r>
        <w:t>The company reports utilizing engineer</w:t>
      </w:r>
      <w:r>
        <w:t>ing plastics (such as Delrin), bronze, and stainless steel in its impact sprinklers to maintain durability and consistent water flow under demanding agricultural and landscaping environments.</w:t>
      </w:r>
    </w:p>
    <w:p w:rsidR="0056250F" w:rsidRDefault="00F6095B">
      <w:pPr>
        <w:keepNext/>
        <w:pBdr>
          <w:left w:val="single" w:sz="24" w:space="6" w:color="52B69A"/>
        </w:pBdr>
        <w:spacing w:before="120" w:after="60"/>
        <w:ind w:left="170"/>
      </w:pPr>
      <w:r>
        <w:rPr>
          <w:b/>
          <w:color w:val="0F172A"/>
          <w:sz w:val="20"/>
        </w:rPr>
        <w:t>R&amp;D and Innovation in Sprinkler Tech — scored 100/100</w:t>
      </w:r>
    </w:p>
    <w:p w:rsidR="0056250F" w:rsidRDefault="00F6095B">
      <w:pPr>
        <w:keepNext/>
        <w:pBdr>
          <w:left w:val="single" w:sz="24" w:space="6" w:color="52B69A"/>
        </w:pBdr>
        <w:ind w:left="170"/>
      </w:pPr>
      <w:r>
        <w:t>We verifie</w:t>
      </w:r>
      <w:r>
        <w:t>d that the company possesses clear capability in technical product innovation through a granted utility patent and recent equipment updates tailored for low-pressure and smart farming applications. Based on primary research, the company has not disclosed i</w:t>
      </w:r>
      <w:r>
        <w:t>ts annual R&amp;D expenditure metrics or explicit independent verification for its localized manufacturing facilities.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Automat Irrigation Pvt. Ltd. holds a granted US patent (dated March 10, 2020) for an impact sprinkler design featuring a </w:t>
      </w:r>
      <w:r>
        <w:t>reciprocal element with a diffuser arm carrying integrally formed, spaced-apart posts to diffuse the liquid jet.</w:t>
      </w:r>
    </w:p>
    <w:p w:rsidR="0056250F" w:rsidRDefault="00F6095B">
      <w:pPr>
        <w:pStyle w:val="ListBullet"/>
        <w:spacing w:after="60"/>
        <w:ind w:left="510"/>
      </w:pPr>
      <w:r>
        <w:t>The company reports over 20 years of irrigation R&amp;D experience, which has supported the launch of technologies like the Robin macro sprinkler o</w:t>
      </w:r>
      <w:r>
        <w:t>perating at low pressure, the Saaras plastic sprinkler built with corrosion-resistant engineering polymers, and the Autodrip mobile-controlled smart automation system.</w:t>
      </w:r>
    </w:p>
    <w:p w:rsidR="0056250F" w:rsidRDefault="00F6095B">
      <w:pPr>
        <w:keepNext/>
        <w:pBdr>
          <w:left w:val="single" w:sz="24" w:space="6" w:color="52B69A"/>
        </w:pBdr>
        <w:spacing w:before="120" w:after="60"/>
        <w:ind w:left="170"/>
      </w:pPr>
      <w:r>
        <w:rPr>
          <w:b/>
          <w:color w:val="0F172A"/>
          <w:sz w:val="20"/>
        </w:rPr>
        <w:t>Manufacturing &amp; Quality Assurance — scored 91/100</w:t>
      </w:r>
    </w:p>
    <w:p w:rsidR="0056250F" w:rsidRDefault="00F6095B">
      <w:pPr>
        <w:keepNext/>
        <w:pBdr>
          <w:left w:val="single" w:sz="24" w:space="6" w:color="52B69A"/>
        </w:pBdr>
        <w:ind w:left="170"/>
      </w:pPr>
      <w:r>
        <w:t>We verified that the company maintains</w:t>
      </w:r>
      <w:r>
        <w:t xml:space="preserve"> established local production operations in India across multiple locations with dedicated testing and quality infrastructure. Based on primary research, the company has not disclosed its exact plant manufacturing capacity, quantitative automation metrics,</w:t>
      </w:r>
      <w:r>
        <w:t xml:space="preserve"> or production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manufacturing operations at multiple locations in India, including a production site in Haridwar (Uttarakhand) and headquarters in New Delhi.</w:t>
      </w:r>
    </w:p>
    <w:p w:rsidR="0056250F" w:rsidRDefault="00F6095B">
      <w:pPr>
        <w:pStyle w:val="ListBullet"/>
        <w:spacing w:after="60"/>
        <w:ind w:left="510"/>
      </w:pPr>
      <w:r>
        <w:t>The company reports a total permanent</w:t>
      </w:r>
      <w:r>
        <w:t xml:space="preserve"> semi-urban manufacturing facility of 12,000 square feet equipped with testing and quality measures, alongside holding an ISO certification for its industrial division.</w:t>
      </w:r>
    </w:p>
    <w:p w:rsidR="0056250F" w:rsidRDefault="00F6095B">
      <w:pPr>
        <w:keepNext/>
        <w:pBdr>
          <w:left w:val="single" w:sz="24" w:space="6" w:color="52B69A"/>
        </w:pBdr>
        <w:spacing w:before="120" w:after="60"/>
        <w:ind w:left="170"/>
      </w:pPr>
      <w:r>
        <w:rPr>
          <w:b/>
          <w:color w:val="0F172A"/>
          <w:sz w:val="20"/>
        </w:rPr>
        <w:t>Compliance with Indian Standards — scored 88/100</w:t>
      </w:r>
    </w:p>
    <w:p w:rsidR="0056250F" w:rsidRDefault="00F6095B">
      <w:pPr>
        <w:keepNext/>
        <w:pBdr>
          <w:left w:val="single" w:sz="24" w:space="6" w:color="52B69A"/>
        </w:pBdr>
        <w:ind w:left="170"/>
      </w:pPr>
      <w:r>
        <w:t>We verified that the company has a ver</w:t>
      </w:r>
      <w:r>
        <w:t>ified presence on the Bureau of Indian Standards technical committee for agricultural irrigation equipment. Based on primary research, the company has not disclosed certifications or testing reports for fire safety codes such as NBC or IS 15105.</w:t>
      </w:r>
    </w:p>
    <w:p w:rsidR="0056250F" w:rsidRDefault="00F6095B">
      <w:pPr>
        <w:keepNext/>
        <w:spacing w:after="40"/>
        <w:ind w:left="170"/>
      </w:pPr>
      <w:r>
        <w:rPr>
          <w:b/>
          <w:caps/>
          <w:color w:val="64748B"/>
          <w:sz w:val="15"/>
        </w:rPr>
        <w:t>Supporting</w:t>
      </w:r>
      <w:r>
        <w:rPr>
          <w:b/>
          <w:caps/>
          <w:color w:val="64748B"/>
          <w:sz w:val="15"/>
        </w:rPr>
        <w:t xml:space="preserve"> points</w:t>
      </w:r>
    </w:p>
    <w:p w:rsidR="0056250F" w:rsidRDefault="00F6095B">
      <w:pPr>
        <w:pStyle w:val="ListBullet"/>
        <w:spacing w:after="60"/>
        <w:ind w:left="510"/>
      </w:pPr>
      <w:r>
        <w:t>The company reports that every product offered by it is marked with Bureau of Indian Standards (BIS) certification, and its senior representatives serve as principal and alternate members on the BIS Farm Irrigation and Drainage Systems Sectional Co</w:t>
      </w:r>
      <w:r>
        <w:t>mmittee (FAD 17). - Bureau of Indian Standards +2</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92/100</w:t>
      </w:r>
    </w:p>
    <w:p w:rsidR="0056250F" w:rsidRDefault="00F6095B">
      <w:pPr>
        <w:keepNext/>
        <w:pBdr>
          <w:left w:val="single" w:sz="24" w:space="6" w:color="52B69A"/>
        </w:pBdr>
        <w:ind w:left="170"/>
      </w:pPr>
      <w:r>
        <w:t>The rating rests on the company's confirmed physical footprint of 16 regional branch offices supporting its national sales str</w:t>
      </w:r>
      <w:r>
        <w:t>ategy. Based on primary research, the company has not disclosed the precise number of local dealers or independent market share estimates within the Indian sprinkler systems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nationwide distribution infrastruc</w:t>
      </w:r>
      <w:r>
        <w:t>ture in India consisting of 16 branch offices across major hubs including Jaipur, Jodhpur, Sanchore, Ahmedabad, Deesa, Rajkot, Rewari, Uttar Pradesh, Patna, Indore, Pune, Raipur, Nagpur, Coimbatore, and Hyderabad.</w:t>
      </w:r>
    </w:p>
    <w:p w:rsidR="0056250F" w:rsidRDefault="00F6095B">
      <w:pPr>
        <w:pStyle w:val="ListBullet"/>
        <w:spacing w:after="60"/>
        <w:ind w:left="510"/>
      </w:pPr>
      <w:r>
        <w:t xml:space="preserve">The company reports an extensive internal </w:t>
      </w:r>
      <w:r>
        <w:t>dealer network supporting its micro-irrigation and automated sprinkler portfolio across India, complemented by export distribution in over 110 countries.</w:t>
      </w:r>
    </w:p>
    <w:p w:rsidR="0056250F" w:rsidRDefault="00F6095B">
      <w:pPr>
        <w:keepNext/>
        <w:pBdr>
          <w:left w:val="single" w:sz="24" w:space="6" w:color="52B69A"/>
        </w:pBdr>
        <w:spacing w:before="120" w:after="60"/>
        <w:ind w:left="170"/>
      </w:pPr>
      <w:r>
        <w:rPr>
          <w:b/>
          <w:color w:val="0F172A"/>
          <w:sz w:val="20"/>
        </w:rPr>
        <w:t>Key Customer Contracts &amp; Projects — scored 94/100</w:t>
      </w:r>
    </w:p>
    <w:p w:rsidR="0056250F" w:rsidRDefault="00F6095B">
      <w:pPr>
        <w:keepNext/>
        <w:pBdr>
          <w:left w:val="single" w:sz="24" w:space="6" w:color="52B69A"/>
        </w:pBdr>
        <w:ind w:left="170"/>
      </w:pPr>
      <w:r>
        <w:t>The company's project participation is verified thro</w:t>
      </w:r>
      <w:r>
        <w:t>ugh independent public tender bids and legal records involving major public infrastructure works. Based on primary research, the company has not disclosed specific private real estate developer contract names, exact commercial project values, or individual</w:t>
      </w:r>
      <w:r>
        <w:t xml:space="preserve"> client references.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Automat Industries Pvt. Ltd. was a named bidder in a 2022 tender by the Indian Oil Corporation Ltd. (Mathura Refinery) for providing an irrigation system in a stadium at MR Nagar to reduce water consumption.</w:t>
      </w:r>
    </w:p>
    <w:p w:rsidR="0056250F" w:rsidRDefault="00F6095B">
      <w:pPr>
        <w:pStyle w:val="ListBullet"/>
        <w:spacing w:after="60"/>
        <w:ind w:left="510"/>
      </w:pPr>
      <w:r>
        <w:t xml:space="preserve">The </w:t>
      </w:r>
      <w:r>
        <w:t>company's sister concern, Automat Irrigation Private Ltd., supplies fluid control valves for large-scale government infrastructure initiatives including the Narmada Valley Corporation Project.</w:t>
      </w:r>
    </w:p>
    <w:p w:rsidR="0056250F" w:rsidRDefault="00F6095B">
      <w:pPr>
        <w:keepNext/>
        <w:pBdr>
          <w:left w:val="single" w:sz="24" w:space="6" w:color="52B69A"/>
        </w:pBdr>
        <w:spacing w:before="120" w:after="60"/>
        <w:ind w:left="170"/>
      </w:pPr>
      <w:r>
        <w:rPr>
          <w:b/>
          <w:color w:val="0F172A"/>
          <w:sz w:val="20"/>
        </w:rPr>
        <w:t>Revenue Growth &amp; Financial Health — scored 94/100</w:t>
      </w:r>
    </w:p>
    <w:p w:rsidR="0056250F" w:rsidRDefault="00F6095B">
      <w:pPr>
        <w:keepNext/>
        <w:pBdr>
          <w:left w:val="single" w:sz="24" w:space="6" w:color="52B69A"/>
        </w:pBdr>
        <w:ind w:left="170"/>
      </w:pPr>
      <w:r>
        <w:t>The evaluatio</w:t>
      </w:r>
      <w:r>
        <w:t>n rests on independent financial health and cash accrual reports verified by a credit rating agency, indicating a stable combined capital structure alongside an established market footprint in Indian micro-irrigation systems. Based on primary research, the</w:t>
      </w:r>
      <w:r>
        <w:t xml:space="preserve"> company has not disclosed its exact standalone sales revenue, net profit margin break-downs, or standalone growth percentages for the sprinkler systems segment. CareEdge | Ratings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Independent credit rating evaluations published by CARE R</w:t>
      </w:r>
      <w:r>
        <w:t>atings show that Automat Industries Private Limited (combined with its sister entity Automat Irrigation Private Limited) generated healthy cash accruals of approximately ₹128.49 crore during the financial year ending March 31, 2025.</w:t>
      </w:r>
    </w:p>
    <w:p w:rsidR="0056250F" w:rsidRDefault="00F6095B">
      <w:pPr>
        <w:pStyle w:val="ListBullet"/>
        <w:spacing w:after="60"/>
        <w:ind w:left="510"/>
      </w:pPr>
      <w:r>
        <w:t>Publicly available corp</w:t>
      </w:r>
      <w:r>
        <w:t>orate filings track the operating revenue range of Automat Industries Private Limited between ₹100 crore and ₹500 crore. CareEdge | Ratings +2</w:t>
      </w:r>
    </w:p>
    <w:p w:rsidR="0056250F" w:rsidRDefault="00F6095B">
      <w:pPr>
        <w:keepNext/>
        <w:pBdr>
          <w:left w:val="single" w:sz="24" w:space="6" w:color="52B69A"/>
        </w:pBdr>
        <w:spacing w:before="120" w:after="60"/>
        <w:ind w:left="170"/>
      </w:pPr>
      <w:r>
        <w:rPr>
          <w:b/>
          <w:color w:val="0F172A"/>
          <w:sz w:val="20"/>
        </w:rPr>
        <w:t>Strategic Partnerships &amp; Alliances — scored 67/100</w:t>
      </w:r>
    </w:p>
    <w:p w:rsidR="0056250F" w:rsidRDefault="00F6095B">
      <w:pPr>
        <w:keepNext/>
        <w:pBdr>
          <w:left w:val="single" w:sz="24" w:space="6" w:color="52B69A"/>
        </w:pBdr>
        <w:ind w:left="170"/>
      </w:pPr>
      <w:r>
        <w:t>Based on primary research, the company has not disclosed a par</w:t>
      </w:r>
      <w:r>
        <w:t>tner list, joint ventures, or signed MoUs to promote its products.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After-Sales Service &amp; Support Network — scored 98/100</w:t>
      </w:r>
    </w:p>
    <w:p w:rsidR="0056250F" w:rsidRDefault="00F6095B">
      <w:pPr>
        <w:keepNext/>
        <w:pBdr>
          <w:left w:val="single" w:sz="24" w:space="6" w:color="52B69A"/>
        </w:pBdr>
        <w:ind w:left="170"/>
      </w:pPr>
      <w:r>
        <w:t>The rating is based on the company's general self-reported claims of providing domestic technical suppo</w:t>
      </w:r>
      <w:r>
        <w:t>rt and installation guidance through its distribution footprint. Based on primary research, the company has not disclosed the precise number of dedicated service centers, guaranteed response times, or audited customer satisfaction metrics.</w:t>
      </w:r>
    </w:p>
    <w:p w:rsidR="0056250F" w:rsidRDefault="00F6095B">
      <w:pPr>
        <w:keepNext/>
        <w:spacing w:after="40"/>
        <w:ind w:left="170"/>
      </w:pPr>
      <w:r>
        <w:rPr>
          <w:b/>
          <w:caps/>
          <w:color w:val="64748B"/>
          <w:sz w:val="15"/>
        </w:rPr>
        <w:t xml:space="preserve">Supporting </w:t>
      </w:r>
      <w:r>
        <w:rPr>
          <w:b/>
          <w:caps/>
          <w:color w:val="64748B"/>
          <w:sz w:val="15"/>
        </w:rPr>
        <w:t>points</w:t>
      </w:r>
    </w:p>
    <w:p w:rsidR="0056250F" w:rsidRDefault="00F6095B">
      <w:pPr>
        <w:pStyle w:val="ListBullet"/>
        <w:spacing w:after="60"/>
        <w:ind w:left="510"/>
      </w:pPr>
      <w:r>
        <w:t>The company reports maintaining an extensive dealer network across India to provide technical support, installation guidance, and after-sales service.</w:t>
      </w:r>
    </w:p>
    <w:p w:rsidR="0056250F" w:rsidRDefault="00F6095B">
      <w:pPr>
        <w:pStyle w:val="Heading2"/>
        <w:pageBreakBefore/>
        <w:shd w:val="clear" w:color="auto" w:fill="002857"/>
        <w:spacing w:after="0"/>
      </w:pPr>
      <w:bookmarkStart w:id="18" w:name="_Toc242227602"/>
      <w:r>
        <w:lastRenderedPageBreak/>
        <w:t>Pawan Polytex Pvt. Ltd.</w:t>
      </w:r>
      <w:bookmarkEnd w:id="18"/>
    </w:p>
    <w:p w:rsidR="0056250F" w:rsidRDefault="00F6095B">
      <w:pPr>
        <w:shd w:val="clear" w:color="auto" w:fill="002857"/>
        <w:spacing w:after="200"/>
      </w:pPr>
      <w:r>
        <w:rPr>
          <w:color w:val="CBD5E1"/>
          <w:sz w:val="18"/>
        </w:rPr>
        <w:t xml:space="preserve">NANDI   </w:t>
      </w:r>
      <w:r>
        <w:rPr>
          <w:color w:val="C4B5FD"/>
          <w:sz w:val="18"/>
        </w:rPr>
        <w:t xml:space="preserve">● </w:t>
      </w:r>
      <w:r>
        <w:rPr>
          <w:b/>
          <w:color w:val="FFFFFF"/>
          <w:sz w:val="18"/>
        </w:rPr>
        <w:t>Trailblazers</w:t>
      </w:r>
      <w:r>
        <w:rPr>
          <w:color w:val="CBD5E1"/>
          <w:sz w:val="18"/>
        </w:rPr>
        <w:t xml:space="preserve">     X </w:t>
      </w:r>
      <w:r>
        <w:rPr>
          <w:b/>
          <w:color w:val="FFFFFF"/>
          <w:sz w:val="20"/>
        </w:rPr>
        <w:t>95</w:t>
      </w:r>
      <w:r>
        <w:rPr>
          <w:color w:val="CBD5E1"/>
          <w:sz w:val="18"/>
        </w:rPr>
        <w:t xml:space="preserve">     Y </w:t>
      </w:r>
      <w:r>
        <w:rPr>
          <w:b/>
          <w:color w:val="FFFFFF"/>
          <w:sz w:val="20"/>
        </w:rPr>
        <w:t>85</w:t>
      </w:r>
      <w:r>
        <w:rPr>
          <w:color w:val="CBD5E1"/>
          <w:sz w:val="18"/>
        </w:rPr>
        <w:t xml:space="preserve">     Overall </w:t>
      </w:r>
      <w:r>
        <w:rPr>
          <w:b/>
          <w:color w:val="FFFFFF"/>
          <w:sz w:val="20"/>
        </w:rPr>
        <w:t>90</w:t>
      </w:r>
    </w:p>
    <w:p w:rsidR="0056250F" w:rsidRDefault="00F6095B">
      <w:pPr>
        <w:keepNext/>
        <w:pBdr>
          <w:bottom w:val="single" w:sz="6" w:space="3" w:color="E2E8F0"/>
        </w:pBdr>
        <w:spacing w:before="120" w:after="120"/>
      </w:pPr>
      <w:r>
        <w:rPr>
          <w:b/>
          <w:caps/>
          <w:color w:val="1A759F"/>
        </w:rPr>
        <w:t>X — Product Capabi</w:t>
      </w:r>
      <w:r>
        <w:rPr>
          <w:b/>
          <w:caps/>
          <w:color w:val="1A759F"/>
        </w:rPr>
        <w:t>lity</w:t>
      </w:r>
    </w:p>
    <w:p w:rsidR="0056250F" w:rsidRDefault="00F6095B">
      <w:pPr>
        <w:keepNext/>
        <w:pBdr>
          <w:left w:val="single" w:sz="24" w:space="6" w:color="52B69A"/>
        </w:pBdr>
        <w:spacing w:before="120" w:after="60"/>
        <w:ind w:left="170"/>
      </w:pPr>
      <w:r>
        <w:rPr>
          <w:b/>
          <w:color w:val="0F172A"/>
          <w:sz w:val="20"/>
        </w:rPr>
        <w:t>Sprinkler Product Range &amp; Coverage — scored 100/100</w:t>
      </w:r>
    </w:p>
    <w:p w:rsidR="0056250F" w:rsidRDefault="00F6095B">
      <w:pPr>
        <w:keepNext/>
        <w:pBdr>
          <w:left w:val="single" w:sz="24" w:space="6" w:color="52B69A"/>
        </w:pBdr>
        <w:ind w:left="170"/>
      </w:pPr>
      <w:r>
        <w:t xml:space="preserve">The rating rests on the confirmed technical datasheets and product catalogs for agricultural, micro, and mini sprinkler systems with specified coverage fields and discharge ranges. Based on primary </w:t>
      </w:r>
      <w:r>
        <w:t>research, the company has not disclosed fire protection or building-specific sprinkler types such as pendent, upright, sidewall, or ESFR models.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sprinkler irrigation range under its NANDI brand that includes agricult</w:t>
      </w:r>
      <w:r>
        <w:t>ural impact sprinklers (Model HT-20 with a bronze body and Model HT-46 made of engineering plastic), large-area powder-coated aluminum alloy water guns in 1-inch to 2-inch sizes, mini sprinklers, and micro-sprinklers.</w:t>
      </w:r>
    </w:p>
    <w:p w:rsidR="0056250F" w:rsidRDefault="00F6095B">
      <w:pPr>
        <w:pStyle w:val="ListBullet"/>
        <w:spacing w:after="60"/>
        <w:ind w:left="510"/>
      </w:pPr>
      <w:r>
        <w:t>The company's technical datasheets lis</w:t>
      </w:r>
      <w:r>
        <w:t>t specific performance metrics, including operating pressures of 2.00–4.00 kg/cm², coverage radii of 9.00–10.70 metres, and discharge rates of 8.13–12.10 litres per minute for its mini sprinkler models, alongside micro-sprinkler variants with a radius rang</w:t>
      </w:r>
      <w:r>
        <w:t>e of 1.2 to 3.0 metres.</w:t>
      </w:r>
    </w:p>
    <w:p w:rsidR="0056250F" w:rsidRDefault="00F6095B">
      <w:pPr>
        <w:keepNext/>
        <w:pBdr>
          <w:left w:val="single" w:sz="24" w:space="6" w:color="52B69A"/>
        </w:pBdr>
        <w:spacing w:before="120" w:after="60"/>
        <w:ind w:left="170"/>
      </w:pPr>
      <w:r>
        <w:rPr>
          <w:b/>
          <w:color w:val="0F172A"/>
          <w:sz w:val="20"/>
        </w:rPr>
        <w:t>Sprinkler Performance &amp; Reliability — scored 94/100</w:t>
      </w:r>
    </w:p>
    <w:p w:rsidR="0056250F" w:rsidRDefault="00F6095B">
      <w:pPr>
        <w:keepNext/>
        <w:pBdr>
          <w:left w:val="single" w:sz="24" w:space="6" w:color="52B69A"/>
        </w:pBdr>
        <w:ind w:left="170"/>
      </w:pPr>
      <w:r>
        <w:t>The rating rests on the company's self-reported manufacturing certifications and adherence to domestic Bureau of Indian Standards (BIS) parameters for its core agricultural irrigat</w:t>
      </w:r>
      <w:r>
        <w:t>ion components. Based on primary research, the company has not disclosed specific third-party test reports, quantified response time indexes (RTI), or longitudinal field reliability data regarding durability under varied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an ISO 9001-certified manufacturing facility equipped with a certified testing laboratory capable of running Melt Flow Index, tensile, hydraulic, and impact tests.</w:t>
      </w:r>
    </w:p>
    <w:p w:rsidR="0056250F" w:rsidRDefault="00F6095B">
      <w:pPr>
        <w:pStyle w:val="ListBullet"/>
        <w:spacing w:after="60"/>
        <w:ind w:left="510"/>
      </w:pPr>
      <w:r>
        <w:t>The company reports that its core components—including rotati</w:t>
      </w:r>
      <w:r>
        <w:t>ng sprinklers (IS 12232), sprinkler pipes (IS 14151 P-1/-2), and emitters (IS 13487)—are manufactured in adherence to Bureau of Indian Standards (BIS) specifications and carry the ISI mark.</w:t>
      </w:r>
    </w:p>
    <w:p w:rsidR="0056250F" w:rsidRDefault="00F6095B">
      <w:pPr>
        <w:keepNext/>
        <w:pBdr>
          <w:left w:val="single" w:sz="24" w:space="6" w:color="52B69A"/>
        </w:pBdr>
        <w:spacing w:before="120" w:after="60"/>
        <w:ind w:left="170"/>
      </w:pPr>
      <w:r>
        <w:rPr>
          <w:b/>
          <w:color w:val="0F172A"/>
          <w:sz w:val="20"/>
        </w:rPr>
        <w:t>R&amp;D and Innovation in Sprinkler Tech — scored 91/100</w:t>
      </w:r>
    </w:p>
    <w:p w:rsidR="0056250F" w:rsidRDefault="00F6095B">
      <w:pPr>
        <w:keepNext/>
        <w:pBdr>
          <w:left w:val="single" w:sz="24" w:space="6" w:color="52B69A"/>
        </w:pBdr>
        <w:ind w:left="170"/>
      </w:pPr>
      <w:r>
        <w:t>Assessment re</w:t>
      </w:r>
      <w:r>
        <w:t>sts on the company's self-reported design refinements such as low-pressure features and quick-connection micro-sprinklers. Based on primary research, the company has not disclosed specific R&amp;D investments, patent filings, or dedicated technological researc</w:t>
      </w:r>
      <w:r>
        <w:t>h centers.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its sprinkler systems feature energy-efficient low-pressure operation, sealed bearings, and stainless steel springs/pivot pins.</w:t>
      </w:r>
    </w:p>
    <w:p w:rsidR="0056250F" w:rsidRDefault="00F6095B">
      <w:pPr>
        <w:pStyle w:val="ListBullet"/>
        <w:spacing w:after="60"/>
        <w:ind w:left="510"/>
      </w:pPr>
      <w:r>
        <w:t>The company reports that its micro sprinkler system includes the Micro HT-206 m</w:t>
      </w:r>
      <w:r>
        <w:t>odel, which is designed with a self-tapping connection for uniform water distribution.</w:t>
      </w:r>
    </w:p>
    <w:p w:rsidR="0056250F" w:rsidRDefault="00F6095B">
      <w:pPr>
        <w:keepNext/>
        <w:pBdr>
          <w:left w:val="single" w:sz="24" w:space="6" w:color="52B69A"/>
        </w:pBdr>
        <w:spacing w:before="120" w:after="60"/>
        <w:ind w:left="170"/>
      </w:pPr>
      <w:r>
        <w:rPr>
          <w:b/>
          <w:color w:val="0F172A"/>
          <w:sz w:val="20"/>
        </w:rPr>
        <w:t>Manufacturing &amp; Quality Assurance — scored 91/100</w:t>
      </w:r>
    </w:p>
    <w:p w:rsidR="0056250F" w:rsidRDefault="00F6095B">
      <w:pPr>
        <w:keepNext/>
        <w:pBdr>
          <w:left w:val="single" w:sz="24" w:space="6" w:color="52B69A"/>
        </w:pBdr>
        <w:ind w:left="170"/>
      </w:pPr>
      <w:r>
        <w:t>We verified that Pawan Polytex Pvt. Ltd. operates local production facilities in India with quantified output capacitie</w:t>
      </w:r>
      <w:r>
        <w:t>s and active quality control certifications for its irrigation components. Based on primary research, the company has not disclosed specific factory defect rates or the precise level of factory floor automation.</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w:t>
      </w:r>
      <w:r>
        <w:t>ing a 5,000 square meter manufacturing facility in Nokha, Rajasthan, featuring dedicated production equipment including HDPE pipe extrusion, LLDPE tubing extrusion, injection molding, and semi-automatic welding.</w:t>
      </w:r>
    </w:p>
    <w:p w:rsidR="0056250F" w:rsidRDefault="00F6095B">
      <w:pPr>
        <w:pStyle w:val="ListBullet"/>
        <w:spacing w:after="60"/>
        <w:ind w:left="510"/>
      </w:pPr>
      <w:r>
        <w:t>The company reports a total annual productio</w:t>
      </w:r>
      <w:r>
        <w:t>n capacity of 10,000 metric tons for HDPE products and 1,000 metric tons for sprinkler and drip systems, alongside maintaining an ISO 9001-certified operational environment.</w:t>
      </w:r>
    </w:p>
    <w:p w:rsidR="0056250F" w:rsidRDefault="00F6095B">
      <w:pPr>
        <w:keepNext/>
        <w:pBdr>
          <w:left w:val="single" w:sz="24" w:space="6" w:color="52B69A"/>
        </w:pBdr>
        <w:spacing w:before="120" w:after="60"/>
        <w:ind w:left="170"/>
      </w:pPr>
      <w:r>
        <w:rPr>
          <w:b/>
          <w:color w:val="0F172A"/>
          <w:sz w:val="20"/>
        </w:rPr>
        <w:t>Compliance with Indian Standards — scored 98/100</w:t>
      </w:r>
    </w:p>
    <w:p w:rsidR="0056250F" w:rsidRDefault="00F6095B">
      <w:pPr>
        <w:keepNext/>
        <w:pBdr>
          <w:left w:val="single" w:sz="24" w:space="6" w:color="52B69A"/>
        </w:pBdr>
        <w:ind w:left="170"/>
      </w:pPr>
      <w:r>
        <w:t>The rating rests on the company's</w:t>
      </w:r>
      <w:r>
        <w:t xml:space="preserve"> self-reported compliance and ISI marking for agricultural irrigation standards such as IS 14151 and IS 12232. Based on primary research, the company has not disclosed independent Bureau of Indian Standards (BIS) test reports or specific compliance documen</w:t>
      </w:r>
      <w:r>
        <w:t>tation regarding structural commercial fire safety codes like IS 15105.</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manufacturing ISI-marked sprinkler pipes under standards IS 14151 Part 1 and Part 2, and rotating sprinklers under standard IS 12232.</w:t>
      </w:r>
    </w:p>
    <w:p w:rsidR="0056250F" w:rsidRDefault="00F6095B">
      <w:pPr>
        <w:pStyle w:val="ListBullet"/>
        <w:spacing w:after="60"/>
        <w:ind w:left="510"/>
      </w:pPr>
      <w:r>
        <w:lastRenderedPageBreak/>
        <w:t xml:space="preserve">The company </w:t>
      </w:r>
      <w:r>
        <w:t>reports operating an ISO 9001-certified manufacturing facility that features a certified lab for performing tensile, hydraulic, and impact testing.</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89/100</w:t>
      </w:r>
    </w:p>
    <w:p w:rsidR="0056250F" w:rsidRDefault="00F6095B">
      <w:pPr>
        <w:keepNext/>
        <w:pBdr>
          <w:left w:val="single" w:sz="24" w:space="6" w:color="52B69A"/>
        </w:pBdr>
        <w:ind w:left="170"/>
      </w:pPr>
      <w:r>
        <w:t xml:space="preserve">Our evaluation rests on the </w:t>
      </w:r>
      <w:r>
        <w:t>company's self-reported operational presence and dealer statistics across selective northern Indian states. Based on primary research, the company has not disclosed independent market share data or a verified breakdown of city-wise distribution volumes acr</w:t>
      </w:r>
      <w:r>
        <w:t>oss all Indian regions.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distribution footprint across India under its brand "NANDI," featuring a corporate marketing office in Nokha (Bikaner, Rajasthan), regional branch offices operating in Rajasthan and Haryana, a</w:t>
      </w:r>
      <w:r>
        <w:t>nd an active sales network exceeding 250 dealers and distributors.</w:t>
      </w:r>
    </w:p>
    <w:p w:rsidR="0056250F" w:rsidRDefault="00F6095B">
      <w:pPr>
        <w:keepNext/>
        <w:pBdr>
          <w:left w:val="single" w:sz="24" w:space="6" w:color="52B69A"/>
        </w:pBdr>
        <w:spacing w:before="120" w:after="60"/>
        <w:ind w:left="170"/>
      </w:pPr>
      <w:r>
        <w:rPr>
          <w:b/>
          <w:color w:val="0F172A"/>
          <w:sz w:val="20"/>
        </w:rPr>
        <w:t>Key Customer Contracts &amp; Projects — scored 71/100</w:t>
      </w:r>
    </w:p>
    <w:p w:rsidR="0056250F" w:rsidRDefault="00F6095B">
      <w:pPr>
        <w:keepNext/>
        <w:pBdr>
          <w:left w:val="single" w:sz="24" w:space="6" w:color="52B69A"/>
        </w:pBdr>
        <w:ind w:left="170"/>
      </w:pPr>
      <w:r>
        <w:t>We verified that the evaluation of customer contracts rests on a complete absence of publicly documented projects or agreements with Indian</w:t>
      </w:r>
      <w:r>
        <w:t xml:space="preserve"> real estate developers, industrial plants, or government bodies. Based on primary research, the company has not disclosed named clients, project values, or references for major sprinkler system installations.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Revenue Growth</w:t>
      </w:r>
      <w:r>
        <w:rPr>
          <w:b/>
          <w:color w:val="0F172A"/>
          <w:sz w:val="20"/>
        </w:rPr>
        <w:t xml:space="preserve"> &amp; Financial Health — scored 87/100</w:t>
      </w:r>
    </w:p>
    <w:p w:rsidR="0056250F" w:rsidRDefault="00F6095B">
      <w:pPr>
        <w:keepNext/>
        <w:pBdr>
          <w:left w:val="single" w:sz="24" w:space="6" w:color="52B69A"/>
        </w:pBdr>
        <w:ind w:left="170"/>
      </w:pPr>
      <w:r>
        <w:t>We verified the company's baseline financial brackets and active corporate status through official corporate registry data. Based on primary research, the company has not disclosed detailed recent annual turnover figures</w:t>
      </w:r>
      <w:r>
        <w:t>, net profit margins, or explicit growth percentages within the automated sprinkler systems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Official regulatory filings from the Ministry of Corporate Affairs show that Pawan Polytex Private Limited recorded an operating revenue r</w:t>
      </w:r>
      <w:r>
        <w:t>ange of INR 1 crore to 100 crore for the financial year ending March 31, 2019, alongside a 19.3% increase in EBITDA over the previous year.</w:t>
      </w:r>
    </w:p>
    <w:p w:rsidR="0056250F" w:rsidRDefault="00F6095B">
      <w:pPr>
        <w:pStyle w:val="ListBullet"/>
        <w:spacing w:after="60"/>
        <w:ind w:left="510"/>
      </w:pPr>
      <w:r>
        <w:t>Registry records indicate that the company maintains an authorized share capital of INR 11.00 lakh and a paid-up cap</w:t>
      </w:r>
      <w:r>
        <w:t>ital of INR 10.20 lakh, with its corporate balance sheet last filed on March 31, 2023.</w:t>
      </w:r>
    </w:p>
    <w:p w:rsidR="0056250F" w:rsidRDefault="00F6095B">
      <w:pPr>
        <w:keepNext/>
        <w:pBdr>
          <w:left w:val="single" w:sz="24" w:space="6" w:color="52B69A"/>
        </w:pBdr>
        <w:spacing w:before="120" w:after="60"/>
        <w:ind w:left="170"/>
      </w:pPr>
      <w:r>
        <w:rPr>
          <w:b/>
          <w:color w:val="0F172A"/>
          <w:sz w:val="20"/>
        </w:rPr>
        <w:t>Strategic Partnerships &amp; Alliances — scored 86/100</w:t>
      </w:r>
    </w:p>
    <w:p w:rsidR="0056250F" w:rsidRDefault="00F6095B">
      <w:pPr>
        <w:keepNext/>
        <w:pBdr>
          <w:left w:val="single" w:sz="24" w:space="6" w:color="52B69A"/>
        </w:pBdr>
        <w:ind w:left="170"/>
      </w:pPr>
      <w:r>
        <w:t>We verified that the company operates as an empanelled vendor within state-sponsored agricultural micro-irrigation pro</w:t>
      </w:r>
      <w:r>
        <w:t>grams, which confirms transactional commercial placement with government bodies. Based on primary research, the company has not disclosed any formal strategic partnerships, joint ventures, or MoUs with fire safety consultants or commercial builders to prom</w:t>
      </w:r>
      <w:r>
        <w:t>ote its automated watering products.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Government beneficiary records from the Micro Irrigation and Command Area Development Authority (MICADA) in Haryana list Pawan Polytex Pvt. Ltd. as an approved vendor supplying sprinkler, mini sprinkle</w:t>
      </w:r>
      <w:r>
        <w:t>r, and drip systems to listed farmers under state subsidy programs.</w:t>
      </w:r>
    </w:p>
    <w:p w:rsidR="0056250F" w:rsidRDefault="00F6095B">
      <w:pPr>
        <w:keepNext/>
        <w:pBdr>
          <w:left w:val="single" w:sz="24" w:space="6" w:color="52B69A"/>
        </w:pBdr>
        <w:spacing w:before="120" w:after="60"/>
        <w:ind w:left="170"/>
      </w:pPr>
      <w:r>
        <w:rPr>
          <w:b/>
          <w:color w:val="0F172A"/>
          <w:sz w:val="20"/>
        </w:rPr>
        <w:t>After-Sales Service &amp; Support Network — scored 91/100</w:t>
      </w:r>
    </w:p>
    <w:p w:rsidR="0056250F" w:rsidRDefault="00F6095B">
      <w:pPr>
        <w:keepNext/>
        <w:pBdr>
          <w:left w:val="single" w:sz="24" w:space="6" w:color="52B69A"/>
        </w:pBdr>
        <w:ind w:left="170"/>
      </w:pPr>
      <w:r>
        <w:t>Assessment rests on the company's verified distribution infrastructure and localized branch presence in northern India, which facilita</w:t>
      </w:r>
      <w:r>
        <w:t>tes regional component availability. Based on primary research, the company has not disclosed the number of dedicated service centers, technical support response times, or customer satisfaction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a distribution </w:t>
      </w:r>
      <w:r>
        <w:t>network comprising more than 250 dealers and distributors across India, along with branch offices situated in Rajasthan and Haryana.</w:t>
      </w:r>
    </w:p>
    <w:p w:rsidR="0056250F" w:rsidRDefault="00F6095B">
      <w:pPr>
        <w:pStyle w:val="Heading2"/>
        <w:pageBreakBefore/>
        <w:shd w:val="clear" w:color="auto" w:fill="002857"/>
        <w:spacing w:after="0"/>
      </w:pPr>
      <w:bookmarkStart w:id="19" w:name="_Toc242227603"/>
      <w:r>
        <w:lastRenderedPageBreak/>
        <w:t>Finolex Plasson Industries Pvt. Ltd.</w:t>
      </w:r>
      <w:bookmarkEnd w:id="19"/>
    </w:p>
    <w:p w:rsidR="0056250F" w:rsidRDefault="00F6095B">
      <w:pPr>
        <w:shd w:val="clear" w:color="auto" w:fill="002857"/>
        <w:spacing w:after="200"/>
      </w:pPr>
      <w:r>
        <w:rPr>
          <w:color w:val="CBD5E1"/>
          <w:sz w:val="18"/>
        </w:rPr>
        <w:t xml:space="preserve">Finolex Plasson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89</w:t>
      </w:r>
      <w:r>
        <w:rPr>
          <w:color w:val="CBD5E1"/>
          <w:sz w:val="18"/>
        </w:rPr>
        <w:t xml:space="preserve">     Overall </w:t>
      </w:r>
      <w:r>
        <w:rPr>
          <w:b/>
          <w:color w:val="FFFFFF"/>
          <w:sz w:val="20"/>
        </w:rPr>
        <w:t>88</w:t>
      </w:r>
    </w:p>
    <w:p w:rsidR="0056250F" w:rsidRDefault="00F6095B">
      <w:pPr>
        <w:keepNext/>
        <w:pBdr>
          <w:bottom w:val="single" w:sz="6" w:space="3" w:color="E2E8F0"/>
        </w:pBdr>
        <w:spacing w:before="120" w:after="120"/>
      </w:pPr>
      <w:r>
        <w:rPr>
          <w:b/>
          <w:caps/>
          <w:color w:val="1A759F"/>
        </w:rPr>
        <w:t xml:space="preserve">X — Product </w:t>
      </w:r>
      <w:r>
        <w:rPr>
          <w:b/>
          <w:caps/>
          <w:color w:val="1A759F"/>
        </w:rPr>
        <w:t>Capability</w:t>
      </w:r>
    </w:p>
    <w:p w:rsidR="0056250F" w:rsidRDefault="00F6095B">
      <w:pPr>
        <w:keepNext/>
        <w:pBdr>
          <w:left w:val="single" w:sz="24" w:space="6" w:color="52B69A"/>
        </w:pBdr>
        <w:spacing w:before="120" w:after="60"/>
        <w:ind w:left="170"/>
      </w:pPr>
      <w:r>
        <w:rPr>
          <w:b/>
          <w:color w:val="0F172A"/>
          <w:sz w:val="20"/>
        </w:rPr>
        <w:t>Sprinkler Product Range &amp; Coverage — scored 65/100</w:t>
      </w:r>
    </w:p>
    <w:p w:rsidR="0056250F" w:rsidRDefault="00F6095B">
      <w:pPr>
        <w:keepNext/>
        <w:pBdr>
          <w:left w:val="single" w:sz="24" w:space="6" w:color="52B69A"/>
        </w:pBdr>
        <w:ind w:left="170"/>
      </w:pPr>
      <w:r>
        <w:t>We verified that the company's product line focuses on agricultural and micro-irrigation systems rather than commercial structural fire protection. Based on primary research, the company has not</w:t>
      </w:r>
      <w:r>
        <w:t xml:space="preserve"> disclosed technical datasheets, coverage specifications, or models for building sprinkler types like pendent, upright, sidewall, or ESFR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Sprinkler Performance &amp; Reliability — scored 100/100</w:t>
      </w:r>
    </w:p>
    <w:p w:rsidR="0056250F" w:rsidRDefault="00F6095B">
      <w:pPr>
        <w:keepNext/>
        <w:pBdr>
          <w:left w:val="single" w:sz="24" w:space="6" w:color="52B69A"/>
        </w:pBdr>
        <w:ind w:left="170"/>
      </w:pPr>
      <w:r>
        <w:t>The rating is based on t</w:t>
      </w:r>
      <w:r>
        <w:t>he company's formal compliance with Bureau of Indian Standards metrics for medium-range sprinklers and distribution piping components. Based on primary research, the company has not disclosed independent third-party test reports or field reliability data r</w:t>
      </w:r>
      <w:r>
        <w:t>egarding response time (RTI) performance under specific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company's medium-range sprinklers are certified under the Bureau of Indian Standards (BIS) hallmark IS:12232 (Part 1), which governs structural and perfo</w:t>
      </w:r>
      <w:r>
        <w:t>rmance specifications for irrigation sprinklers in India.</w:t>
      </w:r>
    </w:p>
    <w:p w:rsidR="0056250F" w:rsidRDefault="00F6095B">
      <w:pPr>
        <w:pStyle w:val="ListBullet"/>
        <w:spacing w:after="60"/>
        <w:ind w:left="510"/>
      </w:pPr>
      <w:r>
        <w:t>The quick-coupled polyethylene pipes and fittings used within the company's sprinkler irrigation systems are manufactured in compliance with the updated Indian Standard IS:17425:2020, verifying thir</w:t>
      </w:r>
      <w:r>
        <w:t>d-party compliance for mechanical integrity and leakage prevention.</w:t>
      </w:r>
    </w:p>
    <w:p w:rsidR="0056250F" w:rsidRDefault="00F6095B">
      <w:pPr>
        <w:keepNext/>
        <w:pBdr>
          <w:left w:val="single" w:sz="24" w:space="6" w:color="52B69A"/>
        </w:pBdr>
        <w:spacing w:before="120" w:after="60"/>
        <w:ind w:left="170"/>
      </w:pPr>
      <w:r>
        <w:rPr>
          <w:b/>
          <w:color w:val="0F172A"/>
          <w:sz w:val="20"/>
        </w:rPr>
        <w:t>R&amp;D and Innovation in Sprinkler Tech — scored 84/100</w:t>
      </w:r>
    </w:p>
    <w:p w:rsidR="0056250F" w:rsidRDefault="00F6095B">
      <w:pPr>
        <w:keepNext/>
        <w:pBdr>
          <w:left w:val="single" w:sz="24" w:space="6" w:color="52B69A"/>
        </w:pBdr>
        <w:ind w:left="170"/>
      </w:pPr>
      <w:r>
        <w:t>The rating rests on the company's verified commercial distribution of standard micro-irrigation and mini sprinkler hardware featuring u</w:t>
      </w:r>
      <w:r>
        <w:t>niform water distribution designs. Based on primary research, the company has not disclosed specific R&amp;D investments, active patent holdings, dedicated research center facilities, or advanced proprietary technologies tailored for smart, automated residenti</w:t>
      </w:r>
      <w:r>
        <w:t>al and commercial landscaping sprinkler applications.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offering automated irrigation solutions utilizing its "PCND" (Pressure Compensated Non-Drain) technology and distributing a specialized product portfolio that inclu</w:t>
      </w:r>
      <w:r>
        <w:t>des the Finolex Mini Sprinkler line launched in February 2025.</w:t>
      </w:r>
    </w:p>
    <w:p w:rsidR="0056250F" w:rsidRDefault="00F6095B">
      <w:pPr>
        <w:keepNext/>
        <w:pBdr>
          <w:left w:val="single" w:sz="24" w:space="6" w:color="52B69A"/>
        </w:pBdr>
        <w:spacing w:before="120" w:after="60"/>
        <w:ind w:left="170"/>
      </w:pPr>
      <w:r>
        <w:rPr>
          <w:b/>
          <w:color w:val="0F172A"/>
          <w:sz w:val="20"/>
        </w:rPr>
        <w:t>Manufacturing &amp; Quality Assurance — scored 89/100</w:t>
      </w:r>
    </w:p>
    <w:p w:rsidR="0056250F" w:rsidRDefault="00F6095B">
      <w:pPr>
        <w:keepNext/>
        <w:pBdr>
          <w:left w:val="single" w:sz="24" w:space="6" w:color="52B69A"/>
        </w:pBdr>
        <w:ind w:left="170"/>
      </w:pPr>
      <w:r>
        <w:t xml:space="preserve">The rating rests on the company's verified operational existence as an ISO-certified joint venture with established production facilities in </w:t>
      </w:r>
      <w:r>
        <w:t>Pune and Goa. Based on primary research, the company has not disclosed its exact factory production capacity, plant automation levels, or product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as an IS/ISO 9001 quality management certified j</w:t>
      </w:r>
      <w:r>
        <w:t>oint venture established near Pune, India, manufacturing micro-irrigation and automated watering equipment such as venturi injectors and screen filters.</w:t>
      </w:r>
    </w:p>
    <w:p w:rsidR="0056250F" w:rsidRDefault="00F6095B">
      <w:pPr>
        <w:pStyle w:val="ListBullet"/>
        <w:spacing w:after="60"/>
        <w:ind w:left="510"/>
      </w:pPr>
      <w:r>
        <w:t>The company reports maintaining manufacturing plants located in Urse and Goa, which have both been acco</w:t>
      </w:r>
      <w:r>
        <w:t>rded the IS/ISO 14001 Environmental Management Systems certification.</w:t>
      </w:r>
    </w:p>
    <w:p w:rsidR="0056250F" w:rsidRDefault="00F6095B">
      <w:pPr>
        <w:keepNext/>
        <w:pBdr>
          <w:left w:val="single" w:sz="24" w:space="6" w:color="52B69A"/>
        </w:pBdr>
        <w:spacing w:before="120" w:after="60"/>
        <w:ind w:left="170"/>
      </w:pPr>
      <w:r>
        <w:rPr>
          <w:b/>
          <w:color w:val="0F172A"/>
          <w:sz w:val="20"/>
        </w:rPr>
        <w:t>Compliance with Indian Standards — scored 100/100</w:t>
      </w:r>
    </w:p>
    <w:p w:rsidR="0056250F" w:rsidRDefault="00F6095B">
      <w:pPr>
        <w:keepNext/>
        <w:pBdr>
          <w:left w:val="single" w:sz="24" w:space="6" w:color="52B69A"/>
        </w:pBdr>
        <w:ind w:left="170"/>
      </w:pPr>
      <w:r>
        <w:t>The rating rests on the company's detailed product specifications citing adherence to relevant Bureau of Indian Standards for agricultur</w:t>
      </w:r>
      <w:r>
        <w:t>al irrigation equipment, though it lacks direct third-party fire safety approvals or testing reports for residential applications. Based on primary research, the company has not disclosed fire safety compliance documentation under NBC or IS 15105, or appro</w:t>
      </w:r>
      <w:r>
        <w:t>vals from state fire departments.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its sprinkler sets and HDPE pipes and fittings conform to Indian standards IS 12232 (Part 1), IS 14151 (Part 2), and IS 17425:2020.</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India Market Penetration &amp; D</w:t>
      </w:r>
      <w:r>
        <w:rPr>
          <w:b/>
          <w:color w:val="0F172A"/>
          <w:sz w:val="20"/>
        </w:rPr>
        <w:t>istribution — scored 88/100</w:t>
      </w:r>
    </w:p>
    <w:p w:rsidR="0056250F" w:rsidRDefault="00F6095B">
      <w:pPr>
        <w:keepNext/>
        <w:pBdr>
          <w:left w:val="single" w:sz="24" w:space="6" w:color="52B69A"/>
        </w:pBdr>
        <w:ind w:left="170"/>
      </w:pPr>
      <w:r>
        <w:t>We verified that the company holds presence across major regional agricultural hubs through its regional sales and corporate branches, though specific figures detailing its broad dealer counts or exact market share metrics are a</w:t>
      </w:r>
      <w:r>
        <w:t>bsent. Based on primary research, the company has not disclosed the total number of its distributors, cities covered, or specific market share estimates.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executed irrigation systems over 7,50,000 acres area on v</w:t>
      </w:r>
      <w:r>
        <w:t>arious crops across its operational footprints.</w:t>
      </w:r>
    </w:p>
    <w:p w:rsidR="0056250F" w:rsidRDefault="00F6095B">
      <w:pPr>
        <w:pStyle w:val="ListBullet"/>
        <w:spacing w:after="60"/>
        <w:ind w:left="510"/>
      </w:pPr>
      <w:r>
        <w:t>The company reports maintaining active operations through its corporate office in Pune, Maharashtra, along with local sales branches such as its Baroda office in Vadodara, Gujarat.</w:t>
      </w:r>
    </w:p>
    <w:p w:rsidR="0056250F" w:rsidRDefault="00F6095B">
      <w:pPr>
        <w:keepNext/>
        <w:pBdr>
          <w:left w:val="single" w:sz="24" w:space="6" w:color="52B69A"/>
        </w:pBdr>
        <w:spacing w:before="120" w:after="60"/>
        <w:ind w:left="170"/>
      </w:pPr>
      <w:r>
        <w:rPr>
          <w:b/>
          <w:color w:val="0F172A"/>
          <w:sz w:val="20"/>
        </w:rPr>
        <w:t>Key Customer Contracts &amp; Pr</w:t>
      </w:r>
      <w:r>
        <w:rPr>
          <w:b/>
          <w:color w:val="0F172A"/>
          <w:sz w:val="20"/>
        </w:rPr>
        <w:t>ojects — scored 68/100</w:t>
      </w:r>
    </w:p>
    <w:p w:rsidR="0056250F" w:rsidRDefault="00F6095B">
      <w:pPr>
        <w:keepNext/>
        <w:pBdr>
          <w:left w:val="single" w:sz="24" w:space="6" w:color="52B69A"/>
        </w:pBdr>
        <w:ind w:left="170"/>
      </w:pPr>
      <w:r>
        <w:t>Based on primary research, the company has not disclosed its specific client project portfolios, contract values, or official references for automated sprinkler system installations.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Revenue Growth &amp; F</w:t>
      </w:r>
      <w:r>
        <w:rPr>
          <w:b/>
          <w:color w:val="0F172A"/>
          <w:sz w:val="20"/>
        </w:rPr>
        <w:t>inancial Health — scored 91/100</w:t>
      </w:r>
    </w:p>
    <w:p w:rsidR="0056250F" w:rsidRDefault="00F6095B">
      <w:pPr>
        <w:keepNext/>
        <w:pBdr>
          <w:left w:val="single" w:sz="24" w:space="6" w:color="52B69A"/>
        </w:pBdr>
        <w:ind w:left="170"/>
      </w:pPr>
      <w:r>
        <w:t xml:space="preserve">The evaluation rests on independent corporate database tracking that shows slight expansion in net sales revenue and total assets for the company during 2025. Based on primary research, the company has not disclosed its </w:t>
      </w:r>
      <w:r>
        <w:t>complete granular annual reports or exact multi-year growth figures directly to the public.</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In 2025, Finolex Plasson Industries Private Limited reported a 3.92% increase in net sales revenue alongside a 22.56% growth in total assets.</w:t>
      </w:r>
    </w:p>
    <w:p w:rsidR="0056250F" w:rsidRDefault="00F6095B">
      <w:pPr>
        <w:pStyle w:val="ListBullet"/>
        <w:spacing w:after="60"/>
        <w:ind w:left="510"/>
      </w:pPr>
      <w:r>
        <w:t>Finolex Plasson Industries Private Limited achieved a net profit margin increase of 0.22% in 2025.</w:t>
      </w:r>
    </w:p>
    <w:p w:rsidR="0056250F" w:rsidRDefault="00F6095B">
      <w:pPr>
        <w:keepNext/>
        <w:pBdr>
          <w:left w:val="single" w:sz="24" w:space="6" w:color="52B69A"/>
        </w:pBdr>
        <w:spacing w:before="120" w:after="60"/>
        <w:ind w:left="170"/>
      </w:pPr>
      <w:r>
        <w:rPr>
          <w:b/>
          <w:color w:val="0F172A"/>
          <w:sz w:val="20"/>
        </w:rPr>
        <w:t>Strategic Partnerships &amp; Alliances — scored 98/100</w:t>
      </w:r>
    </w:p>
    <w:p w:rsidR="0056250F" w:rsidRDefault="00F6095B">
      <w:pPr>
        <w:keepNext/>
        <w:pBdr>
          <w:left w:val="single" w:sz="24" w:space="6" w:color="52B69A"/>
        </w:pBdr>
        <w:ind w:left="170"/>
      </w:pPr>
      <w:r>
        <w:t xml:space="preserve">The rating reflects the company's verified financial alliances with prominent public banking institutions </w:t>
      </w:r>
      <w:r>
        <w:t>like Bank of Baroda and its foundational international joint venture structure. Based on primary research, the company has not disclosed formal Memorandums of Understanding (MoUs), joint ventures, or established partner registries with Indian fire safety c</w:t>
      </w:r>
      <w:r>
        <w:t>onsultants or residential builders to promote its automated landscaping lines.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Finolex Plasson Industries Pvt. Ltd. signed a Memorandum of Understanding (MoU) with Bank of Baroda to jointly provide easy financial assistance and crop loans</w:t>
      </w:r>
      <w:r>
        <w:t xml:space="preserve"> to farmers specifically for installing micro irrigation and sprinkler systems.</w:t>
      </w:r>
    </w:p>
    <w:p w:rsidR="0056250F" w:rsidRDefault="00F6095B">
      <w:pPr>
        <w:pStyle w:val="ListBullet"/>
        <w:spacing w:after="60"/>
        <w:ind w:left="510"/>
      </w:pPr>
      <w:r>
        <w:t>Finolex Plasson Industries Pvt. Ltd. operates as a strategic joint venture originally established in 1992 between the Indian-based Finolex Group and the Israel-based Plasson Lt</w:t>
      </w:r>
      <w:r>
        <w:t>d. to manufacture and market advanced micro-irrigation and automated sprinkler technologies across the Indian market.</w:t>
      </w:r>
    </w:p>
    <w:p w:rsidR="0056250F" w:rsidRDefault="00F6095B">
      <w:pPr>
        <w:keepNext/>
        <w:pBdr>
          <w:left w:val="single" w:sz="24" w:space="6" w:color="52B69A"/>
        </w:pBdr>
        <w:spacing w:before="120" w:after="60"/>
        <w:ind w:left="170"/>
      </w:pPr>
      <w:r>
        <w:rPr>
          <w:b/>
          <w:color w:val="0F172A"/>
          <w:sz w:val="20"/>
        </w:rPr>
        <w:t>After-Sales Service &amp; Support Network — scored 98/100</w:t>
      </w:r>
    </w:p>
    <w:p w:rsidR="0056250F" w:rsidRDefault="00F6095B">
      <w:pPr>
        <w:keepNext/>
        <w:pBdr>
          <w:left w:val="single" w:sz="24" w:space="6" w:color="52B69A"/>
        </w:pBdr>
        <w:ind w:left="170"/>
      </w:pPr>
      <w:r>
        <w:t>The evaluation rests on the company's self-reported network of 1,200 distributors an</w:t>
      </w:r>
      <w:r>
        <w:t>d 500 professionals providing field and technical services across India. Based on primary research, the company has not disclosed the specific number of dedicated service centers, standardized service response times, or customer satisfaction metrics.</w:t>
      </w:r>
    </w:p>
    <w:p w:rsidR="0056250F" w:rsidRDefault="00F6095B">
      <w:pPr>
        <w:keepNext/>
        <w:spacing w:after="40"/>
        <w:ind w:left="170"/>
      </w:pPr>
      <w:r>
        <w:rPr>
          <w:b/>
          <w:caps/>
          <w:color w:val="64748B"/>
          <w:sz w:val="15"/>
        </w:rPr>
        <w:t>Suppo</w:t>
      </w:r>
      <w:r>
        <w:rPr>
          <w:b/>
          <w:caps/>
          <w:color w:val="64748B"/>
          <w:sz w:val="15"/>
        </w:rPr>
        <w:t>rting points</w:t>
      </w:r>
    </w:p>
    <w:p w:rsidR="0056250F" w:rsidRDefault="00F6095B">
      <w:pPr>
        <w:pStyle w:val="ListBullet"/>
        <w:spacing w:after="60"/>
        <w:ind w:left="510"/>
      </w:pPr>
      <w:r>
        <w:t>The company reports a widespread network of over 1,200 distributors all over India tasked with the sales and services of all its products and projects.</w:t>
      </w:r>
    </w:p>
    <w:p w:rsidR="0056250F" w:rsidRDefault="00F6095B">
      <w:pPr>
        <w:pStyle w:val="ListBullet"/>
        <w:spacing w:after="60"/>
        <w:ind w:left="510"/>
      </w:pPr>
      <w:r>
        <w:t>The company reports having over 500 qualified professionals, including surveyors, applicati</w:t>
      </w:r>
      <w:r>
        <w:t>on engineers, agronomists, soil scientists, and sales engineers to fulfill market service and guidance requirements.</w:t>
      </w:r>
    </w:p>
    <w:p w:rsidR="0056250F" w:rsidRDefault="00F6095B">
      <w:pPr>
        <w:pStyle w:val="Heading2"/>
        <w:pageBreakBefore/>
        <w:shd w:val="clear" w:color="auto" w:fill="002857"/>
        <w:spacing w:after="0"/>
      </w:pPr>
      <w:bookmarkStart w:id="20" w:name="_Toc242227604"/>
      <w:r>
        <w:lastRenderedPageBreak/>
        <w:t>Dinesh Irrigation Private Limited</w:t>
      </w:r>
      <w:bookmarkEnd w:id="20"/>
    </w:p>
    <w:p w:rsidR="0056250F" w:rsidRDefault="00F6095B">
      <w:pPr>
        <w:shd w:val="clear" w:color="auto" w:fill="002857"/>
        <w:spacing w:after="200"/>
      </w:pPr>
      <w:r>
        <w:rPr>
          <w:color w:val="CBD5E1"/>
          <w:sz w:val="18"/>
        </w:rPr>
        <w:t xml:space="preserve">Dinesh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84</w:t>
      </w:r>
      <w:r>
        <w:rPr>
          <w:color w:val="CBD5E1"/>
          <w:sz w:val="18"/>
        </w:rPr>
        <w:t xml:space="preserve">     Overall </w:t>
      </w:r>
      <w:r>
        <w:rPr>
          <w:b/>
          <w:color w:val="FFFFFF"/>
          <w:sz w:val="20"/>
        </w:rPr>
        <w:t>85</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w:t>
      </w:r>
      <w:r>
        <w:rPr>
          <w:b/>
          <w:color w:val="0F172A"/>
          <w:sz w:val="20"/>
        </w:rPr>
        <w:t xml:space="preserve"> Coverage — scored 92/100</w:t>
      </w:r>
    </w:p>
    <w:p w:rsidR="0056250F" w:rsidRDefault="00F6095B">
      <w:pPr>
        <w:keepNext/>
        <w:pBdr>
          <w:left w:val="single" w:sz="24" w:space="6" w:color="52B69A"/>
        </w:pBdr>
        <w:ind w:left="170"/>
      </w:pPr>
      <w:r>
        <w:t>We verified that the company manufactures a dedicated range of agricultural and landscape irrigation sprinklers, mini/micro systems, and HDPE piping infrastructure. Based on primary research, the company has not disclosed fire pro</w:t>
      </w:r>
      <w:r>
        <w:t>tection or building sprinkler specifications, such as K-factors or configurations like pendent, upright, sidewall, or ESFR models.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portfolio focused on agricultural irrigation, including mini sprinkler systems, micro</w:t>
      </w:r>
      <w:r>
        <w:t xml:space="preserve"> sprinklers with 35–120 l/h flow rates, part-circle metallic sprinklers, and complete HDPE sprinkler piping systems.</w:t>
      </w:r>
    </w:p>
    <w:p w:rsidR="0056250F" w:rsidRDefault="00F6095B">
      <w:pPr>
        <w:pStyle w:val="ListBullet"/>
        <w:spacing w:after="60"/>
        <w:ind w:left="510"/>
      </w:pPr>
      <w:r>
        <w:t>The company's technical datasheets cover agricultural components such as Deldrin engineering plastic mini sprinklers with a 1/2" BSP male t</w:t>
      </w:r>
      <w:r>
        <w:t>hread connection and a low application rate of 4–5 mm/hr.</w:t>
      </w:r>
    </w:p>
    <w:p w:rsidR="0056250F" w:rsidRDefault="00F6095B">
      <w:pPr>
        <w:keepNext/>
        <w:pBdr>
          <w:left w:val="single" w:sz="24" w:space="6" w:color="52B69A"/>
        </w:pBdr>
        <w:spacing w:before="120" w:after="60"/>
        <w:ind w:left="170"/>
      </w:pPr>
      <w:r>
        <w:rPr>
          <w:b/>
          <w:color w:val="0F172A"/>
          <w:sz w:val="20"/>
        </w:rPr>
        <w:t>Sprinkler Performance &amp; Reliability — scored 78/100</w:t>
      </w:r>
    </w:p>
    <w:p w:rsidR="0056250F" w:rsidRDefault="00F6095B">
      <w:pPr>
        <w:keepNext/>
        <w:pBdr>
          <w:left w:val="single" w:sz="24" w:space="6" w:color="52B69A"/>
        </w:pBdr>
        <w:ind w:left="170"/>
      </w:pPr>
      <w:r>
        <w:t>We verified that the company highlights its facility's internal technological and material testing capabilities. Based on primary research, the co</w:t>
      </w:r>
      <w:r>
        <w:t>mpany has not disclosed third-party test reports, certifications, or field reliability data regarding response time (RTI), water flow metrics, or durability under Indian water conditions for its sprinkler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w:t>
      </w:r>
      <w:r>
        <w:t>ating an on-site testing laboratory at its manufacturing plant in Jaipur to evaluate product development and ensure conformance to quality standards.</w:t>
      </w:r>
    </w:p>
    <w:p w:rsidR="0056250F" w:rsidRDefault="00F6095B">
      <w:pPr>
        <w:keepNext/>
        <w:pBdr>
          <w:left w:val="single" w:sz="24" w:space="6" w:color="52B69A"/>
        </w:pBdr>
        <w:spacing w:before="120" w:after="60"/>
        <w:ind w:left="170"/>
      </w:pPr>
      <w:r>
        <w:rPr>
          <w:b/>
          <w:color w:val="0F172A"/>
          <w:sz w:val="20"/>
        </w:rPr>
        <w:t>R&amp;D and Innovation in Sprinkler Tech — scored 73/100</w:t>
      </w:r>
    </w:p>
    <w:p w:rsidR="0056250F" w:rsidRDefault="00F6095B">
      <w:pPr>
        <w:keepNext/>
        <w:pBdr>
          <w:left w:val="single" w:sz="24" w:space="6" w:color="52B69A"/>
        </w:pBdr>
        <w:ind w:left="170"/>
      </w:pPr>
      <w:r>
        <w:t xml:space="preserve">We verified that the company maintains an on-site </w:t>
      </w:r>
      <w:r>
        <w:t>laboratory for material and product testing. Based on primary research, the company has not disclosed its annual R&amp;D expenditure or any filed patents related to advanced sprinkler mechanisms.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an equipped on-s</w:t>
      </w:r>
      <w:r>
        <w:t>ite testing laboratory at its manufacturing plant in Jaipur.</w:t>
      </w:r>
    </w:p>
    <w:p w:rsidR="0056250F" w:rsidRDefault="00F6095B">
      <w:pPr>
        <w:keepNext/>
        <w:pBdr>
          <w:left w:val="single" w:sz="24" w:space="6" w:color="52B69A"/>
        </w:pBdr>
        <w:spacing w:before="120" w:after="60"/>
        <w:ind w:left="170"/>
      </w:pPr>
      <w:r>
        <w:rPr>
          <w:b/>
          <w:color w:val="0F172A"/>
          <w:sz w:val="20"/>
        </w:rPr>
        <w:t>Manufacturing &amp; Quality Assurance — scored 91/100</w:t>
      </w:r>
    </w:p>
    <w:p w:rsidR="0056250F" w:rsidRDefault="00F6095B">
      <w:pPr>
        <w:keepNext/>
        <w:pBdr>
          <w:left w:val="single" w:sz="24" w:space="6" w:color="52B69A"/>
        </w:pBdr>
        <w:ind w:left="170"/>
      </w:pPr>
      <w:r>
        <w:t>We verified that the company possesses established domestic manufacturing infrastructure with active polymer processing capabilities and relevant</w:t>
      </w:r>
      <w:r>
        <w:t xml:space="preserve"> quality management certifications. Based on primary research, the company has not disclosed its exact factory automation technology breakdowns, manufacturing line counts, or verified internal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Dinesh Irrigation Private Limit</w:t>
      </w:r>
      <w:r>
        <w:t>ed operates a 55,000 square foot manufacturing plant in the Jhotwara Industrial Area in Jaipur, Rajasthan, where it annually processes over 10,000 metric tons of various polymers to produce uPVC, HDPE pipes, drip irrigation systems, and mini sprinkler irri</w:t>
      </w:r>
      <w:r>
        <w:t>gation systems.</w:t>
      </w:r>
    </w:p>
    <w:p w:rsidR="0056250F" w:rsidRDefault="00F6095B">
      <w:pPr>
        <w:pStyle w:val="ListBullet"/>
        <w:spacing w:after="60"/>
        <w:ind w:left="510"/>
      </w:pPr>
      <w:r>
        <w:t>The company reports maintaining a fully automated plant, an on-site testing laboratory equipped for product evaluation based on national and international standards, and certifications including ISO 9001:2015, ISO 14001:2015, and ISO 45001:</w:t>
      </w:r>
      <w:r>
        <w:t>2015.</w:t>
      </w:r>
    </w:p>
    <w:p w:rsidR="0056250F" w:rsidRDefault="00F6095B">
      <w:pPr>
        <w:keepNext/>
        <w:pBdr>
          <w:left w:val="single" w:sz="24" w:space="6" w:color="52B69A"/>
        </w:pBdr>
        <w:spacing w:before="120" w:after="60"/>
        <w:ind w:left="170"/>
      </w:pPr>
      <w:r>
        <w:rPr>
          <w:b/>
          <w:color w:val="0F172A"/>
          <w:sz w:val="20"/>
        </w:rPr>
        <w:t>Compliance with Indian Standards — scored 98/100</w:t>
      </w:r>
    </w:p>
    <w:p w:rsidR="0056250F" w:rsidRDefault="00F6095B">
      <w:pPr>
        <w:keepNext/>
        <w:pBdr>
          <w:left w:val="single" w:sz="24" w:space="6" w:color="52B69A"/>
        </w:pBdr>
        <w:ind w:left="170"/>
      </w:pPr>
      <w:r>
        <w:t xml:space="preserve">The evaluation rests on government records and product lines confirming compliance with Indian agricultural and plumbing standards (such as IS 4985 and IS 4984). Based on primary research, the company </w:t>
      </w:r>
      <w:r>
        <w:t>has not disclosed specific test reports or third-party certifications regarding commercial or residential fire safety codes like NBC or IS 15105.</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Directorate of Agriculture, Rajasthan, registered Dinesh Irrigation Private Limited unde</w:t>
      </w:r>
      <w:r>
        <w:t>r its departmental subsidized programme following verification of its valid BIS license for PVC pipes under standard IS 4985.</w:t>
      </w:r>
    </w:p>
    <w:p w:rsidR="0056250F" w:rsidRDefault="00F6095B">
      <w:pPr>
        <w:pStyle w:val="ListBullet"/>
        <w:spacing w:after="60"/>
        <w:ind w:left="510"/>
      </w:pPr>
      <w:r>
        <w:t>The company manufactures HDPE piping and agricultural components designed to conform to Indian standard IS 4984:2016 and reports t</w:t>
      </w:r>
      <w:r>
        <w:t>hat its drip irrigation laterals adhere to IS/ISO standards.</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89/100</w:t>
      </w:r>
    </w:p>
    <w:p w:rsidR="0056250F" w:rsidRDefault="00F6095B">
      <w:pPr>
        <w:keepNext/>
        <w:pBdr>
          <w:left w:val="single" w:sz="24" w:space="6" w:color="52B69A"/>
        </w:pBdr>
        <w:ind w:left="170"/>
      </w:pPr>
      <w:r>
        <w:t xml:space="preserve">We verified that the company highlights a domestic operations capability spanning across India from its primary </w:t>
      </w:r>
      <w:r>
        <w:t>manufacturing and corporate base in Jaipur, Rajasthan. Based on primary research, the company has not disclosed the specific number of active regional distributors, regional branch offices, or verified market share estimates within the automated watering s</w:t>
      </w:r>
      <w:r>
        <w:t>ystems segment.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pan-India presence to cater to a broad domestic consumer base and accepts international inquiries based on customer requirements.</w:t>
      </w:r>
    </w:p>
    <w:p w:rsidR="0056250F" w:rsidRDefault="00F6095B">
      <w:pPr>
        <w:keepNext/>
        <w:pBdr>
          <w:left w:val="single" w:sz="24" w:space="6" w:color="52B69A"/>
        </w:pBdr>
        <w:spacing w:before="120" w:after="60"/>
        <w:ind w:left="170"/>
      </w:pPr>
      <w:r>
        <w:rPr>
          <w:b/>
          <w:color w:val="0F172A"/>
          <w:sz w:val="20"/>
        </w:rPr>
        <w:t>Key Customer Contracts &amp; Projects — scored 92/100</w:t>
      </w:r>
    </w:p>
    <w:p w:rsidR="0056250F" w:rsidRDefault="00F6095B">
      <w:pPr>
        <w:keepNext/>
        <w:pBdr>
          <w:left w:val="single" w:sz="24" w:space="6" w:color="52B69A"/>
        </w:pBdr>
        <w:ind w:left="170"/>
      </w:pPr>
      <w:r>
        <w:t xml:space="preserve">The rating rests on </w:t>
      </w:r>
      <w:r>
        <w:t xml:space="preserve">confirmed participation and awards in Indian public procurement systems for pipe and micro-irrigation supply. Based on primary research, the company has not disclosed comprehensive commercial project values, named private real estate client portfolios, or </w:t>
      </w:r>
      <w:r>
        <w:t>specific large-scale execution timelines.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Public procurement data records that Dinesh Irrigation Private Limited was listed as a qualified, accepted bidder in a government contract for the registration of a micro irrigation system manufac</w:t>
      </w:r>
      <w:r>
        <w:t>turing unit.</w:t>
      </w:r>
    </w:p>
    <w:p w:rsidR="0056250F" w:rsidRDefault="00F6095B">
      <w:pPr>
        <w:pStyle w:val="ListBullet"/>
        <w:spacing w:after="60"/>
        <w:ind w:left="510"/>
      </w:pPr>
      <w:r>
        <w:t>Government procurement tracking shows Dinesh Irrigation Private Limited won a contract under the Ministry of Education for the supply of Dinesh 50 mm diameter PE 100 HDPE pipes for water supply.</w:t>
      </w:r>
    </w:p>
    <w:p w:rsidR="0056250F" w:rsidRDefault="00F6095B">
      <w:pPr>
        <w:keepNext/>
        <w:pBdr>
          <w:left w:val="single" w:sz="24" w:space="6" w:color="52B69A"/>
        </w:pBdr>
        <w:spacing w:before="120" w:after="60"/>
        <w:ind w:left="170"/>
      </w:pPr>
      <w:r>
        <w:rPr>
          <w:b/>
          <w:color w:val="0F172A"/>
          <w:sz w:val="20"/>
        </w:rPr>
        <w:t>Revenue Growth &amp; Financial Health — scored 90/10</w:t>
      </w:r>
      <w:r>
        <w:rPr>
          <w:b/>
          <w:color w:val="0F172A"/>
          <w:sz w:val="20"/>
        </w:rPr>
        <w:t>0</w:t>
      </w:r>
    </w:p>
    <w:p w:rsidR="0056250F" w:rsidRDefault="00F6095B">
      <w:pPr>
        <w:keepNext/>
        <w:pBdr>
          <w:left w:val="single" w:sz="24" w:space="6" w:color="52B69A"/>
        </w:pBdr>
        <w:ind w:left="170"/>
      </w:pPr>
      <w:r>
        <w:t xml:space="preserve">We verified that the company manufactures mini sprinkler and drip irrigation systems, but specific standalone financial figures or annual reports detailing sales performance within the automated watering systems segment are unavailable. Based on primary </w:t>
      </w:r>
      <w:r>
        <w:t>research, the company has not disclosed segmented revenue growth or financial health trends for its sprinkler systems business.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on its official profile that it manufactures drip irrigation systems and mini sprinkler ir</w:t>
      </w:r>
      <w:r>
        <w:t>rigation systems at its facility in Jaipur, Rajasthan.</w:t>
      </w:r>
    </w:p>
    <w:p w:rsidR="0056250F" w:rsidRDefault="00F6095B">
      <w:pPr>
        <w:keepNext/>
        <w:pBdr>
          <w:left w:val="single" w:sz="24" w:space="6" w:color="52B69A"/>
        </w:pBdr>
        <w:spacing w:before="120" w:after="60"/>
        <w:ind w:left="170"/>
      </w:pPr>
      <w:r>
        <w:rPr>
          <w:b/>
          <w:color w:val="0F172A"/>
          <w:sz w:val="20"/>
        </w:rPr>
        <w:t>Strategic Partnerships &amp; Alliances — scored 73/100</w:t>
      </w:r>
    </w:p>
    <w:p w:rsidR="0056250F" w:rsidRDefault="00F6095B">
      <w:pPr>
        <w:keepNext/>
        <w:pBdr>
          <w:left w:val="single" w:sz="24" w:space="6" w:color="52B69A"/>
        </w:pBdr>
        <w:ind w:left="170"/>
      </w:pPr>
      <w:r>
        <w:t>Based on primary research, the company has not disclosed a list of corporate alliances, builder collaborations, or promotional agreements with fire sa</w:t>
      </w:r>
      <w:r>
        <w:t>fety consultants.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After-Sales Service &amp; Support Network — scored 75/100</w:t>
      </w:r>
    </w:p>
    <w:p w:rsidR="0056250F" w:rsidRDefault="00F6095B">
      <w:pPr>
        <w:keepNext/>
        <w:pBdr>
          <w:left w:val="single" w:sz="24" w:space="6" w:color="52B69A"/>
        </w:pBdr>
        <w:ind w:left="170"/>
      </w:pPr>
      <w:r>
        <w:t>We verified that the company operates a primary corporate office and manufacturing plant in Jaipur, Rajasthan. Based on primary research, the company ha</w:t>
      </w:r>
      <w:r>
        <w:t>s not disclosed the number of service points, response times, and customer satisfaction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a prompt turnaround target for general support requests, striving to contact customers within 24 to 48 business hours </w:t>
      </w:r>
      <w:r>
        <w:t>after an inquiry is submitted online.</w:t>
      </w:r>
    </w:p>
    <w:p w:rsidR="0056250F" w:rsidRDefault="00F6095B">
      <w:pPr>
        <w:pStyle w:val="Heading2"/>
        <w:pageBreakBefore/>
        <w:shd w:val="clear" w:color="auto" w:fill="002857"/>
        <w:spacing w:after="0"/>
      </w:pPr>
      <w:bookmarkStart w:id="21" w:name="_Toc242227605"/>
      <w:r>
        <w:lastRenderedPageBreak/>
        <w:t>Gokul Poly Valves Pvt. Ltd.</w:t>
      </w:r>
      <w:bookmarkEnd w:id="21"/>
    </w:p>
    <w:p w:rsidR="0056250F" w:rsidRDefault="00F6095B">
      <w:pPr>
        <w:shd w:val="clear" w:color="auto" w:fill="002857"/>
        <w:spacing w:after="200"/>
      </w:pPr>
      <w:r>
        <w:rPr>
          <w:color w:val="CBD5E1"/>
          <w:sz w:val="18"/>
        </w:rPr>
        <w:t xml:space="preserve">Gokul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77</w:t>
      </w:r>
      <w:r>
        <w:rPr>
          <w:color w:val="CBD5E1"/>
          <w:sz w:val="18"/>
        </w:rPr>
        <w:t xml:space="preserve">     Overall </w:t>
      </w:r>
      <w:r>
        <w:rPr>
          <w:b/>
          <w:color w:val="FFFFFF"/>
          <w:sz w:val="20"/>
        </w:rPr>
        <w:t>82</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100/100</w:t>
      </w:r>
    </w:p>
    <w:p w:rsidR="0056250F" w:rsidRDefault="00F6095B">
      <w:pPr>
        <w:keepNext/>
        <w:pBdr>
          <w:left w:val="single" w:sz="24" w:space="6" w:color="52B69A"/>
        </w:pBdr>
        <w:ind w:left="170"/>
      </w:pPr>
      <w:r>
        <w:t>We verified that the company manufactures a dedicated range</w:t>
      </w:r>
      <w:r>
        <w:t xml:space="preserve"> of automated landscaping and agricultural irrigation sprinklers with confirmed data on pressure, sizing, and coverage radius. Based on primary research, the company has not disclosed a detailed technical model breakdown of spray patterns or K-factors suit</w:t>
      </w:r>
      <w:r>
        <w:t>ed for indoor or commercial building applications.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manufacturing a variety of plastic agricultural and landscaping irrigation models, including mini, micro, butterfly, jet, winkler, and impact sprinklers with connectio</w:t>
      </w:r>
      <w:r>
        <w:t>n sizes of 3/8, 1/2, and 3/4 inch on the Gokul Poly Valves Private Limited Product Catalog.</w:t>
      </w:r>
    </w:p>
    <w:p w:rsidR="0056250F" w:rsidRDefault="00F6095B">
      <w:pPr>
        <w:pStyle w:val="ListBullet"/>
        <w:spacing w:after="60"/>
        <w:ind w:left="510"/>
      </w:pPr>
      <w:r>
        <w:t>The company reports technical performance specifications for its sprinkler systems, including operating pressures of 2 to 8 kg/cm², discharge rates of 20 to 585 lph</w:t>
      </w:r>
      <w:r>
        <w:t>, and coverage wet radii ranging from 3 to 20 meters.</w:t>
      </w:r>
    </w:p>
    <w:p w:rsidR="0056250F" w:rsidRDefault="00F6095B">
      <w:pPr>
        <w:keepNext/>
        <w:pBdr>
          <w:left w:val="single" w:sz="24" w:space="6" w:color="52B69A"/>
        </w:pBdr>
        <w:spacing w:before="120" w:after="60"/>
        <w:ind w:left="170"/>
      </w:pPr>
      <w:r>
        <w:rPr>
          <w:b/>
          <w:color w:val="0F172A"/>
          <w:sz w:val="20"/>
        </w:rPr>
        <w:t>Sprinkler Performance &amp; Reliability — scored 93/100</w:t>
      </w:r>
    </w:p>
    <w:p w:rsidR="0056250F" w:rsidRDefault="00F6095B">
      <w:pPr>
        <w:keepNext/>
        <w:pBdr>
          <w:left w:val="single" w:sz="24" w:space="6" w:color="52B69A"/>
        </w:pBdr>
        <w:ind w:left="170"/>
      </w:pPr>
      <w:r>
        <w:t>The assessment rests on the company's self-reported product specifications, compliance assertions, and in-house testing protocols. Based on primary re</w:t>
      </w:r>
      <w:r>
        <w:t>search, the company has not disclosed independent third-party test reports, certified response time index (RTI) metrics, or field reliability data under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plastic mini sprinklers conform</w:t>
      </w:r>
      <w:r>
        <w:t xml:space="preserve"> to IS 12232 standards, operating at pressures of 1.0–3.0 bars with a flow rate of 390–585 LPH.</w:t>
      </w:r>
    </w:p>
    <w:p w:rsidR="0056250F" w:rsidRDefault="00F6095B">
      <w:pPr>
        <w:pStyle w:val="ListBullet"/>
        <w:spacing w:after="60"/>
        <w:ind w:left="510"/>
      </w:pPr>
      <w:r>
        <w:t>The company reports that its products undergo in-house design validation, extreme service life testing, and hydrostatic testing before dispatch.</w:t>
      </w:r>
    </w:p>
    <w:p w:rsidR="0056250F" w:rsidRDefault="00F6095B">
      <w:pPr>
        <w:keepNext/>
        <w:pBdr>
          <w:left w:val="single" w:sz="24" w:space="6" w:color="52B69A"/>
        </w:pBdr>
        <w:spacing w:before="120" w:after="60"/>
        <w:ind w:left="170"/>
      </w:pPr>
      <w:r>
        <w:rPr>
          <w:b/>
          <w:color w:val="0F172A"/>
          <w:sz w:val="20"/>
        </w:rPr>
        <w:t>R&amp;D and Innovat</w:t>
      </w:r>
      <w:r>
        <w:rPr>
          <w:b/>
          <w:color w:val="0F172A"/>
          <w:sz w:val="20"/>
        </w:rPr>
        <w:t>ion in Sprinkler Tech — scored 81/100</w:t>
      </w:r>
    </w:p>
    <w:p w:rsidR="0056250F" w:rsidRDefault="00F6095B">
      <w:pPr>
        <w:keepNext/>
        <w:pBdr>
          <w:left w:val="single" w:sz="24" w:space="6" w:color="52B69A"/>
        </w:pBdr>
        <w:ind w:left="170"/>
      </w:pPr>
      <w:r>
        <w:t>The rating rests on the company's established core manufacturing capabilities for basic low-pressure irrigation components and standard plastic/brass sprinklers. Based on primary research, the company has not disclosed</w:t>
      </w:r>
      <w:r>
        <w:t xml:space="preserve"> any active smart sprinkler developments, advanced corrosion-resistant coating research, or registered technology patents.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conducting in-house design validation and rigorous repetitive testing simulating extreme and em</w:t>
      </w:r>
      <w:r>
        <w:t>ergency field conditions within its testing facilities.</w:t>
      </w:r>
    </w:p>
    <w:p w:rsidR="0056250F" w:rsidRDefault="00F6095B">
      <w:pPr>
        <w:pStyle w:val="ListBullet"/>
        <w:spacing w:after="60"/>
        <w:ind w:left="510"/>
      </w:pPr>
      <w:r>
        <w:t xml:space="preserve">The company manufactures basic low-pressure components under its brand, including the Gokul Irrigation Mini Sprinkler System designed to operate under low water pressure and provide 360° uniform </w:t>
      </w:r>
      <w:r>
        <w:t>coverage.</w:t>
      </w:r>
    </w:p>
    <w:p w:rsidR="0056250F" w:rsidRDefault="00F6095B">
      <w:pPr>
        <w:keepNext/>
        <w:pBdr>
          <w:left w:val="single" w:sz="24" w:space="6" w:color="52B69A"/>
        </w:pBdr>
        <w:spacing w:before="120" w:after="60"/>
        <w:ind w:left="170"/>
      </w:pPr>
      <w:r>
        <w:rPr>
          <w:b/>
          <w:color w:val="0F172A"/>
          <w:sz w:val="20"/>
        </w:rPr>
        <w:t>Manufacturing &amp; Quality Assurance — scored 89/100</w:t>
      </w:r>
    </w:p>
    <w:p w:rsidR="0056250F" w:rsidRDefault="00F6095B">
      <w:pPr>
        <w:keepNext/>
        <w:pBdr>
          <w:left w:val="single" w:sz="24" w:space="6" w:color="52B69A"/>
        </w:pBdr>
        <w:ind w:left="170"/>
      </w:pPr>
      <w:r>
        <w:t>The assessment rests on the company's disclosed infrastructure data, local factory site in Gujarat, and standard ISO 9001:2015 registration. Based on primary research, the company has not disclose</w:t>
      </w:r>
      <w:r>
        <w:t>d audited operational defect rates or independent third-party performance verification for its automation lines.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an advanced manufacturing facility in Ahmedabad, Gujarat, which is spread across an area of ove</w:t>
      </w:r>
      <w:r>
        <w:t>r 40,000 square feet.</w:t>
      </w:r>
    </w:p>
    <w:p w:rsidR="0056250F" w:rsidRDefault="00F6095B">
      <w:pPr>
        <w:pStyle w:val="ListBullet"/>
        <w:spacing w:after="60"/>
        <w:ind w:left="510"/>
      </w:pPr>
      <w:r>
        <w:t>The company reports a monthly production capacity in excess of 15,000 valves and 100,000 fittings, utilizing equipment such as vertical injection moulding machines, plastic extrusion lines, and hydro/pneumatic testing machines.</w:t>
      </w:r>
    </w:p>
    <w:p w:rsidR="0056250F" w:rsidRDefault="00F6095B">
      <w:pPr>
        <w:keepNext/>
        <w:pBdr>
          <w:left w:val="single" w:sz="24" w:space="6" w:color="52B69A"/>
        </w:pBdr>
        <w:spacing w:before="120" w:after="60"/>
        <w:ind w:left="170"/>
      </w:pPr>
      <w:r>
        <w:rPr>
          <w:b/>
          <w:color w:val="0F172A"/>
          <w:sz w:val="20"/>
        </w:rPr>
        <w:t>Compli</w:t>
      </w:r>
      <w:r>
        <w:rPr>
          <w:b/>
          <w:color w:val="0F172A"/>
          <w:sz w:val="20"/>
        </w:rPr>
        <w:t>ance with Indian Standards — scored 72/100</w:t>
      </w:r>
    </w:p>
    <w:p w:rsidR="0056250F" w:rsidRDefault="00F6095B">
      <w:pPr>
        <w:keepNext/>
        <w:pBdr>
          <w:left w:val="single" w:sz="24" w:space="6" w:color="52B69A"/>
        </w:pBdr>
        <w:ind w:left="170"/>
      </w:pPr>
      <w:r>
        <w:t>Based on primary research, the company has not disclosed any testing records or fire safety compliance certifications related to automated landscaping or building fire protection watering systems.</w:t>
      </w:r>
    </w:p>
    <w:p w:rsidR="0056250F" w:rsidRDefault="00F6095B">
      <w:pPr>
        <w:keepNext/>
        <w:spacing w:after="40"/>
        <w:ind w:left="170"/>
      </w:pPr>
      <w:r>
        <w:rPr>
          <w:b/>
          <w:caps/>
          <w:color w:val="64748B"/>
          <w:sz w:val="15"/>
        </w:rPr>
        <w:t>Supporting point</w:t>
      </w:r>
      <w:r>
        <w:rPr>
          <w:b/>
          <w:caps/>
          <w:color w:val="64748B"/>
          <w:sz w:val="15"/>
        </w:rPr>
        <w:t>s</w:t>
      </w:r>
    </w:p>
    <w:p w:rsidR="0056250F" w:rsidRDefault="00F6095B">
      <w:pPr>
        <w:pStyle w:val="ListBullet"/>
        <w:spacing w:after="60"/>
        <w:ind w:left="510"/>
      </w:pPr>
      <w:r>
        <w:t>Not available</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88/100</w:t>
      </w:r>
    </w:p>
    <w:p w:rsidR="0056250F" w:rsidRDefault="00F6095B">
      <w:pPr>
        <w:keepNext/>
        <w:pBdr>
          <w:left w:val="single" w:sz="24" w:space="6" w:color="52B69A"/>
        </w:pBdr>
        <w:ind w:left="170"/>
      </w:pPr>
      <w:r>
        <w:t xml:space="preserve">The rating rests on the company's general self-reported claims of maintaining a pan-India supply and distribution network alongside international export </w:t>
      </w:r>
      <w:r>
        <w:t xml:space="preserve">capabilities for its irrigation and valve products. Based on primary research, the </w:t>
      </w:r>
      <w:r>
        <w:lastRenderedPageBreak/>
        <w:t>company has not disclosed the specific number of distributors, a verified list of covered Indian cities, or market share estimates within the automated watering and sprinkle</w:t>
      </w:r>
      <w:r>
        <w:t>r systems sector.</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a "pan-India supply network" and a "strong dealer and distributor network" that delivers products across India and international markets, including the Middle East, the Indian Subcontinent, and</w:t>
      </w:r>
      <w:r>
        <w:t xml:space="preserve"> East Asia.</w:t>
      </w:r>
    </w:p>
    <w:p w:rsidR="0056250F" w:rsidRDefault="00F6095B">
      <w:pPr>
        <w:keepNext/>
        <w:pBdr>
          <w:left w:val="single" w:sz="24" w:space="6" w:color="52B69A"/>
        </w:pBdr>
        <w:spacing w:before="120" w:after="60"/>
        <w:ind w:left="170"/>
      </w:pPr>
      <w:r>
        <w:rPr>
          <w:b/>
          <w:color w:val="0F172A"/>
          <w:sz w:val="20"/>
        </w:rPr>
        <w:t>Key Customer Contracts &amp; Projects — scored 68/100</w:t>
      </w:r>
    </w:p>
    <w:p w:rsidR="0056250F" w:rsidRDefault="00F6095B">
      <w:pPr>
        <w:keepNext/>
        <w:pBdr>
          <w:left w:val="single" w:sz="24" w:space="6" w:color="52B69A"/>
        </w:pBdr>
        <w:ind w:left="170"/>
      </w:pPr>
      <w:r>
        <w:t>Based on primary research, the company has not disclosed notable commercial, real estate, or government customer contracts within the sprinkler systems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Re</w:t>
      </w:r>
      <w:r>
        <w:rPr>
          <w:b/>
          <w:color w:val="0F172A"/>
          <w:sz w:val="20"/>
        </w:rPr>
        <w:t>venue Growth &amp; Financial Health — scored 71/100</w:t>
      </w:r>
    </w:p>
    <w:p w:rsidR="0056250F" w:rsidRDefault="00F6095B">
      <w:pPr>
        <w:keepNext/>
        <w:pBdr>
          <w:left w:val="single" w:sz="24" w:space="6" w:color="52B69A"/>
        </w:pBdr>
        <w:ind w:left="170"/>
      </w:pPr>
      <w:r>
        <w:t>Based on primary research, the company has not disclosed its financial statements or segment revenue for its sprinkler products.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 xml:space="preserve">Strategic Partnerships &amp; Alliances — scored </w:t>
      </w:r>
      <w:r>
        <w:rPr>
          <w:b/>
          <w:color w:val="0F172A"/>
          <w:sz w:val="20"/>
        </w:rPr>
        <w:t>67/100</w:t>
      </w:r>
    </w:p>
    <w:p w:rsidR="0056250F" w:rsidRDefault="00F6095B">
      <w:pPr>
        <w:keepNext/>
        <w:pBdr>
          <w:left w:val="single" w:sz="24" w:space="6" w:color="52B69A"/>
        </w:pBdr>
        <w:ind w:left="170"/>
      </w:pPr>
      <w:r>
        <w:t>Based on primary research, the company has not disclosed its partner lists, government tie-ups, or alliances with builders and fire safety consultants to promote its sprinkler system products.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After-Sales Service &amp; Su</w:t>
      </w:r>
      <w:r>
        <w:rPr>
          <w:b/>
          <w:color w:val="0F172A"/>
          <w:sz w:val="20"/>
        </w:rPr>
        <w:t>pport Network — scored 89/100</w:t>
      </w:r>
    </w:p>
    <w:p w:rsidR="0056250F" w:rsidRDefault="00F6095B">
      <w:pPr>
        <w:keepNext/>
        <w:pBdr>
          <w:left w:val="single" w:sz="24" w:space="6" w:color="52B69A"/>
        </w:pBdr>
        <w:ind w:left="170"/>
      </w:pPr>
      <w:r>
        <w:t>Assessment rests on the company's self-reported technical and maintenance support infrastructure managed directly from its centralized operations in Ahmedabad. Based on primary research, the company has not disclosed the numbe</w:t>
      </w:r>
      <w:r>
        <w:t>r of regional service points, response times, or customer satisfaction metrics across India.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providing post-sales customer support from experienced project managers via a single point of contact for technical, engineer</w:t>
      </w:r>
      <w:r>
        <w:t>ing, and product design assistance.</w:t>
      </w:r>
    </w:p>
    <w:p w:rsidR="0056250F" w:rsidRDefault="00F6095B">
      <w:pPr>
        <w:pStyle w:val="ListBullet"/>
        <w:spacing w:after="60"/>
        <w:ind w:left="510"/>
      </w:pPr>
      <w:r>
        <w:t>The company reports offering installation and maintenance support services specifically for its High-Density Polyethylene (HDPE) piping systems.</w:t>
      </w:r>
    </w:p>
    <w:p w:rsidR="0056250F" w:rsidRDefault="00F6095B">
      <w:pPr>
        <w:pStyle w:val="Heading2"/>
        <w:pageBreakBefore/>
        <w:shd w:val="clear" w:color="auto" w:fill="002857"/>
        <w:spacing w:after="0"/>
      </w:pPr>
      <w:bookmarkStart w:id="22" w:name="_Toc242227606"/>
      <w:r>
        <w:lastRenderedPageBreak/>
        <w:t>Dagar Industries Pvt. Ltd.</w:t>
      </w:r>
      <w:bookmarkEnd w:id="22"/>
    </w:p>
    <w:p w:rsidR="0056250F" w:rsidRDefault="00F6095B">
      <w:pPr>
        <w:shd w:val="clear" w:color="auto" w:fill="002857"/>
        <w:spacing w:after="200"/>
      </w:pPr>
      <w:r>
        <w:rPr>
          <w:color w:val="CBD5E1"/>
          <w:sz w:val="18"/>
        </w:rPr>
        <w:t xml:space="preserve">Dagar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75</w:t>
      </w:r>
      <w:r>
        <w:rPr>
          <w:color w:val="CBD5E1"/>
          <w:sz w:val="18"/>
        </w:rPr>
        <w:t xml:space="preserve">    </w:t>
      </w:r>
      <w:r>
        <w:rPr>
          <w:color w:val="CBD5E1"/>
          <w:sz w:val="18"/>
        </w:rPr>
        <w:t xml:space="preserve"> Overall </w:t>
      </w:r>
      <w:r>
        <w:rPr>
          <w:b/>
          <w:color w:val="FFFFFF"/>
          <w:sz w:val="20"/>
        </w:rPr>
        <w:t>80</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76/100</w:t>
      </w:r>
    </w:p>
    <w:p w:rsidR="0056250F" w:rsidRDefault="00F6095B">
      <w:pPr>
        <w:keepNext/>
        <w:pBdr>
          <w:left w:val="single" w:sz="24" w:space="6" w:color="52B69A"/>
        </w:pBdr>
        <w:ind w:left="170"/>
      </w:pPr>
      <w:r>
        <w:t xml:space="preserve">The evaluation rests on the company's confirmed public product listings for agricultural and landscape irrigation systems. Based on primary research, the company has not </w:t>
      </w:r>
      <w:r>
        <w:t>disclosed technical datasheets or product catalogs detailing fire protection building sprinkler criteria such as K-factors, spray patterns, or building specific models (e.g., pendent, upright, sidewall, ESFR).</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offering</w:t>
      </w:r>
      <w:r>
        <w:t xml:space="preserve"> low flow and mini sprinkler systems with a wetting radius range of 0.5 to 8 metres, alongside quick-coupled polyethylene pipes and related fittings.</w:t>
      </w:r>
    </w:p>
    <w:p w:rsidR="0056250F" w:rsidRDefault="00F6095B">
      <w:pPr>
        <w:keepNext/>
        <w:pBdr>
          <w:left w:val="single" w:sz="24" w:space="6" w:color="52B69A"/>
        </w:pBdr>
        <w:spacing w:before="120" w:after="60"/>
        <w:ind w:left="170"/>
      </w:pPr>
      <w:r>
        <w:rPr>
          <w:b/>
          <w:color w:val="0F172A"/>
          <w:sz w:val="20"/>
        </w:rPr>
        <w:t>Sprinkler Performance &amp; Reliability — scored 74/100</w:t>
      </w:r>
    </w:p>
    <w:p w:rsidR="0056250F" w:rsidRDefault="00F6095B">
      <w:pPr>
        <w:keepNext/>
        <w:pBdr>
          <w:left w:val="single" w:sz="24" w:space="6" w:color="52B69A"/>
        </w:pBdr>
        <w:ind w:left="170"/>
      </w:pPr>
      <w:r>
        <w:t xml:space="preserve">We verified that the company highlights standard </w:t>
      </w:r>
      <w:r>
        <w:t>laboratory test methods for its raw materials and piping components. Based on primary research, the company has not disclosed third-party test reports, response time index metrics, or field reliability data under Indian water conditions for its sprinkler h</w:t>
      </w:r>
      <w:r>
        <w:t>eads.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manufacturing plant uses a fully computerized process control system to ensure consistent quality, and that all pipes are subjected to quality assurance laboratory testing including Melt Flow Index, carb</w:t>
      </w:r>
      <w:r>
        <w:t>on black content, tensile, hydraulic pressure, and impact tests.</w:t>
      </w:r>
    </w:p>
    <w:p w:rsidR="0056250F" w:rsidRDefault="00F6095B">
      <w:pPr>
        <w:keepNext/>
        <w:pBdr>
          <w:left w:val="single" w:sz="24" w:space="6" w:color="52B69A"/>
        </w:pBdr>
        <w:spacing w:before="120" w:after="60"/>
        <w:ind w:left="170"/>
      </w:pPr>
      <w:r>
        <w:rPr>
          <w:b/>
          <w:color w:val="0F172A"/>
          <w:sz w:val="20"/>
        </w:rPr>
        <w:t>R&amp;D and Innovation in Sprinkler Tech — scored 90/100</w:t>
      </w:r>
    </w:p>
    <w:p w:rsidR="0056250F" w:rsidRDefault="00F6095B">
      <w:pPr>
        <w:keepNext/>
        <w:pBdr>
          <w:left w:val="single" w:sz="24" w:space="6" w:color="52B69A"/>
        </w:pBdr>
        <w:ind w:left="170"/>
      </w:pPr>
      <w:r>
        <w:t>The rating rests on the company's utilization of automated production process controls and fusion-welded coupler designs for its proprieta</w:t>
      </w:r>
      <w:r>
        <w:t>ry agricultural irrigation products. Based on primary research, the company has not disclosed specific investments in R&amp;D centers, smart sprinkler product lines, or registered patents related to emerging watering technologies.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w:t>
      </w:r>
      <w:r>
        <w:t xml:space="preserve"> reports that its manufacturing plant operates with a fully computerized process control system to ensure consistent quality in the production of its DAGAR brand sprinkler systems.</w:t>
      </w:r>
    </w:p>
    <w:p w:rsidR="0056250F" w:rsidRDefault="00F6095B">
      <w:pPr>
        <w:pStyle w:val="ListBullet"/>
        <w:spacing w:after="60"/>
        <w:ind w:left="510"/>
      </w:pPr>
      <w:r>
        <w:t>The company reports that its HDPE sprinkler systems use quick pipe couplers</w:t>
      </w:r>
      <w:r>
        <w:t xml:space="preserve"> that are joined by fusion welding, which it claims provides a longer operational life than conventional butt-welded couplers.</w:t>
      </w:r>
    </w:p>
    <w:p w:rsidR="0056250F" w:rsidRDefault="00F6095B">
      <w:pPr>
        <w:keepNext/>
        <w:pBdr>
          <w:left w:val="single" w:sz="24" w:space="6" w:color="52B69A"/>
        </w:pBdr>
        <w:spacing w:before="120" w:after="60"/>
        <w:ind w:left="170"/>
      </w:pPr>
      <w:r>
        <w:rPr>
          <w:b/>
          <w:color w:val="0F172A"/>
          <w:sz w:val="20"/>
        </w:rPr>
        <w:t>Manufacturing &amp; Quality Assurance — scored 89/100</w:t>
      </w:r>
    </w:p>
    <w:p w:rsidR="0056250F" w:rsidRDefault="00F6095B">
      <w:pPr>
        <w:keepNext/>
        <w:pBdr>
          <w:left w:val="single" w:sz="24" w:space="6" w:color="52B69A"/>
        </w:pBdr>
        <w:ind w:left="170"/>
      </w:pPr>
      <w:r>
        <w:t>The evaluation rests on the company's verified physical factory presence in Raj</w:t>
      </w:r>
      <w:r>
        <w:t>asthan and its detailed testing methodologies for irrigation and piping components. Based on primary research, the company has not disclosed its exact annual plant capacity, specific automation machinery details, or verified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Dagar Industries Pvt. Ltd. operates a manufacturing facility located at the Old Industrial Area, Bagru in Rajasthan, India, which houses a quality assurance laboratory equipped with testing equipment such as Melt Flow Index, Carbon Black Content testers, </w:t>
      </w:r>
      <w:r>
        <w:t>Tensile tests, Hydraulic Pressure tests, and Impact tests.</w:t>
      </w:r>
    </w:p>
    <w:p w:rsidR="0056250F" w:rsidRDefault="00F6095B">
      <w:pPr>
        <w:pStyle w:val="ListBullet"/>
        <w:spacing w:after="60"/>
        <w:ind w:left="510"/>
      </w:pPr>
      <w:r>
        <w:t>The company reports that its production facility is equipped with a fully computerized process control system and that its quality systems comply with ISO 9001 standards.</w:t>
      </w:r>
    </w:p>
    <w:p w:rsidR="0056250F" w:rsidRDefault="00F6095B">
      <w:pPr>
        <w:keepNext/>
        <w:pBdr>
          <w:left w:val="single" w:sz="24" w:space="6" w:color="52B69A"/>
        </w:pBdr>
        <w:spacing w:before="120" w:after="60"/>
        <w:ind w:left="170"/>
      </w:pPr>
      <w:r>
        <w:rPr>
          <w:b/>
          <w:color w:val="0F172A"/>
          <w:sz w:val="20"/>
        </w:rPr>
        <w:t>Compliance with Indian Sta</w:t>
      </w:r>
      <w:r>
        <w:rPr>
          <w:b/>
          <w:color w:val="0F172A"/>
          <w:sz w:val="20"/>
        </w:rPr>
        <w:t>ndards — scored 96/100</w:t>
      </w:r>
    </w:p>
    <w:p w:rsidR="0056250F" w:rsidRDefault="00F6095B">
      <w:pPr>
        <w:keepNext/>
        <w:pBdr>
          <w:left w:val="single" w:sz="24" w:space="6" w:color="52B69A"/>
        </w:pBdr>
        <w:ind w:left="170"/>
      </w:pPr>
      <w:r>
        <w:t xml:space="preserve">The rating rests on the company's self-reported compliance and ISI markings for its core irrigation and polyethylene sprinkler pipe products. Based on primary research, the company has not disclosed adherence to specific fire safety </w:t>
      </w:r>
      <w:r>
        <w:t>codes such as National Building Code (NBC) or IS 15105 guidelines, or local approvals from state fire departments.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quick-coupled polyethylene pipes for sprinkler systems carry the ISI mark and are manufactured</w:t>
      </w:r>
      <w:r>
        <w:t xml:space="preserve"> in compliance with the Bureau of Indian Standards specification IS: 14151 (Part-II) 1999.</w:t>
      </w:r>
    </w:p>
    <w:p w:rsidR="0056250F" w:rsidRDefault="00F6095B">
      <w:pPr>
        <w:pStyle w:val="ListBullet"/>
        <w:spacing w:after="60"/>
        <w:ind w:left="510"/>
      </w:pPr>
      <w:r>
        <w:t>The company reports that its manufacturing quality systems are ISO 9001 certified.</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88/100</w:t>
      </w:r>
    </w:p>
    <w:p w:rsidR="0056250F" w:rsidRDefault="00F6095B">
      <w:pPr>
        <w:keepNext/>
        <w:pBdr>
          <w:left w:val="single" w:sz="24" w:space="6" w:color="52B69A"/>
        </w:pBdr>
        <w:ind w:left="170"/>
      </w:pPr>
      <w:r>
        <w:t xml:space="preserve">The assessment rests on the company's self-reported geographic footprint across five northern and western Indian states alongside specific state agricultural department approvals. Based on primary research, the company has not </w:t>
      </w:r>
      <w:r>
        <w:lastRenderedPageBreak/>
        <w:t xml:space="preserve">disclosed the exact count of </w:t>
      </w:r>
      <w:r>
        <w:t>its distributors, specific cities covered, or formal market share estimates within the automated watering systems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supplying its sprinkler irrigation systems, drip irrigation systems, and pipes across five India</w:t>
      </w:r>
      <w:r>
        <w:t>n states: Rajasthan, Madhya Pradesh, Gujarat, Uttar Pradesh, and Uttaranchal.</w:t>
      </w:r>
    </w:p>
    <w:p w:rsidR="0056250F" w:rsidRDefault="00F6095B">
      <w:pPr>
        <w:pStyle w:val="ListBullet"/>
        <w:spacing w:after="60"/>
        <w:ind w:left="510"/>
      </w:pPr>
      <w:r>
        <w:t>The company reports obtaining product approvals from specific regional public institutions, including the Department of Agriculture in Rajasthan, the Department of Agriculture in</w:t>
      </w:r>
      <w:r>
        <w:t xml:space="preserve"> Madhya Pradesh (Bhopal), and the Rajasthan Sahakari Bhoomi Vikas Bank.</w:t>
      </w:r>
    </w:p>
    <w:p w:rsidR="0056250F" w:rsidRDefault="00F6095B">
      <w:pPr>
        <w:keepNext/>
        <w:pBdr>
          <w:left w:val="single" w:sz="24" w:space="6" w:color="52B69A"/>
        </w:pBdr>
        <w:spacing w:before="120" w:after="60"/>
        <w:ind w:left="170"/>
      </w:pPr>
      <w:r>
        <w:rPr>
          <w:b/>
          <w:color w:val="0F172A"/>
          <w:sz w:val="20"/>
        </w:rPr>
        <w:t>Key Customer Contracts &amp; Projects — scored 73/100</w:t>
      </w:r>
    </w:p>
    <w:p w:rsidR="0056250F" w:rsidRDefault="00F6095B">
      <w:pPr>
        <w:keepNext/>
        <w:pBdr>
          <w:left w:val="single" w:sz="24" w:space="6" w:color="52B69A"/>
        </w:pBdr>
        <w:ind w:left="170"/>
      </w:pPr>
      <w:r>
        <w:t xml:space="preserve">The rating rests on the company's self-reported regulatory approvals from state agricultural departments and local cooperative banks, </w:t>
      </w:r>
      <w:r>
        <w:t>though independent verification of specific commercial or corporate client contracts remains absent. Based on primary research, the company has not disclosed named clients, contract values, or specific project references for major automated watering instal</w:t>
      </w:r>
      <w:r>
        <w:t>lations.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its sprinkler and drip irrigation products have received approvals from the Departments of Agriculture in Rajasthan and Madhya Pradesh, as well as the Rajasthan Sahakari Bhoomi Vikas Bank.</w:t>
      </w:r>
    </w:p>
    <w:p w:rsidR="0056250F" w:rsidRDefault="00F6095B">
      <w:pPr>
        <w:keepNext/>
        <w:pBdr>
          <w:left w:val="single" w:sz="24" w:space="6" w:color="52B69A"/>
        </w:pBdr>
        <w:spacing w:before="120" w:after="60"/>
        <w:ind w:left="170"/>
      </w:pPr>
      <w:r>
        <w:rPr>
          <w:b/>
          <w:color w:val="0F172A"/>
          <w:sz w:val="20"/>
        </w:rPr>
        <w:t>Revenue Growth &amp; Fin</w:t>
      </w:r>
      <w:r>
        <w:rPr>
          <w:b/>
          <w:color w:val="0F172A"/>
          <w:sz w:val="20"/>
        </w:rPr>
        <w:t>ancial Health — scored 71/100</w:t>
      </w:r>
    </w:p>
    <w:p w:rsidR="0056250F" w:rsidRDefault="00F6095B">
      <w:pPr>
        <w:keepNext/>
        <w:pBdr>
          <w:left w:val="single" w:sz="24" w:space="6" w:color="52B69A"/>
        </w:pBdr>
        <w:ind w:left="170"/>
      </w:pPr>
      <w:r>
        <w:t>Based on primary research, the company has not disclosed its precise annual sales revenue, profit margins, or market growth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Strategic Partnerships &amp; Alliances — scored 67/100</w:t>
      </w:r>
    </w:p>
    <w:p w:rsidR="0056250F" w:rsidRDefault="00F6095B">
      <w:pPr>
        <w:keepNext/>
        <w:pBdr>
          <w:left w:val="single" w:sz="24" w:space="6" w:color="52B69A"/>
        </w:pBdr>
        <w:ind w:left="170"/>
      </w:pPr>
      <w:r>
        <w:t xml:space="preserve">We verified </w:t>
      </w:r>
      <w:r>
        <w:t>public records and company disclosures. Ltd. with fire safety consultants, builders, or government bodies within the sprinkler systems market. Based on primary research, the company has not disclosed strategic partnerships or alliances.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w:t>
      </w:r>
      <w:r>
        <w:t>ot available</w:t>
      </w:r>
    </w:p>
    <w:p w:rsidR="0056250F" w:rsidRDefault="00F6095B">
      <w:pPr>
        <w:keepNext/>
        <w:pBdr>
          <w:left w:val="single" w:sz="24" w:space="6" w:color="52B69A"/>
        </w:pBdr>
        <w:spacing w:before="120" w:after="60"/>
        <w:ind w:left="170"/>
      </w:pPr>
      <w:r>
        <w:rPr>
          <w:b/>
          <w:color w:val="0F172A"/>
          <w:sz w:val="20"/>
        </w:rPr>
        <w:t>After-Sales Service &amp; Support Network — scored 77/100</w:t>
      </w:r>
    </w:p>
    <w:p w:rsidR="0056250F" w:rsidRDefault="00F6095B">
      <w:pPr>
        <w:keepNext/>
        <w:pBdr>
          <w:left w:val="single" w:sz="24" w:space="6" w:color="52B69A"/>
        </w:pBdr>
        <w:ind w:left="170"/>
      </w:pPr>
      <w:r>
        <w:t>The company's service architecture relies on regional delivery and basic inquiry channels, but there is an absence of verified service points or turnaround metrics. Based on primary researc</w:t>
      </w:r>
      <w:r>
        <w:t>h, the company has not disclosed the number of active service points, formal response times, or customer satisfaction metrics across India.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reports supplying products across Rajasthan, Madhya Pradesh, Gujarat, Uttar Pradesh, </w:t>
      </w:r>
      <w:r>
        <w:t>and Uttaranchal, supported by a central customer support email channel.</w:t>
      </w:r>
    </w:p>
    <w:p w:rsidR="0056250F" w:rsidRDefault="00F6095B">
      <w:pPr>
        <w:pStyle w:val="Heading2"/>
        <w:pageBreakBefore/>
        <w:shd w:val="clear" w:color="auto" w:fill="002857"/>
        <w:spacing w:after="0"/>
      </w:pPr>
      <w:bookmarkStart w:id="23" w:name="_Toc242227607"/>
      <w:r>
        <w:lastRenderedPageBreak/>
        <w:t>Chitransh Irrigation</w:t>
      </w:r>
      <w:bookmarkEnd w:id="23"/>
    </w:p>
    <w:p w:rsidR="0056250F" w:rsidRDefault="00F6095B">
      <w:pPr>
        <w:shd w:val="clear" w:color="auto" w:fill="002857"/>
        <w:spacing w:after="200"/>
      </w:pPr>
      <w:r>
        <w:rPr>
          <w:color w:val="CBD5E1"/>
          <w:sz w:val="18"/>
        </w:rPr>
        <w:t xml:space="preserve">Chitransh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79</w:t>
      </w:r>
      <w:r>
        <w:rPr>
          <w:color w:val="CBD5E1"/>
          <w:sz w:val="18"/>
        </w:rPr>
        <w:t xml:space="preserve">     Overall </w:t>
      </w:r>
      <w:r>
        <w:rPr>
          <w:b/>
          <w:color w:val="FFFFFF"/>
          <w:sz w:val="20"/>
        </w:rPr>
        <w:t>78</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96/100</w:t>
      </w:r>
    </w:p>
    <w:p w:rsidR="0056250F" w:rsidRDefault="00F6095B">
      <w:pPr>
        <w:keepNext/>
        <w:pBdr>
          <w:left w:val="single" w:sz="24" w:space="6" w:color="52B69A"/>
        </w:pBdr>
        <w:ind w:left="170"/>
      </w:pPr>
      <w:r>
        <w:t xml:space="preserve">The rating rests on the </w:t>
      </w:r>
      <w:r>
        <w:t>company's verified baseline capability to supply basic agricultural mini and portable sprinkler systems with basic rotational and coverage attributes. Based on primary research, the company has not disclosed a comprehensive engineering product catalog, tec</w:t>
      </w:r>
      <w:r>
        <w:t>hnical datasheets for specialized industrial/building applications, or precise model counts and K-factors.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offering agricultural mini sprinkler systems and portable sprinkler systems made of plastic/engineering polymer</w:t>
      </w:r>
      <w:r>
        <w:t xml:space="preserve"> with features like 180-degree or 360-degree rotation angles and operating pressures around 2 bar.</w:t>
      </w:r>
    </w:p>
    <w:p w:rsidR="0056250F" w:rsidRDefault="00F6095B">
      <w:pPr>
        <w:pStyle w:val="ListBullet"/>
        <w:spacing w:after="60"/>
        <w:ind w:left="510"/>
      </w:pPr>
      <w:r>
        <w:t>Technical catalog data establishes the availability of plastic mini sprinklers with customized diameters and spray coverage up to 8 meters depending on press</w:t>
      </w:r>
      <w:r>
        <w:t>ure.</w:t>
      </w:r>
    </w:p>
    <w:p w:rsidR="0056250F" w:rsidRDefault="00F6095B">
      <w:pPr>
        <w:keepNext/>
        <w:pBdr>
          <w:left w:val="single" w:sz="24" w:space="6" w:color="52B69A"/>
        </w:pBdr>
        <w:spacing w:before="120" w:after="60"/>
        <w:ind w:left="170"/>
      </w:pPr>
      <w:r>
        <w:rPr>
          <w:b/>
          <w:color w:val="0F172A"/>
          <w:sz w:val="20"/>
        </w:rPr>
        <w:t>Sprinkler Performance &amp; Reliability — scored 85/100</w:t>
      </w:r>
    </w:p>
    <w:p w:rsidR="0056250F" w:rsidRDefault="00F6095B">
      <w:pPr>
        <w:keepNext/>
        <w:pBdr>
          <w:left w:val="single" w:sz="24" w:space="6" w:color="52B69A"/>
        </w:pBdr>
        <w:ind w:left="170"/>
      </w:pPr>
      <w:r>
        <w:t>The assessment rests on the company's self-reported internal quality processes and general claims of industry standard certifications. Based on primary research, the company has not disclosed third-p</w:t>
      </w:r>
      <w:r>
        <w:t>arty test reports, specific certification details, or independent field reliability data under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following internal quality-driven practices, including examining each irrigation system for durabi</w:t>
      </w:r>
      <w:r>
        <w:t>lity, flow stability, and long service life.</w:t>
      </w:r>
    </w:p>
    <w:p w:rsidR="0056250F" w:rsidRDefault="00F6095B">
      <w:pPr>
        <w:pStyle w:val="ListBullet"/>
        <w:spacing w:after="60"/>
        <w:ind w:left="510"/>
      </w:pPr>
      <w:r>
        <w:t>The company reports that its inline pipes and mini sprinkler systems are certified according to relevant industry standards to ensure quality and reliability.</w:t>
      </w:r>
    </w:p>
    <w:p w:rsidR="0056250F" w:rsidRDefault="00F6095B">
      <w:pPr>
        <w:keepNext/>
        <w:pBdr>
          <w:left w:val="single" w:sz="24" w:space="6" w:color="52B69A"/>
        </w:pBdr>
        <w:spacing w:before="120" w:after="60"/>
        <w:ind w:left="170"/>
      </w:pPr>
      <w:r>
        <w:rPr>
          <w:b/>
          <w:color w:val="0F172A"/>
          <w:sz w:val="20"/>
        </w:rPr>
        <w:t>R&amp;D and Innovation in Sprinkler Tech — scored 65/100</w:t>
      </w:r>
    </w:p>
    <w:p w:rsidR="0056250F" w:rsidRDefault="00F6095B">
      <w:pPr>
        <w:keepNext/>
        <w:pBdr>
          <w:left w:val="single" w:sz="24" w:space="6" w:color="52B69A"/>
        </w:pBdr>
        <w:ind w:left="170"/>
      </w:pPr>
      <w:r>
        <w:t>Based on primary research, the company has not disclosed any data regarding R&amp;D expenditure or intellectual property filings in sprinkler technology.</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Manufacturing &amp; Quality Assurance — scored 79/100</w:t>
      </w:r>
    </w:p>
    <w:p w:rsidR="0056250F" w:rsidRDefault="00F6095B">
      <w:pPr>
        <w:keepNext/>
        <w:pBdr>
          <w:left w:val="single" w:sz="24" w:space="6" w:color="52B69A"/>
        </w:pBdr>
        <w:ind w:left="170"/>
      </w:pPr>
      <w:r>
        <w:t>The evaluation rests on</w:t>
      </w:r>
      <w:r>
        <w:t xml:space="preserve"> the company's self-reported operational footprint and baseline inspection practices for manufacturing sprinkler components in Indore. Based on primary research, the company has not disclosed specific plant production capacities, automation levels, ISO cer</w:t>
      </w:r>
      <w:r>
        <w:t>tifications, or manufacturing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an operational infrastructure base in Indore, Madhya Pradesh, that features machinery designed for the production and processing of pipe fittings and sprinkler comp</w:t>
      </w:r>
      <w:r>
        <w:t>onents.</w:t>
      </w:r>
    </w:p>
    <w:p w:rsidR="0056250F" w:rsidRDefault="00F6095B">
      <w:pPr>
        <w:pStyle w:val="ListBullet"/>
        <w:spacing w:after="60"/>
        <w:ind w:left="510"/>
      </w:pPr>
      <w:r>
        <w:t>The company reports following a structured production environment with guided procedures and continuous inspection steps to examine systems for durability and flow stability.</w:t>
      </w:r>
    </w:p>
    <w:p w:rsidR="0056250F" w:rsidRDefault="00F6095B">
      <w:pPr>
        <w:keepNext/>
        <w:pBdr>
          <w:left w:val="single" w:sz="24" w:space="6" w:color="52B69A"/>
        </w:pBdr>
        <w:spacing w:before="120" w:after="60"/>
        <w:ind w:left="170"/>
      </w:pPr>
      <w:r>
        <w:rPr>
          <w:b/>
          <w:color w:val="0F172A"/>
          <w:sz w:val="20"/>
        </w:rPr>
        <w:t>Compliance with Indian Standards — scored 65/100</w:t>
      </w:r>
    </w:p>
    <w:p w:rsidR="0056250F" w:rsidRDefault="00F6095B">
      <w:pPr>
        <w:keepNext/>
        <w:pBdr>
          <w:left w:val="single" w:sz="24" w:space="6" w:color="52B69A"/>
        </w:pBdr>
        <w:ind w:left="170"/>
      </w:pPr>
      <w:r>
        <w:t xml:space="preserve">Based on primary </w:t>
      </w:r>
      <w:r>
        <w:t>research, the company has not disclosed any Bureau of Indian Standards (BIS) certifications, laboratory test reports, or regional fire department approvals.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 xml:space="preserve">India Market Penetration &amp; Distribution — </w:t>
      </w:r>
      <w:r>
        <w:rPr>
          <w:b/>
          <w:color w:val="0F172A"/>
          <w:sz w:val="20"/>
        </w:rPr>
        <w:t>scored 79/100</w:t>
      </w:r>
    </w:p>
    <w:p w:rsidR="0056250F" w:rsidRDefault="00F6095B">
      <w:pPr>
        <w:keepNext/>
        <w:pBdr>
          <w:left w:val="single" w:sz="24" w:space="6" w:color="52B69A"/>
        </w:pBdr>
        <w:ind w:left="170"/>
      </w:pPr>
      <w:r>
        <w:t>We verified that the company reports a regional distribution network from its base in Madhya Pradesh, but it does not supply external verifications for its exact market share or national presence. Based on primary research, the company has no</w:t>
      </w:r>
      <w:r>
        <w:t>t disclosed the precise number of active distributors, specific cities covered outside its home state, or independent market share estimates.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it has established a broad supply network that reaches customers across mult</w:t>
      </w:r>
      <w:r>
        <w:t>iple regions via distribution partners to serve agricultural, retail, and industrial clients.</w:t>
      </w:r>
    </w:p>
    <w:p w:rsidR="0056250F" w:rsidRDefault="00F6095B">
      <w:pPr>
        <w:pStyle w:val="ListBullet"/>
        <w:spacing w:after="60"/>
        <w:ind w:left="510"/>
      </w:pPr>
      <w:r>
        <w:t>The company maintains an operational and manufacturing base located in Indore, Madhya Pradesh, along with a presence in Shajapur.</w:t>
      </w:r>
    </w:p>
    <w:p w:rsidR="0056250F" w:rsidRDefault="00F6095B">
      <w:pPr>
        <w:keepNext/>
        <w:pBdr>
          <w:left w:val="single" w:sz="24" w:space="6" w:color="52B69A"/>
        </w:pBdr>
        <w:spacing w:before="120" w:after="60"/>
        <w:ind w:left="170"/>
      </w:pPr>
      <w:r>
        <w:rPr>
          <w:b/>
          <w:color w:val="0F172A"/>
          <w:sz w:val="20"/>
        </w:rPr>
        <w:t>Key Customer Contracts &amp; Project</w:t>
      </w:r>
      <w:r>
        <w:rPr>
          <w:b/>
          <w:color w:val="0F172A"/>
          <w:sz w:val="20"/>
        </w:rPr>
        <w:t>s — scored 86/100</w:t>
      </w:r>
    </w:p>
    <w:p w:rsidR="0056250F" w:rsidRDefault="00F6095B">
      <w:pPr>
        <w:keepNext/>
        <w:pBdr>
          <w:left w:val="single" w:sz="24" w:space="6" w:color="52B69A"/>
        </w:pBdr>
        <w:ind w:left="170"/>
      </w:pPr>
      <w:r>
        <w:t>We verified that the company has local government tender participation profile data indicating specific bids for agricultural supply and public plot procurement. Based on primary research, the company has not disclosed notable contracts w</w:t>
      </w:r>
      <w:r>
        <w:t>ith Indian real estate developers, large industrial plants, or project values for major residential landscaping developments.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was qualified as an L3 bidder in a Ministry of Agriculture and Farmers Welfare government GeM contra</w:t>
      </w:r>
      <w:r>
        <w:t>ct for the procurement of drip irrigation items (including PVC pipes and drip lateral pipes), dated August 04, 2023.</w:t>
      </w:r>
    </w:p>
    <w:p w:rsidR="0056250F" w:rsidRDefault="00F6095B">
      <w:pPr>
        <w:pStyle w:val="ListBullet"/>
        <w:spacing w:after="60"/>
        <w:ind w:left="510"/>
      </w:pPr>
      <w:r>
        <w:t>The company bid on a Madhya Pradesh industrial or land development plot tender (alongside other commercial participants like Dhan Laxmi Ent</w:t>
      </w:r>
      <w:r>
        <w:t>erprises), with a recorded value of ₹1.00 Lakh.</w:t>
      </w:r>
    </w:p>
    <w:p w:rsidR="0056250F" w:rsidRDefault="00F6095B">
      <w:pPr>
        <w:keepNext/>
        <w:pBdr>
          <w:left w:val="single" w:sz="24" w:space="6" w:color="52B69A"/>
        </w:pBdr>
        <w:spacing w:before="120" w:after="60"/>
        <w:ind w:left="170"/>
      </w:pPr>
      <w:r>
        <w:rPr>
          <w:b/>
          <w:color w:val="0F172A"/>
          <w:sz w:val="20"/>
        </w:rPr>
        <w:t>Revenue Growth &amp; Financial Health — scored 89/100</w:t>
      </w:r>
    </w:p>
    <w:p w:rsidR="0056250F" w:rsidRDefault="00F6095B">
      <w:pPr>
        <w:keepNext/>
        <w:pBdr>
          <w:left w:val="single" w:sz="24" w:space="6" w:color="52B69A"/>
        </w:pBdr>
        <w:ind w:left="170"/>
      </w:pPr>
      <w:r>
        <w:t>The rating rests on self-reported revenue figures published by the firm itself indicating an annual turnover of Rs 2 Crores. Based on primary research, the co</w:t>
      </w:r>
      <w:r>
        <w:t>mpany has not disclosed audited annual reports, comprehensive profitability figures, or multi-year growth percentages.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an annual turnover of Rs 2 Crores for its manufacturing and supply operations based in Indore, Madh</w:t>
      </w:r>
      <w:r>
        <w:t>ya Pradesh.</w:t>
      </w:r>
    </w:p>
    <w:p w:rsidR="0056250F" w:rsidRDefault="00F6095B">
      <w:pPr>
        <w:keepNext/>
        <w:pBdr>
          <w:left w:val="single" w:sz="24" w:space="6" w:color="52B69A"/>
        </w:pBdr>
        <w:spacing w:before="120" w:after="60"/>
        <w:ind w:left="170"/>
      </w:pPr>
      <w:r>
        <w:rPr>
          <w:b/>
          <w:color w:val="0F172A"/>
          <w:sz w:val="20"/>
        </w:rPr>
        <w:t>Strategic Partnerships &amp; Alliances — scored 65/100</w:t>
      </w:r>
    </w:p>
    <w:p w:rsidR="0056250F" w:rsidRDefault="00F6095B">
      <w:pPr>
        <w:keepNext/>
        <w:pBdr>
          <w:left w:val="single" w:sz="24" w:space="6" w:color="52B69A"/>
        </w:pBdr>
        <w:ind w:left="170"/>
      </w:pPr>
      <w:r>
        <w:t>Based on primary research, the company has not disclosed any list of strategic partnerships, active government promotion programs, or alliances with builders and consultants.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After-Sales Service &amp; Support Network — scored 77/100</w:t>
      </w:r>
    </w:p>
    <w:p w:rsidR="0056250F" w:rsidRDefault="00F6095B">
      <w:pPr>
        <w:keepNext/>
        <w:pBdr>
          <w:left w:val="single" w:sz="24" w:space="6" w:color="52B69A"/>
        </w:pBdr>
        <w:ind w:left="170"/>
      </w:pPr>
      <w:r>
        <w:t>We verified that the company's publicly available documentation outlines general operational handling and order support pipelines, but it lacks specific details regarding dedicated physica</w:t>
      </w:r>
      <w:r>
        <w:t>l service centers or technical helpdesks. Based on primary research, the company has not disclosed the number of service points, response times, and customer satisfaction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through coordinated inspecti</w:t>
      </w:r>
      <w:r>
        <w:t>on and service processes to handle orders and provide customer support, alongside maintaining a distribution network across multiple farming regions.</w:t>
      </w:r>
    </w:p>
    <w:p w:rsidR="0056250F" w:rsidRDefault="00F6095B">
      <w:pPr>
        <w:pStyle w:val="Heading2"/>
        <w:pageBreakBefore/>
        <w:shd w:val="clear" w:color="auto" w:fill="002857"/>
        <w:spacing w:after="0"/>
      </w:pPr>
      <w:bookmarkStart w:id="24" w:name="_Toc242227608"/>
      <w:r>
        <w:lastRenderedPageBreak/>
        <w:t>Satyam Irrigations (India) Pvt. Ltd.</w:t>
      </w:r>
      <w:bookmarkEnd w:id="24"/>
    </w:p>
    <w:p w:rsidR="0056250F" w:rsidRDefault="00F6095B">
      <w:pPr>
        <w:shd w:val="clear" w:color="auto" w:fill="002857"/>
        <w:spacing w:after="200"/>
      </w:pPr>
      <w:r>
        <w:rPr>
          <w:color w:val="CBD5E1"/>
          <w:sz w:val="18"/>
        </w:rPr>
        <w:t xml:space="preserve">Satyam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74</w:t>
      </w:r>
      <w:r>
        <w:rPr>
          <w:color w:val="CBD5E1"/>
          <w:sz w:val="18"/>
        </w:rPr>
        <w:t xml:space="preserve">     Overall </w:t>
      </w:r>
      <w:r>
        <w:rPr>
          <w:b/>
          <w:color w:val="FFFFFF"/>
          <w:sz w:val="20"/>
        </w:rPr>
        <w:t>76</w:t>
      </w:r>
    </w:p>
    <w:p w:rsidR="0056250F" w:rsidRDefault="00F6095B">
      <w:pPr>
        <w:keepNext/>
        <w:pBdr>
          <w:bottom w:val="single" w:sz="6" w:space="3" w:color="E2E8F0"/>
        </w:pBdr>
        <w:spacing w:before="120" w:after="120"/>
      </w:pPr>
      <w:r>
        <w:rPr>
          <w:b/>
          <w:caps/>
          <w:color w:val="1A759F"/>
        </w:rPr>
        <w:t xml:space="preserve">X — </w:t>
      </w:r>
      <w:r>
        <w:rPr>
          <w:b/>
          <w:caps/>
          <w:color w:val="1A759F"/>
        </w:rPr>
        <w:t>Product Capability</w:t>
      </w:r>
    </w:p>
    <w:p w:rsidR="0056250F" w:rsidRDefault="00F6095B">
      <w:pPr>
        <w:keepNext/>
        <w:pBdr>
          <w:left w:val="single" w:sz="24" w:space="6" w:color="52B69A"/>
        </w:pBdr>
        <w:spacing w:before="120" w:after="60"/>
        <w:ind w:left="170"/>
      </w:pPr>
      <w:r>
        <w:rPr>
          <w:b/>
          <w:color w:val="0F172A"/>
          <w:sz w:val="20"/>
        </w:rPr>
        <w:t>Sprinkler Product Range &amp; Coverage — scored 76/100</w:t>
      </w:r>
    </w:p>
    <w:p w:rsidR="0056250F" w:rsidRDefault="00F6095B">
      <w:pPr>
        <w:keepNext/>
        <w:pBdr>
          <w:left w:val="single" w:sz="24" w:space="6" w:color="52B69A"/>
        </w:pBdr>
        <w:ind w:left="170"/>
      </w:pPr>
      <w:r>
        <w:t>We verified that the company's confirmed capabilities focus exclusively on agricultural and micro-irrigation components, such as mini sprinklers, valves, and push fittings. Based on prim</w:t>
      </w:r>
      <w:r>
        <w:t>ary research, the company has not disclosed technical datasheets for institutional, commercial, or residential landscaping sprinkler types (like pendent, upright, sidewall, or ESFR), nor has it published structural specifications like K-factor or defined s</w:t>
      </w:r>
      <w:r>
        <w:t>pray pattern grids.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a product lineup concentrated on agricultural drip and mini sprinkler components, including mini sprinkler accessories and 32–90mm PPCP sprinkler push fittings.</w:t>
      </w:r>
    </w:p>
    <w:p w:rsidR="0056250F" w:rsidRDefault="00F6095B">
      <w:pPr>
        <w:pStyle w:val="ListBullet"/>
        <w:spacing w:after="60"/>
        <w:ind w:left="510"/>
      </w:pPr>
      <w:r>
        <w:t>The company's recent announcements sh</w:t>
      </w:r>
      <w:r>
        <w:t>owcase a proprietary mini sprinkler designed for micro-irrigation fields to optimize water usage and ensure uniform crop distribution under low pressure.</w:t>
      </w:r>
    </w:p>
    <w:p w:rsidR="0056250F" w:rsidRDefault="00F6095B">
      <w:pPr>
        <w:keepNext/>
        <w:pBdr>
          <w:left w:val="single" w:sz="24" w:space="6" w:color="52B69A"/>
        </w:pBdr>
        <w:spacing w:before="120" w:after="60"/>
        <w:ind w:left="170"/>
      </w:pPr>
      <w:r>
        <w:rPr>
          <w:b/>
          <w:color w:val="0F172A"/>
          <w:sz w:val="20"/>
        </w:rPr>
        <w:t>Sprinkler Performance &amp; Reliability — scored 65/100</w:t>
      </w:r>
    </w:p>
    <w:p w:rsidR="0056250F" w:rsidRDefault="00F6095B">
      <w:pPr>
        <w:keepNext/>
        <w:pBdr>
          <w:left w:val="single" w:sz="24" w:space="6" w:color="52B69A"/>
        </w:pBdr>
        <w:ind w:left="170"/>
      </w:pPr>
      <w:r>
        <w:t>Ltd. under Indian water conditions. Based on prima</w:t>
      </w:r>
      <w:r>
        <w:t>ry research, the company has not disclosed third-party test reports, certifications, or field reliability data.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R&amp;D and Innovation in Sprinkler Tech — scored 73/100</w:t>
      </w:r>
    </w:p>
    <w:p w:rsidR="0056250F" w:rsidRDefault="00F6095B">
      <w:pPr>
        <w:keepNext/>
        <w:pBdr>
          <w:left w:val="single" w:sz="24" w:space="6" w:color="52B69A"/>
        </w:pBdr>
        <w:ind w:left="170"/>
      </w:pPr>
      <w:r>
        <w:t>Assessment rests on self-reported evidence of minor product</w:t>
      </w:r>
      <w:r>
        <w:t xml:space="preserve"> iterations, such as a low-pressure mini sprinkler, and functional in-house injection moulding tool rooms. Based on primary research, the company has not disclosed any registered patents, dedicated R&amp;D facilities, or advanced proprietary technology collabo</w:t>
      </w:r>
      <w:r>
        <w:t>rations.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the launch of a new mini sprinkler designed to optimize water usage, ensure uniform distribution, and function effectively under low pressure.</w:t>
      </w:r>
    </w:p>
    <w:p w:rsidR="0056250F" w:rsidRDefault="00F6095B">
      <w:pPr>
        <w:pStyle w:val="ListBullet"/>
        <w:spacing w:after="60"/>
        <w:ind w:left="510"/>
      </w:pPr>
      <w:r>
        <w:t>The company reports operating an infrastructure featuring advanced</w:t>
      </w:r>
      <w:r>
        <w:t xml:space="preserve"> tool rooms and an injection moulding division to prepare drip and sprinkler irrigation components, alongside a dedicated internal quality control framework.</w:t>
      </w:r>
    </w:p>
    <w:p w:rsidR="0056250F" w:rsidRDefault="00F6095B">
      <w:pPr>
        <w:keepNext/>
        <w:pBdr>
          <w:left w:val="single" w:sz="24" w:space="6" w:color="52B69A"/>
        </w:pBdr>
        <w:spacing w:before="120" w:after="60"/>
        <w:ind w:left="170"/>
      </w:pPr>
      <w:r>
        <w:rPr>
          <w:b/>
          <w:color w:val="0F172A"/>
          <w:sz w:val="20"/>
        </w:rPr>
        <w:t>Manufacturing &amp; Quality Assurance — scored 87/100</w:t>
      </w:r>
    </w:p>
    <w:p w:rsidR="0056250F" w:rsidRDefault="00F6095B">
      <w:pPr>
        <w:keepNext/>
        <w:pBdr>
          <w:left w:val="single" w:sz="24" w:space="6" w:color="52B69A"/>
        </w:pBdr>
        <w:ind w:left="170"/>
      </w:pPr>
      <w:r>
        <w:t>We verified that the company operates a localize</w:t>
      </w:r>
      <w:r>
        <w:t>d production site in Gujarat dedicated to molding irrigation components and parts. Based on primary research, the company has not disclosed its exact factory production capacity, machinery automation details, or manufacturing defect rates.</w:t>
      </w:r>
    </w:p>
    <w:p w:rsidR="0056250F" w:rsidRDefault="00F6095B">
      <w:pPr>
        <w:keepNext/>
        <w:spacing w:after="40"/>
        <w:ind w:left="170"/>
      </w:pPr>
      <w:r>
        <w:rPr>
          <w:b/>
          <w:caps/>
          <w:color w:val="64748B"/>
          <w:sz w:val="15"/>
        </w:rPr>
        <w:t>Supporting point</w:t>
      </w:r>
      <w:r>
        <w:rPr>
          <w:b/>
          <w:caps/>
          <w:color w:val="64748B"/>
          <w:sz w:val="15"/>
        </w:rPr>
        <w:t>s</w:t>
      </w:r>
    </w:p>
    <w:p w:rsidR="0056250F" w:rsidRDefault="00F6095B">
      <w:pPr>
        <w:pStyle w:val="ListBullet"/>
        <w:spacing w:after="60"/>
        <w:ind w:left="510"/>
      </w:pPr>
      <w:r>
        <w:t>The company reports operating a manufacturing plant at Plot No. 367, G.I.D.C. Kathwada in Ahmedabad, Gujarat, which features advanced tool rooms and an injection molding division.</w:t>
      </w:r>
    </w:p>
    <w:p w:rsidR="0056250F" w:rsidRDefault="00F6095B">
      <w:pPr>
        <w:pStyle w:val="ListBullet"/>
        <w:spacing w:after="60"/>
        <w:ind w:left="510"/>
      </w:pPr>
      <w:r>
        <w:t>The company reports that its facility includes dedicated quality testing u</w:t>
      </w:r>
      <w:r>
        <w:t>nits equipped with instruments for product inspection, along with ISI-approved and Gujarat Green Revolution Company (GGRC) approved product lines.</w:t>
      </w:r>
    </w:p>
    <w:p w:rsidR="0056250F" w:rsidRDefault="00F6095B">
      <w:pPr>
        <w:keepNext/>
        <w:pBdr>
          <w:left w:val="single" w:sz="24" w:space="6" w:color="52B69A"/>
        </w:pBdr>
        <w:spacing w:before="120" w:after="60"/>
        <w:ind w:left="170"/>
      </w:pPr>
      <w:r>
        <w:rPr>
          <w:b/>
          <w:color w:val="0F172A"/>
          <w:sz w:val="20"/>
        </w:rPr>
        <w:t>Compliance with Indian Standards — scored 86/100</w:t>
      </w:r>
    </w:p>
    <w:p w:rsidR="0056250F" w:rsidRDefault="00F6095B">
      <w:pPr>
        <w:keepNext/>
        <w:pBdr>
          <w:left w:val="single" w:sz="24" w:space="6" w:color="52B69A"/>
        </w:pBdr>
        <w:ind w:left="170"/>
      </w:pPr>
      <w:r>
        <w:t xml:space="preserve">The assessment rests on the company's self-reported ISI and </w:t>
      </w:r>
      <w:r>
        <w:t>GGRC approvals for individual drip irrigation components rather than automated landscaping or fire safety systems. Based on primary research, the company has not disclosed bureau of Indian Standards (BIS) certifications or local testing reports complying w</w:t>
      </w:r>
      <w:r>
        <w:t>ith Indian fire safety codes such as IS 15105 or National Building Code (NBC) guidelines for automated sprinkler landscaping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that its online emitters are ISI and GGRC approved for agricultural irrigation appli</w:t>
      </w:r>
      <w:r>
        <w:t>cations.</w:t>
      </w:r>
    </w:p>
    <w:p w:rsidR="0056250F" w:rsidRDefault="00F6095B">
      <w:pPr>
        <w:keepNext/>
        <w:pBdr>
          <w:bottom w:val="single" w:sz="6" w:space="3" w:color="E2E8F0"/>
        </w:pBdr>
        <w:spacing w:before="120" w:after="120"/>
      </w:pPr>
      <w:r>
        <w:rPr>
          <w:b/>
          <w:caps/>
          <w:color w:val="1A759F"/>
        </w:rPr>
        <w:lastRenderedPageBreak/>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78/100</w:t>
      </w:r>
    </w:p>
    <w:p w:rsidR="0056250F" w:rsidRDefault="00F6095B">
      <w:pPr>
        <w:keepNext/>
        <w:pBdr>
          <w:left w:val="single" w:sz="24" w:space="6" w:color="52B69A"/>
        </w:pBdr>
        <w:ind w:left="170"/>
      </w:pPr>
      <w:r>
        <w:t>The rating rests on confirmed self-reported project metrics highlighting a localized operational reach from a single corporate and manufacturing facility in Gujarat. B</w:t>
      </w:r>
      <w:r>
        <w:t>ased on primary research, the company has not disclosed the number of active dealers, nationwide branch offices, distributing cities, or domestic market share estimates.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executed 125 projects and served 250 happ</w:t>
      </w:r>
      <w:r>
        <w:t>y clients from its infrastructure base in Ahmedabad, Gujarat.</w:t>
      </w:r>
    </w:p>
    <w:p w:rsidR="0056250F" w:rsidRDefault="00F6095B">
      <w:pPr>
        <w:keepNext/>
        <w:pBdr>
          <w:left w:val="single" w:sz="24" w:space="6" w:color="52B69A"/>
        </w:pBdr>
        <w:spacing w:before="120" w:after="60"/>
        <w:ind w:left="170"/>
      </w:pPr>
      <w:r>
        <w:rPr>
          <w:b/>
          <w:color w:val="0F172A"/>
          <w:sz w:val="20"/>
        </w:rPr>
        <w:t>Key Customer Contracts &amp; Projects — scored 84/100</w:t>
      </w:r>
    </w:p>
    <w:p w:rsidR="0056250F" w:rsidRDefault="00F6095B">
      <w:pPr>
        <w:keepNext/>
        <w:pBdr>
          <w:left w:val="single" w:sz="24" w:space="6" w:color="52B69A"/>
        </w:pBdr>
        <w:ind w:left="170"/>
      </w:pPr>
      <w:r>
        <w:t>The evaluation is based entirely on the company's self-reported operational summary metrics of completed projects without third-party validation</w:t>
      </w:r>
      <w:r>
        <w:t xml:space="preserve"> or named case studies. Based on primary research, the company has not disclosed specific named customer contracts, project values, or external reference contacts.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having executed 125 projects and served 250 clients si</w:t>
      </w:r>
      <w:r>
        <w:t>nce its operations began in 2011, though specific names of real estate developers, industrial plants, or government entities are not highlighted.</w:t>
      </w:r>
    </w:p>
    <w:p w:rsidR="0056250F" w:rsidRDefault="00F6095B">
      <w:pPr>
        <w:keepNext/>
        <w:pBdr>
          <w:left w:val="single" w:sz="24" w:space="6" w:color="52B69A"/>
        </w:pBdr>
        <w:spacing w:before="120" w:after="60"/>
        <w:ind w:left="170"/>
      </w:pPr>
      <w:r>
        <w:rPr>
          <w:b/>
          <w:color w:val="0F172A"/>
          <w:sz w:val="20"/>
        </w:rPr>
        <w:t>Revenue Growth &amp; Financial Health — scored 72/100</w:t>
      </w:r>
    </w:p>
    <w:p w:rsidR="0056250F" w:rsidRDefault="00F6095B">
      <w:pPr>
        <w:keepNext/>
        <w:pBdr>
          <w:left w:val="single" w:sz="24" w:space="6" w:color="52B69A"/>
        </w:pBdr>
        <w:ind w:left="170"/>
      </w:pPr>
      <w:r>
        <w:t>The rating rests on the company's registration parameters un</w:t>
      </w:r>
      <w:r>
        <w:t>der the Ministry of Corporate Affairs, confirming an active unlisted private status with its paid-up capital metric. Based on primary research, the company has not disclosed exact revenue growth percentages, full profit and loss figures, or annual financia</w:t>
      </w:r>
      <w:r>
        <w:t>l reports for public review.</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Satyam Irrigations (India) Private Limited carries an authorized share capital of ₹55.00 lac and a paid-up capital of ₹54.00 lac.</w:t>
      </w:r>
    </w:p>
    <w:p w:rsidR="0056250F" w:rsidRDefault="00F6095B">
      <w:pPr>
        <w:keepNext/>
        <w:pBdr>
          <w:left w:val="single" w:sz="24" w:space="6" w:color="52B69A"/>
        </w:pBdr>
        <w:spacing w:before="120" w:after="60"/>
        <w:ind w:left="170"/>
      </w:pPr>
      <w:r>
        <w:rPr>
          <w:b/>
          <w:color w:val="0F172A"/>
          <w:sz w:val="20"/>
        </w:rPr>
        <w:t>Strategic Partnerships &amp; Alliances — scored 67/100</w:t>
      </w:r>
    </w:p>
    <w:p w:rsidR="0056250F" w:rsidRDefault="00F6095B">
      <w:pPr>
        <w:keepNext/>
        <w:pBdr>
          <w:left w:val="single" w:sz="24" w:space="6" w:color="52B69A"/>
        </w:pBdr>
        <w:ind w:left="170"/>
      </w:pPr>
      <w:r>
        <w:t>Based on primary research, t</w:t>
      </w:r>
      <w:r>
        <w:t>he company has not disclosed any strategic partnerships or alliances within the irrigation or fire safety sectors.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After-Sales Service &amp; Support Network — scored 68/100</w:t>
      </w:r>
    </w:p>
    <w:p w:rsidR="0056250F" w:rsidRDefault="00F6095B">
      <w:pPr>
        <w:keepNext/>
        <w:pBdr>
          <w:left w:val="single" w:sz="24" w:space="6" w:color="52B69A"/>
        </w:pBdr>
        <w:ind w:left="170"/>
      </w:pPr>
      <w:r>
        <w:t xml:space="preserve">Based on primary research, the company has not </w:t>
      </w:r>
      <w:r>
        <w:t>disclosed the number of its service points, response times, or customer satisfaction metrics for its irrigation systems across India.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pStyle w:val="Heading2"/>
        <w:pageBreakBefore/>
        <w:shd w:val="clear" w:color="auto" w:fill="002857"/>
        <w:spacing w:after="0"/>
      </w:pPr>
      <w:bookmarkStart w:id="25" w:name="_Toc242227609"/>
      <w:r>
        <w:lastRenderedPageBreak/>
        <w:t>Astha Pipes</w:t>
      </w:r>
      <w:bookmarkEnd w:id="25"/>
    </w:p>
    <w:p w:rsidR="0056250F" w:rsidRDefault="00F6095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68</w:t>
      </w:r>
      <w:r>
        <w:rPr>
          <w:color w:val="CBD5E1"/>
          <w:sz w:val="18"/>
        </w:rPr>
        <w:t xml:space="preserve">     Overall </w:t>
      </w:r>
      <w:r>
        <w:rPr>
          <w:b/>
          <w:color w:val="FFFFFF"/>
          <w:sz w:val="20"/>
        </w:rPr>
        <w:t>72</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68/100</w:t>
      </w:r>
    </w:p>
    <w:p w:rsidR="0056250F" w:rsidRDefault="00F6095B">
      <w:pPr>
        <w:keepNext/>
        <w:pBdr>
          <w:left w:val="single" w:sz="24" w:space="6" w:color="52B69A"/>
        </w:pBdr>
        <w:ind w:left="170"/>
      </w:pPr>
      <w:r>
        <w:t>Based on primary research, the company has not disclosed a detailed technical product catalog or technical datasheets specifying building fire sprinkler parameters.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Sprinkle</w:t>
      </w:r>
      <w:r>
        <w:rPr>
          <w:b/>
          <w:color w:val="0F172A"/>
          <w:sz w:val="20"/>
        </w:rPr>
        <w:t>r Performance &amp; Reliability — scored 65/100</w:t>
      </w:r>
    </w:p>
    <w:p w:rsidR="0056250F" w:rsidRDefault="00F6095B">
      <w:pPr>
        <w:keepNext/>
        <w:pBdr>
          <w:left w:val="single" w:sz="24" w:space="6" w:color="52B69A"/>
        </w:pBdr>
        <w:ind w:left="170"/>
      </w:pPr>
      <w:r>
        <w:t>Based on primary research, the company has not disclosed third-party test reports, certifications, and field reliability data.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R&amp;D and Innovation in Sprinkler Tech — scored 65/100</w:t>
      </w:r>
    </w:p>
    <w:p w:rsidR="0056250F" w:rsidRDefault="00F6095B">
      <w:pPr>
        <w:keepNext/>
        <w:pBdr>
          <w:left w:val="single" w:sz="24" w:space="6" w:color="52B69A"/>
        </w:pBdr>
        <w:ind w:left="170"/>
      </w:pPr>
      <w:r>
        <w:t>Based on primary research, the company has not disclosed its R&amp;D expenditure or technical innovation roadmap for sprinkler tech.</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Manufacturing &amp; Quality Assurance — scored 89/100</w:t>
      </w:r>
    </w:p>
    <w:p w:rsidR="0056250F" w:rsidRDefault="00F6095B">
      <w:pPr>
        <w:keepNext/>
        <w:pBdr>
          <w:left w:val="single" w:sz="24" w:space="6" w:color="52B69A"/>
        </w:pBdr>
        <w:ind w:left="170"/>
      </w:pPr>
      <w:r>
        <w:t xml:space="preserve">We verified that the company maintains local </w:t>
      </w:r>
      <w:r>
        <w:t>manufacturing operations in Hyderabad and holds an active ISO 9001:2015 quality management certification. Based on primary research, the company has not disclosed its exact factory plant capacity, automated machinery specifications, or statistical defect r</w:t>
      </w:r>
      <w:r>
        <w:t>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operating an advanced, complete in-house manufacturing facility in Medchal, Hyderabad, to avoid outsourcing and guarantee consistent quality control.</w:t>
      </w:r>
    </w:p>
    <w:p w:rsidR="0056250F" w:rsidRDefault="00F6095B">
      <w:pPr>
        <w:pStyle w:val="ListBullet"/>
        <w:spacing w:after="60"/>
        <w:ind w:left="510"/>
      </w:pPr>
      <w:r>
        <w:t>The company reports holding an ISO 9001:2015 certification for</w:t>
      </w:r>
      <w:r>
        <w:t xml:space="preserve"> its operations as a manufacturer of sprinkler irrigation systems, online drippers, and landscaping solutions.</w:t>
      </w:r>
    </w:p>
    <w:p w:rsidR="0056250F" w:rsidRDefault="00F6095B">
      <w:pPr>
        <w:keepNext/>
        <w:pBdr>
          <w:left w:val="single" w:sz="24" w:space="6" w:color="52B69A"/>
        </w:pBdr>
        <w:spacing w:before="120" w:after="60"/>
        <w:ind w:left="170"/>
      </w:pPr>
      <w:r>
        <w:rPr>
          <w:b/>
          <w:color w:val="0F172A"/>
          <w:sz w:val="20"/>
        </w:rPr>
        <w:t>Compliance with Indian Standards — scored 98/100</w:t>
      </w:r>
    </w:p>
    <w:p w:rsidR="0056250F" w:rsidRDefault="00F6095B">
      <w:pPr>
        <w:keepNext/>
        <w:pBdr>
          <w:left w:val="single" w:sz="24" w:space="6" w:color="52B69A"/>
        </w:pBdr>
        <w:ind w:left="170"/>
      </w:pPr>
      <w:r>
        <w:t>We verified that the company's compliance record relies on its self-reported adherence to specif</w:t>
      </w:r>
      <w:r>
        <w:t>ic Bureau of Indian Standards (BIS) codes for individual irrigation components and piping segments. Based on primary research, the company has not disclosed comprehensive third-party BIS certifications, specific test reports from Indian laboratories, or lo</w:t>
      </w:r>
      <w:r>
        <w:t>calized fire department approvals for automated landscaping sprinkler setups.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Astha Polymers Private Limited reports that it is an ISO 9001:2015 certified company that manufactures online drippers complying with the IS 13487 standard, as </w:t>
      </w:r>
      <w:r>
        <w:t>well as PVC pipes and fittings engineered to IS 4985:2000 and IS 7894:1987 standards.</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67/100</w:t>
      </w:r>
    </w:p>
    <w:p w:rsidR="0056250F" w:rsidRDefault="00F6095B">
      <w:pPr>
        <w:keepNext/>
        <w:pBdr>
          <w:left w:val="single" w:sz="24" w:space="6" w:color="52B69A"/>
        </w:pBdr>
        <w:ind w:left="170"/>
      </w:pPr>
      <w:r>
        <w:t xml:space="preserve">The assessment rests on the company's self-reported distribution localized to specific </w:t>
      </w:r>
      <w:r>
        <w:t>regions and cities within Telangana and South India. Based on primary research, the company has not disclosed the exact number of distributors, dealers, branch offices, or nationwide market share estimates.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The company reports supplying i</w:t>
      </w:r>
      <w:r>
        <w:t>ts drip and sprinkler systems to Medchal, Secunderabad, Kukatpally, Kompally, Shamirpet, Nizampet, and major agricultural and commercial zones across Telangana and South India.</w:t>
      </w:r>
    </w:p>
    <w:p w:rsidR="0056250F" w:rsidRDefault="00F6095B">
      <w:pPr>
        <w:keepNext/>
        <w:pBdr>
          <w:left w:val="single" w:sz="24" w:space="6" w:color="52B69A"/>
        </w:pBdr>
        <w:spacing w:before="120" w:after="60"/>
        <w:ind w:left="170"/>
      </w:pPr>
      <w:r>
        <w:rPr>
          <w:b/>
          <w:color w:val="0F172A"/>
          <w:sz w:val="20"/>
        </w:rPr>
        <w:t>Key Customer Contracts &amp; Projects — scored 65/100</w:t>
      </w:r>
    </w:p>
    <w:p w:rsidR="0056250F" w:rsidRDefault="00F6095B">
      <w:pPr>
        <w:keepNext/>
        <w:pBdr>
          <w:left w:val="single" w:sz="24" w:space="6" w:color="52B69A"/>
        </w:pBdr>
        <w:ind w:left="170"/>
      </w:pPr>
      <w:r>
        <w:t>Based on primary research, th</w:t>
      </w:r>
      <w:r>
        <w:t>e company has not disclosed specific customer contracts or project reference data.</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lastRenderedPageBreak/>
        <w:t>Revenue Growth &amp; Financial Health — scored 71/100</w:t>
      </w:r>
    </w:p>
    <w:p w:rsidR="0056250F" w:rsidRDefault="00F6095B">
      <w:pPr>
        <w:keepNext/>
        <w:pBdr>
          <w:left w:val="single" w:sz="24" w:space="6" w:color="52B69A"/>
        </w:pBdr>
        <w:ind w:left="170"/>
      </w:pPr>
      <w:r>
        <w:t>We verified that the company, operating legally as Astha Polymers Private Limited, manufact</w:t>
      </w:r>
      <w:r>
        <w:t>ures drip and sprinkler irrigation components, but public updates regarding its specific financial health or audited revenue growth are missing. Based on primary research, the company has not disclosed its verified annual reports or revenue percentages for</w:t>
      </w:r>
      <w:r>
        <w:t xml:space="preserve"> its sprinkler system segment.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Strategic Partnerships &amp; Alliances — scored 70/100</w:t>
      </w:r>
    </w:p>
    <w:p w:rsidR="0056250F" w:rsidRDefault="00F6095B">
      <w:pPr>
        <w:keepNext/>
        <w:pBdr>
          <w:left w:val="single" w:sz="24" w:space="6" w:color="52B69A"/>
        </w:pBdr>
        <w:ind w:left="170"/>
      </w:pPr>
      <w:r>
        <w:t>Based on primary research, the company has not disclosed strategic partnerships or alliance rosters in public channels.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Not </w:t>
      </w:r>
      <w:r>
        <w:t>available</w:t>
      </w:r>
    </w:p>
    <w:p w:rsidR="0056250F" w:rsidRDefault="00F6095B">
      <w:pPr>
        <w:keepNext/>
        <w:pBdr>
          <w:left w:val="single" w:sz="24" w:space="6" w:color="52B69A"/>
        </w:pBdr>
        <w:spacing w:before="120" w:after="60"/>
        <w:ind w:left="170"/>
      </w:pPr>
      <w:r>
        <w:rPr>
          <w:b/>
          <w:color w:val="0F172A"/>
          <w:sz w:val="20"/>
        </w:rPr>
        <w:t>After-Sales Service &amp; Support Network — scored 68/100</w:t>
      </w:r>
    </w:p>
    <w:p w:rsidR="0056250F" w:rsidRDefault="00F6095B">
      <w:pPr>
        <w:keepNext/>
        <w:pBdr>
          <w:left w:val="single" w:sz="24" w:space="6" w:color="52B69A"/>
        </w:pBdr>
        <w:ind w:left="170"/>
      </w:pPr>
      <w:r>
        <w:t>Based on primary research, the company has not disclosed the number of service points, response times, and customer satisfaction metrics.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pStyle w:val="Heading2"/>
        <w:pageBreakBefore/>
        <w:shd w:val="clear" w:color="auto" w:fill="002857"/>
        <w:spacing w:after="0"/>
      </w:pPr>
      <w:bookmarkStart w:id="26" w:name="_Toc242227610"/>
      <w:r>
        <w:lastRenderedPageBreak/>
        <w:t xml:space="preserve">Greenfield Irrigation </w:t>
      </w:r>
      <w:r>
        <w:t>Ltd</w:t>
      </w:r>
      <w:bookmarkEnd w:id="26"/>
    </w:p>
    <w:p w:rsidR="0056250F" w:rsidRDefault="00F6095B">
      <w:pPr>
        <w:shd w:val="clear" w:color="auto" w:fill="002857"/>
        <w:spacing w:after="200"/>
      </w:pPr>
      <w:r>
        <w:rPr>
          <w:color w:val="CBD5E1"/>
          <w:sz w:val="18"/>
        </w:rPr>
        <w:t xml:space="preserve">Greenfield   </w:t>
      </w:r>
      <w:r>
        <w:rPr>
          <w:color w:val="A7F3D0"/>
          <w:sz w:val="18"/>
        </w:rPr>
        <w:t xml:space="preserve">● </w:t>
      </w:r>
      <w:r>
        <w:rPr>
          <w:b/>
          <w:color w:val="FFFFFF"/>
          <w:sz w:val="18"/>
        </w:rPr>
        <w:t>Evolving Players</w:t>
      </w:r>
      <w:r>
        <w:rPr>
          <w:color w:val="CBD5E1"/>
          <w:sz w:val="18"/>
        </w:rPr>
        <w:t xml:space="preserve">     X </w:t>
      </w:r>
      <w:r>
        <w:rPr>
          <w:b/>
          <w:color w:val="FFFFFF"/>
          <w:sz w:val="20"/>
        </w:rPr>
        <w:t>67</w:t>
      </w:r>
      <w:r>
        <w:rPr>
          <w:color w:val="CBD5E1"/>
          <w:sz w:val="18"/>
        </w:rPr>
        <w:t xml:space="preserve">     Y </w:t>
      </w:r>
      <w:r>
        <w:rPr>
          <w:b/>
          <w:color w:val="FFFFFF"/>
          <w:sz w:val="20"/>
        </w:rPr>
        <w:t>67</w:t>
      </w:r>
      <w:r>
        <w:rPr>
          <w:color w:val="CBD5E1"/>
          <w:sz w:val="18"/>
        </w:rPr>
        <w:t xml:space="preserve">     Overall </w:t>
      </w:r>
      <w:r>
        <w:rPr>
          <w:b/>
          <w:color w:val="FFFFFF"/>
          <w:sz w:val="20"/>
        </w:rPr>
        <w:t>67</w:t>
      </w:r>
    </w:p>
    <w:p w:rsidR="0056250F" w:rsidRDefault="00F6095B">
      <w:pPr>
        <w:keepNext/>
        <w:pBdr>
          <w:bottom w:val="single" w:sz="6" w:space="3" w:color="E2E8F0"/>
        </w:pBdr>
        <w:spacing w:before="120" w:after="120"/>
      </w:pPr>
      <w:r>
        <w:rPr>
          <w:b/>
          <w:caps/>
          <w:color w:val="1A759F"/>
        </w:rPr>
        <w:t>X — Product Capability</w:t>
      </w:r>
    </w:p>
    <w:p w:rsidR="0056250F" w:rsidRDefault="00F6095B">
      <w:pPr>
        <w:keepNext/>
        <w:pBdr>
          <w:left w:val="single" w:sz="24" w:space="6" w:color="52B69A"/>
        </w:pBdr>
        <w:spacing w:before="120" w:after="60"/>
        <w:ind w:left="170"/>
      </w:pPr>
      <w:r>
        <w:rPr>
          <w:b/>
          <w:color w:val="0F172A"/>
          <w:sz w:val="20"/>
        </w:rPr>
        <w:t>Sprinkler Product Range &amp; Coverage — scored 68/100</w:t>
      </w:r>
    </w:p>
    <w:p w:rsidR="0056250F" w:rsidRDefault="00F6095B">
      <w:pPr>
        <w:keepNext/>
        <w:pBdr>
          <w:left w:val="single" w:sz="24" w:space="6" w:color="52B69A"/>
        </w:pBdr>
        <w:ind w:left="170"/>
      </w:pPr>
      <w:r>
        <w:t>Based on primary research, the company has not disclosed its product catalog or technical datasheets.</w:t>
      </w:r>
    </w:p>
    <w:p w:rsidR="0056250F" w:rsidRDefault="00F6095B">
      <w:pPr>
        <w:keepNext/>
        <w:spacing w:after="40"/>
        <w:ind w:left="170"/>
      </w:pPr>
      <w:r>
        <w:rPr>
          <w:b/>
          <w:caps/>
          <w:color w:val="64748B"/>
          <w:sz w:val="15"/>
        </w:rPr>
        <w:t xml:space="preserve">Supporting </w:t>
      </w:r>
      <w:r>
        <w:rPr>
          <w:b/>
          <w:caps/>
          <w:color w:val="64748B"/>
          <w:sz w:val="15"/>
        </w:rPr>
        <w:t>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Sprinkler Performance &amp; Reliability — scored 65/100</w:t>
      </w:r>
    </w:p>
    <w:p w:rsidR="0056250F" w:rsidRDefault="00F6095B">
      <w:pPr>
        <w:keepNext/>
        <w:pBdr>
          <w:left w:val="single" w:sz="24" w:space="6" w:color="52B69A"/>
        </w:pBdr>
        <w:ind w:left="170"/>
      </w:pPr>
      <w:r>
        <w:t>Based on primary research, the company has not disclosed third-party test reports, certifications, or field reliability data under Indian water conditions.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w:t>
      </w:r>
      <w:r>
        <w:t>able</w:t>
      </w:r>
    </w:p>
    <w:p w:rsidR="0056250F" w:rsidRDefault="00F6095B">
      <w:pPr>
        <w:keepNext/>
        <w:pBdr>
          <w:left w:val="single" w:sz="24" w:space="6" w:color="52B69A"/>
        </w:pBdr>
        <w:spacing w:before="120" w:after="60"/>
        <w:ind w:left="170"/>
      </w:pPr>
      <w:r>
        <w:rPr>
          <w:b/>
          <w:color w:val="0F172A"/>
          <w:sz w:val="20"/>
        </w:rPr>
        <w:t>R&amp;D and Innovation in Sprinkler Tech — scored 67/100</w:t>
      </w:r>
    </w:p>
    <w:p w:rsidR="0056250F" w:rsidRDefault="00F6095B">
      <w:pPr>
        <w:keepNext/>
        <w:pBdr>
          <w:left w:val="single" w:sz="24" w:space="6" w:color="52B69A"/>
        </w:pBdr>
        <w:ind w:left="170"/>
      </w:pPr>
      <w:r>
        <w:t>We verified that the company is listed as a regional manufacturer of drip and sprinkler irrigation equipment based in Hyderabad. Based on primary research, the company has not disclosed any data reg</w:t>
      </w:r>
      <w:r>
        <w:t>arding R&amp;D facilities, patent filings, or specific technological innovations in smart or low-pressure sprinkler systems.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Manufacturing &amp; Quality Assurance — scored 65/100</w:t>
      </w:r>
    </w:p>
    <w:p w:rsidR="0056250F" w:rsidRDefault="00F6095B">
      <w:pPr>
        <w:keepNext/>
        <w:pBdr>
          <w:left w:val="single" w:sz="24" w:space="6" w:color="52B69A"/>
        </w:pBdr>
        <w:ind w:left="170"/>
      </w:pPr>
      <w:r>
        <w:t xml:space="preserve">We verified that the company is listed as active and </w:t>
      </w:r>
      <w:r>
        <w:t>has a regional manufacturing presence located in Hyderabad, Telangana. Based on primary research, the company has not disclosed plant capacity, automation levels, ISO certifications, or defect rates.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 xml:space="preserve">The company has an operational </w:t>
      </w:r>
      <w:r>
        <w:t>presence listed at Plot No. 102/A, IDA, Phase-2, Cherlapally, Hyderabad, Telangana, India, dealing in drip and sprinkler irrigation manufacturing.</w:t>
      </w:r>
    </w:p>
    <w:p w:rsidR="0056250F" w:rsidRDefault="00F6095B">
      <w:pPr>
        <w:keepNext/>
        <w:pBdr>
          <w:left w:val="single" w:sz="24" w:space="6" w:color="52B69A"/>
        </w:pBdr>
        <w:spacing w:before="120" w:after="60"/>
        <w:ind w:left="170"/>
      </w:pPr>
      <w:r>
        <w:rPr>
          <w:b/>
          <w:color w:val="0F172A"/>
          <w:sz w:val="20"/>
        </w:rPr>
        <w:t>Compliance with Indian Standards — scored 68/100</w:t>
      </w:r>
    </w:p>
    <w:p w:rsidR="0056250F" w:rsidRDefault="00F6095B">
      <w:pPr>
        <w:keepNext/>
        <w:pBdr>
          <w:left w:val="single" w:sz="24" w:space="6" w:color="52B69A"/>
        </w:pBdr>
        <w:ind w:left="170"/>
      </w:pPr>
      <w:r>
        <w:t>Based on primary research, the company has not disclosed its</w:t>
      </w:r>
      <w:r>
        <w:t xml:space="preserve"> compliance metrics or certification status under Indian standards.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bottom w:val="single" w:sz="6" w:space="3" w:color="E2E8F0"/>
        </w:pBdr>
        <w:spacing w:before="120" w:after="120"/>
      </w:pPr>
      <w:r>
        <w:rPr>
          <w:b/>
          <w:caps/>
          <w:color w:val="1A759F"/>
        </w:rPr>
        <w:t>Y — Business Capability</w:t>
      </w:r>
    </w:p>
    <w:p w:rsidR="0056250F" w:rsidRDefault="00F6095B">
      <w:pPr>
        <w:keepNext/>
        <w:pBdr>
          <w:left w:val="single" w:sz="24" w:space="6" w:color="52B69A"/>
        </w:pBdr>
        <w:spacing w:before="120" w:after="60"/>
        <w:ind w:left="170"/>
      </w:pPr>
      <w:r>
        <w:rPr>
          <w:b/>
          <w:color w:val="0F172A"/>
          <w:sz w:val="20"/>
        </w:rPr>
        <w:t>India Market Penetration &amp; Distribution — scored 65/100</w:t>
      </w:r>
    </w:p>
    <w:p w:rsidR="0056250F" w:rsidRDefault="00F6095B">
      <w:pPr>
        <w:keepNext/>
        <w:pBdr>
          <w:left w:val="single" w:sz="24" w:space="6" w:color="52B69A"/>
        </w:pBdr>
        <w:ind w:left="170"/>
      </w:pPr>
      <w:r>
        <w:t>We verified that the company maintains a operational footprint in the Hydera</w:t>
      </w:r>
      <w:r>
        <w:t>bad region. Based on primary research, the company has not disclosed its comprehensive distribution metrics or geographic coverage.</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Public directories list Greenfield Irrigation Ltd as operating an irrigation equipment manufacturing facil</w:t>
      </w:r>
      <w:r>
        <w:t>ity located in Cherlapally, Hyderabad.</w:t>
      </w:r>
    </w:p>
    <w:p w:rsidR="0056250F" w:rsidRDefault="00F6095B">
      <w:pPr>
        <w:keepNext/>
        <w:pBdr>
          <w:left w:val="single" w:sz="24" w:space="6" w:color="52B69A"/>
        </w:pBdr>
        <w:spacing w:before="120" w:after="60"/>
        <w:ind w:left="170"/>
      </w:pPr>
      <w:r>
        <w:rPr>
          <w:b/>
          <w:color w:val="0F172A"/>
          <w:sz w:val="20"/>
        </w:rPr>
        <w:t>Key Customer Contracts &amp; Projects — scored 71/100</w:t>
      </w:r>
    </w:p>
    <w:p w:rsidR="0056250F" w:rsidRDefault="00F6095B">
      <w:pPr>
        <w:keepNext/>
        <w:pBdr>
          <w:left w:val="single" w:sz="24" w:space="6" w:color="52B69A"/>
        </w:pBdr>
        <w:ind w:left="170"/>
      </w:pPr>
      <w:r>
        <w:t>We verified that Greenfield Irrigation Ltd operates as a local provider of drip and sprinkler irrigation services in Hyderabad, India. Based on primary research, the c</w:t>
      </w:r>
      <w:r>
        <w:t>ompany has not disclosed named clients, project values, and references.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lastRenderedPageBreak/>
        <w:t>Revenue Growth &amp; Financial Health — scored 65/100</w:t>
      </w:r>
    </w:p>
    <w:p w:rsidR="0056250F" w:rsidRDefault="00F6095B">
      <w:pPr>
        <w:keepNext/>
        <w:pBdr>
          <w:left w:val="single" w:sz="24" w:space="6" w:color="52B69A"/>
        </w:pBdr>
        <w:ind w:left="170"/>
      </w:pPr>
      <w:r>
        <w:t xml:space="preserve">Based on primary research, the company has not disclosed its recent sales revenue, profitability, and </w:t>
      </w:r>
      <w:r>
        <w:t>growth trends in the Indian market.</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Greenfield Irrigation Limited maintains an authorized share capital of Rs 200.0 lakhs and a paid-up capital of Rs 196.6 lakhs according to Ministry of Corporate Affairs records.</w:t>
      </w:r>
    </w:p>
    <w:p w:rsidR="0056250F" w:rsidRDefault="00F6095B">
      <w:pPr>
        <w:keepNext/>
        <w:pBdr>
          <w:left w:val="single" w:sz="24" w:space="6" w:color="52B69A"/>
        </w:pBdr>
        <w:spacing w:before="120" w:after="60"/>
        <w:ind w:left="170"/>
      </w:pPr>
      <w:r>
        <w:rPr>
          <w:b/>
          <w:color w:val="0F172A"/>
          <w:sz w:val="20"/>
        </w:rPr>
        <w:t>Strategic Partnerships &amp;</w:t>
      </w:r>
      <w:r>
        <w:rPr>
          <w:b/>
          <w:color w:val="0F172A"/>
          <w:sz w:val="20"/>
        </w:rPr>
        <w:t xml:space="preserve"> Alliances — scored 67/100</w:t>
      </w:r>
    </w:p>
    <w:p w:rsidR="0056250F" w:rsidRDefault="00F6095B">
      <w:pPr>
        <w:keepNext/>
        <w:pBdr>
          <w:left w:val="single" w:sz="24" w:space="6" w:color="52B69A"/>
        </w:pBdr>
        <w:ind w:left="170"/>
      </w:pPr>
      <w:r>
        <w:t>Based on primary research, the company has not disclosed any strategic partnerships or alliances with Indian fire safety consultants, builders, or government bodies to promote its products.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keepNext/>
        <w:pBdr>
          <w:left w:val="single" w:sz="24" w:space="6" w:color="52B69A"/>
        </w:pBdr>
        <w:spacing w:before="120" w:after="60"/>
        <w:ind w:left="170"/>
      </w:pPr>
      <w:r>
        <w:rPr>
          <w:b/>
          <w:color w:val="0F172A"/>
          <w:sz w:val="20"/>
        </w:rPr>
        <w:t>After-Sales Service &amp; Support Network — scored 65/100</w:t>
      </w:r>
    </w:p>
    <w:p w:rsidR="0056250F" w:rsidRDefault="00F6095B">
      <w:pPr>
        <w:keepNext/>
        <w:pBdr>
          <w:left w:val="single" w:sz="24" w:space="6" w:color="52B69A"/>
        </w:pBdr>
        <w:ind w:left="170"/>
      </w:pPr>
      <w:r>
        <w:t>Based on primary research, the company has not disclosed the number of service points, customer satisfaction metrics, or technical support response times.</w:t>
      </w:r>
    </w:p>
    <w:p w:rsidR="0056250F" w:rsidRDefault="00F6095B">
      <w:pPr>
        <w:keepNext/>
        <w:spacing w:after="40"/>
        <w:ind w:left="170"/>
      </w:pPr>
      <w:r>
        <w:rPr>
          <w:b/>
          <w:caps/>
          <w:color w:val="64748B"/>
          <w:sz w:val="15"/>
        </w:rPr>
        <w:t>Supporting points</w:t>
      </w:r>
    </w:p>
    <w:p w:rsidR="0056250F" w:rsidRDefault="00F6095B">
      <w:pPr>
        <w:pStyle w:val="ListBullet"/>
        <w:spacing w:after="60"/>
        <w:ind w:left="510"/>
      </w:pPr>
      <w:r>
        <w:t>Not available</w:t>
      </w:r>
    </w:p>
    <w:p w:rsidR="0056250F" w:rsidRDefault="00F6095B">
      <w:pPr>
        <w:pStyle w:val="Heading1"/>
        <w:pageBreakBefore/>
        <w:pBdr>
          <w:bottom w:val="single" w:sz="24" w:space="6" w:color="52B69A"/>
        </w:pBdr>
      </w:pPr>
      <w:bookmarkStart w:id="27" w:name="_Toc242227611"/>
      <w:r>
        <w:lastRenderedPageBreak/>
        <w:t xml:space="preserve">Parameter </w:t>
      </w:r>
      <w:r>
        <w:t>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6250F">
        <w:trPr>
          <w:cantSplit/>
          <w:jc w:val="center"/>
        </w:trPr>
        <w:tc>
          <w:tcPr>
            <w:tcW w:w="10092" w:type="dxa"/>
            <w:shd w:val="clear" w:color="auto" w:fill="F8FAFC"/>
            <w:tcMar>
              <w:top w:w="160" w:type="dxa"/>
              <w:left w:w="160" w:type="dxa"/>
              <w:bottom w:w="160" w:type="dxa"/>
              <w:right w:w="160" w:type="dxa"/>
            </w:tcMar>
          </w:tcPr>
          <w:p w:rsidR="0056250F" w:rsidRDefault="00F6095B">
            <w:pPr>
              <w:spacing w:after="20" w:line="240" w:lineRule="auto"/>
            </w:pPr>
            <w:r>
              <w:rPr>
                <w:b/>
                <w:color w:val="0F172A"/>
                <w:sz w:val="20"/>
              </w:rPr>
              <w:t>X — Product Capability</w:t>
            </w:r>
          </w:p>
          <w:p w:rsidR="0056250F" w:rsidRDefault="00F6095B">
            <w:pPr>
              <w:spacing w:after="20" w:line="240" w:lineRule="auto"/>
            </w:pPr>
            <w:r>
              <w:rPr>
                <w:b/>
                <w:color w:val="0F172A"/>
              </w:rPr>
              <w:t>1. Sprinkler Product Range &amp; Coverage</w:t>
            </w:r>
          </w:p>
          <w:p w:rsidR="0056250F" w:rsidRDefault="00F6095B">
            <w:pPr>
              <w:spacing w:after="20" w:line="240" w:lineRule="auto"/>
              <w:ind w:left="283"/>
            </w:pPr>
            <w:r>
              <w:rPr>
                <w:color w:val="475569"/>
                <w:sz w:val="18"/>
              </w:rPr>
              <w:t>Breadth of sprinkler types (e.g., pendent, upright, sidewall, ESFR) and coverage areas (K-factor, spray patterns) offered for Indian buildings. Evidence: product catalog, technical da</w:t>
            </w:r>
            <w:r>
              <w:rPr>
                <w:color w:val="475569"/>
                <w:sz w:val="18"/>
              </w:rPr>
              <w:t>tasheets, and number of models.</w:t>
            </w:r>
          </w:p>
          <w:p w:rsidR="0056250F" w:rsidRDefault="00F6095B">
            <w:pPr>
              <w:spacing w:after="20" w:line="240" w:lineRule="auto"/>
            </w:pPr>
            <w:r>
              <w:rPr>
                <w:b/>
                <w:color w:val="0F172A"/>
              </w:rPr>
              <w:t>2. Sprinkler Performance &amp; Reliability</w:t>
            </w:r>
          </w:p>
          <w:p w:rsidR="0056250F" w:rsidRDefault="00F6095B">
            <w:pPr>
              <w:spacing w:after="20" w:line="240" w:lineRule="auto"/>
              <w:ind w:left="283"/>
            </w:pPr>
            <w:r>
              <w:rPr>
                <w:color w:val="475569"/>
                <w:sz w:val="18"/>
              </w:rPr>
              <w:t>How well sprinklers perform in terms of water flow, response time (RTI), and durability under Indian water conditions. Evidence: third-party test reports, certifications, and field reli</w:t>
            </w:r>
            <w:r>
              <w:rPr>
                <w:color w:val="475569"/>
                <w:sz w:val="18"/>
              </w:rPr>
              <w:t>ability data.</w:t>
            </w:r>
          </w:p>
          <w:p w:rsidR="0056250F" w:rsidRDefault="00F6095B">
            <w:pPr>
              <w:spacing w:after="20" w:line="240" w:lineRule="auto"/>
            </w:pPr>
            <w:r>
              <w:rPr>
                <w:b/>
                <w:color w:val="0F172A"/>
              </w:rPr>
              <w:t>3. R&amp;D and Innovation in Sprinkler Tech</w:t>
            </w:r>
          </w:p>
          <w:p w:rsidR="0056250F" w:rsidRDefault="00F6095B">
            <w:pPr>
              <w:spacing w:after="20" w:line="240" w:lineRule="auto"/>
              <w:ind w:left="283"/>
            </w:pPr>
            <w:r>
              <w:rPr>
                <w:color w:val="475569"/>
                <w:sz w:val="18"/>
              </w:rPr>
              <w:t>Investment in developing new sprinkler technologies such as smart sprinklers, corrosion-resistant coatings, and low-pressure designs. Evidence: patents, R&amp;D centers, and new product launches.</w:t>
            </w:r>
          </w:p>
          <w:p w:rsidR="0056250F" w:rsidRDefault="00F6095B">
            <w:pPr>
              <w:spacing w:after="20" w:line="240" w:lineRule="auto"/>
            </w:pPr>
            <w:r>
              <w:rPr>
                <w:b/>
                <w:color w:val="0F172A"/>
              </w:rPr>
              <w:t>4. Manufac</w:t>
            </w:r>
            <w:r>
              <w:rPr>
                <w:b/>
                <w:color w:val="0F172A"/>
              </w:rPr>
              <w:t>turing &amp; Quality Assurance</w:t>
            </w:r>
          </w:p>
          <w:p w:rsidR="0056250F" w:rsidRDefault="00F6095B">
            <w:pPr>
              <w:spacing w:after="20" w:line="240" w:lineRule="auto"/>
              <w:ind w:left="283"/>
            </w:pPr>
            <w:r>
              <w:rPr>
                <w:color w:val="475569"/>
                <w:sz w:val="18"/>
              </w:rPr>
              <w:t>Local manufacturing capability in India, including plant capacity, automation, and quality control processes. Evidence: factory locations, production capacity, ISO certifications, and defect rates.</w:t>
            </w:r>
          </w:p>
          <w:p w:rsidR="0056250F" w:rsidRDefault="00F6095B">
            <w:pPr>
              <w:spacing w:after="20" w:line="240" w:lineRule="auto"/>
            </w:pPr>
            <w:r>
              <w:rPr>
                <w:b/>
                <w:color w:val="0F172A"/>
              </w:rPr>
              <w:t>5. Compliance with Indian Stand</w:t>
            </w:r>
            <w:r>
              <w:rPr>
                <w:b/>
                <w:color w:val="0F172A"/>
              </w:rPr>
              <w:t>ards</w:t>
            </w:r>
          </w:p>
          <w:p w:rsidR="0056250F" w:rsidRDefault="00F6095B">
            <w:pPr>
              <w:spacing w:after="20" w:line="240" w:lineRule="auto"/>
              <w:ind w:left="283"/>
            </w:pPr>
            <w:r>
              <w:rPr>
                <w:color w:val="475569"/>
                <w:sz w:val="18"/>
              </w:rPr>
              <w:t>Adherence to Indian fire safety codes (e.g., NBC, IS 15105) and local approvals (e.g., from state fire departments). Evidence: BIS certifications, test reports from Indian labs, and approvals.</w:t>
            </w:r>
          </w:p>
        </w:tc>
      </w:tr>
    </w:tbl>
    <w:p w:rsidR="0056250F" w:rsidRDefault="0056250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6250F">
        <w:trPr>
          <w:cantSplit/>
          <w:jc w:val="center"/>
        </w:trPr>
        <w:tc>
          <w:tcPr>
            <w:tcW w:w="10092" w:type="dxa"/>
            <w:shd w:val="clear" w:color="auto" w:fill="F8FAFC"/>
            <w:tcMar>
              <w:top w:w="160" w:type="dxa"/>
              <w:left w:w="160" w:type="dxa"/>
              <w:bottom w:w="160" w:type="dxa"/>
              <w:right w:w="160" w:type="dxa"/>
            </w:tcMar>
          </w:tcPr>
          <w:p w:rsidR="0056250F" w:rsidRDefault="00F6095B">
            <w:pPr>
              <w:spacing w:after="20" w:line="240" w:lineRule="auto"/>
            </w:pPr>
            <w:r>
              <w:rPr>
                <w:b/>
                <w:color w:val="0F172A"/>
                <w:sz w:val="20"/>
              </w:rPr>
              <w:t>Y — Business Capability</w:t>
            </w:r>
          </w:p>
          <w:p w:rsidR="0056250F" w:rsidRDefault="00F6095B">
            <w:pPr>
              <w:spacing w:after="20" w:line="240" w:lineRule="auto"/>
            </w:pPr>
            <w:r>
              <w:rPr>
                <w:b/>
                <w:color w:val="0F172A"/>
              </w:rPr>
              <w:t xml:space="preserve">1. India Market Penetration &amp; </w:t>
            </w:r>
            <w:r>
              <w:rPr>
                <w:b/>
                <w:color w:val="0F172A"/>
              </w:rPr>
              <w:t>Distribution</w:t>
            </w:r>
          </w:p>
          <w:p w:rsidR="0056250F" w:rsidRDefault="00F6095B">
            <w:pPr>
              <w:spacing w:after="20" w:line="240" w:lineRule="auto"/>
              <w:ind w:left="283"/>
            </w:pPr>
            <w:r>
              <w:rPr>
                <w:color w:val="475569"/>
                <w:sz w:val="18"/>
              </w:rPr>
              <w:t>Extent of sales and distribution network across Indian cities and regions, including dealers, distributors, and branch offices. Evidence: number of distributors, cities covered, and market share estimates.</w:t>
            </w:r>
          </w:p>
          <w:p w:rsidR="0056250F" w:rsidRDefault="00F6095B">
            <w:pPr>
              <w:spacing w:after="20" w:line="240" w:lineRule="auto"/>
            </w:pPr>
            <w:r>
              <w:rPr>
                <w:b/>
                <w:color w:val="0F172A"/>
              </w:rPr>
              <w:t>2. Key Customer Contracts &amp; Projects</w:t>
            </w:r>
          </w:p>
          <w:p w:rsidR="0056250F" w:rsidRDefault="00F6095B">
            <w:pPr>
              <w:spacing w:after="20" w:line="240" w:lineRule="auto"/>
              <w:ind w:left="283"/>
            </w:pPr>
            <w:r>
              <w:rPr>
                <w:color w:val="475569"/>
                <w:sz w:val="18"/>
              </w:rPr>
              <w:t>Notable contracts with Indian real estate developers, industrial plants, and government projects. Evidence: named clients, project values, and references.</w:t>
            </w:r>
          </w:p>
          <w:p w:rsidR="0056250F" w:rsidRDefault="00F6095B">
            <w:pPr>
              <w:spacing w:after="20" w:line="240" w:lineRule="auto"/>
            </w:pPr>
            <w:r>
              <w:rPr>
                <w:b/>
                <w:color w:val="0F172A"/>
              </w:rPr>
              <w:t>3. Revenue Growth &amp; Financial Health</w:t>
            </w:r>
          </w:p>
          <w:p w:rsidR="0056250F" w:rsidRDefault="00F6095B">
            <w:pPr>
              <w:spacing w:after="20" w:line="240" w:lineRule="auto"/>
              <w:ind w:left="283"/>
            </w:pPr>
            <w:r>
              <w:rPr>
                <w:color w:val="475569"/>
                <w:sz w:val="18"/>
              </w:rPr>
              <w:t>Sales revenue, profitability, and growth trends in the Indian ma</w:t>
            </w:r>
            <w:r>
              <w:rPr>
                <w:color w:val="475569"/>
                <w:sz w:val="18"/>
              </w:rPr>
              <w:t>rket. Evidence: annual reports, revenue figures, and growth percentages.</w:t>
            </w:r>
          </w:p>
          <w:p w:rsidR="0056250F" w:rsidRDefault="00F6095B">
            <w:pPr>
              <w:spacing w:after="20" w:line="240" w:lineRule="auto"/>
            </w:pPr>
            <w:r>
              <w:rPr>
                <w:b/>
                <w:color w:val="0F172A"/>
              </w:rPr>
              <w:t>4. Strategic Partnerships &amp; Alliances</w:t>
            </w:r>
          </w:p>
          <w:p w:rsidR="0056250F" w:rsidRDefault="00F6095B">
            <w:pPr>
              <w:spacing w:after="20" w:line="240" w:lineRule="auto"/>
              <w:ind w:left="283"/>
            </w:pPr>
            <w:r>
              <w:rPr>
                <w:color w:val="475569"/>
                <w:sz w:val="18"/>
              </w:rPr>
              <w:t>Collaborations with Indian fire safety consultants, builders, and government bodies to promote products. Evidence: MoUs, joint ventures, and part</w:t>
            </w:r>
            <w:r>
              <w:rPr>
                <w:color w:val="475569"/>
                <w:sz w:val="18"/>
              </w:rPr>
              <w:t>ner lists.</w:t>
            </w:r>
          </w:p>
          <w:p w:rsidR="0056250F" w:rsidRDefault="00F6095B">
            <w:pPr>
              <w:spacing w:after="20" w:line="240" w:lineRule="auto"/>
            </w:pPr>
            <w:r>
              <w:rPr>
                <w:b/>
                <w:color w:val="0F172A"/>
              </w:rPr>
              <w:t>5. After-Sales Service &amp; Support Network</w:t>
            </w:r>
          </w:p>
          <w:p w:rsidR="0056250F" w:rsidRDefault="00F6095B">
            <w:pPr>
              <w:spacing w:after="20" w:line="240" w:lineRule="auto"/>
              <w:ind w:left="283"/>
            </w:pPr>
            <w:r>
              <w:rPr>
                <w:color w:val="475569"/>
                <w:sz w:val="18"/>
              </w:rPr>
              <w:t>Availability of service centers, spare parts, and technical support across India. Evidence: number of service points, response times, and customer satisfaction metrics.</w:t>
            </w:r>
          </w:p>
        </w:tc>
      </w:tr>
    </w:tbl>
    <w:p w:rsidR="0056250F" w:rsidRDefault="0056250F"/>
    <w:p w:rsidR="0056250F" w:rsidRDefault="00F6095B">
      <w:pPr>
        <w:pStyle w:val="Heading1"/>
        <w:pageBreakBefore/>
        <w:pBdr>
          <w:bottom w:val="single" w:sz="24" w:space="6" w:color="52B69A"/>
        </w:pBdr>
      </w:pPr>
      <w:bookmarkStart w:id="28" w:name="_Toc242227612"/>
      <w:r>
        <w:lastRenderedPageBreak/>
        <w:t>Research Methodology</w:t>
      </w:r>
      <w:bookmarkEnd w:id="28"/>
    </w:p>
    <w:p w:rsidR="0056250F" w:rsidRDefault="00F6095B">
      <w:pPr>
        <w:spacing w:after="200"/>
      </w:pPr>
      <w:r>
        <w:rPr>
          <w:color w:val="64748B"/>
        </w:rPr>
        <w:t xml:space="preserve">This </w:t>
      </w:r>
      <w:r>
        <w:rPr>
          <w:color w:val="64748B"/>
        </w:rPr>
        <w:t>quadrant was compiled independently through structured secondary research, supplemented by primary research where available. It is not based on a survey or on vendor self-submission. The steps below describe how companies were identified, screened, evidenc</w:t>
      </w:r>
      <w:r>
        <w:rPr>
          <w:color w:val="64748B"/>
        </w:rPr>
        <w:t>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56250F">
        <w:trPr>
          <w:cantSplit/>
          <w:jc w:val="center"/>
        </w:trPr>
        <w:tc>
          <w:tcPr>
            <w:tcW w:w="1009" w:type="dxa"/>
            <w:shd w:val="clear" w:color="auto" w:fill="1A759F"/>
            <w:tcMar>
              <w:top w:w="140" w:type="dxa"/>
              <w:left w:w="140" w:type="dxa"/>
              <w:bottom w:w="140" w:type="dxa"/>
              <w:right w:w="140" w:type="dxa"/>
            </w:tcMar>
            <w:vAlign w:val="center"/>
          </w:tcPr>
          <w:p w:rsidR="0056250F" w:rsidRDefault="00F6095B">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56250F" w:rsidRDefault="00F6095B">
            <w:pPr>
              <w:spacing w:after="20" w:line="240" w:lineRule="auto"/>
            </w:pPr>
            <w:r>
              <w:rPr>
                <w:b/>
                <w:color w:val="0F172A"/>
                <w:sz w:val="20"/>
              </w:rPr>
              <w:t>Market Definition</w:t>
            </w:r>
          </w:p>
          <w:p w:rsidR="0056250F" w:rsidRDefault="00F6095B">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technolog</w:t>
            </w:r>
            <w:r>
              <w:rPr>
                <w:sz w:val="18"/>
              </w:rPr>
              <w:t>y) and the Y axis measures business capability.</w:t>
            </w:r>
          </w:p>
        </w:tc>
      </w:tr>
      <w:tr w:rsidR="0056250F">
        <w:trPr>
          <w:cantSplit/>
          <w:jc w:val="center"/>
        </w:trPr>
        <w:tc>
          <w:tcPr>
            <w:tcW w:w="1009" w:type="dxa"/>
            <w:shd w:val="clear" w:color="auto" w:fill="1A759F"/>
            <w:tcMar>
              <w:top w:w="140" w:type="dxa"/>
              <w:left w:w="140" w:type="dxa"/>
              <w:bottom w:w="140" w:type="dxa"/>
              <w:right w:w="140" w:type="dxa"/>
            </w:tcMar>
            <w:vAlign w:val="center"/>
          </w:tcPr>
          <w:p w:rsidR="0056250F" w:rsidRDefault="00F6095B">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56250F" w:rsidRDefault="00F6095B">
            <w:pPr>
              <w:spacing w:after="20" w:line="240" w:lineRule="auto"/>
            </w:pPr>
            <w:r>
              <w:rPr>
                <w:b/>
                <w:color w:val="0F172A"/>
                <w:sz w:val="20"/>
              </w:rPr>
              <w:t>Secondary and Primary Research</w:t>
            </w:r>
          </w:p>
          <w:p w:rsidR="0056250F" w:rsidRDefault="00F6095B">
            <w:pPr>
              <w:spacing w:after="20" w:line="240" w:lineRule="auto"/>
            </w:pPr>
            <w:r>
              <w:rPr>
                <w:sz w:val="18"/>
              </w:rPr>
              <w:t>Secondary research covered company websites, filings, trade directories, industry publications and news. Primary research drew on B2B marketplace listings, where available, t</w:t>
            </w:r>
            <w:r>
              <w:rPr>
                <w:sz w:val="18"/>
              </w:rPr>
              <w:t>o confirm company offerings. Coverage was extended region by region until no new qualifying companies emerged.</w:t>
            </w:r>
          </w:p>
        </w:tc>
      </w:tr>
      <w:tr w:rsidR="0056250F">
        <w:trPr>
          <w:cantSplit/>
          <w:jc w:val="center"/>
        </w:trPr>
        <w:tc>
          <w:tcPr>
            <w:tcW w:w="1009" w:type="dxa"/>
            <w:shd w:val="clear" w:color="auto" w:fill="1A759F"/>
            <w:tcMar>
              <w:top w:w="140" w:type="dxa"/>
              <w:left w:w="140" w:type="dxa"/>
              <w:bottom w:w="140" w:type="dxa"/>
              <w:right w:w="140" w:type="dxa"/>
            </w:tcMar>
            <w:vAlign w:val="center"/>
          </w:tcPr>
          <w:p w:rsidR="0056250F" w:rsidRDefault="00F6095B">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56250F" w:rsidRDefault="00F6095B">
            <w:pPr>
              <w:spacing w:after="20" w:line="240" w:lineRule="auto"/>
            </w:pPr>
            <w:r>
              <w:rPr>
                <w:b/>
                <w:color w:val="0F172A"/>
                <w:sz w:val="20"/>
              </w:rPr>
              <w:t>Screening</w:t>
            </w:r>
          </w:p>
          <w:p w:rsidR="0056250F" w:rsidRDefault="00F6095B">
            <w:pPr>
              <w:spacing w:after="20" w:line="240" w:lineRule="auto"/>
            </w:pPr>
            <w:r>
              <w:rPr>
                <w:sz w:val="18"/>
              </w:rPr>
              <w:t xml:space="preserve">Each candidate was screened against the market's inclusion criteria and required commercial role. Distributors, resellers, </w:t>
            </w:r>
            <w:r>
              <w:rPr>
                <w:sz w:val="18"/>
              </w:rPr>
              <w:t>consultancies, contract manufacturers and media names were excluded, and duplicates consolidated. Companies whose main business is an adjacent segment are listed but not placed on the chart.</w:t>
            </w:r>
          </w:p>
        </w:tc>
      </w:tr>
      <w:tr w:rsidR="0056250F">
        <w:trPr>
          <w:cantSplit/>
          <w:jc w:val="center"/>
        </w:trPr>
        <w:tc>
          <w:tcPr>
            <w:tcW w:w="1009" w:type="dxa"/>
            <w:shd w:val="clear" w:color="auto" w:fill="1A759F"/>
            <w:tcMar>
              <w:top w:w="140" w:type="dxa"/>
              <w:left w:w="140" w:type="dxa"/>
              <w:bottom w:w="140" w:type="dxa"/>
              <w:right w:w="140" w:type="dxa"/>
            </w:tcMar>
            <w:vAlign w:val="center"/>
          </w:tcPr>
          <w:p w:rsidR="0056250F" w:rsidRDefault="00F6095B">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56250F" w:rsidRDefault="00F6095B">
            <w:pPr>
              <w:spacing w:after="20" w:line="240" w:lineRule="auto"/>
            </w:pPr>
            <w:r>
              <w:rPr>
                <w:b/>
                <w:color w:val="0F172A"/>
                <w:sz w:val="20"/>
              </w:rPr>
              <w:t>Evidence Compilation</w:t>
            </w:r>
          </w:p>
          <w:p w:rsidR="0056250F" w:rsidRDefault="00F6095B">
            <w:pPr>
              <w:spacing w:after="20" w:line="240" w:lineRule="auto"/>
            </w:pPr>
            <w:r>
              <w:rPr>
                <w:sz w:val="18"/>
              </w:rPr>
              <w:t xml:space="preserve">Every screened company was assessed on </w:t>
            </w:r>
            <w:r>
              <w:rPr>
                <w:sz w:val="18"/>
              </w:rPr>
              <w:t>all ten parameters; for chart companies, evidence was recorded parameter by parameter. Claims resting only on a company's own materials are reported as company-reported, partner technology is credited to the partnership, and employee-review sites are not u</w:t>
            </w:r>
            <w:r>
              <w:rPr>
                <w:sz w:val="18"/>
              </w:rPr>
              <w:t>sed as customer evidence.</w:t>
            </w:r>
          </w:p>
        </w:tc>
      </w:tr>
      <w:tr w:rsidR="0056250F">
        <w:trPr>
          <w:cantSplit/>
          <w:jc w:val="center"/>
        </w:trPr>
        <w:tc>
          <w:tcPr>
            <w:tcW w:w="1009" w:type="dxa"/>
            <w:shd w:val="clear" w:color="auto" w:fill="1A759F"/>
            <w:tcMar>
              <w:top w:w="140" w:type="dxa"/>
              <w:left w:w="140" w:type="dxa"/>
              <w:bottom w:w="140" w:type="dxa"/>
              <w:right w:w="140" w:type="dxa"/>
            </w:tcMar>
            <w:vAlign w:val="center"/>
          </w:tcPr>
          <w:p w:rsidR="0056250F" w:rsidRDefault="00F6095B">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56250F" w:rsidRDefault="00F6095B">
            <w:pPr>
              <w:spacing w:after="20" w:line="240" w:lineRule="auto"/>
            </w:pPr>
            <w:r>
              <w:rPr>
                <w:b/>
                <w:color w:val="0F172A"/>
                <w:sz w:val="20"/>
              </w:rPr>
              <w:t>Scoring</w:t>
            </w:r>
          </w:p>
          <w:p w:rsidR="0056250F" w:rsidRDefault="00F6095B">
            <w:pPr>
              <w:spacing w:after="20" w:line="240" w:lineRule="auto"/>
            </w:pPr>
            <w:r>
              <w:rPr>
                <w:sz w:val="18"/>
              </w:rPr>
              <w:t>Each parameter is rated 0–100 against its written definition, based on the evidence available. Ratings are analyst assessments under this methodology, not independently audited figures. X and Y are the simple average of</w:t>
            </w:r>
            <w:r>
              <w:rPr>
                <w:sz w:val="18"/>
              </w:rPr>
              <w:t xml:space="preserve"> the five parameter ratings on each axis; overall is the average of X and Y.</w:t>
            </w:r>
          </w:p>
        </w:tc>
      </w:tr>
      <w:tr w:rsidR="0056250F">
        <w:trPr>
          <w:cantSplit/>
          <w:jc w:val="center"/>
        </w:trPr>
        <w:tc>
          <w:tcPr>
            <w:tcW w:w="1009" w:type="dxa"/>
            <w:shd w:val="clear" w:color="auto" w:fill="1A759F"/>
            <w:tcMar>
              <w:top w:w="140" w:type="dxa"/>
              <w:left w:w="140" w:type="dxa"/>
              <w:bottom w:w="140" w:type="dxa"/>
              <w:right w:w="140" w:type="dxa"/>
            </w:tcMar>
            <w:vAlign w:val="center"/>
          </w:tcPr>
          <w:p w:rsidR="0056250F" w:rsidRDefault="00F6095B">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56250F" w:rsidRDefault="00F6095B">
            <w:pPr>
              <w:spacing w:after="20" w:line="240" w:lineRule="auto"/>
            </w:pPr>
            <w:r>
              <w:rPr>
                <w:b/>
                <w:color w:val="0F172A"/>
                <w:sz w:val="20"/>
              </w:rPr>
              <w:t>Normalization &amp; Selection</w:t>
            </w:r>
          </w:p>
          <w:p w:rsidR="0056250F" w:rsidRDefault="00F6095B">
            <w:pPr>
              <w:spacing w:after="20" w:line="240" w:lineRule="auto"/>
            </w:pPr>
            <w:r>
              <w:rPr>
                <w:sz w:val="18"/>
              </w:rPr>
              <w:t>X and Y scores are rescaled to a 65–100 range across all companies assessed, preserving their rank order. The chart shows an equal number of companies</w:t>
            </w:r>
            <w:r>
              <w:rPr>
                <w:sz w:val="18"/>
              </w:rPr>
              <w:t xml:space="preserve"> from each of the four quadrants, with boundaries set at the median. All other companies are listed in the table below the chart.</w:t>
            </w:r>
          </w:p>
        </w:tc>
      </w:tr>
    </w:tbl>
    <w:p w:rsidR="0056250F" w:rsidRDefault="00F6095B">
      <w:pPr>
        <w:spacing w:before="200"/>
      </w:pPr>
      <w:r>
        <w:rPr>
          <w:color w:val="64748B"/>
          <w:sz w:val="17"/>
        </w:rPr>
        <w:t>Scoring inputs: each axis is built from five market-specific parameters, defined in the Parameter Definitions section. All pa</w:t>
      </w:r>
      <w:r>
        <w:rPr>
          <w:color w:val="64748B"/>
          <w:sz w:val="17"/>
        </w:rPr>
        <w:t>rameters are equally weighted.</w:t>
      </w:r>
    </w:p>
    <w:sectPr w:rsidR="0056250F"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F6095B">
      <w:pPr>
        <w:spacing w:after="0" w:line="240" w:lineRule="auto"/>
      </w:pPr>
      <w:r>
        <w:separator/>
      </w:r>
    </w:p>
  </w:endnote>
  <w:endnote w:type="continuationSeparator" w:id="0">
    <w:p w:rsidR="00000000" w:rsidRDefault="00F60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50F" w:rsidRDefault="00F6095B">
    <w:pPr>
      <w:pStyle w:val="Footer"/>
    </w:pPr>
    <w:r>
      <w:rPr>
        <w:color w:val="64748B"/>
        <w:sz w:val="14"/>
      </w:rPr>
      <w:t>Coherent Quadrant · Sprinkler Systems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F6095B">
      <w:pPr>
        <w:spacing w:after="0" w:line="240" w:lineRule="auto"/>
      </w:pPr>
      <w:r>
        <w:separator/>
      </w:r>
    </w:p>
  </w:footnote>
  <w:footnote w:type="continuationSeparator" w:id="0">
    <w:p w:rsidR="00000000" w:rsidRDefault="00F609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250F"/>
    <w:rsid w:val="00AA1D8D"/>
    <w:rsid w:val="00B47730"/>
    <w:rsid w:val="00CB0664"/>
    <w:rsid w:val="00F609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FE9A996-2C32-49CA-A9F4-DA9DC20C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095B"/>
    <w:pPr>
      <w:spacing w:after="100"/>
    </w:pPr>
  </w:style>
  <w:style w:type="paragraph" w:styleId="TOC2">
    <w:name w:val="toc 2"/>
    <w:basedOn w:val="Normal"/>
    <w:next w:val="Normal"/>
    <w:autoRedefine/>
    <w:uiPriority w:val="39"/>
    <w:unhideWhenUsed/>
    <w:rsid w:val="00F6095B"/>
    <w:pPr>
      <w:spacing w:after="100"/>
      <w:ind w:left="190"/>
    </w:pPr>
  </w:style>
  <w:style w:type="character" w:styleId="Hyperlink">
    <w:name w:val="Hyperlink"/>
    <w:basedOn w:val="DefaultParagraphFont"/>
    <w:uiPriority w:val="99"/>
    <w:unhideWhenUsed/>
    <w:rsid w:val="00F609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962AA6-5B38-4821-A7DD-F9180855F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23009</Words>
  <Characters>131153</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2026-10-06T19:35:00Z</dcterms:modified>
  <cp:category/>
</cp:coreProperties>
</file>