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Absorbent Glass Mat Battery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Absorbent Glass Mat Battery (12)</w:t>
      </w:r>
    </w:p>
    <w:p>
      <w:pPr>
        <w:ind w:left="360"/>
      </w:pPr>
      <w:r>
        <w:t xml:space="preserve">1. </w:t>
      </w:r>
      <w:r>
        <w:rPr>
          <w:b/>
        </w:rPr>
        <w:t>Acid Battery</w:t>
      </w:r>
      <w:r>
        <w:t xml:space="preserve"> (Distributor of Absorbent Glass Mat Batteries)</w:t>
      </w:r>
    </w:p>
    <w:p>
      <w:pPr>
        <w:ind w:left="360"/>
      </w:pPr>
      <w:r>
        <w:t xml:space="preserve">2. </w:t>
      </w:r>
      <w:r>
        <w:rPr>
          <w:b/>
        </w:rPr>
        <w:t>Autobatteries</w:t>
      </w:r>
      <w:r>
        <w:t xml:space="preserve"> (Distributor of Absorbent Glass Mat Batteries)</w:t>
      </w:r>
    </w:p>
    <w:p>
      <w:pPr>
        <w:ind w:left="360"/>
      </w:pPr>
      <w:r>
        <w:t xml:space="preserve">3. </w:t>
      </w:r>
      <w:r>
        <w:rPr>
          <w:b/>
        </w:rPr>
        <w:t>Batteries International</w:t>
      </w:r>
      <w:r>
        <w:t xml:space="preserve"> (Distributor of energy storage solutions)</w:t>
      </w:r>
    </w:p>
    <w:p>
      <w:pPr>
        <w:ind w:left="360"/>
      </w:pPr>
      <w:r>
        <w:t xml:space="preserve">4. </w:t>
      </w:r>
      <w:r>
        <w:rPr>
          <w:b/>
        </w:rPr>
        <w:t>Interstatebatteries</w:t>
      </w:r>
      <w:r>
        <w:t xml:space="preserve"> (Distributor of battery)</w:t>
      </w:r>
    </w:p>
    <w:p>
      <w:pPr>
        <w:ind w:left="360"/>
      </w:pPr>
      <w:r>
        <w:t xml:space="preserve">5. </w:t>
      </w:r>
      <w:r>
        <w:rPr>
          <w:b/>
        </w:rPr>
        <w:t>Jycbattery</w:t>
      </w:r>
      <w:r>
        <w:t xml:space="preserve"> (Distributor of rechargeable batteries)</w:t>
      </w:r>
    </w:p>
    <w:p>
      <w:pPr>
        <w:ind w:left="360"/>
      </w:pPr>
      <w:r>
        <w:t xml:space="preserve">6. </w:t>
      </w:r>
      <w:r>
        <w:rPr>
          <w:b/>
        </w:rPr>
        <w:t>Leoch Battery</w:t>
      </w:r>
      <w:r>
        <w:t xml:space="preserve"> (Distributor of deep cycle batteries)</w:t>
      </w:r>
    </w:p>
    <w:p>
      <w:pPr>
        <w:ind w:left="360"/>
      </w:pPr>
      <w:r>
        <w:t xml:space="preserve">7. </w:t>
      </w:r>
      <w:r>
        <w:rPr>
          <w:b/>
        </w:rPr>
        <w:t>McMaster-Carr</w:t>
      </w:r>
      <w:r>
        <w:t xml:space="preserve"> (Distributor of electrical components)</w:t>
      </w:r>
    </w:p>
    <w:p>
      <w:pPr>
        <w:ind w:left="360"/>
      </w:pPr>
      <w:r>
        <w:t xml:space="preserve">8. </w:t>
      </w:r>
      <w:r>
        <w:rPr>
          <w:b/>
        </w:rPr>
        <w:t>Mrsolar</w:t>
      </w:r>
      <w:r>
        <w:t xml:space="preserve"> (Distributor of charge controllers)</w:t>
      </w:r>
    </w:p>
    <w:p>
      <w:pPr>
        <w:ind w:left="360"/>
      </w:pPr>
      <w:r>
        <w:t xml:space="preserve">9. </w:t>
      </w:r>
      <w:r>
        <w:rPr>
          <w:b/>
        </w:rPr>
        <w:t>NAPA Auto Parts</w:t>
      </w:r>
      <w:r>
        <w:t xml:space="preserve"> (Distributor of automotive batteries)</w:t>
      </w:r>
    </w:p>
    <w:p>
      <w:pPr>
        <w:ind w:left="360"/>
      </w:pPr>
      <w:r>
        <w:t xml:space="preserve">10. </w:t>
      </w:r>
      <w:r>
        <w:rPr>
          <w:b/>
        </w:rPr>
        <w:t>Powerstridebattery</w:t>
      </w:r>
      <w:r>
        <w:t xml:space="preserve"> (Distributor of deep cycle batteries)</w:t>
      </w:r>
    </w:p>
    <w:p>
      <w:pPr>
        <w:ind w:left="360"/>
      </w:pPr>
      <w:r>
        <w:t xml:space="preserve">11. </w:t>
      </w:r>
      <w:r>
        <w:rPr>
          <w:b/>
        </w:rPr>
        <w:t>Sears PartsDirect</w:t>
      </w:r>
      <w:r>
        <w:t xml:space="preserve"> (Distributor of battery maintenance services)</w:t>
      </w:r>
    </w:p>
    <w:p>
      <w:pPr>
        <w:ind w:left="360"/>
      </w:pPr>
      <w:r>
        <w:t xml:space="preserve">12. </w:t>
      </w:r>
      <w:r>
        <w:rPr>
          <w:b/>
        </w:rPr>
        <w:t>Vantompower</w:t>
      </w:r>
      <w:r>
        <w:t xml:space="preserve"> (Distributor of tubular batteries)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Batteries Plus Bulbs</w:t>
      </w:r>
      <w:r>
        <w:t xml:space="preserve"> (Participant in phone repair services)</w:t>
      </w:r>
    </w:p>
    <w:p>
      <w:pPr>
        <w:ind w:left="360"/>
      </w:pPr>
      <w:r>
        <w:t xml:space="preserve">2. </w:t>
      </w:r>
      <w:r>
        <w:rPr>
          <w:b/>
        </w:rPr>
        <w:t>Battery Mart</w:t>
      </w:r>
      <w:r>
        <w:t xml:space="preserve"> (Participant in lithium batteries)</w:t>
      </w:r>
    </w:p>
    <w:p>
      <w:pPr>
        <w:ind w:left="360"/>
      </w:pPr>
      <w:r>
        <w:t xml:space="preserve">3. </w:t>
      </w:r>
      <w:r>
        <w:rPr>
          <w:b/>
        </w:rPr>
        <w:t>Camel Batteries</w:t>
      </w:r>
      <w:r>
        <w:t xml:space="preserve"> (Participant in lithium-ion starter batteries)</w:t>
      </w:r>
    </w:p>
    <w:p>
      <w:pPr>
        <w:ind w:left="360"/>
      </w:pPr>
      <w:r>
        <w:t xml:space="preserve">4. </w:t>
      </w:r>
      <w:r>
        <w:rPr>
          <w:b/>
        </w:rPr>
        <w:t>Kijo Battery</w:t>
      </w:r>
      <w:r>
        <w:t xml:space="preserve"> (Participant in AGM deep cycle batteries)</w:t>
      </w:r>
    </w:p>
    <w:p>
      <w:pPr>
        <w:ind w:left="360"/>
      </w:pPr>
      <w:r>
        <w:t xml:space="preserve">5. </w:t>
      </w:r>
      <w:r>
        <w:rPr>
          <w:b/>
        </w:rPr>
        <w:t>Schneider Electric</w:t>
      </w:r>
      <w:r>
        <w:t xml:space="preserve"> (Participant in uninterruptible power supplies)</w:t>
      </w:r>
    </w:p>
    <w:p>
      <w:pPr>
        <w:ind w:left="360"/>
      </w:pPr>
      <w:r>
        <w:t xml:space="preserve">6. </w:t>
      </w:r>
      <w:r>
        <w:rPr>
          <w:b/>
        </w:rPr>
        <w:t>SunPower</w:t>
      </w:r>
      <w:r>
        <w:t xml:space="preserve"> (Participant in solar battery storage)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Solar Electric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