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Canes And Crutches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Canes And Crutches (8)</w:t>
      </w:r>
    </w:p>
    <w:p>
      <w:pPr>
        <w:ind w:left="360"/>
      </w:pPr>
      <w:r>
        <w:t xml:space="preserve">1. </w:t>
      </w:r>
      <w:r>
        <w:rPr>
          <w:b/>
        </w:rPr>
        <w:t>DME Supply USA</w:t>
      </w:r>
      <w:r>
        <w:t xml:space="preserve"> (Distributor of medical supplies for canes and crutches)</w:t>
      </w:r>
    </w:p>
    <w:p>
      <w:pPr>
        <w:ind w:left="360"/>
      </w:pPr>
      <w:r>
        <w:t xml:space="preserve">2. </w:t>
      </w:r>
      <w:r>
        <w:rPr>
          <w:b/>
        </w:rPr>
        <w:t>Drive Medical</w:t>
      </w:r>
      <w:r>
        <w:t xml:space="preserve"> (Distributor of canada)</w:t>
      </w:r>
    </w:p>
    <w:p>
      <w:pPr>
        <w:ind w:left="360"/>
      </w:pPr>
      <w:r>
        <w:t xml:space="preserve">3. </w:t>
      </w:r>
      <w:r>
        <w:rPr>
          <w:b/>
        </w:rPr>
        <w:t>Homecare America</w:t>
      </w:r>
      <w:r>
        <w:t xml:space="preserve"> (Distributor of homecareamerica)</w:t>
      </w:r>
    </w:p>
    <w:p>
      <w:pPr>
        <w:ind w:left="360"/>
      </w:pPr>
      <w:r>
        <w:t xml:space="preserve">4. </w:t>
      </w:r>
      <w:r>
        <w:rPr>
          <w:b/>
        </w:rPr>
        <w:t>Iberia</w:t>
      </w:r>
      <w:r>
        <w:t xml:space="preserve"> (Distributor of contenido)</w:t>
      </w:r>
    </w:p>
    <w:p>
      <w:pPr>
        <w:ind w:left="360"/>
      </w:pPr>
      <w:r>
        <w:t xml:space="preserve">5. </w:t>
      </w:r>
      <w:r>
        <w:rPr>
          <w:b/>
        </w:rPr>
        <w:t>Invacare</w:t>
      </w:r>
      <w:r>
        <w:t xml:space="preserve"> (Distributor of latest)</w:t>
      </w:r>
    </w:p>
    <w:p>
      <w:pPr>
        <w:ind w:left="360"/>
      </w:pPr>
      <w:r>
        <w:t xml:space="preserve">6. </w:t>
      </w:r>
      <w:r>
        <w:rPr>
          <w:b/>
        </w:rPr>
        <w:t>Mediware</w:t>
      </w:r>
      <w:r>
        <w:t xml:space="preserve"> (Distributor of mobility aids for canes and crutches)</w:t>
      </w:r>
    </w:p>
    <w:p>
      <w:pPr>
        <w:ind w:left="360"/>
      </w:pPr>
      <w:r>
        <w:t xml:space="preserve">7. </w:t>
      </w:r>
      <w:r>
        <w:rPr>
          <w:b/>
        </w:rPr>
        <w:t>Medplushealth</w:t>
      </w:r>
      <w:r>
        <w:t xml:space="preserve"> (Distributor of financing)</w:t>
      </w:r>
    </w:p>
    <w:p>
      <w:pPr>
        <w:ind w:left="360"/>
      </w:pPr>
      <w:r>
        <w:t xml:space="preserve">8.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Amedisys</w:t>
      </w:r>
      <w:r>
        <w:t xml:space="preserve"> (Participant in foundation)</w:t>
      </w:r>
    </w:p>
    <w:p>
      <w:pPr>
        <w:ind w:left="360"/>
      </w:pPr>
      <w:r>
        <w:t xml:space="preserve">2. </w:t>
      </w:r>
      <w:r>
        <w:rPr>
          <w:b/>
        </w:rPr>
        <w:t>Caring Medical</w:t>
      </w:r>
      <w:r>
        <w:t xml:space="preserve"> (Participant in service provider for mobility aids for canes and crutches)</w:t>
      </w:r>
    </w:p>
    <w:p>
      <w:pPr>
        <w:ind w:left="360"/>
      </w:pPr>
      <w:r>
        <w:t xml:space="preserve">3. </w:t>
      </w:r>
      <w:r>
        <w:rPr>
          <w:b/>
        </w:rPr>
        <w:t>Medline Industries</w:t>
      </w:r>
      <w:r>
        <w:t xml:space="preserve"> (Participant in healthcare products for canes and crutches)</w:t>
      </w:r>
    </w:p>
    <w:p>
      <w:pPr>
        <w:ind w:left="360"/>
      </w:pPr>
      <w:r>
        <w:t xml:space="preserve">4. </w:t>
      </w:r>
      <w:r>
        <w:rPr>
          <w:b/>
        </w:rPr>
        <w:t>Mobility Aids</w:t>
      </w:r>
      <w:r>
        <w:t xml:space="preserve"> (Participant in service provider for mobility aids for canes and crutches)</w:t>
      </w:r>
    </w:p>
    <w:p>
      <w:pPr>
        <w:ind w:left="360"/>
      </w:pPr>
      <w:r>
        <w:t xml:space="preserve">5. </w:t>
      </w:r>
      <w:r>
        <w:rPr>
          <w:b/>
        </w:rPr>
        <w:t>Rehabmart</w:t>
      </w:r>
      <w:r>
        <w:t xml:space="preserve"> (Participant in welcomes)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