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Catheter Stabilization Devices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Catheter Stabilization Devices (7)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Healthproductsforyou</w:t>
      </w:r>
      <w:r>
        <w:t xml:space="preserve"> (Distributor of autoship)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Medline Industries</w:t>
      </w:r>
      <w:r>
        <w:t xml:space="preserve"> (Distributor of medical supply distributor for Catheter Stabilization Devices)</w:t>
      </w:r>
    </w:p>
    <w:p>
      <w:pPr>
        <w:ind w:left="360"/>
      </w:pPr>
      <w:r>
        <w:t xml:space="preserve">6.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7. </w:t>
      </w:r>
      <w:r>
        <w:rPr>
          <w:b/>
        </w:rPr>
        <w:t>Philips Healthcare</w:t>
      </w:r>
      <w:r>
        <w:t xml:space="preserve"> (Distributor of exclusive)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