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Colonoscopy Devices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Colonoscopy Devices (8)</w:t>
      </w:r>
    </w:p>
    <w:p>
      <w:pPr>
        <w:ind w:left="360"/>
      </w:pPr>
      <w:r>
        <w:t xml:space="preserve">1. </w:t>
      </w:r>
      <w:r>
        <w:rPr>
          <w:b/>
        </w:rPr>
        <w:t>Autocom</w:t>
      </w:r>
      <w:r>
        <w:t xml:space="preserve"> (Distributor of Calibration services)</w:t>
      </w:r>
    </w:p>
    <w:p>
      <w:pPr>
        <w:ind w:left="360"/>
      </w:pPr>
      <w:r>
        <w:t xml:space="preserve">2. </w:t>
      </w:r>
      <w:r>
        <w:rPr>
          <w:b/>
        </w:rPr>
        <w:t>Biomedsuppliers</w:t>
      </w:r>
      <w:r>
        <w:t xml:space="preserve"> (Distributor of medical imaging systems)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colonoscope accessories)</w:t>
      </w:r>
    </w:p>
    <w:p>
      <w:pPr>
        <w:ind w:left="360"/>
      </w:pPr>
      <w:r>
        <w:t xml:space="preserve">4. </w:t>
      </w:r>
      <w:r>
        <w:rPr>
          <w:b/>
        </w:rPr>
        <w:t>Delonendoscopy</w:t>
      </w:r>
      <w:r>
        <w:t xml:space="preserve"> (Distributor of Surgical Robotics System)</w:t>
      </w:r>
    </w:p>
    <w:p>
      <w:pPr>
        <w:ind w:left="360"/>
      </w:pPr>
      <w:r>
        <w:t xml:space="preserve">5. </w:t>
      </w:r>
      <w:r>
        <w:rPr>
          <w:b/>
        </w:rPr>
        <w:t>Gastrofl</w:t>
      </w:r>
      <w:r>
        <w:t xml:space="preserve"> (Distributor of Colonoscopy preparation)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Imaging systems)</w:t>
      </w:r>
    </w:p>
    <w:p>
      <w:pPr>
        <w:ind w:left="360"/>
      </w:pPr>
      <w:r>
        <w:t xml:space="preserve">7. </w:t>
      </w:r>
      <w:r>
        <w:rPr>
          <w:b/>
        </w:rPr>
        <w:t>Kanawhamedical</w:t>
      </w:r>
      <w:r>
        <w:t xml:space="preserve"> (Distributor of Fujinon Eluxeo VP-7000)</w:t>
      </w:r>
    </w:p>
    <w:p>
      <w:pPr>
        <w:ind w:left="360"/>
      </w:pPr>
      <w:r>
        <w:t xml:space="preserve">8. </w:t>
      </w:r>
      <w:r>
        <w:rPr>
          <w:b/>
        </w:rPr>
        <w:t>McKesson</w:t>
      </w:r>
      <w:r>
        <w:t xml:space="preserve"> (Distributor of colonoscopy)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Bouldermedicalcenter</w:t>
      </w:r>
      <w:r>
        <w:t xml:space="preserve"> (Participant in Gastroenterology consultations)</w:t>
      </w:r>
    </w:p>
    <w:p>
      <w:pPr>
        <w:ind w:left="360"/>
      </w:pPr>
      <w:r>
        <w:t xml:space="preserve">2. </w:t>
      </w:r>
      <w:r>
        <w:rPr>
          <w:b/>
        </w:rPr>
        <w:t>Csfbmed</w:t>
      </w:r>
      <w:r>
        <w:t xml:space="preserve"> (Participant in Full HD Video Gastroscope)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