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 Learning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Deep Learning (9)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Cisco Systems</w:t>
      </w:r>
      <w:r>
        <w:t xml:space="preserve"> (Distributor of worldwide)</w:t>
      </w:r>
    </w:p>
    <w:p>
      <w:pPr>
        <w:ind w:left="360"/>
      </w:pPr>
      <w:r>
        <w:t xml:space="preserve">3. </w:t>
      </w:r>
      <w:r>
        <w:rPr>
          <w:b/>
        </w:rPr>
        <w:t>Deepai</w:t>
      </w:r>
      <w:r>
        <w:t xml:space="preserve"> (Distributor of generator)</w:t>
      </w:r>
    </w:p>
    <w:p>
      <w:pPr>
        <w:ind w:left="360"/>
      </w:pPr>
      <w:r>
        <w:t xml:space="preserve">4. </w:t>
      </w:r>
      <w:r>
        <w:rPr>
          <w:b/>
        </w:rPr>
        <w:t>Deloitte</w:t>
      </w:r>
      <w:r>
        <w:t xml:space="preserve"> (Distributor of window)</w:t>
      </w:r>
    </w:p>
    <w:p>
      <w:pPr>
        <w:ind w:left="360"/>
      </w:pPr>
      <w:r>
        <w:t xml:space="preserve">5. </w:t>
      </w:r>
      <w:r>
        <w:rPr>
          <w:b/>
        </w:rPr>
        <w:t>Dive into Deep Learning</w:t>
      </w:r>
      <w:r>
        <w:t xml:space="preserve"> (Distributor of learning)</w:t>
      </w:r>
    </w:p>
    <w:p>
      <w:pPr>
        <w:ind w:left="360"/>
      </w:pPr>
      <w:r>
        <w:t xml:space="preserve">6. </w:t>
      </w:r>
      <w:r>
        <w:rPr>
          <w:b/>
        </w:rPr>
        <w:t>Ezenhancer</w:t>
      </w:r>
      <w:r>
        <w:t xml:space="preserve"> (Distributor of enhance)</w:t>
      </w:r>
    </w:p>
    <w:p>
      <w:pPr>
        <w:ind w:left="360"/>
      </w:pPr>
      <w:r>
        <w:t xml:space="preserve">7. </w:t>
      </w:r>
      <w:r>
        <w:rPr>
          <w:b/>
        </w:rPr>
        <w:t>Freenudifier</w:t>
      </w:r>
      <w:r>
        <w:t xml:space="preserve"> (Distributor of unlimited)</w:t>
      </w:r>
    </w:p>
    <w:p>
      <w:pPr>
        <w:ind w:left="360"/>
      </w:pPr>
      <w:r>
        <w:t xml:space="preserve">8. </w:t>
      </w:r>
      <w:r>
        <w:rPr>
          <w:b/>
        </w:rPr>
        <w:t>Intel</w:t>
      </w:r>
      <w:r>
        <w:t xml:space="preserve"> (Distributor of distributors for Deep Learning)</w:t>
      </w:r>
    </w:p>
    <w:p>
      <w:pPr>
        <w:ind w:left="360"/>
      </w:pPr>
      <w:r>
        <w:t xml:space="preserve">9. </w:t>
      </w:r>
      <w:r>
        <w:rPr>
          <w:b/>
        </w:rPr>
        <w:t>Undresser Ai</w:t>
      </w:r>
      <w:r>
        <w:t xml:space="preserve"> (Distributor of rankings)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Hewlett Packard Enterprise</w:t>
      </w:r>
      <w:r>
        <w:t xml:space="preserve"> (Participant in networking)</w:t>
      </w:r>
    </w:p>
    <w:p>
      <w:pPr>
        <w:ind w:left="360"/>
      </w:pPr>
      <w:r>
        <w:t xml:space="preserve">2. </w:t>
      </w:r>
      <w:r>
        <w:rPr>
          <w:b/>
        </w:rPr>
        <w:t>NVIDIA</w:t>
      </w:r>
      <w:r>
        <w:t xml:space="preserve"> (Participant in regional)</w:t>
      </w:r>
    </w:p>
    <w:p>
      <w:pPr>
        <w:ind w:left="360"/>
      </w:pPr>
      <w:r>
        <w:t xml:space="preserve">3. </w:t>
      </w:r>
      <w:r>
        <w:rPr>
          <w:b/>
        </w:rPr>
        <w:t>Oracle</w:t>
      </w:r>
      <w:r>
        <w:t xml:space="preserve"> (Participant in accessibility)</w:t>
      </w:r>
    </w:p>
    <w:p>
      <w:pPr>
        <w:ind w:left="360"/>
      </w:pPr>
      <w:r>
        <w:t xml:space="preserve">4. </w:t>
      </w:r>
      <w:r>
        <w:rPr>
          <w:b/>
        </w:rPr>
        <w:t>Salesforce</w:t>
      </w:r>
      <w:r>
        <w:t xml:space="preserve"> (Participant in sfdcdigital)</w:t>
      </w:r>
    </w:p>
    <w:p>
      <w:pPr>
        <w:ind w:left="360"/>
      </w:pPr>
      <w:r>
        <w:t xml:space="preserve">5. </w:t>
      </w:r>
      <w:r>
        <w:rPr>
          <w:b/>
        </w:rPr>
        <w:t>Siemens AG</w:t>
      </w:r>
      <w:r>
        <w:t xml:space="preserve"> (Participant in engineer)</w:t>
      </w:r>
    </w:p>
    <w:p>
      <w:pPr>
        <w:ind w:left="360"/>
      </w:pPr>
      <w:r>
        <w:t xml:space="preserve">6. </w:t>
      </w:r>
      <w:r>
        <w:rPr>
          <w:b/>
        </w:rPr>
        <w:t>Tksmatsubara</w:t>
      </w:r>
      <w:r>
        <w:t xml:space="preserve"> (Participant in curriculum)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