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Ferro Manganese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Ferro Manganese (11)</w:t>
      </w:r>
    </w:p>
    <w:p>
      <w:pPr>
        <w:ind w:left="360"/>
      </w:pPr>
      <w:r>
        <w:t xml:space="preserve">1. </w:t>
      </w:r>
      <w:r>
        <w:rPr>
          <w:b/>
        </w:rPr>
        <w:t>Bossgoo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Brightalloys</w:t>
      </w:r>
      <w:r>
        <w:t xml:space="preserve"> (Distributor of silicon)</w:t>
      </w:r>
    </w:p>
    <w:p>
      <w:pPr>
        <w:ind w:left="360"/>
      </w:pPr>
      <w:r>
        <w:t xml:space="preserve">3. </w:t>
      </w:r>
      <w:r>
        <w:rPr>
          <w:b/>
        </w:rPr>
        <w:t>Fesilicon</w:t>
      </w:r>
      <w:r>
        <w:t xml:space="preserve"> (Distributor of metallurgical)</w:t>
      </w:r>
    </w:p>
    <w:p>
      <w:pPr>
        <w:ind w:left="360"/>
      </w:pPr>
      <w:r>
        <w:t xml:space="preserve">4. </w:t>
      </w:r>
      <w:r>
        <w:rPr>
          <w:b/>
        </w:rPr>
        <w:t>Glencore</w:t>
      </w:r>
      <w:r>
        <w:t xml:space="preserve"> (Distributor of publications)</w:t>
      </w:r>
    </w:p>
    <w:p>
      <w:pPr>
        <w:ind w:left="360"/>
      </w:pPr>
      <w:r>
        <w:t xml:space="preserve">5. </w:t>
      </w:r>
      <w:r>
        <w:rPr>
          <w:b/>
        </w:rPr>
        <w:t>Jajoogroup</w:t>
      </w:r>
      <w:r>
        <w:t xml:space="preserve"> (Distributor of exports)</w:t>
      </w:r>
    </w:p>
    <w:p>
      <w:pPr>
        <w:ind w:left="360"/>
      </w:pPr>
      <w:r>
        <w:t xml:space="preserve">6. </w:t>
      </w:r>
      <w:r>
        <w:rPr>
          <w:b/>
        </w:rPr>
        <w:t>Krishnabentonite</w:t>
      </w:r>
      <w:r>
        <w:t xml:space="preserve"> (Distributor of chemicals)</w:t>
      </w:r>
    </w:p>
    <w:p>
      <w:pPr>
        <w:ind w:left="360"/>
      </w:pPr>
      <w:r>
        <w:t xml:space="preserve">7. </w:t>
      </w:r>
      <w:r>
        <w:rPr>
          <w:b/>
        </w:rPr>
        <w:t>Mineralia</w:t>
      </w:r>
      <w:r>
        <w:t xml:space="preserve"> (Distributor of minerals)</w:t>
      </w:r>
    </w:p>
    <w:p>
      <w:pPr>
        <w:ind w:left="360"/>
      </w:pPr>
      <w:r>
        <w:t xml:space="preserve">8. </w:t>
      </w:r>
      <w:r>
        <w:rPr>
          <w:b/>
        </w:rPr>
        <w:t>Nytwo</w:t>
      </w:r>
      <w:r>
        <w:t xml:space="preserve"> (Distributor of limited)</w:t>
      </w:r>
    </w:p>
    <w:p>
      <w:pPr>
        <w:ind w:left="360"/>
      </w:pPr>
      <w:r>
        <w:t xml:space="preserve">9. </w:t>
      </w:r>
      <w:r>
        <w:rPr>
          <w:b/>
        </w:rPr>
        <w:t>Pratapcorporation</w:t>
      </w:r>
      <w:r>
        <w:t xml:space="preserve"> (Distributor of corporation)</w:t>
      </w:r>
    </w:p>
    <w:p>
      <w:pPr>
        <w:ind w:left="360"/>
      </w:pPr>
      <w:r>
        <w:t xml:space="preserve">10. </w:t>
      </w:r>
      <w:r>
        <w:rPr>
          <w:b/>
        </w:rPr>
        <w:t>Starferro</w:t>
      </w:r>
      <w:r>
        <w:t xml:space="preserve"> (Distributor of quality)</w:t>
      </w:r>
    </w:p>
    <w:p>
      <w:pPr>
        <w:ind w:left="360"/>
      </w:pPr>
      <w:r>
        <w:t xml:space="preserve">11. </w:t>
      </w:r>
      <w:r>
        <w:rPr>
          <w:b/>
        </w:rPr>
        <w:t>Umaenterprise</w:t>
      </w:r>
      <w:r>
        <w:t xml:space="preserve"> (Distributor of enterprise)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Eurasian Resources Group</w:t>
      </w:r>
      <w:r>
        <w:t xml:space="preserve"> (Participant in research)</w:t>
      </w:r>
    </w:p>
    <w:p>
      <w:pPr>
        <w:ind w:left="360"/>
      </w:pPr>
      <w:r>
        <w:t xml:space="preserve">2. </w:t>
      </w:r>
      <w:r>
        <w:rPr>
          <w:b/>
        </w:rPr>
        <w:t>Ferro Silicon Alloy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Manganese X Energy</w:t>
      </w:r>
      <w:r>
        <w:t xml:space="preserve"> (Participant in Ferro manganese reseller)</w:t>
      </w:r>
    </w:p>
    <w:p>
      <w:pPr>
        <w:ind w:left="360"/>
      </w:pPr>
      <w:r>
        <w:t xml:space="preserve">4. </w:t>
      </w:r>
      <w:r>
        <w:rPr>
          <w:b/>
        </w:rPr>
        <w:t>Nippon Denko</w:t>
      </w:r>
      <w:r>
        <w:t xml:space="preserve"> (Participant in ferro alloys, steelmaking)</w:t>
      </w:r>
    </w:p>
    <w:p>
      <w:pPr>
        <w:ind w:left="360"/>
      </w:pPr>
      <w:r>
        <w:t xml:space="preserve">5. </w:t>
      </w:r>
      <w:r>
        <w:rPr>
          <w:b/>
        </w:rPr>
        <w:t>Tradekey</w:t>
      </w:r>
      <w:r>
        <w:t xml:space="preserve"> (Participant in member)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