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Flavoxate Hydrochloride Tablets Market</w:t>
      </w:r>
    </w:p>
    <w:p>
      <w:r>
        <w:rPr>
          <w:i/>
        </w:rPr>
        <w:t>Geography: global     Companies: 13</w:t>
      </w:r>
    </w:p>
    <w:p>
      <w:pPr>
        <w:pStyle w:val="Heading1"/>
      </w:pPr>
      <w:r>
        <w:t>Distributors of Flavoxate Hydrochloride Tablets (7)</w:t>
      </w:r>
    </w:p>
    <w:p>
      <w:pPr>
        <w:ind w:left="360"/>
      </w:pPr>
      <w:r>
        <w:t xml:space="preserve">1. </w:t>
      </w:r>
      <w:r>
        <w:rPr>
          <w:b/>
        </w:rPr>
        <w:t>Accenture</w:t>
      </w:r>
      <w:r>
        <w:t xml:space="preserve"> (Distributor of footer)</w:t>
      </w:r>
    </w:p>
    <w:p>
      <w:pPr>
        <w:ind w:left="360"/>
      </w:pPr>
      <w:r>
        <w:t xml:space="preserve">2. </w:t>
      </w:r>
      <w:r>
        <w:rPr>
          <w:b/>
        </w:rPr>
        <w:t>AmerisourceBergen</w:t>
      </w:r>
      <w:r>
        <w:t xml:space="preserve"> (Distributor of manufacturer)</w:t>
      </w:r>
    </w:p>
    <w:p>
      <w:pPr>
        <w:ind w:left="360"/>
      </w:pPr>
      <w:r>
        <w:t xml:space="preserve">3.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4. </w:t>
      </w:r>
      <w:r>
        <w:rPr>
          <w:b/>
        </w:rPr>
        <w:t>CuraScript SD</w:t>
      </w:r>
      <w:r>
        <w:t xml:space="preserve"> (Distributor of evernorth)</w:t>
      </w:r>
    </w:p>
    <w:p>
      <w:pPr>
        <w:ind w:left="360"/>
      </w:pPr>
      <w:r>
        <w:t xml:space="preserve">5. </w:t>
      </w:r>
      <w:r>
        <w:rPr>
          <w:b/>
        </w:rPr>
        <w:t>Deloitte</w:t>
      </w:r>
      <w:r>
        <w:t xml:space="preserve"> (Distributor of window)</w:t>
      </w:r>
    </w:p>
    <w:p>
      <w:pPr>
        <w:ind w:left="360"/>
      </w:pPr>
      <w:r>
        <w:t xml:space="preserve">6. </w:t>
      </w:r>
      <w:r>
        <w:rPr>
          <w:b/>
        </w:rPr>
        <w:t>Henry Schein</w:t>
      </w:r>
      <w:r>
        <w:t xml:space="preserve"> (Distributor of management)</w:t>
      </w:r>
    </w:p>
    <w:p>
      <w:pPr>
        <w:ind w:left="360"/>
      </w:pPr>
      <w:r>
        <w:t xml:space="preserve">7. </w:t>
      </w:r>
      <w:r>
        <w:rPr>
          <w:b/>
        </w:rPr>
        <w:t>McKesson</w:t>
      </w:r>
      <w:r>
        <w:t xml:space="preserve"> (Distributor of explore)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Airtame</w:t>
      </w:r>
      <w:r>
        <w:t xml:space="preserve"> (Participant in education)</w:t>
      </w:r>
    </w:p>
    <w:p>
      <w:pPr>
        <w:ind w:left="360"/>
      </w:pPr>
      <w:r>
        <w:t xml:space="preserve">2. </w:t>
      </w:r>
      <w:r>
        <w:rPr>
          <w:b/>
        </w:rPr>
        <w:t>Apple</w:t>
      </w:r>
      <w:r>
        <w:t xml:space="preserve"> (Participant in airpods)</w:t>
      </w:r>
    </w:p>
    <w:p>
      <w:pPr>
        <w:ind w:left="360"/>
      </w:pPr>
      <w:r>
        <w:t xml:space="preserve">3. </w:t>
      </w:r>
      <w:r>
        <w:rPr>
          <w:b/>
        </w:rPr>
        <w:t>Celerion</w:t>
      </w:r>
      <w:r>
        <w:t xml:space="preserve"> (Participant in nitrosamine)</w:t>
      </w:r>
    </w:p>
    <w:p>
      <w:pPr>
        <w:ind w:left="360"/>
      </w:pPr>
      <w:r>
        <w:t xml:space="preserve">4. </w:t>
      </w:r>
      <w:r>
        <w:rPr>
          <w:b/>
        </w:rPr>
        <w:t>Fresenius Kabi</w:t>
      </w:r>
      <w:r>
        <w:t xml:space="preserve"> (Participant in resource)</w:t>
      </w:r>
    </w:p>
    <w:p>
      <w:pPr>
        <w:ind w:left="360"/>
      </w:pPr>
      <w:r>
        <w:t xml:space="preserve">5. </w:t>
      </w:r>
      <w:r>
        <w:rPr>
          <w:b/>
        </w:rPr>
        <w:t>Thermo Fisher Scientific</w:t>
      </w:r>
      <w:r>
        <w:t xml:space="preserve"> (Participant in hamburger)</w:t>
      </w:r>
    </w:p>
    <w:p>
      <w:pPr>
        <w:ind w:left="360"/>
      </w:pPr>
      <w:r>
        <w:t xml:space="preserve">6. </w:t>
      </w:r>
      <w:r>
        <w:rPr>
          <w:b/>
        </w:rPr>
        <w:t>Walgreens Boots Alliance</w:t>
      </w:r>
      <w:r>
        <w:t xml:space="preserve"> (Participant in and retailer for Flavoxate Hydrochloride Tablets)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