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Flight Tracking System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Flight Tracking System (2)</w:t>
      </w:r>
    </w:p>
    <w:p>
      <w:pPr>
        <w:ind w:left="360"/>
      </w:pPr>
      <w:r>
        <w:t xml:space="preserve">1. </w:t>
      </w:r>
      <w:r>
        <w:rPr>
          <w:b/>
        </w:rPr>
        <w:t>Airbus</w:t>
      </w:r>
      <w:r>
        <w:t xml:space="preserve"> (Distributor of governance)</w:t>
      </w:r>
    </w:p>
    <w:p>
      <w:pPr>
        <w:ind w:left="360"/>
      </w:pPr>
      <w:r>
        <w:t xml:space="preserve">2. </w:t>
      </w:r>
      <w:r>
        <w:rPr>
          <w:b/>
        </w:rPr>
        <w:t>Garmin</w:t>
      </w:r>
      <w:r>
        <w:t xml:space="preserve"> (Distributor of smartwatches)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AirNav Systems</w:t>
      </w:r>
      <w:r>
        <w:t xml:space="preserve"> (Participant in airports)</w:t>
      </w:r>
    </w:p>
    <w:p>
      <w:pPr>
        <w:ind w:left="360"/>
      </w:pPr>
      <w:r>
        <w:t xml:space="preserve">2. </w:t>
      </w:r>
      <w:r>
        <w:rPr>
          <w:b/>
        </w:rPr>
        <w:t>FlightAware</w:t>
      </w:r>
      <w:r>
        <w:t xml:space="preserve"> (Participant in advertise)</w:t>
      </w:r>
    </w:p>
    <w:p>
      <w:pPr>
        <w:ind w:left="360"/>
      </w:pPr>
      <w:r>
        <w:t xml:space="preserve">3. </w:t>
      </w:r>
      <w:r>
        <w:rPr>
          <w:b/>
        </w:rPr>
        <w:t>FlightStats</w:t>
      </w:r>
      <w:r>
        <w:t xml:space="preserve"> (Participant in background)</w:t>
      </w:r>
    </w:p>
    <w:p>
      <w:pPr>
        <w:ind w:left="360"/>
      </w:pPr>
      <w:r>
        <w:t xml:space="preserve">4. </w:t>
      </w:r>
      <w:r>
        <w:rPr>
          <w:b/>
        </w:rPr>
        <w:t>Honeywell Aerospace</w:t>
      </w:r>
      <w:r>
        <w:t xml:space="preserve"> (Participant in technologies)</w:t>
      </w:r>
    </w:p>
    <w:p>
      <w:pPr>
        <w:ind w:left="360"/>
      </w:pPr>
      <w:r>
        <w:t xml:space="preserve">5. </w:t>
      </w:r>
      <w:r>
        <w:rPr>
          <w:b/>
        </w:rPr>
        <w:t>Jeppesen</w:t>
      </w:r>
      <w:r>
        <w:t xml:space="preserve"> (Participant in management)</w:t>
      </w:r>
    </w:p>
    <w:p>
      <w:pPr>
        <w:ind w:left="360"/>
      </w:pPr>
      <w:r>
        <w:t xml:space="preserve">6. </w:t>
      </w:r>
      <w:r>
        <w:rPr>
          <w:b/>
        </w:rPr>
        <w:t>SITA</w:t>
      </w:r>
      <w:r>
        <w:t xml:space="preserve"> (Participant in airlines)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