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Life Science Instrumentation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Life Science Instrumentation (8)</w:t>
      </w:r>
    </w:p>
    <w:p>
      <w:pPr>
        <w:ind w:left="360"/>
      </w:pPr>
      <w:r>
        <w:t xml:space="preserve">1. </w:t>
      </w:r>
      <w:r>
        <w:rPr>
          <w:b/>
        </w:rPr>
        <w:t>Agilent Technologies</w:t>
      </w:r>
      <w:r>
        <w:t xml:space="preserve"> (Distributor of scientists)</w:t>
      </w:r>
    </w:p>
    <w:p>
      <w:pPr>
        <w:ind w:left="360"/>
      </w:pPr>
      <w:r>
        <w:t xml:space="preserve">2. </w:t>
      </w:r>
      <w:r>
        <w:rPr>
          <w:b/>
        </w:rPr>
        <w:t>Beckman Coulter</w:t>
      </w:r>
      <w:r>
        <w:t xml:space="preserve"> (Distributor of diagnostics)</w:t>
      </w:r>
    </w:p>
    <w:p>
      <w:pPr>
        <w:ind w:left="360"/>
      </w:pPr>
      <w:r>
        <w:t xml:space="preserve">3. </w:t>
      </w:r>
      <w:r>
        <w:rPr>
          <w:b/>
        </w:rPr>
        <w:t>Carl Zeiss AG</w:t>
      </w:r>
      <w:r>
        <w:t xml:space="preserve"> (Distributor of another)</w:t>
      </w:r>
    </w:p>
    <w:p>
      <w:pPr>
        <w:ind w:left="360"/>
      </w:pPr>
      <w:r>
        <w:t xml:space="preserve">4. </w:t>
      </w:r>
      <w:r>
        <w:rPr>
          <w:b/>
        </w:rPr>
        <w:t>Eppendorf</w:t>
      </w:r>
      <w:r>
        <w:t xml:space="preserve"> (Distributor of skiptonavigation)</w:t>
      </w:r>
    </w:p>
    <w:p>
      <w:pPr>
        <w:ind w:left="360"/>
      </w:pPr>
      <w:r>
        <w:t xml:space="preserve">5. </w:t>
      </w:r>
      <w:r>
        <w:rPr>
          <w:b/>
        </w:rPr>
        <w:t>Merck Group</w:t>
      </w:r>
      <w:r>
        <w:t xml:space="preserve"> (Distributor of redirect)</w:t>
      </w:r>
    </w:p>
    <w:p>
      <w:pPr>
        <w:ind w:left="360"/>
      </w:pPr>
      <w:r>
        <w:t xml:space="preserve">6. </w:t>
      </w:r>
      <w:r>
        <w:rPr>
          <w:b/>
        </w:rPr>
        <w:t>Rwdstco</w:t>
      </w:r>
      <w:r>
        <w:t xml:space="preserve"> (Distributor of veterinary)</w:t>
      </w:r>
    </w:p>
    <w:p>
      <w:pPr>
        <w:ind w:left="360"/>
      </w:pPr>
      <w:r>
        <w:t xml:space="preserve">7. </w:t>
      </w:r>
      <w:r>
        <w:rPr>
          <w:b/>
        </w:rPr>
        <w:t>Sartorius</w:t>
      </w:r>
      <w:r>
        <w:t xml:space="preserve"> (Distributor of product)</w:t>
      </w:r>
    </w:p>
    <w:p>
      <w:pPr>
        <w:ind w:left="360"/>
      </w:pPr>
      <w:r>
        <w:t xml:space="preserve">8.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Avantor</w:t>
      </w:r>
      <w:r>
        <w:t xml:space="preserve"> (Participant in prosjekter)</w:t>
      </w:r>
    </w:p>
    <w:p>
      <w:pPr>
        <w:ind w:left="360"/>
      </w:pPr>
      <w:r>
        <w:t xml:space="preserve">2. </w:t>
      </w:r>
      <w:r>
        <w:rPr>
          <w:b/>
        </w:rPr>
        <w:t>Bio-Rad Laboratories</w:t>
      </w:r>
      <w:r>
        <w:t xml:space="preserve"> (Participant in Reseller of life science research instruments)</w:t>
      </w:r>
    </w:p>
    <w:p>
      <w:pPr>
        <w:ind w:left="360"/>
      </w:pPr>
      <w:r>
        <w:t xml:space="preserve">3.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4. </w:t>
      </w:r>
      <w:r>
        <w:rPr>
          <w:b/>
        </w:rPr>
        <w:t>PerkinElmer</w:t>
      </w:r>
      <w:r>
        <w:t xml:space="preserve"> (Participant in request)</w:t>
      </w:r>
    </w:p>
    <w:p>
      <w:pPr>
        <w:ind w:left="360"/>
      </w:pPr>
      <w:r>
        <w:t xml:space="preserve">5. </w:t>
      </w:r>
      <w:r>
        <w:rPr>
          <w:b/>
        </w:rPr>
        <w:t>Sigma-Aldrich</w:t>
      </w:r>
      <w:r>
        <w:t xml:space="preserve"> (Participant in laboratory)</w:t>
      </w:r>
    </w:p>
    <w:p>
      <w:pPr>
        <w:ind w:left="360"/>
      </w:pPr>
      <w:r>
        <w:t xml:space="preserve">6. </w:t>
      </w:r>
      <w:r>
        <w:rPr>
          <w:b/>
        </w:rPr>
        <w:t>VWR International</w:t>
      </w:r>
      <w:r>
        <w:t xml:space="preserve"> (Participant in laboratory supplies for Life Science Instrumentation)</w:t>
      </w:r>
    </w:p>
    <w:p>
      <w:pPr>
        <w:ind w:left="360"/>
      </w:pPr>
      <w:r>
        <w:t xml:space="preserve">7. </w:t>
      </w:r>
      <w:r>
        <w:rPr>
          <w:b/>
        </w:rPr>
        <w:t>Waters</w:t>
      </w:r>
      <w:r>
        <w:t xml:space="preserve"> (Participant in comprehensive)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