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Magnetic Particle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Magnetic Particle (6)</w:t>
      </w:r>
    </w:p>
    <w:p>
      <w:pPr>
        <w:ind w:left="360"/>
      </w:pPr>
      <w:r>
        <w:t xml:space="preserve">1. </w:t>
      </w:r>
      <w:r>
        <w:rPr>
          <w:b/>
        </w:rPr>
        <w:t>Eecindia</w:t>
      </w:r>
      <w:r>
        <w:t xml:space="preserve"> (Distributor of engineering)</w:t>
      </w:r>
    </w:p>
    <w:p>
      <w:pPr>
        <w:ind w:left="360"/>
      </w:pPr>
      <w:r>
        <w:t xml:space="preserve">2. </w:t>
      </w:r>
      <w:r>
        <w:rPr>
          <w:b/>
        </w:rPr>
        <w:t>Huatecgroup</w:t>
      </w:r>
      <w:r>
        <w:t xml:space="preserve"> (Distributor of factory)</w:t>
      </w:r>
    </w:p>
    <w:p>
      <w:pPr>
        <w:ind w:left="360"/>
      </w:pPr>
      <w:r>
        <w:t xml:space="preserve">3. </w:t>
      </w:r>
      <w:r>
        <w:rPr>
          <w:b/>
        </w:rPr>
        <w:t>Intertek</w:t>
      </w:r>
      <w:r>
        <w:t xml:space="preserve"> (Distributor of agrochemicals)</w:t>
      </w:r>
    </w:p>
    <w:p>
      <w:pPr>
        <w:ind w:left="360"/>
      </w:pPr>
      <w:r>
        <w:t xml:space="preserve">4. </w:t>
      </w:r>
      <w:r>
        <w:rPr>
          <w:b/>
        </w:rPr>
        <w:t>Madinger</w:t>
      </w:r>
      <w:r>
        <w:t xml:space="preserve"> (Distributor of philosophy)</w:t>
      </w:r>
    </w:p>
    <w:p>
      <w:pPr>
        <w:ind w:left="360"/>
      </w:pPr>
      <w:r>
        <w:t xml:space="preserve">5. </w:t>
      </w:r>
      <w:r>
        <w:rPr>
          <w:b/>
        </w:rPr>
        <w:t>Mxindustrial</w:t>
      </w:r>
      <w:r>
        <w:t xml:space="preserve"> (Distributor of destructive)</w:t>
      </w:r>
    </w:p>
    <w:p>
      <w:pPr>
        <w:ind w:left="360"/>
      </w:pPr>
      <w:r>
        <w:t xml:space="preserve">6. </w:t>
      </w:r>
      <w:r>
        <w:rPr>
          <w:b/>
        </w:rPr>
        <w:t>Universalndt</w:t>
      </w:r>
      <w:r>
        <w:t xml:space="preserve"> (Distributor of supplier)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Ademtech</w:t>
      </w:r>
      <w:r>
        <w:t xml:space="preserve"> (Participant in diagnostic)</w:t>
      </w:r>
    </w:p>
    <w:p>
      <w:pPr>
        <w:ind w:left="360"/>
      </w:pPr>
      <w:r>
        <w:t xml:space="preserve">2.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3. </w:t>
      </w:r>
      <w:r>
        <w:rPr>
          <w:b/>
        </w:rPr>
        <w:t>GE Inspection Technologies</w:t>
      </w:r>
      <w:r>
        <w:t xml:space="preserve"> (Participant in inspection technologies for Magnetic Particle)</w:t>
      </w:r>
    </w:p>
    <w:p>
      <w:pPr>
        <w:ind w:left="360"/>
      </w:pPr>
      <w:r>
        <w:t xml:space="preserve">4. </w:t>
      </w:r>
      <w:r>
        <w:rPr>
          <w:b/>
        </w:rPr>
        <w:t>Gould Bass</w:t>
      </w:r>
      <w:r>
        <w:t xml:space="preserve"> (Participant in destructive)</w:t>
      </w:r>
    </w:p>
    <w:p>
      <w:pPr>
        <w:ind w:left="360"/>
      </w:pPr>
      <w:r>
        <w:t xml:space="preserve">5. </w:t>
      </w:r>
      <w:r>
        <w:rPr>
          <w:b/>
        </w:rPr>
        <w:t>Ite Labs</w:t>
      </w:r>
      <w:r>
        <w:t xml:space="preserve"> (Participant in destructive)</w:t>
      </w:r>
    </w:p>
    <w:p>
      <w:pPr>
        <w:ind w:left="360"/>
      </w:pPr>
      <w:r>
        <w:t xml:space="preserve">6. </w:t>
      </w:r>
      <w:r>
        <w:rPr>
          <w:b/>
        </w:rPr>
        <w:t>Mistras Group</w:t>
      </w:r>
      <w:r>
        <w:t xml:space="preserve"> (Participant in please)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