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Palm Methyl Ester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Palm Methyl Ester (4)</w:t>
      </w:r>
    </w:p>
    <w:p>
      <w:pPr>
        <w:ind w:left="360"/>
      </w:pPr>
      <w:r>
        <w:t xml:space="preserve">1. </w:t>
      </w:r>
      <w:r>
        <w:rPr>
          <w:b/>
        </w:rPr>
        <w:t>Cargill, Incorporated</w:t>
      </w:r>
      <w:r>
        <w:t xml:space="preserve"> (Distributor of approach)</w:t>
      </w:r>
    </w:p>
    <w:p>
      <w:pPr>
        <w:ind w:left="360"/>
      </w:pPr>
      <w:r>
        <w:t xml:space="preserve">2. </w:t>
      </w:r>
      <w:r>
        <w:rPr>
          <w:b/>
        </w:rPr>
        <w:t>Crown Oil</w:t>
      </w:r>
      <w:r>
        <w:t xml:space="preserve"> (Distributor of experience)</w:t>
      </w:r>
    </w:p>
    <w:p>
      <w:pPr>
        <w:ind w:left="360"/>
      </w:pPr>
      <w:r>
        <w:t xml:space="preserve">3. </w:t>
      </w:r>
      <w:r>
        <w:rPr>
          <w:b/>
        </w:rPr>
        <w:t>Harmsoil</w:t>
      </w:r>
      <w:r>
        <w:t xml:space="preserve"> (Distributor of lubricants)</w:t>
      </w:r>
    </w:p>
    <w:p>
      <w:pPr>
        <w:ind w:left="360"/>
      </w:pPr>
      <w:r>
        <w:t xml:space="preserve">4. </w:t>
      </w:r>
      <w:r>
        <w:rPr>
          <w:b/>
        </w:rPr>
        <w:t>Totalenergies</w:t>
      </w:r>
      <w:r>
        <w:t xml:space="preserve"> (Distributor of presence)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Biodiesel Industries</w:t>
      </w:r>
      <w:r>
        <w:t xml:space="preserve"> (Participant in biodiesel system integrator for Palm Methyl Ester)</w:t>
      </w:r>
    </w:p>
    <w:p>
      <w:pPr>
        <w:ind w:left="360"/>
      </w:pPr>
      <w:r>
        <w:t xml:space="preserve">2. </w:t>
      </w:r>
      <w:r>
        <w:rPr>
          <w:b/>
        </w:rPr>
        <w:t>Ecovia Renewables</w:t>
      </w:r>
      <w:r>
        <w:t xml:space="preserve"> (Participant in renewable energy service provider for Palm Methyl Ester)</w:t>
      </w:r>
    </w:p>
    <w:p>
      <w:pPr>
        <w:ind w:left="360"/>
      </w:pPr>
      <w:r>
        <w:t xml:space="preserve">3. </w:t>
      </w:r>
      <w:r>
        <w:rPr>
          <w:b/>
        </w:rPr>
        <w:t>Green Fuels</w:t>
      </w:r>
      <w:r>
        <w:t xml:space="preserve"> (Participant in biodiesel system integrator for Palm Methyl Ester)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