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Pvc Pipes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PVC Pipes (9)</w:t>
      </w:r>
    </w:p>
    <w:p>
      <w:pPr>
        <w:ind w:left="360"/>
      </w:pPr>
      <w:r>
        <w:t xml:space="preserve">1. </w:t>
      </w:r>
      <w:r>
        <w:rPr>
          <w:b/>
        </w:rPr>
        <w:t>ADS Pipe</w:t>
      </w:r>
      <w:r>
        <w:t xml:space="preserve"> (Distributor of management)</w:t>
      </w:r>
    </w:p>
    <w:p>
      <w:pPr>
        <w:ind w:left="360"/>
      </w:pPr>
      <w:r>
        <w:t xml:space="preserve">2. </w:t>
      </w:r>
      <w:r>
        <w:rPr>
          <w:b/>
        </w:rPr>
        <w:t>Agru</w:t>
      </w:r>
      <w:r>
        <w:t xml:space="preserve"> (Distributor of customized)</w:t>
      </w:r>
    </w:p>
    <w:p>
      <w:pPr>
        <w:ind w:left="360"/>
      </w:pPr>
      <w:r>
        <w:t xml:space="preserve">3. </w:t>
      </w:r>
      <w:r>
        <w:rPr>
          <w:b/>
        </w:rPr>
        <w:t>Culvert Pipe</w:t>
      </w:r>
      <w:r>
        <w:t xml:space="preserve"> (Distributor of pvc pipes, polyvinyl chloride pipes)</w:t>
      </w:r>
    </w:p>
    <w:p>
      <w:pPr>
        <w:ind w:left="360"/>
      </w:pPr>
      <w:r>
        <w:t xml:space="preserve">4. </w:t>
      </w:r>
      <w:r>
        <w:rPr>
          <w:b/>
        </w:rPr>
        <w:t>Georg Fischer</w:t>
      </w:r>
      <w:r>
        <w:t xml:space="preserve"> (Distributor of requires)</w:t>
      </w:r>
    </w:p>
    <w:p>
      <w:pPr>
        <w:ind w:left="360"/>
      </w:pPr>
      <w:r>
        <w:t xml:space="preserve">5. </w:t>
      </w:r>
      <w:r>
        <w:rPr>
          <w:b/>
        </w:rPr>
        <w:t>Jimsenterprises</w:t>
      </w:r>
      <w:r>
        <w:t xml:space="preserve"> (Distributor of enterprises)</w:t>
      </w:r>
    </w:p>
    <w:p>
      <w:pPr>
        <w:ind w:left="360"/>
      </w:pPr>
      <w:r>
        <w:t xml:space="preserve">6. </w:t>
      </w:r>
      <w:r>
        <w:rPr>
          <w:b/>
        </w:rPr>
        <w:t>Metrotubing</w:t>
      </w:r>
      <w:r>
        <w:t xml:space="preserve"> (Distributor of categories)</w:t>
      </w:r>
    </w:p>
    <w:p>
      <w:pPr>
        <w:ind w:left="360"/>
      </w:pPr>
      <w:r>
        <w:t xml:space="preserve">7. </w:t>
      </w:r>
      <w:r>
        <w:rPr>
          <w:b/>
        </w:rPr>
        <w:t>Parker Hannifin</w:t>
      </w:r>
      <w:r>
        <w:t xml:space="preserve"> (Distributor of protected)</w:t>
      </w:r>
    </w:p>
    <w:p>
      <w:pPr>
        <w:ind w:left="360"/>
      </w:pPr>
      <w:r>
        <w:t xml:space="preserve">8. </w:t>
      </w:r>
      <w:r>
        <w:rPr>
          <w:b/>
        </w:rPr>
        <w:t>Prakashplastics</w:t>
      </w:r>
      <w:r>
        <w:t xml:space="preserve"> (Distributor of certifications)</w:t>
      </w:r>
    </w:p>
    <w:p>
      <w:pPr>
        <w:ind w:left="360"/>
      </w:pPr>
      <w:r>
        <w:t xml:space="preserve">9. </w:t>
      </w:r>
      <w:r>
        <w:rPr>
          <w:b/>
        </w:rPr>
        <w:t>Supreme</w:t>
      </w:r>
      <w:r>
        <w:t xml:space="preserve"> (Distributor of milestones)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Cedarstone Industry</w:t>
      </w:r>
      <w:r>
        <w:t xml:space="preserve"> (Participant in clickcease)</w:t>
      </w:r>
    </w:p>
    <w:p>
      <w:pPr>
        <w:ind w:left="360"/>
      </w:pPr>
      <w:r>
        <w:t xml:space="preserve">2. </w:t>
      </w:r>
      <w:r>
        <w:rPr>
          <w:b/>
        </w:rPr>
        <w:t>Cleveland Tubing</w:t>
      </w:r>
      <w:r>
        <w:t xml:space="preserve"> (Participant in understanding)</w:t>
      </w:r>
    </w:p>
    <w:p>
      <w:pPr>
        <w:ind w:left="360"/>
      </w:pPr>
      <w:r>
        <w:t xml:space="preserve">3. </w:t>
      </w:r>
      <w:r>
        <w:rPr>
          <w:b/>
        </w:rPr>
        <w:t>Ferguson Enterprises</w:t>
      </w:r>
      <w:r>
        <w:t xml:space="preserve"> (Participant in protected)</w:t>
      </w:r>
    </w:p>
    <w:p>
      <w:pPr>
        <w:ind w:left="360"/>
      </w:pPr>
      <w:r>
        <w:t xml:space="preserve">4. </w:t>
      </w:r>
      <w:r>
        <w:rPr>
          <w:b/>
        </w:rPr>
        <w:t>IPEX</w:t>
      </w:r>
      <w:r>
        <w:t xml:space="preserve"> (Participant in Pvc pipe distributor and reseller)</w:t>
      </w:r>
    </w:p>
    <w:p>
      <w:pPr>
        <w:ind w:left="360"/>
      </w:pPr>
      <w:r>
        <w:t xml:space="preserve">5. </w:t>
      </w:r>
      <w:r>
        <w:rPr>
          <w:b/>
        </w:rPr>
        <w:t>NIBCO</w:t>
      </w:r>
      <w:r>
        <w:t xml:space="preserve"> (Participant in pvc pipes, polyvinyl chloride pipes)</w:t>
      </w:r>
    </w:p>
    <w:p>
      <w:pPr>
        <w:ind w:left="360"/>
      </w:pPr>
      <w:r>
        <w:t xml:space="preserve">6. </w:t>
      </w:r>
      <w:r>
        <w:rPr>
          <w:b/>
        </w:rPr>
        <w:t>PlumbingSupply.com</w:t>
      </w:r>
      <w:r>
        <w:t xml:space="preserve"> (Participant in plumbing)</w:t>
      </w:r>
    </w:p>
    <w:p>
      <w:pPr>
        <w:ind w:left="360"/>
      </w:pPr>
      <w:r>
        <w:t xml:space="preserve">7. </w:t>
      </w:r>
      <w:r>
        <w:rPr>
          <w:b/>
        </w:rPr>
        <w:t>RectorSeal</w:t>
      </w:r>
      <w:r>
        <w:t xml:space="preserve"> (Participant in correctly)</w:t>
      </w:r>
    </w:p>
    <w:p>
      <w:pPr>
        <w:ind w:left="360"/>
      </w:pPr>
      <w:r>
        <w:t xml:space="preserve">8. </w:t>
      </w:r>
      <w:r>
        <w:rPr>
          <w:b/>
        </w:rPr>
        <w:t>Viega</w:t>
      </w:r>
      <w:r>
        <w:t xml:space="preserve"> (Participant in purpose)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