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Saliva Collection Devices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Saliva Collection Devices (10)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Malmed Oracol</w:t>
      </w:r>
      <w:r>
        <w:t xml:space="preserve"> (Distributor of request)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Salimetrics</w:t>
      </w:r>
      <w:r>
        <w:t xml:space="preserve"> (Distributor of outdated)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6. </w:t>
      </w:r>
      <w:r>
        <w:rPr>
          <w:b/>
        </w:rPr>
        <w:t>Teamstandmed</w:t>
      </w:r>
      <w:r>
        <w:t xml:space="preserve"> (Distributor of experience)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8. </w:t>
      </w:r>
      <w:r>
        <w:rPr>
          <w:b/>
        </w:rPr>
        <w:t>Wrencovidtesting</w:t>
      </w:r>
      <w:r>
        <w:t xml:space="preserve"> (Distributor of testing)</w:t>
      </w:r>
    </w:p>
    <w:p>
      <w:pPr>
        <w:ind w:left="360"/>
      </w:pPr>
      <w:r>
        <w:t xml:space="preserve">9. </w:t>
      </w:r>
      <w:r>
        <w:rPr>
          <w:b/>
        </w:rPr>
        <w:t>XTOOL Official Website</w:t>
      </w:r>
      <w:r>
        <w:t xml:space="preserve"> (Distributor of software)</w:t>
      </w:r>
    </w:p>
    <w:p>
      <w:pPr>
        <w:ind w:left="360"/>
      </w:pPr>
      <w:r>
        <w:t xml:space="preserve">10. </w:t>
      </w:r>
      <w:r>
        <w:rPr>
          <w:b/>
        </w:rPr>
        <w:t>Zymoresearch</w:t>
      </w:r>
      <w:r>
        <w:t xml:space="preserve"> (Distributor of popular)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(Participant in reseller of laboratory equipment for saliva collection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