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South Africa Automotive Trailer Wheel Rims Market</w:t>
      </w:r>
    </w:p>
    <w:p>
      <w:r>
        <w:rPr>
          <w:i/>
        </w:rPr>
        <w:t>Geography: global     Companies: 8</w:t>
      </w:r>
    </w:p>
    <w:p>
      <w:pPr>
        <w:pStyle w:val="Heading1"/>
      </w:pPr>
      <w:r>
        <w:t>Distributors of Automotive Trailer Wheel Rims (3)</w:t>
      </w:r>
    </w:p>
    <w:p>
      <w:pPr>
        <w:ind w:left="360"/>
      </w:pPr>
      <w:r>
        <w:t xml:space="preserve">1. </w:t>
      </w:r>
      <w:r>
        <w:rPr>
          <w:b/>
        </w:rPr>
        <w:t>Mackay Consolidated Industries</w:t>
      </w:r>
      <w:r>
        <w:t xml:space="preserve"> (Distributor of Automotive trailer)</w:t>
      </w:r>
    </w:p>
    <w:p>
      <w:pPr>
        <w:ind w:left="360"/>
      </w:pPr>
      <w:r>
        <w:t xml:space="preserve">2. </w:t>
      </w:r>
      <w:r>
        <w:rPr>
          <w:b/>
        </w:rPr>
        <w:t>Rim &amp; Wheel Supply</w:t>
      </w:r>
      <w:r>
        <w:t xml:space="preserve"> (Distributor of Automotive trailer)</w:t>
      </w:r>
    </w:p>
    <w:p>
      <w:pPr>
        <w:ind w:left="360"/>
      </w:pPr>
      <w:r>
        <w:t xml:space="preserve">3. </w:t>
      </w:r>
      <w:r>
        <w:rPr>
          <w:b/>
        </w:rPr>
        <w:t>Tire Rack</w:t>
      </w:r>
      <w:r>
        <w:t xml:space="preserve"> (Distributor of accessibility)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Custom Wheel House</w:t>
      </w:r>
      <w:r>
        <w:t xml:space="preserve"> (Participant in method)</w:t>
      </w:r>
    </w:p>
    <w:p>
      <w:pPr>
        <w:ind w:left="360"/>
      </w:pPr>
      <w:r>
        <w:t xml:space="preserve">2. </w:t>
      </w:r>
      <w:r>
        <w:rPr>
          <w:b/>
        </w:rPr>
        <w:t>RimGuard</w:t>
      </w:r>
      <w:r>
        <w:t xml:space="preserve"> (Participant in Service provider for wheel rim maintenance)</w:t>
      </w:r>
    </w:p>
    <w:p>
      <w:pPr>
        <w:ind w:left="360"/>
      </w:pPr>
      <w:r>
        <w:t xml:space="preserve">3. </w:t>
      </w:r>
      <w:r>
        <w:rPr>
          <w:b/>
        </w:rPr>
        <w:t>RimPro</w:t>
      </w:r>
      <w:r>
        <w:t xml:space="preserve"> (Participant)</w:t>
      </w:r>
    </w:p>
    <w:p>
      <w:pPr>
        <w:ind w:left="360"/>
      </w:pPr>
      <w:r>
        <w:t xml:space="preserve">4. </w:t>
      </w:r>
      <w:r>
        <w:rPr>
          <w:b/>
        </w:rPr>
        <w:t>Tire Kingdom</w:t>
      </w:r>
      <w:r>
        <w:t xml:space="preserve"> (Participant in appointmentshop)</w:t>
      </w:r>
    </w:p>
    <w:p>
      <w:pPr>
        <w:ind w:left="360"/>
      </w:pPr>
      <w:r>
        <w:t xml:space="preserve">5. </w:t>
      </w:r>
      <w:r>
        <w:rPr>
          <w:b/>
        </w:rPr>
        <w:t>Wheel Pros</w:t>
      </w:r>
      <w:r>
        <w:t xml:space="preserve"> (Participant in And distributor)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