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Stamp Collecting Market</w:t>
      </w:r>
    </w:p>
    <w:p>
      <w:r>
        <w:rPr>
          <w:i/>
        </w:rPr>
        <w:t>Geography: global     Companies: 5</w:t>
      </w:r>
    </w:p>
    <w:p>
      <w:pPr>
        <w:pStyle w:val="Heading1"/>
      </w:pPr>
      <w:r>
        <w:t>Distributors of Stamp Collecting (4)</w:t>
      </w:r>
    </w:p>
    <w:p>
      <w:pPr>
        <w:ind w:left="360"/>
      </w:pPr>
      <w:r>
        <w:t xml:space="preserve">1. </w:t>
      </w:r>
      <w:r>
        <w:rPr>
          <w:b/>
        </w:rPr>
        <w:t>Alcodistributors</w:t>
      </w:r>
      <w:r>
        <w:t xml:space="preserve"> (Distributor of distributors)</w:t>
      </w:r>
    </w:p>
    <w:p>
      <w:pPr>
        <w:ind w:left="360"/>
      </w:pPr>
      <w:r>
        <w:t xml:space="preserve">2. </w:t>
      </w:r>
      <w:r>
        <w:rPr>
          <w:b/>
        </w:rPr>
        <w:t>American Philatelic Society</w:t>
      </w:r>
      <w:r>
        <w:t xml:space="preserve"> (Distributor of template)</w:t>
      </w:r>
    </w:p>
    <w:p>
      <w:pPr>
        <w:ind w:left="360"/>
      </w:pPr>
      <w:r>
        <w:t xml:space="preserve">3. </w:t>
      </w:r>
      <w:r>
        <w:rPr>
          <w:b/>
        </w:rPr>
        <w:t>Translinesupply</w:t>
      </w:r>
      <w:r>
        <w:t xml:space="preserve"> (Distributor of supplies)</w:t>
      </w:r>
    </w:p>
    <w:p>
      <w:pPr>
        <w:ind w:left="360"/>
      </w:pPr>
      <w:r>
        <w:t xml:space="preserve">4. </w:t>
      </w:r>
      <w:r>
        <w:rPr>
          <w:b/>
        </w:rPr>
        <w:t>Wizardcoinsupply</w:t>
      </w:r>
      <w:r>
        <w:t xml:space="preserve"> (Distributor of shipping)</w:t>
      </w:r>
    </w:p>
    <w:p>
      <w:pPr>
        <w:pStyle w:val="Heading1"/>
      </w:pPr>
      <w:r>
        <w:t>Other (1)</w:t>
      </w:r>
    </w:p>
    <w:p>
      <w:pPr>
        <w:ind w:left="360"/>
      </w:pPr>
      <w:r>
        <w:t xml:space="preserve">1. </w:t>
      </w:r>
      <w:r>
        <w:rPr>
          <w:b/>
        </w:rPr>
        <w:t>Apex Philatelic Auctions</w:t>
      </w:r>
      <w:r>
        <w:t xml:space="preserve"> (Participant in Stamp auction services)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