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Housing Software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Student Housing Software (7)</w:t>
      </w:r>
    </w:p>
    <w:p>
      <w:pPr>
        <w:ind w:left="360"/>
      </w:pPr>
      <w:r>
        <w:t xml:space="preserve">1. </w:t>
      </w:r>
      <w:r>
        <w:rPr>
          <w:b/>
        </w:rPr>
        <w:t>Inhabit</w:t>
      </w:r>
      <w:r>
        <w:t xml:space="preserve"> (Distributor of residential)</w:t>
      </w:r>
    </w:p>
    <w:p>
      <w:pPr>
        <w:ind w:left="360"/>
      </w:pPr>
      <w:r>
        <w:t xml:space="preserve">2. </w:t>
      </w:r>
      <w:r>
        <w:rPr>
          <w:b/>
        </w:rPr>
        <w:t>Kigo</w:t>
      </w:r>
      <w:r>
        <w:t xml:space="preserve"> (Distributor of platform)</w:t>
      </w:r>
    </w:p>
    <w:p>
      <w:pPr>
        <w:ind w:left="360"/>
      </w:pPr>
      <w:r>
        <w:t xml:space="preserve">3. </w:t>
      </w:r>
      <w:r>
        <w:rPr>
          <w:b/>
        </w:rPr>
        <w:t>Landlordvision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Maastrichthousing</w:t>
      </w:r>
      <w:r>
        <w:t xml:space="preserve"> (Distributor of nederlands)</w:t>
      </w:r>
    </w:p>
    <w:p>
      <w:pPr>
        <w:ind w:left="360"/>
      </w:pPr>
      <w:r>
        <w:t xml:space="preserve">5. </w:t>
      </w:r>
      <w:r>
        <w:rPr>
          <w:b/>
        </w:rPr>
        <w:t>Mmctraders</w:t>
      </w:r>
      <w:r>
        <w:t xml:space="preserve"> (Distributor of consultancy)</w:t>
      </w:r>
    </w:p>
    <w:p>
      <w:pPr>
        <w:ind w:left="360"/>
      </w:pPr>
      <w:r>
        <w:t xml:space="preserve">6. </w:t>
      </w:r>
      <w:r>
        <w:rPr>
          <w:b/>
        </w:rPr>
        <w:t>Student</w:t>
      </w:r>
      <w:r>
        <w:t xml:space="preserve"> (Distributor of internship)</w:t>
      </w:r>
    </w:p>
    <w:p>
      <w:pPr>
        <w:ind w:left="360"/>
      </w:pPr>
      <w:r>
        <w:t xml:space="preserve">7. </w:t>
      </w:r>
      <w:r>
        <w:rPr>
          <w:b/>
        </w:rPr>
        <w:t>Uniplaces</w:t>
      </w:r>
      <w:r>
        <w:t xml:space="preserve"> (Distributor of student)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Bidrento</w:t>
      </w:r>
      <w:r>
        <w:t xml:space="preserve"> (Participant in multifamily)</w:t>
      </w:r>
    </w:p>
    <w:p>
      <w:pPr>
        <w:ind w:left="360"/>
      </w:pPr>
      <w:r>
        <w:t xml:space="preserve">2. </w:t>
      </w:r>
      <w:r>
        <w:rPr>
          <w:b/>
        </w:rPr>
        <w:t>Bookingninjas</w:t>
      </w:r>
      <w:r>
        <w:t xml:space="preserve"> (Participant in booking)</w:t>
      </w:r>
    </w:p>
    <w:p>
      <w:pPr>
        <w:ind w:left="360"/>
      </w:pPr>
      <w:r>
        <w:t xml:space="preserve">3. </w:t>
      </w:r>
      <w:r>
        <w:rPr>
          <w:b/>
        </w:rPr>
        <w:t>Buildium</w:t>
      </w:r>
      <w:r>
        <w:t xml:space="preserve"> (Participant in enabled)</w:t>
      </w:r>
    </w:p>
    <w:p>
      <w:pPr>
        <w:ind w:left="360"/>
      </w:pPr>
      <w:r>
        <w:t xml:space="preserve">4. </w:t>
      </w:r>
      <w:r>
        <w:rPr>
          <w:b/>
        </w:rPr>
        <w:t>Getlatka</w:t>
      </w:r>
      <w:r>
        <w:t xml:space="preserve"> (Participant)</w:t>
      </w:r>
    </w:p>
    <w:p>
      <w:pPr>
        <w:ind w:left="360"/>
      </w:pPr>
      <w:r>
        <w:t xml:space="preserve">5. </w:t>
      </w:r>
      <w:r>
        <w:rPr>
          <w:b/>
        </w:rPr>
        <w:t>MRI Software</w:t>
      </w:r>
      <w:r>
        <w:t xml:space="preserve"> (Participant in solutions)</w:t>
      </w:r>
    </w:p>
    <w:p>
      <w:pPr>
        <w:ind w:left="360"/>
      </w:pPr>
      <w:r>
        <w:t xml:space="preserve">6. </w:t>
      </w:r>
      <w:r>
        <w:rPr>
          <w:b/>
        </w:rPr>
        <w:t>Propertyware</w:t>
      </w:r>
      <w:r>
        <w:t xml:space="preserve"> (Participant in support)</w:t>
      </w:r>
    </w:p>
    <w:p>
      <w:pPr>
        <w:ind w:left="360"/>
      </w:pPr>
      <w:r>
        <w:t xml:space="preserve">7. </w:t>
      </w:r>
      <w:r>
        <w:rPr>
          <w:b/>
        </w:rPr>
        <w:t>Rently</w:t>
      </w:r>
      <w:r>
        <w:t xml:space="preserve"> (Participant in solutions)</w:t>
      </w:r>
    </w:p>
    <w:p>
      <w:pPr>
        <w:ind w:left="360"/>
      </w:pPr>
      <w:r>
        <w:t xml:space="preserve">8. </w:t>
      </w:r>
      <w:r>
        <w:rPr>
          <w:b/>
        </w:rPr>
        <w:t>Yardi Systems,</w:t>
      </w:r>
      <w:r>
        <w:t xml:space="preserve"> (Participant in marketssolutionsproductscustomer)</w:t>
      </w:r>
    </w:p>
    <w:p>
      <w:pPr>
        <w:ind w:left="360"/>
      </w:pPr>
      <w:r>
        <w:t xml:space="preserve">9. </w:t>
      </w:r>
      <w:r>
        <w:rPr>
          <w:b/>
        </w:rPr>
        <w:t>Zillow Group,</w:t>
      </w:r>
      <w:r>
        <w:t xml:space="preserve"> (Participant)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