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Surgical Retractors Market</w:t>
      </w:r>
    </w:p>
    <w:p>
      <w:r>
        <w:rPr>
          <w:i/>
        </w:rPr>
        <w:t>Geography: global     Companies: 23</w:t>
      </w:r>
    </w:p>
    <w:p>
      <w:pPr>
        <w:pStyle w:val="Heading1"/>
      </w:pPr>
      <w:r>
        <w:t>Distributors of Surgical Retractors (15)</w:t>
      </w:r>
    </w:p>
    <w:p>
      <w:pPr>
        <w:ind w:left="360"/>
      </w:pPr>
      <w:r>
        <w:t xml:space="preserve">1. </w:t>
      </w:r>
      <w:r>
        <w:rPr>
          <w:b/>
        </w:rPr>
        <w:t>Beauty Teck</w:t>
      </w:r>
      <w:r>
        <w:t xml:space="preserve"> (Distributor of certified)</w:t>
      </w:r>
    </w:p>
    <w:p>
      <w:pPr>
        <w:ind w:left="360"/>
      </w:pPr>
      <w:r>
        <w:t xml:space="preserve">2. </w:t>
      </w:r>
      <w:r>
        <w:rPr>
          <w:b/>
        </w:rPr>
        <w:t>Cardinal Health,</w:t>
      </w:r>
      <w:r>
        <w:t xml:space="preserve"> (Distributor of investors)</w:t>
      </w:r>
    </w:p>
    <w:p>
      <w:pPr>
        <w:ind w:left="360"/>
      </w:pPr>
      <w:r>
        <w:t xml:space="preserve">3. </w:t>
      </w:r>
      <w:r>
        <w:rPr>
          <w:b/>
        </w:rPr>
        <w:t>Ethicon,</w:t>
      </w:r>
      <w:r>
        <w:t xml:space="preserve"> (Distributor of technology)</w:t>
      </w:r>
    </w:p>
    <w:p>
      <w:pPr>
        <w:ind w:left="360"/>
      </w:pPr>
      <w:r>
        <w:t xml:space="preserve">4. </w:t>
      </w:r>
      <w:r>
        <w:rPr>
          <w:b/>
        </w:rPr>
        <w:t>Henry Schein,</w:t>
      </w:r>
      <w:r>
        <w:t xml:space="preserve"> (Distributor of management)</w:t>
      </w:r>
    </w:p>
    <w:p>
      <w:pPr>
        <w:ind w:left="360"/>
      </w:pPr>
      <w:r>
        <w:t xml:space="preserve">5. </w:t>
      </w:r>
      <w:r>
        <w:rPr>
          <w:b/>
        </w:rPr>
        <w:t>Leienmedical</w:t>
      </w:r>
      <w:r>
        <w:t xml:space="preserve"> (Distributor of protected)</w:t>
      </w:r>
    </w:p>
    <w:p>
      <w:pPr>
        <w:ind w:left="360"/>
      </w:pPr>
      <w:r>
        <w:t xml:space="preserve">6. </w:t>
      </w:r>
      <w:r>
        <w:rPr>
          <w:b/>
        </w:rPr>
        <w:t>Lotusmedinstruments</w:t>
      </w:r>
      <w:r>
        <w:t xml:space="preserve"> (Distributor of promotions)</w:t>
      </w:r>
    </w:p>
    <w:p>
      <w:pPr>
        <w:ind w:left="360"/>
      </w:pPr>
      <w:r>
        <w:t xml:space="preserve">7. </w:t>
      </w:r>
      <w:r>
        <w:rPr>
          <w:b/>
        </w:rPr>
        <w:t>Lumitex</w:t>
      </w:r>
      <w:r>
        <w:t xml:space="preserve"> (Distributor of solutions)</w:t>
      </w:r>
    </w:p>
    <w:p>
      <w:pPr>
        <w:ind w:left="360"/>
      </w:pPr>
      <w:r>
        <w:t xml:space="preserve">8. </w:t>
      </w:r>
      <w:r>
        <w:rPr>
          <w:b/>
        </w:rPr>
        <w:t>McKesson</w:t>
      </w:r>
      <w:r>
        <w:t xml:space="preserve"> (Distributor of explore)</w:t>
      </w:r>
    </w:p>
    <w:p>
      <w:pPr>
        <w:ind w:left="360"/>
      </w:pPr>
      <w:r>
        <w:t xml:space="preserve">9. </w:t>
      </w:r>
      <w:r>
        <w:rPr>
          <w:b/>
        </w:rPr>
        <w:t>Medline Industries,</w:t>
      </w:r>
      <w:r>
        <w:t xml:space="preserve"> (Distributor of medical supply distributor for surgical retractors)</w:t>
      </w:r>
    </w:p>
    <w:p>
      <w:pPr>
        <w:ind w:left="360"/>
      </w:pPr>
      <w:r>
        <w:t xml:space="preserve">10. </w:t>
      </w:r>
      <w:r>
        <w:rPr>
          <w:b/>
        </w:rPr>
        <w:t>Mukherjeeenterprise</w:t>
      </w:r>
      <w:r>
        <w:t xml:space="preserve"> (Distributor of multispeciality)</w:t>
      </w:r>
    </w:p>
    <w:p>
      <w:pPr>
        <w:ind w:left="360"/>
      </w:pPr>
      <w:r>
        <w:t xml:space="preserve">11. </w:t>
      </w:r>
      <w:r>
        <w:rPr>
          <w:b/>
        </w:rPr>
        <w:t>New Medinstruments</w:t>
      </w:r>
      <w:r>
        <w:t xml:space="preserve"> (Distributor of instruments)</w:t>
      </w:r>
    </w:p>
    <w:p>
      <w:pPr>
        <w:ind w:left="360"/>
      </w:pPr>
      <w:r>
        <w:t xml:space="preserve">12. </w:t>
      </w:r>
      <w:r>
        <w:rPr>
          <w:b/>
        </w:rPr>
        <w:t>Novus Surgical</w:t>
      </w:r>
      <w:r>
        <w:t xml:space="preserve"> (Distributor of sterilization)</w:t>
      </w:r>
    </w:p>
    <w:p>
      <w:pPr>
        <w:ind w:left="360"/>
      </w:pPr>
      <w:r>
        <w:t xml:space="preserve">13. </w:t>
      </w:r>
      <w:r>
        <w:rPr>
          <w:b/>
        </w:rPr>
        <w:t>Owens &amp; Minor,</w:t>
      </w:r>
      <w:r>
        <w:t xml:space="preserve"> (Distributor of distribution)</w:t>
      </w:r>
    </w:p>
    <w:p>
      <w:pPr>
        <w:ind w:left="360"/>
      </w:pPr>
      <w:r>
        <w:t xml:space="preserve">14. </w:t>
      </w:r>
      <w:r>
        <w:rPr>
          <w:b/>
        </w:rPr>
        <w:t>Salwansurgicare</w:t>
      </w:r>
      <w:r>
        <w:t xml:space="preserve"> (Distributor of categories)</w:t>
      </w:r>
    </w:p>
    <w:p>
      <w:pPr>
        <w:ind w:left="360"/>
      </w:pPr>
      <w:r>
        <w:t xml:space="preserve">15. </w:t>
      </w:r>
      <w:r>
        <w:rPr>
          <w:b/>
        </w:rPr>
        <w:t>Smith &amp; Nephew plc</w:t>
      </w:r>
      <w:r>
        <w:t xml:space="preserve"> (Distributor of indications)</w:t>
      </w:r>
    </w:p>
    <w:p>
      <w:pPr>
        <w:pStyle w:val="Heading1"/>
      </w:pPr>
      <w:r>
        <w:t>Other (8)</w:t>
      </w:r>
    </w:p>
    <w:p>
      <w:pPr>
        <w:ind w:left="360"/>
      </w:pPr>
      <w:r>
        <w:t xml:space="preserve">1. </w:t>
      </w:r>
      <w:r>
        <w:rPr>
          <w:b/>
        </w:rPr>
        <w:t>Alcon</w:t>
      </w:r>
      <w:r>
        <w:t xml:space="preserve"> (Participant in patients)</w:t>
      </w:r>
    </w:p>
    <w:p>
      <w:pPr>
        <w:ind w:left="360"/>
      </w:pPr>
      <w:r>
        <w:t xml:space="preserve">2. </w:t>
      </w:r>
      <w:r>
        <w:rPr>
          <w:b/>
        </w:rPr>
        <w:t>B. Braun Melsungen AG</w:t>
      </w:r>
      <w:r>
        <w:t xml:space="preserve"> (Participant in successfully)</w:t>
      </w:r>
    </w:p>
    <w:p>
      <w:pPr>
        <w:ind w:left="360"/>
      </w:pPr>
      <w:r>
        <w:t xml:space="preserve">3. </w:t>
      </w:r>
      <w:r>
        <w:rPr>
          <w:b/>
        </w:rPr>
        <w:t>Conmed</w:t>
      </w:r>
      <w:r>
        <w:t xml:space="preserve"> (Participant)</w:t>
      </w:r>
    </w:p>
    <w:p>
      <w:pPr>
        <w:ind w:left="360"/>
      </w:pPr>
      <w:r>
        <w:t xml:space="preserve">4. </w:t>
      </w:r>
      <w:r>
        <w:rPr>
          <w:b/>
        </w:rPr>
        <w:t>Medtronic plc</w:t>
      </w:r>
      <w:r>
        <w:t xml:space="preserve"> (Participant in subcontinent)</w:t>
      </w:r>
    </w:p>
    <w:p>
      <w:pPr>
        <w:ind w:left="360"/>
      </w:pPr>
      <w:r>
        <w:t xml:space="preserve">5. </w:t>
      </w:r>
      <w:r>
        <w:rPr>
          <w:b/>
        </w:rPr>
        <w:t>Surgical Holdings</w:t>
      </w:r>
      <w:r>
        <w:t xml:space="preserve"> (Participant in Surgical instrument dealer)</w:t>
      </w:r>
    </w:p>
    <w:p>
      <w:pPr>
        <w:ind w:left="360"/>
      </w:pPr>
      <w:r>
        <w:t xml:space="preserve">6. </w:t>
      </w:r>
      <w:r>
        <w:rPr>
          <w:b/>
        </w:rPr>
        <w:t>Surgical Instruments,</w:t>
      </w:r>
      <w:r>
        <w:t xml:space="preserve"> (Participant in millennium)</w:t>
      </w:r>
    </w:p>
    <w:p>
      <w:pPr>
        <w:ind w:left="360"/>
      </w:pPr>
      <w:r>
        <w:t xml:space="preserve">7. </w:t>
      </w:r>
      <w:r>
        <w:rPr>
          <w:b/>
        </w:rPr>
        <w:t>Surgical Specialties</w:t>
      </w:r>
      <w:r>
        <w:t xml:space="preserve"> (Participant in solutions)</w:t>
      </w:r>
    </w:p>
    <w:p>
      <w:pPr>
        <w:ind w:left="360"/>
      </w:pPr>
      <w:r>
        <w:t xml:space="preserve">8. </w:t>
      </w:r>
      <w:r>
        <w:rPr>
          <w:b/>
        </w:rPr>
        <w:t>Tradewheel</w:t>
      </w:r>
      <w:r>
        <w:t xml:space="preserve"> (Participant in please)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