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Tugboat Market</w:t>
      </w:r>
    </w:p>
    <w:p>
      <w:r>
        <w:rPr>
          <w:i/>
        </w:rPr>
        <w:t>Geography: global     Companies: 19</w:t>
      </w:r>
    </w:p>
    <w:p>
      <w:pPr>
        <w:pStyle w:val="Heading1"/>
      </w:pPr>
      <w:r>
        <w:t>Distributors of Tugboat (12)</w:t>
      </w:r>
    </w:p>
    <w:p>
      <w:pPr>
        <w:ind w:left="360"/>
      </w:pPr>
      <w:r>
        <w:t xml:space="preserve">1. </w:t>
      </w:r>
      <w:r>
        <w:rPr>
          <w:b/>
        </w:rPr>
        <w:t>Bmlg</w:t>
      </w:r>
      <w:r>
        <w:t xml:space="preserve"> (Distributor of investing)</w:t>
      </w:r>
    </w:p>
    <w:p>
      <w:pPr>
        <w:ind w:left="360"/>
      </w:pPr>
      <w:r>
        <w:t xml:space="preserve">2. </w:t>
      </w:r>
      <w:r>
        <w:rPr>
          <w:b/>
        </w:rPr>
        <w:t>Boatvendor</w:t>
      </w:r>
      <w:r>
        <w:t xml:space="preserve"> (Distributor of exploring)</w:t>
      </w:r>
    </w:p>
    <w:p>
      <w:pPr>
        <w:ind w:left="360"/>
      </w:pPr>
      <w:r>
        <w:t xml:space="preserve">3. </w:t>
      </w:r>
      <w:r>
        <w:rPr>
          <w:b/>
        </w:rPr>
        <w:t>Bollinger Shipyards</w:t>
      </w:r>
      <w:r>
        <w:t xml:space="preserve"> (Distributor of employees)</w:t>
      </w:r>
    </w:p>
    <w:p>
      <w:pPr>
        <w:ind w:left="360"/>
      </w:pPr>
      <w:r>
        <w:t xml:space="preserve">4. </w:t>
      </w:r>
      <w:r>
        <w:rPr>
          <w:b/>
        </w:rPr>
        <w:t>Cautop</w:t>
      </w:r>
      <w:r>
        <w:t xml:space="preserve"> (Distributor of supplier)</w:t>
      </w:r>
    </w:p>
    <w:p>
      <w:pPr>
        <w:ind w:left="360"/>
      </w:pPr>
      <w:r>
        <w:t xml:space="preserve">5. </w:t>
      </w:r>
      <w:r>
        <w:rPr>
          <w:b/>
        </w:rPr>
        <w:t>Crowley Maritime</w:t>
      </w:r>
      <w:r>
        <w:t xml:space="preserve"> (Distributor of searchsearch)</w:t>
      </w:r>
    </w:p>
    <w:p>
      <w:pPr>
        <w:ind w:left="360"/>
      </w:pPr>
      <w:r>
        <w:t xml:space="preserve">6. </w:t>
      </w:r>
      <w:r>
        <w:rPr>
          <w:b/>
        </w:rPr>
        <w:t>Pomaritime</w:t>
      </w:r>
      <w:r>
        <w:t xml:space="preserve"> (Distributor of operating)</w:t>
      </w:r>
    </w:p>
    <w:p>
      <w:pPr>
        <w:ind w:left="360"/>
      </w:pPr>
      <w:r>
        <w:t xml:space="preserve">7. </w:t>
      </w:r>
      <w:r>
        <w:rPr>
          <w:b/>
        </w:rPr>
        <w:t>Seaspan</w:t>
      </w:r>
      <w:r>
        <w:t xml:space="preserve"> (Distributor of leadership)</w:t>
      </w:r>
    </w:p>
    <w:p>
      <w:pPr>
        <w:ind w:left="360"/>
      </w:pPr>
      <w:r>
        <w:t xml:space="preserve">8. </w:t>
      </w:r>
      <w:r>
        <w:rPr>
          <w:b/>
        </w:rPr>
        <w:t>Seawolfmarinegroup</w:t>
      </w:r>
      <w:r>
        <w:t xml:space="preserve"> (Distributor of capabilities)</w:t>
      </w:r>
    </w:p>
    <w:p>
      <w:pPr>
        <w:ind w:left="360"/>
      </w:pPr>
      <w:r>
        <w:t xml:space="preserve">9. </w:t>
      </w:r>
      <w:r>
        <w:rPr>
          <w:b/>
        </w:rPr>
        <w:t>Tugboat Solutions</w:t>
      </w:r>
      <w:r>
        <w:t xml:space="preserve"> (Distributor of distributors for tugboat)</w:t>
      </w:r>
    </w:p>
    <w:p>
      <w:pPr>
        <w:ind w:left="360"/>
      </w:pPr>
      <w:r>
        <w:t xml:space="preserve">10. </w:t>
      </w:r>
      <w:r>
        <w:rPr>
          <w:b/>
        </w:rPr>
        <w:t>Tugboatcoffee</w:t>
      </w:r>
      <w:r>
        <w:t xml:space="preserve"> (Distributor of loyalty)</w:t>
      </w:r>
    </w:p>
    <w:p>
      <w:pPr>
        <w:ind w:left="360"/>
      </w:pPr>
      <w:r>
        <w:t xml:space="preserve">11. </w:t>
      </w:r>
      <w:r>
        <w:rPr>
          <w:b/>
        </w:rPr>
        <w:t>Tugboatinc</w:t>
      </w:r>
      <w:r>
        <w:t xml:space="preserve"> (Distributor of showrooms)</w:t>
      </w:r>
    </w:p>
    <w:p>
      <w:pPr>
        <w:ind w:left="360"/>
      </w:pPr>
      <w:r>
        <w:t xml:space="preserve">12. </w:t>
      </w:r>
      <w:r>
        <w:rPr>
          <w:b/>
        </w:rPr>
        <w:t>Tugboatusa</w:t>
      </w:r>
      <w:r>
        <w:t xml:space="preserve"> (Distributor of photographers)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Harley Marine Services</w:t>
      </w:r>
      <w:r>
        <w:t xml:space="preserve"> (Participant in service providers for tugboat)</w:t>
      </w:r>
    </w:p>
    <w:p>
      <w:pPr>
        <w:ind w:left="360"/>
      </w:pPr>
      <w:r>
        <w:t xml:space="preserve">2. </w:t>
      </w:r>
      <w:r>
        <w:rPr>
          <w:b/>
        </w:rPr>
        <w:t>McAllister Towing</w:t>
      </w:r>
      <w:r>
        <w:t xml:space="preserve"> (Participant in homepage)</w:t>
      </w:r>
    </w:p>
    <w:p>
      <w:pPr>
        <w:ind w:left="360"/>
      </w:pPr>
      <w:r>
        <w:t xml:space="preserve">3. </w:t>
      </w:r>
      <w:r>
        <w:rPr>
          <w:b/>
        </w:rPr>
        <w:t>Seacor Marine</w:t>
      </w:r>
      <w:r>
        <w:t xml:space="preserve"> (Participant in management)</w:t>
      </w:r>
    </w:p>
    <w:p>
      <w:pPr>
        <w:ind w:left="360"/>
      </w:pPr>
      <w:r>
        <w:t xml:space="preserve">4. </w:t>
      </w:r>
      <w:r>
        <w:rPr>
          <w:b/>
        </w:rPr>
        <w:t>Svitzer</w:t>
      </w:r>
      <w:r>
        <w:t xml:space="preserve"> (Participant in decarbonisation)</w:t>
      </w:r>
    </w:p>
    <w:p>
      <w:pPr>
        <w:ind w:left="360"/>
      </w:pPr>
      <w:r>
        <w:t xml:space="preserve">5. </w:t>
      </w:r>
      <w:r>
        <w:rPr>
          <w:b/>
        </w:rPr>
        <w:t>Tug Technologies</w:t>
      </w:r>
      <w:r>
        <w:t xml:space="preserve"> (Participant in system integrators for tugboat)</w:t>
      </w:r>
    </w:p>
    <w:p>
      <w:pPr>
        <w:ind w:left="360"/>
      </w:pPr>
      <w:r>
        <w:t xml:space="preserve">6. </w:t>
      </w:r>
      <w:r>
        <w:rPr>
          <w:b/>
        </w:rPr>
        <w:t>Tugboat International</w:t>
      </w:r>
      <w:r>
        <w:t xml:space="preserve"> (Participant in Tugboat sales and services)</w:t>
      </w:r>
    </w:p>
    <w:p>
      <w:pPr>
        <w:ind w:left="360"/>
      </w:pPr>
      <w:r>
        <w:t xml:space="preserve">7. </w:t>
      </w:r>
      <w:r>
        <w:rPr>
          <w:b/>
        </w:rPr>
        <w:t>Zeetug</w:t>
      </w:r>
      <w:r>
        <w:t xml:space="preserve"> (Participant)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