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Goods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Virtual Goods (9)</w:t>
      </w:r>
    </w:p>
    <w:p>
      <w:pPr>
        <w:ind w:left="360"/>
      </w:pPr>
      <w:r>
        <w:t xml:space="preserve">1. </w:t>
      </w:r>
      <w:r>
        <w:rPr>
          <w:b/>
        </w:rPr>
        <w:t>CD Projekt</w:t>
      </w:r>
      <w:r>
        <w:t xml:space="preserve"> (Distributor of inwestorskie)</w:t>
      </w:r>
    </w:p>
    <w:p>
      <w:pPr>
        <w:ind w:left="360"/>
      </w:pPr>
      <w:r>
        <w:t xml:space="preserve">2. </w:t>
      </w:r>
      <w:r>
        <w:rPr>
          <w:b/>
        </w:rPr>
        <w:t>Epic Games</w:t>
      </w:r>
      <w:r>
        <w:t xml:space="preserve"> (Distributor of gaming platform and distributor for Virtual)</w:t>
      </w:r>
    </w:p>
    <w:p>
      <w:pPr>
        <w:ind w:left="360"/>
      </w:pPr>
      <w:r>
        <w:t xml:space="preserve">3. </w:t>
      </w:r>
      <w:r>
        <w:rPr>
          <w:b/>
        </w:rPr>
        <w:t>Green Man Gaming</w:t>
      </w:r>
      <w:r>
        <w:t xml:space="preserve"> (Distributor of username)</w:t>
      </w:r>
    </w:p>
    <w:p>
      <w:pPr>
        <w:ind w:left="360"/>
      </w:pPr>
      <w:r>
        <w:t xml:space="preserve">4. </w:t>
      </w:r>
      <w:r>
        <w:rPr>
          <w:b/>
        </w:rPr>
        <w:t>Humble Bundle</w:t>
      </w:r>
      <w:r>
        <w:t xml:space="preserve"> (Distributor of edition)</w:t>
      </w:r>
    </w:p>
    <w:p>
      <w:pPr>
        <w:ind w:left="360"/>
      </w:pPr>
      <w:r>
        <w:t xml:space="preserve">5. </w:t>
      </w:r>
      <w:r>
        <w:rPr>
          <w:b/>
        </w:rPr>
        <w:t>Nuuvem</w:t>
      </w:r>
      <w:r>
        <w:t xml:space="preserve"> (Distributor of subtotal)</w:t>
      </w:r>
    </w:p>
    <w:p>
      <w:pPr>
        <w:ind w:left="360"/>
      </w:pPr>
      <w:r>
        <w:t xml:space="preserve">6. </w:t>
      </w:r>
      <w:r>
        <w:rPr>
          <w:b/>
        </w:rPr>
        <w:t>Origin</w:t>
      </w:r>
      <w:r>
        <w:t xml:space="preserve"> (Distributor of legends)</w:t>
      </w:r>
    </w:p>
    <w:p>
      <w:pPr>
        <w:ind w:left="360"/>
      </w:pPr>
      <w:r>
        <w:t xml:space="preserve">7. </w:t>
      </w:r>
      <w:r>
        <w:rPr>
          <w:b/>
        </w:rPr>
        <w:t>Sca Lablesolutions</w:t>
      </w:r>
      <w:r>
        <w:t xml:space="preserve"> (Distributor of request)</w:t>
      </w:r>
    </w:p>
    <w:p>
      <w:pPr>
        <w:ind w:left="360"/>
      </w:pPr>
      <w:r>
        <w:t xml:space="preserve">8. </w:t>
      </w:r>
      <w:r>
        <w:rPr>
          <w:b/>
        </w:rPr>
        <w:t>Steam</w:t>
      </w:r>
      <w:r>
        <w:t xml:space="preserve"> (Distributor of discovery)</w:t>
      </w:r>
    </w:p>
    <w:p>
      <w:pPr>
        <w:ind w:left="360"/>
      </w:pPr>
      <w:r>
        <w:t xml:space="preserve">9. </w:t>
      </w:r>
      <w:r>
        <w:rPr>
          <w:b/>
        </w:rPr>
        <w:t>Ubisoft</w:t>
      </w:r>
      <w:r>
        <w:t xml:space="preserve"> (Distributor of official)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Fanatical</w:t>
      </w:r>
      <w:r>
        <w:t xml:space="preserve"> (Participant in categories)</w:t>
      </w:r>
    </w:p>
    <w:p>
      <w:pPr>
        <w:ind w:left="360"/>
      </w:pPr>
      <w:r>
        <w:t xml:space="preserve">2. </w:t>
      </w:r>
      <w:r>
        <w:rPr>
          <w:b/>
        </w:rPr>
        <w:t>GameStop</w:t>
      </w:r>
      <w:r>
        <w:t xml:space="preserve"> (Participant in collectibles)</w:t>
      </w:r>
    </w:p>
    <w:p>
      <w:pPr>
        <w:ind w:left="360"/>
      </w:pPr>
      <w:r>
        <w:t xml:space="preserve">3. </w:t>
      </w:r>
      <w:r>
        <w:rPr>
          <w:b/>
        </w:rPr>
        <w:t>Rxtos</w:t>
      </w:r>
      <w:r>
        <w:t xml:space="preserve"> (Participant in wholesale)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