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5D1C9" w14:textId="6DD315F9" w:rsidR="00157DBF" w:rsidRDefault="001738FD" w:rsidP="001738FD">
      <w:pPr>
        <w:pStyle w:val="IntenseQuote"/>
        <w:rPr>
          <w:rFonts w:ascii="Baskerville Old Face" w:hAnsi="Baskerville Old Face"/>
          <w:sz w:val="36"/>
          <w:szCs w:val="36"/>
        </w:rPr>
      </w:pPr>
      <w:r w:rsidRPr="001738FD">
        <w:rPr>
          <w:rFonts w:ascii="Baskerville Old Face" w:hAnsi="Baskerville Old Face"/>
          <w:sz w:val="36"/>
          <w:szCs w:val="36"/>
        </w:rPr>
        <w:t xml:space="preserve">AIM: </w:t>
      </w:r>
      <w:r w:rsidRPr="001738FD">
        <w:rPr>
          <w:rFonts w:ascii="Baskerville Old Face" w:hAnsi="Baskerville Old Face"/>
          <w:sz w:val="36"/>
          <w:szCs w:val="36"/>
        </w:rPr>
        <w:t xml:space="preserve">Design a system for a gift-box such that whenever it is opened, it produces sound for 1000 </w:t>
      </w:r>
      <w:proofErr w:type="spellStart"/>
      <w:r w:rsidRPr="001738FD">
        <w:rPr>
          <w:rFonts w:ascii="Baskerville Old Face" w:hAnsi="Baskerville Old Face"/>
          <w:sz w:val="36"/>
          <w:szCs w:val="36"/>
        </w:rPr>
        <w:t>ms</w:t>
      </w:r>
      <w:proofErr w:type="spellEnd"/>
      <w:r w:rsidRPr="001738FD">
        <w:rPr>
          <w:rFonts w:ascii="Baskerville Old Face" w:hAnsi="Baskerville Old Face"/>
          <w:sz w:val="36"/>
          <w:szCs w:val="36"/>
        </w:rPr>
        <w:t xml:space="preserve"> and blinks red and green LEDs alternatively, as long as it is open</w:t>
      </w:r>
      <w:r>
        <w:rPr>
          <w:rFonts w:ascii="Baskerville Old Face" w:hAnsi="Baskerville Old Face"/>
          <w:sz w:val="36"/>
          <w:szCs w:val="36"/>
        </w:rPr>
        <w:t>.</w:t>
      </w:r>
    </w:p>
    <w:p w14:paraId="55FEDAF4" w14:textId="71F3AFDD" w:rsidR="001738FD" w:rsidRDefault="001738FD" w:rsidP="001738FD">
      <w:pPr>
        <w:tabs>
          <w:tab w:val="left" w:pos="14145"/>
        </w:tabs>
        <w:rPr>
          <w:rFonts w:ascii="Baskerville Old Face" w:hAnsi="Baskerville Old Face"/>
          <w:i/>
          <w:iCs/>
          <w:color w:val="4472C4" w:themeColor="accent1"/>
          <w:sz w:val="36"/>
          <w:szCs w:val="36"/>
        </w:rPr>
      </w:pPr>
      <w:r>
        <w:rPr>
          <w:rFonts w:ascii="Baskerville Old Face" w:hAnsi="Baskerville Old Face"/>
          <w:i/>
          <w:iCs/>
          <w:color w:val="4472C4" w:themeColor="accent1"/>
          <w:sz w:val="36"/>
          <w:szCs w:val="36"/>
        </w:rPr>
        <w:tab/>
      </w:r>
    </w:p>
    <w:p w14:paraId="2CAE99D0" w14:textId="5003ED4E" w:rsidR="001738FD" w:rsidRPr="001738FD" w:rsidRDefault="008D302D" w:rsidP="001738FD">
      <w:pPr>
        <w:tabs>
          <w:tab w:val="left" w:pos="14145"/>
        </w:tabs>
        <w:rPr>
          <w:rStyle w:val="Emphasis"/>
        </w:rPr>
      </w:pPr>
      <w:r>
        <w:rPr>
          <w:i/>
          <w:iCs/>
          <w:noProof/>
        </w:rPr>
        <w:drawing>
          <wp:inline distT="0" distB="0" distL="0" distR="0" wp14:anchorId="41B3A9C5" wp14:editId="255B94BE">
            <wp:extent cx="12068175" cy="456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EE EVALUATION.png"/>
                    <pic:cNvPicPr/>
                  </pic:nvPicPr>
                  <pic:blipFill>
                    <a:blip r:embed="rId4">
                      <a:extLst>
                        <a:ext uri="{28A0092B-C50C-407E-A947-70E740481C1C}">
                          <a14:useLocalDpi xmlns:a14="http://schemas.microsoft.com/office/drawing/2010/main" val="0"/>
                        </a:ext>
                      </a:extLst>
                    </a:blip>
                    <a:stretch>
                      <a:fillRect/>
                    </a:stretch>
                  </pic:blipFill>
                  <pic:spPr>
                    <a:xfrm>
                      <a:off x="0" y="0"/>
                      <a:ext cx="12068175" cy="4562475"/>
                    </a:xfrm>
                    <a:prstGeom prst="rect">
                      <a:avLst/>
                    </a:prstGeom>
                  </pic:spPr>
                </pic:pic>
              </a:graphicData>
            </a:graphic>
          </wp:inline>
        </w:drawing>
      </w:r>
    </w:p>
    <w:p w14:paraId="7950C7E8" w14:textId="77777777" w:rsidR="00B519D7" w:rsidRPr="00B519D7" w:rsidRDefault="00B519D7" w:rsidP="001738FD">
      <w:pPr>
        <w:rPr>
          <w:rFonts w:ascii="Baskerville Old Face" w:hAnsi="Baskerville Old Face"/>
          <w:color w:val="24292E"/>
          <w:sz w:val="36"/>
          <w:szCs w:val="36"/>
          <w:u w:val="single"/>
          <w:shd w:val="clear" w:color="auto" w:fill="FFFFFF"/>
        </w:rPr>
      </w:pPr>
      <w:r w:rsidRPr="00B519D7">
        <w:rPr>
          <w:rFonts w:ascii="Baskerville Old Face" w:hAnsi="Baskerville Old Face"/>
          <w:color w:val="24292E"/>
          <w:sz w:val="36"/>
          <w:szCs w:val="36"/>
          <w:u w:val="single"/>
          <w:shd w:val="clear" w:color="auto" w:fill="FFFFFF"/>
        </w:rPr>
        <w:t xml:space="preserve">Theory: </w:t>
      </w:r>
    </w:p>
    <w:p w14:paraId="2829BAB2" w14:textId="5DAB4997" w:rsidR="001738FD" w:rsidRDefault="00B519D7" w:rsidP="001738FD">
      <w:pPr>
        <w:rPr>
          <w:rFonts w:ascii="Baskerville Old Face" w:hAnsi="Baskerville Old Face"/>
          <w:color w:val="24292E"/>
          <w:sz w:val="36"/>
          <w:szCs w:val="36"/>
          <w:shd w:val="clear" w:color="auto" w:fill="FFFFFF"/>
        </w:rPr>
      </w:pPr>
      <w:r w:rsidRPr="00B519D7">
        <w:rPr>
          <w:rFonts w:ascii="Baskerville Old Face" w:hAnsi="Baskerville Old Face"/>
          <w:i/>
          <w:iCs/>
          <w:color w:val="24292E"/>
          <w:sz w:val="36"/>
          <w:szCs w:val="36"/>
          <w:shd w:val="clear" w:color="auto" w:fill="FFFFFF"/>
        </w:rPr>
        <w:t>LED:</w:t>
      </w:r>
      <w:r>
        <w:rPr>
          <w:rFonts w:ascii="Baskerville Old Face" w:hAnsi="Baskerville Old Face"/>
          <w:color w:val="24292E"/>
          <w:sz w:val="36"/>
          <w:szCs w:val="36"/>
          <w:shd w:val="clear" w:color="auto" w:fill="FFFFFF"/>
        </w:rPr>
        <w:t xml:space="preserve"> </w:t>
      </w:r>
      <w:r w:rsidRPr="00B519D7">
        <w:rPr>
          <w:rFonts w:ascii="Baskerville Old Face" w:hAnsi="Baskerville Old Face"/>
          <w:color w:val="24292E"/>
          <w:sz w:val="36"/>
          <w:szCs w:val="36"/>
          <w:shd w:val="clear" w:color="auto" w:fill="FFFFFF"/>
        </w:rPr>
        <w:t>A light emitting diode is a semiconductor device which emits light when current is passed through it.</w:t>
      </w:r>
    </w:p>
    <w:p w14:paraId="56B7A752"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i/>
          <w:iCs/>
          <w:sz w:val="36"/>
          <w:szCs w:val="36"/>
        </w:rPr>
        <w:t>Arduino Board</w:t>
      </w:r>
      <w:r w:rsidRPr="00B519D7">
        <w:rPr>
          <w:rFonts w:ascii="Baskerville Old Face" w:hAnsi="Baskerville Old Face"/>
          <w:sz w:val="36"/>
          <w:szCs w:val="36"/>
        </w:rPr>
        <w:t>: Arduino is an open source programmable circuit board that can be integrated into a wide variety of makerspace</w:t>
      </w:r>
    </w:p>
    <w:p w14:paraId="5E9AD61F"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 xml:space="preserve"> projects both simple and complex.  This board contains a microcontroller which is able to be programmed to sense and control objects</w:t>
      </w:r>
    </w:p>
    <w:p w14:paraId="75153B3A"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 xml:space="preserve"> in the physical world. By responding to sensors and inputs, the Arduino is able to interact with a large array of outputs such as LEDs,</w:t>
      </w:r>
    </w:p>
    <w:p w14:paraId="2944DEC9" w14:textId="18938B74" w:rsidR="00B519D7" w:rsidRDefault="00B519D7" w:rsidP="00B519D7">
      <w:pPr>
        <w:rPr>
          <w:rFonts w:ascii="Baskerville Old Face" w:hAnsi="Baskerville Old Face"/>
          <w:sz w:val="36"/>
          <w:szCs w:val="36"/>
        </w:rPr>
      </w:pPr>
      <w:r w:rsidRPr="00B519D7">
        <w:rPr>
          <w:rFonts w:ascii="Baskerville Old Face" w:hAnsi="Baskerville Old Face"/>
          <w:sz w:val="36"/>
          <w:szCs w:val="36"/>
        </w:rPr>
        <w:t xml:space="preserve"> motors and displays.</w:t>
      </w:r>
    </w:p>
    <w:p w14:paraId="6F599849" w14:textId="01A8E64D" w:rsidR="00B519D7" w:rsidRDefault="00B519D7" w:rsidP="00B519D7">
      <w:pPr>
        <w:rPr>
          <w:rFonts w:ascii="Baskerville Old Face" w:hAnsi="Baskerville Old Face"/>
          <w:sz w:val="36"/>
          <w:szCs w:val="36"/>
        </w:rPr>
      </w:pPr>
      <w:r w:rsidRPr="00B519D7">
        <w:rPr>
          <w:rFonts w:ascii="Baskerville Old Face" w:hAnsi="Baskerville Old Face"/>
          <w:i/>
          <w:iCs/>
          <w:sz w:val="36"/>
          <w:szCs w:val="36"/>
        </w:rPr>
        <w:t>Push button:</w:t>
      </w:r>
      <w:r>
        <w:rPr>
          <w:rFonts w:ascii="Baskerville Old Face" w:hAnsi="Baskerville Old Face"/>
          <w:sz w:val="36"/>
          <w:szCs w:val="36"/>
        </w:rPr>
        <w:t xml:space="preserve"> </w:t>
      </w:r>
      <w:r w:rsidRPr="00B519D7">
        <w:rPr>
          <w:rFonts w:ascii="Baskerville Old Face" w:hAnsi="Baskerville Old Face"/>
          <w:sz w:val="36"/>
          <w:szCs w:val="36"/>
        </w:rPr>
        <w:t xml:space="preserve">A push button is a simple mechanism which controls the connection of circuit by either completing the circuit or breaking </w:t>
      </w:r>
      <w:proofErr w:type="gramStart"/>
      <w:r w:rsidRPr="00B519D7">
        <w:rPr>
          <w:rFonts w:ascii="Baskerville Old Face" w:hAnsi="Baskerville Old Face"/>
          <w:sz w:val="36"/>
          <w:szCs w:val="36"/>
        </w:rPr>
        <w:t>it.Push</w:t>
      </w:r>
      <w:proofErr w:type="gramEnd"/>
      <w:r w:rsidRPr="00B519D7">
        <w:rPr>
          <w:rFonts w:ascii="Baskerville Old Face" w:hAnsi="Baskerville Old Face"/>
          <w:sz w:val="36"/>
          <w:szCs w:val="36"/>
        </w:rPr>
        <w:t xml:space="preserve"> button is made up of plastic or a metal with a button on top and four </w:t>
      </w:r>
      <w:r w:rsidRPr="00B519D7">
        <w:rPr>
          <w:rFonts w:ascii="Baskerville Old Face" w:hAnsi="Baskerville Old Face"/>
          <w:sz w:val="36"/>
          <w:szCs w:val="36"/>
        </w:rPr>
        <w:t>legs. These</w:t>
      </w:r>
      <w:r w:rsidRPr="00B519D7">
        <w:rPr>
          <w:rFonts w:ascii="Baskerville Old Face" w:hAnsi="Baskerville Old Face"/>
          <w:sz w:val="36"/>
          <w:szCs w:val="36"/>
        </w:rPr>
        <w:t xml:space="preserve"> legs are internally connected to </w:t>
      </w:r>
      <w:proofErr w:type="gramStart"/>
      <w:r w:rsidRPr="00B519D7">
        <w:rPr>
          <w:rFonts w:ascii="Baskerville Old Face" w:hAnsi="Baskerville Old Face"/>
          <w:sz w:val="36"/>
          <w:szCs w:val="36"/>
        </w:rPr>
        <w:t xml:space="preserve">each </w:t>
      </w:r>
      <w:r w:rsidRPr="00B519D7">
        <w:rPr>
          <w:rFonts w:ascii="Baskerville Old Face" w:hAnsi="Baskerville Old Face"/>
          <w:sz w:val="36"/>
          <w:szCs w:val="36"/>
        </w:rPr>
        <w:t>other,</w:t>
      </w:r>
      <w:proofErr w:type="gramEnd"/>
      <w:r w:rsidRPr="00B519D7">
        <w:rPr>
          <w:rFonts w:ascii="Baskerville Old Face" w:hAnsi="Baskerville Old Face"/>
          <w:sz w:val="36"/>
          <w:szCs w:val="36"/>
        </w:rPr>
        <w:t xml:space="preserve"> thus</w:t>
      </w:r>
      <w:r w:rsidRPr="00B519D7">
        <w:rPr>
          <w:rFonts w:ascii="Baskerville Old Face" w:hAnsi="Baskerville Old Face"/>
          <w:sz w:val="36"/>
          <w:szCs w:val="36"/>
        </w:rPr>
        <w:t xml:space="preserve"> we can use two circuit lines with a single button.</w:t>
      </w:r>
    </w:p>
    <w:p w14:paraId="4797D424" w14:textId="77777777" w:rsidR="00A42468" w:rsidRPr="00B519D7" w:rsidRDefault="00A42468" w:rsidP="00B519D7">
      <w:pPr>
        <w:rPr>
          <w:rFonts w:ascii="Baskerville Old Face" w:hAnsi="Baskerville Old Face"/>
          <w:sz w:val="36"/>
          <w:szCs w:val="36"/>
          <w:u w:val="single"/>
        </w:rPr>
      </w:pPr>
    </w:p>
    <w:p w14:paraId="3C855CB7" w14:textId="33CAAF03" w:rsidR="00B519D7" w:rsidRPr="00B519D7" w:rsidRDefault="00B519D7" w:rsidP="00B519D7">
      <w:pPr>
        <w:rPr>
          <w:rFonts w:ascii="Baskerville Old Face" w:hAnsi="Baskerville Old Face"/>
          <w:sz w:val="36"/>
          <w:szCs w:val="36"/>
          <w:u w:val="single"/>
        </w:rPr>
      </w:pPr>
      <w:r w:rsidRPr="00B519D7">
        <w:rPr>
          <w:rFonts w:ascii="Baskerville Old Face" w:hAnsi="Baskerville Old Face"/>
          <w:sz w:val="36"/>
          <w:szCs w:val="36"/>
          <w:u w:val="single"/>
        </w:rPr>
        <w:t>Concept Used:</w:t>
      </w:r>
      <w:r>
        <w:rPr>
          <w:rFonts w:ascii="Baskerville Old Face" w:hAnsi="Baskerville Old Face"/>
          <w:sz w:val="36"/>
          <w:szCs w:val="36"/>
          <w:u w:val="single"/>
        </w:rPr>
        <w:t xml:space="preserve"> </w:t>
      </w:r>
      <w:r w:rsidRPr="00B519D7">
        <w:rPr>
          <w:rFonts w:ascii="Baskerville Old Face" w:hAnsi="Baskerville Old Face"/>
          <w:sz w:val="36"/>
          <w:szCs w:val="36"/>
        </w:rPr>
        <w:t>When the gift box will be opened the push button will be pressed, when the push button is pressed</w:t>
      </w:r>
      <w:r>
        <w:rPr>
          <w:rFonts w:ascii="Baskerville Old Face" w:hAnsi="Baskerville Old Face"/>
          <w:sz w:val="36"/>
          <w:szCs w:val="36"/>
        </w:rPr>
        <w:t xml:space="preserve"> </w:t>
      </w:r>
      <w:r w:rsidR="00A42468">
        <w:rPr>
          <w:rFonts w:ascii="Baskerville Old Face" w:hAnsi="Baskerville Old Face"/>
          <w:sz w:val="36"/>
          <w:szCs w:val="36"/>
        </w:rPr>
        <w:t>the buzzer will buzz for one second and then the LED’s will keep blinking alternately as long as the push button is being pressed.</w:t>
      </w:r>
    </w:p>
    <w:p w14:paraId="1EEC37F3" w14:textId="77777777" w:rsidR="00A42468" w:rsidRDefault="00A42468" w:rsidP="00B519D7">
      <w:pPr>
        <w:rPr>
          <w:rFonts w:ascii="Baskerville Old Face" w:hAnsi="Baskerville Old Face"/>
          <w:sz w:val="36"/>
          <w:szCs w:val="36"/>
          <w:u w:val="single"/>
        </w:rPr>
      </w:pPr>
    </w:p>
    <w:p w14:paraId="36D3014C" w14:textId="26B23D73" w:rsidR="00B519D7" w:rsidRPr="00B519D7" w:rsidRDefault="00B519D7" w:rsidP="00B519D7">
      <w:pPr>
        <w:rPr>
          <w:rFonts w:ascii="Baskerville Old Face" w:hAnsi="Baskerville Old Face"/>
          <w:sz w:val="36"/>
          <w:szCs w:val="36"/>
          <w:u w:val="single"/>
        </w:rPr>
      </w:pPr>
      <w:r w:rsidRPr="00B519D7">
        <w:rPr>
          <w:rFonts w:ascii="Baskerville Old Face" w:hAnsi="Baskerville Old Face"/>
          <w:sz w:val="36"/>
          <w:szCs w:val="36"/>
          <w:u w:val="single"/>
        </w:rPr>
        <w:t>Learning and observation:</w:t>
      </w:r>
    </w:p>
    <w:p w14:paraId="1F6893AF" w14:textId="457E00D1"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 xml:space="preserve">1. An LED consists of two </w:t>
      </w:r>
      <w:proofErr w:type="gramStart"/>
      <w:r w:rsidRPr="00B519D7">
        <w:rPr>
          <w:rFonts w:ascii="Baskerville Old Face" w:hAnsi="Baskerville Old Face"/>
          <w:sz w:val="36"/>
          <w:szCs w:val="36"/>
        </w:rPr>
        <w:t>legs,</w:t>
      </w:r>
      <w:proofErr w:type="gramEnd"/>
      <w:r w:rsidRPr="00B519D7">
        <w:rPr>
          <w:rFonts w:ascii="Baskerville Old Face" w:hAnsi="Baskerville Old Face"/>
          <w:sz w:val="36"/>
          <w:szCs w:val="36"/>
        </w:rPr>
        <w:t xml:space="preserve"> the longer leg is anode and shorter leg is cathode. If the legs are made equal by cutting then the cathode and anode are identified by checking the legs inside the LED, the pin closer to inner surface will be anode and the other one will be cathode.</w:t>
      </w:r>
    </w:p>
    <w:p w14:paraId="09F65C39"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2. Current always flows from anode to cathode and never in opposite direction.</w:t>
      </w:r>
    </w:p>
    <w:p w14:paraId="6EF83A29" w14:textId="4B3A59CB"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3. Without resistor LED draws too much current and bursts.</w:t>
      </w:r>
    </w:p>
    <w:p w14:paraId="43DC2DF5" w14:textId="77777777" w:rsidR="00B519D7" w:rsidRPr="00B519D7" w:rsidRDefault="00B519D7" w:rsidP="00B519D7">
      <w:pPr>
        <w:rPr>
          <w:rFonts w:ascii="Baskerville Old Face" w:hAnsi="Baskerville Old Face"/>
          <w:sz w:val="36"/>
          <w:szCs w:val="36"/>
        </w:rPr>
      </w:pPr>
    </w:p>
    <w:p w14:paraId="70DBDB9B" w14:textId="77777777" w:rsidR="00B519D7" w:rsidRPr="00B519D7" w:rsidRDefault="00B519D7" w:rsidP="00B519D7">
      <w:pPr>
        <w:rPr>
          <w:rFonts w:ascii="Baskerville Old Face" w:hAnsi="Baskerville Old Face"/>
          <w:sz w:val="36"/>
          <w:szCs w:val="36"/>
          <w:u w:val="single"/>
        </w:rPr>
      </w:pPr>
      <w:r w:rsidRPr="00B519D7">
        <w:rPr>
          <w:rFonts w:ascii="Baskerville Old Face" w:hAnsi="Baskerville Old Face"/>
          <w:sz w:val="36"/>
          <w:szCs w:val="36"/>
          <w:u w:val="single"/>
        </w:rPr>
        <w:t>Precautions:</w:t>
      </w:r>
    </w:p>
    <w:p w14:paraId="3D84ADB7"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1.The connections made should be proper.</w:t>
      </w:r>
    </w:p>
    <w:p w14:paraId="6EE1E51B" w14:textId="77777777" w:rsidR="00B519D7" w:rsidRDefault="00B519D7" w:rsidP="00B519D7">
      <w:pPr>
        <w:rPr>
          <w:rFonts w:ascii="Baskerville Old Face" w:hAnsi="Baskerville Old Face"/>
          <w:sz w:val="36"/>
          <w:szCs w:val="36"/>
        </w:rPr>
      </w:pPr>
      <w:r w:rsidRPr="00B519D7">
        <w:rPr>
          <w:rFonts w:ascii="Baskerville Old Face" w:hAnsi="Baskerville Old Face"/>
          <w:sz w:val="36"/>
          <w:szCs w:val="36"/>
        </w:rPr>
        <w:t>2.One should be aware of errors while running to fix the problems.</w:t>
      </w:r>
      <w:r w:rsidRPr="00B519D7">
        <w:rPr>
          <w:rFonts w:ascii="Baskerville Old Face" w:hAnsi="Baskerville Old Face"/>
          <w:sz w:val="36"/>
          <w:szCs w:val="36"/>
        </w:rPr>
        <w:t xml:space="preserve"> </w:t>
      </w:r>
    </w:p>
    <w:p w14:paraId="2609083E" w14:textId="292C6590" w:rsidR="00B519D7" w:rsidRPr="00B519D7" w:rsidRDefault="00B519D7" w:rsidP="00B519D7">
      <w:pPr>
        <w:rPr>
          <w:rFonts w:ascii="Baskerville Old Face" w:hAnsi="Baskerville Old Face"/>
          <w:sz w:val="36"/>
          <w:szCs w:val="36"/>
        </w:rPr>
      </w:pPr>
      <w:r>
        <w:rPr>
          <w:rFonts w:ascii="Baskerville Old Face" w:hAnsi="Baskerville Old Face"/>
          <w:sz w:val="36"/>
          <w:szCs w:val="36"/>
        </w:rPr>
        <w:t>3.</w:t>
      </w:r>
      <w:r w:rsidRPr="00B519D7">
        <w:rPr>
          <w:rFonts w:ascii="Baskerville Old Face" w:hAnsi="Baskerville Old Face"/>
          <w:sz w:val="36"/>
          <w:szCs w:val="36"/>
        </w:rPr>
        <w:t>In case of uploading error the USB cable or the port might be damaged and should be changed.</w:t>
      </w:r>
    </w:p>
    <w:p w14:paraId="438E064B" w14:textId="77777777" w:rsidR="00B519D7" w:rsidRPr="00B519D7" w:rsidRDefault="00B519D7" w:rsidP="00B519D7">
      <w:pPr>
        <w:rPr>
          <w:rFonts w:ascii="Baskerville Old Face" w:hAnsi="Baskerville Old Face"/>
          <w:sz w:val="36"/>
          <w:szCs w:val="36"/>
        </w:rPr>
      </w:pPr>
    </w:p>
    <w:p w14:paraId="3A9447EF" w14:textId="77777777" w:rsidR="00B519D7" w:rsidRPr="00B519D7" w:rsidRDefault="00B519D7" w:rsidP="00B519D7">
      <w:pPr>
        <w:rPr>
          <w:rFonts w:ascii="Baskerville Old Face" w:hAnsi="Baskerville Old Face"/>
          <w:sz w:val="36"/>
          <w:szCs w:val="36"/>
          <w:u w:val="single"/>
        </w:rPr>
      </w:pPr>
      <w:r w:rsidRPr="00B519D7">
        <w:rPr>
          <w:rFonts w:ascii="Baskerville Old Face" w:hAnsi="Baskerville Old Face"/>
          <w:sz w:val="36"/>
          <w:szCs w:val="36"/>
          <w:u w:val="single"/>
        </w:rPr>
        <w:t>Learning Outcomes:</w:t>
      </w:r>
    </w:p>
    <w:p w14:paraId="659869BF"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After performing this experiment skills gained are:</w:t>
      </w:r>
    </w:p>
    <w:p w14:paraId="231DC0FF"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1.Able to form series or parallel connections.</w:t>
      </w:r>
    </w:p>
    <w:p w14:paraId="4781ACBC" w14:textId="77777777" w:rsidR="00B519D7" w:rsidRPr="00B519D7" w:rsidRDefault="00B519D7" w:rsidP="00B519D7">
      <w:pPr>
        <w:rPr>
          <w:rFonts w:ascii="Baskerville Old Face" w:hAnsi="Baskerville Old Face"/>
          <w:sz w:val="36"/>
          <w:szCs w:val="36"/>
        </w:rPr>
      </w:pPr>
      <w:r w:rsidRPr="00B519D7">
        <w:rPr>
          <w:rFonts w:ascii="Baskerville Old Face" w:hAnsi="Baskerville Old Face"/>
          <w:sz w:val="36"/>
          <w:szCs w:val="36"/>
        </w:rPr>
        <w:t>2.Identify anode and cathode of an LED.</w:t>
      </w:r>
    </w:p>
    <w:p w14:paraId="6DE065B0" w14:textId="672B3094" w:rsidR="00B519D7" w:rsidRDefault="00B519D7" w:rsidP="00B519D7">
      <w:pPr>
        <w:rPr>
          <w:rFonts w:ascii="Baskerville Old Face" w:hAnsi="Baskerville Old Face"/>
          <w:sz w:val="36"/>
          <w:szCs w:val="36"/>
        </w:rPr>
      </w:pPr>
      <w:r w:rsidRPr="00B519D7">
        <w:rPr>
          <w:rFonts w:ascii="Baskerville Old Face" w:hAnsi="Baskerville Old Face"/>
          <w:sz w:val="36"/>
          <w:szCs w:val="36"/>
        </w:rPr>
        <w:t>3.Know basic programming of Arduino board.</w:t>
      </w:r>
    </w:p>
    <w:p w14:paraId="7EF38CA8" w14:textId="77777777" w:rsidR="00A42468" w:rsidRPr="00B519D7" w:rsidRDefault="00A42468" w:rsidP="00B519D7">
      <w:pPr>
        <w:rPr>
          <w:rFonts w:ascii="Baskerville Old Face" w:hAnsi="Baskerville Old Face"/>
          <w:sz w:val="36"/>
          <w:szCs w:val="36"/>
        </w:rPr>
      </w:pPr>
      <w:bookmarkStart w:id="0" w:name="_GoBack"/>
      <w:bookmarkEnd w:id="0"/>
    </w:p>
    <w:sectPr w:rsidR="00A42468" w:rsidRPr="00B5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FD"/>
    <w:rsid w:val="00157DBF"/>
    <w:rsid w:val="001738FD"/>
    <w:rsid w:val="008D302D"/>
    <w:rsid w:val="00A42468"/>
    <w:rsid w:val="00B519D7"/>
    <w:rsid w:val="00FA28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BD7E"/>
  <w15:chartTrackingRefBased/>
  <w15:docId w15:val="{98A5E931-F481-4F09-8C84-6696C5BC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738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38FD"/>
    <w:rPr>
      <w:i/>
      <w:iCs/>
      <w:color w:val="4472C4" w:themeColor="accent1"/>
    </w:rPr>
  </w:style>
  <w:style w:type="character" w:styleId="Emphasis">
    <w:name w:val="Emphasis"/>
    <w:basedOn w:val="DefaultParagraphFont"/>
    <w:uiPriority w:val="20"/>
    <w:qFormat/>
    <w:rsid w:val="001738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016685">
      <w:bodyDiv w:val="1"/>
      <w:marLeft w:val="0"/>
      <w:marRight w:val="0"/>
      <w:marTop w:val="0"/>
      <w:marBottom w:val="0"/>
      <w:divBdr>
        <w:top w:val="none" w:sz="0" w:space="0" w:color="auto"/>
        <w:left w:val="none" w:sz="0" w:space="0" w:color="auto"/>
        <w:bottom w:val="none" w:sz="0" w:space="0" w:color="auto"/>
        <w:right w:val="none" w:sz="0" w:space="0" w:color="auto"/>
      </w:divBdr>
    </w:div>
    <w:div w:id="1450275307">
      <w:bodyDiv w:val="1"/>
      <w:marLeft w:val="0"/>
      <w:marRight w:val="0"/>
      <w:marTop w:val="0"/>
      <w:marBottom w:val="0"/>
      <w:divBdr>
        <w:top w:val="none" w:sz="0" w:space="0" w:color="auto"/>
        <w:left w:val="none" w:sz="0" w:space="0" w:color="auto"/>
        <w:bottom w:val="none" w:sz="0" w:space="0" w:color="auto"/>
        <w:right w:val="none" w:sz="0" w:space="0" w:color="auto"/>
      </w:divBdr>
    </w:div>
    <w:div w:id="171743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Vanshita Vekta</dc:creator>
  <cp:keywords/>
  <dc:description/>
  <cp:lastModifiedBy>Vanshita Vekta</cp:lastModifiedBy>
  <cp:revision>1</cp:revision>
  <dcterms:created xsi:type="dcterms:W3CDTF">2019-10-21T16:13:00Z</dcterms:created>
  <dcterms:modified xsi:type="dcterms:W3CDTF">2019-10-21T17:41:00Z</dcterms:modified>
</cp:coreProperties>
</file>