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568FA" w14:textId="6D87DC9D" w:rsidR="002C25F2" w:rsidRDefault="002C25F2" w:rsidP="002C25F2">
      <w:pPr>
        <w:spacing w:after="0"/>
        <w:jc w:val="center"/>
        <w:rPr>
          <w:b/>
          <w:bCs/>
          <w:noProof/>
          <w:sz w:val="28"/>
          <w:szCs w:val="28"/>
        </w:rPr>
      </w:pPr>
      <w:r w:rsidRPr="002C25F2">
        <w:rPr>
          <w:b/>
          <w:bCs/>
          <w:noProof/>
          <w:sz w:val="28"/>
          <w:szCs w:val="28"/>
        </w:rPr>
        <w:t>Niagara college Toronto</w:t>
      </w:r>
    </w:p>
    <w:p w14:paraId="10275592" w14:textId="1C11B705" w:rsidR="002C25F2" w:rsidRDefault="002C25F2" w:rsidP="002C25F2">
      <w:pPr>
        <w:spacing w:after="0"/>
        <w:jc w:val="center"/>
        <w:rPr>
          <w:b/>
          <w:bCs/>
          <w:noProof/>
          <w:sz w:val="28"/>
          <w:szCs w:val="28"/>
        </w:rPr>
      </w:pPr>
      <w:r w:rsidRPr="002C25F2">
        <w:rPr>
          <w:b/>
          <w:bCs/>
          <w:noProof/>
          <w:sz w:val="28"/>
          <w:szCs w:val="28"/>
        </w:rPr>
        <w:t>Design Patterns for Enterprise Development</w:t>
      </w:r>
    </w:p>
    <w:p w14:paraId="65F61D9A" w14:textId="56D7AC7F" w:rsidR="002C25F2" w:rsidRDefault="002C25F2" w:rsidP="002C25F2">
      <w:pPr>
        <w:spacing w:after="0"/>
        <w:jc w:val="center"/>
        <w:rPr>
          <w:b/>
          <w:bCs/>
          <w:sz w:val="24"/>
          <w:szCs w:val="24"/>
        </w:rPr>
      </w:pPr>
      <w:r w:rsidRPr="002C25F2">
        <w:rPr>
          <w:b/>
          <w:bCs/>
          <w:sz w:val="24"/>
          <w:szCs w:val="24"/>
        </w:rPr>
        <w:t>Assessment 3</w:t>
      </w:r>
    </w:p>
    <w:p w14:paraId="2B015789" w14:textId="77777777" w:rsidR="002C25F2" w:rsidRPr="002C25F2" w:rsidRDefault="002C25F2" w:rsidP="002C25F2">
      <w:pPr>
        <w:spacing w:after="0"/>
        <w:jc w:val="center"/>
        <w:rPr>
          <w:b/>
          <w:bCs/>
          <w:noProof/>
          <w:sz w:val="32"/>
          <w:szCs w:val="32"/>
        </w:rPr>
      </w:pPr>
    </w:p>
    <w:p w14:paraId="7177C49A" w14:textId="78AE97A9" w:rsidR="002C25F2" w:rsidRPr="002C25F2" w:rsidRDefault="002C25F2">
      <w:pPr>
        <w:rPr>
          <w:b/>
          <w:bCs/>
          <w:noProof/>
          <w:sz w:val="24"/>
          <w:szCs w:val="24"/>
        </w:rPr>
      </w:pPr>
      <w:r w:rsidRPr="002C25F2">
        <w:rPr>
          <w:b/>
          <w:bCs/>
          <w:noProof/>
          <w:sz w:val="24"/>
          <w:szCs w:val="24"/>
        </w:rPr>
        <w:t xml:space="preserve">Name: Amanpreet Singh            </w:t>
      </w:r>
      <w:r>
        <w:rPr>
          <w:b/>
          <w:bCs/>
          <w:noProof/>
          <w:sz w:val="24"/>
          <w:szCs w:val="24"/>
        </w:rPr>
        <w:t xml:space="preserve">                                                                              </w:t>
      </w:r>
      <w:r w:rsidRPr="002C25F2">
        <w:rPr>
          <w:b/>
          <w:bCs/>
          <w:noProof/>
          <w:sz w:val="24"/>
          <w:szCs w:val="24"/>
        </w:rPr>
        <w:t>Student ID</w:t>
      </w:r>
      <w:r>
        <w:rPr>
          <w:b/>
          <w:bCs/>
          <w:noProof/>
          <w:sz w:val="24"/>
          <w:szCs w:val="24"/>
        </w:rPr>
        <w:t>:</w:t>
      </w:r>
      <w:r w:rsidRPr="002C25F2">
        <w:rPr>
          <w:b/>
          <w:bCs/>
          <w:noProof/>
          <w:sz w:val="24"/>
          <w:szCs w:val="24"/>
        </w:rPr>
        <w:t xml:space="preserve"> 4542427</w:t>
      </w:r>
    </w:p>
    <w:p w14:paraId="0E6A4802" w14:textId="77777777" w:rsidR="002C25F2" w:rsidRDefault="002C25F2">
      <w:pPr>
        <w:rPr>
          <w:noProof/>
        </w:rPr>
      </w:pPr>
    </w:p>
    <w:p w14:paraId="17FD7290" w14:textId="1ABE37AA" w:rsidR="00CD32FC" w:rsidRPr="002C25F2" w:rsidRDefault="00CD32FC">
      <w:pPr>
        <w:rPr>
          <w:b/>
          <w:bCs/>
          <w:noProof/>
        </w:rPr>
      </w:pPr>
      <w:r w:rsidRPr="002C25F2">
        <w:rPr>
          <w:b/>
          <w:bCs/>
          <w:noProof/>
        </w:rPr>
        <w:t xml:space="preserve">Step: 1 create a table Product and added data into it </w:t>
      </w:r>
    </w:p>
    <w:p w14:paraId="6F26C338" w14:textId="47606389" w:rsidR="00A24563" w:rsidRDefault="00391EC7">
      <w:r w:rsidRPr="00391EC7">
        <w:rPr>
          <w:noProof/>
        </w:rPr>
        <w:drawing>
          <wp:inline distT="0" distB="0" distL="0" distR="0" wp14:anchorId="4AF39E7D" wp14:editId="1AD5BB87">
            <wp:extent cx="3953460" cy="2223821"/>
            <wp:effectExtent l="0" t="0" r="9525" b="508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228" cy="224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486C" w14:textId="77777777" w:rsidR="002C25F2" w:rsidRDefault="002C25F2"/>
    <w:p w14:paraId="2DB16483" w14:textId="6F91CC88" w:rsidR="006A2DBB" w:rsidRPr="002C25F2" w:rsidRDefault="00CD32FC">
      <w:pPr>
        <w:rPr>
          <w:b/>
          <w:bCs/>
        </w:rPr>
      </w:pPr>
      <w:r w:rsidRPr="002C25F2">
        <w:rPr>
          <w:b/>
          <w:bCs/>
        </w:rPr>
        <w:t>Step 2: Add data into columns as given in the Assignment then run it.</w:t>
      </w:r>
      <w:r w:rsidR="002C25F2" w:rsidRPr="002C25F2">
        <w:rPr>
          <w:b/>
          <w:bCs/>
        </w:rPr>
        <w:t xml:space="preserve"> It successfully executed.</w:t>
      </w:r>
    </w:p>
    <w:p w14:paraId="24D885DA" w14:textId="29A73D71" w:rsidR="006A2DBB" w:rsidRDefault="006A2DBB">
      <w:r w:rsidRPr="006A2DBB">
        <w:rPr>
          <w:noProof/>
        </w:rPr>
        <w:drawing>
          <wp:inline distT="0" distB="0" distL="0" distR="0" wp14:anchorId="58DDC2C2" wp14:editId="7999BC91">
            <wp:extent cx="4213555" cy="2370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558" cy="23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9239" w14:textId="77777777" w:rsidR="002C25F2" w:rsidRDefault="002C25F2">
      <w:pPr>
        <w:rPr>
          <w:noProof/>
        </w:rPr>
      </w:pPr>
    </w:p>
    <w:p w14:paraId="3AAF9E52" w14:textId="7E59862E" w:rsidR="002C25F2" w:rsidRDefault="002C25F2">
      <w:pPr>
        <w:rPr>
          <w:noProof/>
        </w:rPr>
      </w:pPr>
    </w:p>
    <w:p w14:paraId="4B7D941D" w14:textId="2BA7EAB0" w:rsidR="002C25F2" w:rsidRDefault="002C25F2">
      <w:pPr>
        <w:rPr>
          <w:noProof/>
        </w:rPr>
      </w:pPr>
    </w:p>
    <w:p w14:paraId="3DB75A50" w14:textId="0AC34AE2" w:rsidR="00C610CA" w:rsidRPr="002C25F2" w:rsidRDefault="002C25F2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r w:rsidR="00C610CA">
        <w:rPr>
          <w:b/>
          <w:bCs/>
        </w:rPr>
        <w:t>2</w:t>
      </w:r>
      <w:r w:rsidRPr="002C25F2">
        <w:rPr>
          <w:b/>
          <w:bCs/>
        </w:rPr>
        <w:t>: Update the data through T SQL commands.</w:t>
      </w:r>
    </w:p>
    <w:p w14:paraId="17C19488" w14:textId="59AA3A5F" w:rsidR="006A2DBB" w:rsidRDefault="006A2DBB">
      <w:r w:rsidRPr="006A2DBB">
        <w:rPr>
          <w:noProof/>
        </w:rPr>
        <w:drawing>
          <wp:inline distT="0" distB="0" distL="0" distR="0" wp14:anchorId="5B6CB8F7" wp14:editId="3A8E93A7">
            <wp:extent cx="3914775" cy="2202062"/>
            <wp:effectExtent l="0" t="0" r="0" b="8255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3429" cy="22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36BC" w14:textId="088EA534" w:rsidR="00C610CA" w:rsidRDefault="00C610CA">
      <w:r>
        <w:t xml:space="preserve">Task: 3 Adjusted stock Quantity by 100. I did this part at the end. </w:t>
      </w:r>
    </w:p>
    <w:p w14:paraId="68F758E1" w14:textId="3F259DA3" w:rsidR="00C610CA" w:rsidRDefault="00C610CA">
      <w:r w:rsidRPr="00C610CA">
        <w:drawing>
          <wp:inline distT="0" distB="0" distL="0" distR="0" wp14:anchorId="211D560D" wp14:editId="34EB9574">
            <wp:extent cx="3990975" cy="2244922"/>
            <wp:effectExtent l="0" t="0" r="0" b="317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472" cy="227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BFED" w14:textId="655AD5C8" w:rsidR="002C25F2" w:rsidRDefault="00C610CA">
      <w:r>
        <w:t xml:space="preserve">Task 4: </w:t>
      </w:r>
      <w:r>
        <w:t>Creat</w:t>
      </w:r>
      <w:r>
        <w:t>ed</w:t>
      </w:r>
      <w:r>
        <w:t xml:space="preserve"> a Low Stock Alert View </w:t>
      </w:r>
    </w:p>
    <w:p w14:paraId="799F2C0D" w14:textId="011C7215" w:rsidR="006A2DBB" w:rsidRDefault="006A2DBB">
      <w:r w:rsidRPr="006A2DBB">
        <w:rPr>
          <w:noProof/>
        </w:rPr>
        <w:drawing>
          <wp:inline distT="0" distB="0" distL="0" distR="0" wp14:anchorId="46BC5B99" wp14:editId="296BA703">
            <wp:extent cx="4284135" cy="2409825"/>
            <wp:effectExtent l="0" t="0" r="2540" b="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1370" cy="24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4906" w14:textId="5173B0EA" w:rsidR="00C610CA" w:rsidRDefault="00C610CA">
      <w:r>
        <w:lastRenderedPageBreak/>
        <w:t xml:space="preserve">Task 5: </w:t>
      </w:r>
      <w:r>
        <w:t>Delet</w:t>
      </w:r>
      <w:r>
        <w:t xml:space="preserve">ed one </w:t>
      </w:r>
      <w:r>
        <w:t>Products</w:t>
      </w:r>
    </w:p>
    <w:p w14:paraId="4843A462" w14:textId="5E56E423" w:rsidR="00D933C7" w:rsidRDefault="008B345A">
      <w:r w:rsidRPr="008B345A">
        <w:drawing>
          <wp:inline distT="0" distB="0" distL="0" distR="0" wp14:anchorId="29E5759D" wp14:editId="7DBDA1DA">
            <wp:extent cx="4243449" cy="2386940"/>
            <wp:effectExtent l="0" t="0" r="508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852" cy="239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F878" w14:textId="1382042F" w:rsidR="00C610CA" w:rsidRDefault="00C610CA">
      <w:r>
        <w:t>Task 6:</w:t>
      </w:r>
      <w:r w:rsidR="001E75EE">
        <w:t xml:space="preserve"> </w:t>
      </w:r>
      <w:r>
        <w:t>Restocking Products</w:t>
      </w:r>
    </w:p>
    <w:p w14:paraId="3000B262" w14:textId="4989F147" w:rsidR="008B345A" w:rsidRDefault="008B345A">
      <w:r w:rsidRPr="008B345A">
        <w:drawing>
          <wp:inline distT="0" distB="0" distL="0" distR="0" wp14:anchorId="3C79C547" wp14:editId="52D08444">
            <wp:extent cx="4232894" cy="2381003"/>
            <wp:effectExtent l="0" t="0" r="0" b="635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418" cy="23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1DBD" w14:textId="5344DA92" w:rsidR="00C610CA" w:rsidRDefault="00C610CA">
      <w:r>
        <w:t xml:space="preserve">Task </w:t>
      </w:r>
      <w:r w:rsidR="001E75EE">
        <w:t xml:space="preserve">7: </w:t>
      </w:r>
      <w:r w:rsidR="001E75EE">
        <w:t>Product Count by Category</w:t>
      </w:r>
    </w:p>
    <w:p w14:paraId="67AC82A4" w14:textId="7DE73D30" w:rsidR="008B345A" w:rsidRDefault="008B345A">
      <w:r w:rsidRPr="008B345A">
        <w:drawing>
          <wp:inline distT="0" distB="0" distL="0" distR="0" wp14:anchorId="5CB68CD7" wp14:editId="34CA0FCF">
            <wp:extent cx="4177415" cy="2349795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866" cy="237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4A88" w14:textId="5F4EA1C6" w:rsidR="001E75EE" w:rsidRDefault="001E75EE">
      <w:r>
        <w:lastRenderedPageBreak/>
        <w:t xml:space="preserve">Task 8: </w:t>
      </w:r>
      <w:r>
        <w:t>Product Restock Recommendation</w:t>
      </w:r>
    </w:p>
    <w:p w14:paraId="0AB3DAC8" w14:textId="66A10637" w:rsidR="008B345A" w:rsidRDefault="008B345A">
      <w:r w:rsidRPr="008B345A">
        <w:drawing>
          <wp:inline distT="0" distB="0" distL="0" distR="0" wp14:anchorId="201981CB" wp14:editId="1B386FD5">
            <wp:extent cx="6429613" cy="3616657"/>
            <wp:effectExtent l="0" t="0" r="0" b="317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9499" cy="363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4B4A" w14:textId="1A60951A" w:rsidR="001E75EE" w:rsidRDefault="001E75EE">
      <w:r>
        <w:t xml:space="preserve">Task 9: </w:t>
      </w:r>
      <w:r>
        <w:t>Category Stock Sum</w:t>
      </w:r>
    </w:p>
    <w:p w14:paraId="78327115" w14:textId="5F26FEBE" w:rsidR="001E75EE" w:rsidRDefault="00412B13">
      <w:r w:rsidRPr="00412B13">
        <w:drawing>
          <wp:inline distT="0" distB="0" distL="0" distR="0" wp14:anchorId="48EA6054" wp14:editId="0DA72086">
            <wp:extent cx="6488843" cy="3657600"/>
            <wp:effectExtent l="0" t="0" r="762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22732" cy="367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54E4" w14:textId="2186FBA3" w:rsidR="001E75EE" w:rsidRDefault="001E75EE">
      <w:r>
        <w:lastRenderedPageBreak/>
        <w:t xml:space="preserve">Task 10:  </w:t>
      </w:r>
      <w:r>
        <w:t xml:space="preserve"> Expired Products Handling</w:t>
      </w:r>
      <w:r>
        <w:t>, first by creating a new column expiration-date and add some data and then run the query. There is one product which is expired.</w:t>
      </w:r>
    </w:p>
    <w:p w14:paraId="3D694DE9" w14:textId="77777777" w:rsidR="001E75EE" w:rsidRDefault="001E75EE"/>
    <w:p w14:paraId="4E5D2989" w14:textId="380DF44E" w:rsidR="00CD32FC" w:rsidRDefault="00CD32FC">
      <w:r w:rsidRPr="00CD32FC">
        <w:drawing>
          <wp:inline distT="0" distB="0" distL="0" distR="0" wp14:anchorId="717522FA" wp14:editId="4EEF811B">
            <wp:extent cx="4357315" cy="2450990"/>
            <wp:effectExtent l="0" t="0" r="5715" b="698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329" cy="24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1334" w14:textId="3F9845F4" w:rsidR="00CD32FC" w:rsidRDefault="00CD32FC">
      <w:r w:rsidRPr="00CD32FC">
        <w:drawing>
          <wp:inline distT="0" distB="0" distL="0" distR="0" wp14:anchorId="4FC07170" wp14:editId="6B5C9E57">
            <wp:extent cx="5060562" cy="2846567"/>
            <wp:effectExtent l="0" t="0" r="6985" b="0"/>
            <wp:docPr id="14" name="Picture 1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a black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625" cy="28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D494" w14:textId="79D36DBB" w:rsidR="00CD32FC" w:rsidRDefault="00CD32FC"/>
    <w:sectPr w:rsidR="00CD3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C7"/>
    <w:rsid w:val="001E75EE"/>
    <w:rsid w:val="002C25F2"/>
    <w:rsid w:val="00391EC7"/>
    <w:rsid w:val="00412B13"/>
    <w:rsid w:val="006A2DBB"/>
    <w:rsid w:val="008B345A"/>
    <w:rsid w:val="00A24563"/>
    <w:rsid w:val="00C610CA"/>
    <w:rsid w:val="00CD32FC"/>
    <w:rsid w:val="00D933C7"/>
    <w:rsid w:val="00DA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07AD8"/>
  <w15:docId w15:val="{4ECC76BF-7912-4ECF-B4EB-20240AA3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F046C-BF3F-4F54-A00E-D15971C30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Amanpreet singh</dc:creator>
  <cp:keywords/>
  <dc:description/>
  <cp:lastModifiedBy>Amanpreet singh</cp:lastModifiedBy>
  <cp:revision>3</cp:revision>
  <dcterms:created xsi:type="dcterms:W3CDTF">2024-10-07T21:06:00Z</dcterms:created>
  <dcterms:modified xsi:type="dcterms:W3CDTF">2024-10-08T04:04:00Z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a9666cbe-2ae0-42b3-9877-2b3e553fd267</vt:lpwstr>
  </property>
</Properties>
</file>