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40"/>
              <w:left w:type="dxa" w:w="360"/>
              <w:bottom w:type="dxa" w:w="200"/>
              <w:right w:type="dxa" w:w="3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80"/>
                <w:sz w:val="52"/>
                <w:szCs w:val="52"/>
              </w:rPr>
              <w:t xml:space="preserve">AMAN KUMAR</w:t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3C5FD"/>
                <w:sz w:val="21"/>
                <w:szCs w:val="21"/>
              </w:rPr>
              <w:t xml:space="preserve">Java Developer  |  Spring Boot  |  REST API  |  Full Stack Fresher  |  Immediate Joiner</w:t>
            </w:r>
          </w:p>
          <w:p>
            <w:pPr>
              <w:spacing w:after="0" w:before="100"/>
              <w:jc w:val="center"/>
            </w:pPr>
            <w:r>
              <w:rPr>
                <w:rFonts w:ascii="Calibri" w:cs="Calibri" w:eastAsia="Calibri" w:hAnsi="Calibri"/>
                <w:color w:val="BFDBFE"/>
                <w:sz w:val="19"/>
                <w:szCs w:val="19"/>
              </w:rPr>
              <w:t xml:space="preserve">+91-9155412326</w:t>
            </w:r>
            <w:r>
              <w:rPr>
                <w:rFonts w:ascii="Calibri" w:cs="Calibri" w:eastAsia="Calibri" w:hAnsi="Calibri"/>
                <w:color w:val="93C5FD"/>
                <w:sz w:val="19"/>
                <w:szCs w:val="19"/>
              </w:rPr>
              <w:t xml:space="preserve">  •  </w:t>
            </w:r>
            <w:r>
              <w:rPr>
                <w:rFonts w:ascii="Calibri" w:cs="Calibri" w:eastAsia="Calibri" w:hAnsi="Calibri"/>
                <w:color w:val="BFDBFE"/>
                <w:sz w:val="19"/>
                <w:szCs w:val="19"/>
              </w:rPr>
              <w:t xml:space="preserve">amankkr38@gmail.com</w:t>
            </w:r>
            <w:r>
              <w:rPr>
                <w:rFonts w:ascii="Calibri" w:cs="Calibri" w:eastAsia="Calibri" w:hAnsi="Calibri"/>
                <w:color w:val="93C5FD"/>
                <w:sz w:val="19"/>
                <w:szCs w:val="19"/>
              </w:rPr>
              <w:t xml:space="preserve">  •  </w:t>
            </w:r>
            <w:r>
              <w:rPr>
                <w:rFonts w:ascii="Calibri" w:cs="Calibri" w:eastAsia="Calibri" w:hAnsi="Calibri"/>
                <w:color w:val="BFDBFE"/>
                <w:sz w:val="19"/>
                <w:szCs w:val="19"/>
              </w:rPr>
              <w:t xml:space="preserve">Bengaluru, Karnataka</w:t>
            </w:r>
            <w:r>
              <w:rPr>
                <w:rFonts w:ascii="Calibri" w:cs="Calibri" w:eastAsia="Calibri" w:hAnsi="Calibri"/>
                <w:color w:val="93C5FD"/>
                <w:sz w:val="19"/>
                <w:szCs w:val="19"/>
              </w:rPr>
              <w:t xml:space="preserve">  •  </w:t>
            </w:r>
            <w:r>
              <w:rPr>
                <w:rFonts w:ascii="Calibri" w:cs="Calibri" w:eastAsia="Calibri" w:hAnsi="Calibri"/>
                <w:color w:val="BFDBFE"/>
                <w:sz w:val="19"/>
                <w:szCs w:val="19"/>
              </w:rPr>
              <w:t xml:space="preserve">LinkedIn  |  GitHub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aps/>
          <w:color w:val="1B2A4A"/>
          <w:spacing w:val="40"/>
          <w:sz w:val="22"/>
          <w:szCs w:val="22"/>
        </w:rPr>
        <w:t xml:space="preserve">PROFESSIONAL SUMMARY</w:t>
      </w:r>
    </w:p>
    <w:p>
      <w:pPr>
        <w:pBdr>
          <w:bottom w:val="single" w:color="2563EB" w:sz="8" w:space="2"/>
        </w:pBdr>
        <w:spacing w:after="80" w:before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Results-driven Java Full Stack Developer (Fresher) with demonstrated experience in designing, building, and deploying two production-grade applications using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Java 8, Spring Boot, Spring MVC, Spring Data JPA, Hibernate, PostgreSQL, and ReactJS.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Proficient in developing secure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RESTful APIs with JWT-based authentication and Role-Based Access Control (RBAC)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using Spring Security. Strong foundation in OOP, DSA, MVC Architecture, and Agile/Scrum workflows.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Completed professional Java Full Stack training at JSPIDER. Achieved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Runner-Up at Smart India Hackathon 2024 (National Finals)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and solved 150+ DSA problems on LeetCode &amp; GeeksforGeeks.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Seeking a Java Developer / Software Engineer Trainee role.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Immediate Joiner. Open to relocation across PAN India.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aps/>
          <w:color w:val="1B2A4A"/>
          <w:spacing w:val="40"/>
          <w:sz w:val="22"/>
          <w:szCs w:val="22"/>
        </w:rPr>
        <w:t xml:space="preserve">TECHNICAL SKILLS</w:t>
      </w:r>
    </w:p>
    <w:p>
      <w:pPr>
        <w:pBdr>
          <w:bottom w:val="single" w:color="2563EB" w:sz="8" w:space="2"/>
        </w:pBdr>
        <w:spacing w:after="80" w:before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  <w:gridCol w:w="10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Languages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Java 8, JavaScript (ES6+), SQL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Backend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Spring Boot, Spring MVC, Spring Data JPA, Spring Security, Hibernate, RESTful API Design, JWT Authentication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Frontend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ReactJS, HTML5, CSS3, Tailwind CSS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Databases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PostgreSQL, MySQL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Tools &amp; DevOps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Git, GitHub, Maven, Docker, Postman, IntelliJ IDEA, Eclipse, Render, Vercel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Concepts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OOP, DSA, Multithreading, Exception Handling, RBAC, MVC Architecture, Agile/Scrum, SDLC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aps/>
          <w:color w:val="1B2A4A"/>
          <w:spacing w:val="40"/>
          <w:sz w:val="22"/>
          <w:szCs w:val="22"/>
        </w:rPr>
        <w:t xml:space="preserve">PROJECTS</w:t>
      </w:r>
    </w:p>
    <w:p>
      <w:pPr>
        <w:pBdr>
          <w:bottom w:val="single" w:color="2563EB" w:sz="8" w:space="2"/>
        </w:pBd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2563EB" w:sz="16"/>
              <w:bottom w:val="none" w:color="FFFFFF" w:sz="0"/>
              <w:right w:val="single" w:color="BFDBFE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Job Portal Platform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i/>
                <w:iCs/>
                <w:color w:val="2563EB"/>
                <w:sz w:val="18"/>
                <w:szCs w:val="18"/>
              </w:rPr>
              <w:t xml:space="preserve">Tech Stack: Java 8 | Spring Boot | Spring Security | JWT | Spring Data JPA | Hibernate | PostgreSQL | JavaScript | Docker | Render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16"/>
              <w:bottom w:val="single" w:color="BFDBFE" w:sz="1"/>
              <w:right w:val="single" w:color="BFDBFE" w:sz="1"/>
            </w:tcBorders>
            <w:tcMar>
              <w:top w:type="dxa" w:w="6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Developed a production-ready full-stack job portal supporting 100+ user registrations and job listings with role-based access control (USER / RECRUITER) using JWT + Spring Security.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Designed and integrated 10+ RESTful APIs for user management, job posting, resume upload, and application tracking — following full SDLC best practices from requirements to deployment.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Implemented JWT-based authentication and RBAC using Spring Security, ensuring secure and isolated data access between user roles.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Optimized PostgreSQL queries via indexing and execution plan tuning, reducing API response time by 25%.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Containerized the application using Docker and deployed on Render (backend) + Vercel (frontend), demonstrating end-to-end deployment ownership.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2563EB" w:sz="16"/>
              <w:bottom w:val="none" w:color="FFFFFF" w:sz="0"/>
              <w:right w:val="single" w:color="BFDBFE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Banking Management System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i/>
                <w:iCs/>
                <w:color w:val="2563EB"/>
                <w:sz w:val="18"/>
                <w:szCs w:val="18"/>
              </w:rPr>
              <w:t xml:space="preserve">Tech Stack: Java 8 | Spring Boot | Spring Security | JWT | Spring Data JPA | PostgreSQL | JavaScript | Render | Vercel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16"/>
              <w:bottom w:val="single" w:color="BFDBFE" w:sz="1"/>
              <w:right w:val="single" w:color="BFDBFE" w:sz="1"/>
            </w:tcBorders>
            <w:tcMar>
              <w:top w:type="dxa" w:w="6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Engineered a secure, transactional banking application supporting account creation, deposits, withdrawals, and fund transfers with real-time validation and atomic consistency using @Transactional.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Implemented Role-Based Access Control (RBAC) and JWT authentication with Spring Security; designed a normalized relational schema to ensure data integrity and maintainability.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Exposed and documented RESTful APIs for account and transaction management using Postman, enabling efficient collaboration and testing workflows.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Deployed backend on Render and frontend on Vercel with cloud PostgreSQL integration, managing the complete SDLC from design to production release.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aps/>
          <w:color w:val="1B2A4A"/>
          <w:spacing w:val="40"/>
          <w:sz w:val="22"/>
          <w:szCs w:val="22"/>
        </w:rPr>
        <w:t xml:space="preserve">PROFESSIONAL TRAINING &amp; INTERNSHIP</w:t>
      </w:r>
    </w:p>
    <w:p>
      <w:pPr>
        <w:pBdr>
          <w:bottom w:val="single" w:color="2563EB" w:sz="8" w:space="2"/>
        </w:pBd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060"/>
      </w:tblGrid>
      <w:tr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Java Full Stack Developer Trainee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JSPIDER — Bengaluru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9"/>
                <w:szCs w:val="19"/>
              </w:rPr>
              <w:t xml:space="preserve">Jul 2025 – Dec 2025</w:t>
            </w:r>
          </w:p>
        </w:tc>
      </w:tr>
    </w:tbl>
    <w:p>
      <w:pPr>
        <w:spacing w:after="0" w:before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Developed RESTful APIs using Spring Boot, Spring MVC, and Hibernate for backend service integration, following industry-standard SDLC practices from design to deployment.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Improved SQL query performance by 15% through strategic indexing and query optimization on PostgreSQL; performed CRUD operations aligned with database best practices.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Built responsive frontend UI components with HTML5, CSS3, Tailwind CSS, and JavaScript, applying MVC architecture and OOP principles across all development work.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Actively participated in Agile/Scrum sprint planning, daily standups, code reviews, and Git-based version control workflows — demonstrating accountability and team collaboration.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Contributed to technical documentation and knowledge-sharing sessions; promoted process adherence and peer learning.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060"/>
      </w:tblGrid>
      <w:tr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Python Programming Intern (Online)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National Institute of Electronics &amp; IT (NIELIT)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9"/>
                <w:szCs w:val="19"/>
              </w:rPr>
              <w:t xml:space="preserve">Nov 2024 – Dec 2024</w:t>
            </w:r>
          </w:p>
        </w:tc>
      </w:tr>
    </w:tbl>
    <w:p>
      <w:pPr>
        <w:spacing w:after="0" w:before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Completed an 8-week intensive Python internship organized by NIELIT, Gorakhpur, gaining hands-on experience in scripting and backend programming fundamentals.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74151"/>
          <w:sz w:val="19"/>
          <w:szCs w:val="19"/>
        </w:rPr>
        <w:t xml:space="preserve">Applied Python concepts in structured exercises and mini-projects under professional mentorship.</w:t>
      </w:r>
    </w:p>
    <w:p>
      <w:pPr>
        <w:spacing w:after="0" w:before="60"/>
      </w:pPr>
      <w:r>
        <w:t xml:space="preserve"/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aps/>
          <w:color w:val="1B2A4A"/>
          <w:spacing w:val="40"/>
          <w:sz w:val="22"/>
          <w:szCs w:val="22"/>
        </w:rPr>
        <w:t xml:space="preserve">EDUCATION</w:t>
      </w:r>
    </w:p>
    <w:p>
      <w:pPr>
        <w:pBdr>
          <w:bottom w:val="single" w:color="2563EB" w:sz="8" w:space="2"/>
        </w:pBdr>
        <w:spacing w:after="80" w:before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44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Bachelor of Technology (B.Tech) — Electronics &amp; Communication Engineering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color w:val="2563EB"/>
                <w:sz w:val="19"/>
                <w:szCs w:val="19"/>
              </w:rPr>
              <w:t xml:space="preserve">Saharsa College of Engineering, Bihar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Top 10% in class  |  Runner-Up at SIH 2024 (National Finals)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9"/>
                <w:szCs w:val="19"/>
              </w:rPr>
              <w:t xml:space="preserve">Oct 2021 – May 2025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aps/>
          <w:color w:val="1B2A4A"/>
          <w:spacing w:val="40"/>
          <w:sz w:val="22"/>
          <w:szCs w:val="22"/>
        </w:rPr>
        <w:t xml:space="preserve">ACHIEVEMENTS &amp; CERTIFICATIONS</w:t>
      </w:r>
    </w:p>
    <w:p>
      <w:pPr>
        <w:pBdr>
          <w:bottom w:val="single" w:color="2563EB" w:sz="8" w:space="2"/>
        </w:pBdr>
        <w:spacing w:after="80" w:before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84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🏆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Runner-Up, Smart India Hackathon 2024 (SIH) — National Finals: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 Selected to represent in national finals by building an innovative full-stack tech solution. Competed among top engineering teams pan-India.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📈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Top 10% Academic Rank: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 Excelled in college-level coding contests and technical competitions — consistently among top performers.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🧠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Problem-Solving Excellence: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 Solved 150+ DSA problems on LeetCode &amp; GeeksforGeeks — covering arrays, strings, trees, graphs, and dynamic programming.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📜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Certification — Computer Networks and Internet Protocols: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 Completed certification course (Jan 2024 – Apr 2024) covering networking fundamentals, TCP/IP, and internet protocols.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🎫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Competitive Exam — JEE Mains: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 Qualified JEE Mains with All India Rank 5045, demonstrating strong analytical and quantitative aptitude.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360"/>
              <w:bottom w:type="dxa" w:w="100"/>
              <w:right w:type="dxa" w:w="3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FDBFE"/>
                <w:sz w:val="19"/>
                <w:szCs w:val="19"/>
              </w:rPr>
              <w:t xml:space="preserve">Available Immediately  |  Open to Relocation: Bengaluru | Hyderabad | Pune | Delhi | Chennai | Mumbai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2026-04-12T16:46:40.030Z</dcterms:created>
  <dcterms:modified xsi:type="dcterms:W3CDTF">2026-04-12T16:46:40.031Z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