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43A297" w14:textId="3AE1D240" w:rsidR="00EB3D20" w:rsidRPr="00ED4EB9" w:rsidRDefault="00990F1B">
      <w:pPr>
        <w:rPr>
          <w:rFonts w:ascii="Arial" w:hAnsi="Arial" w:cs="Arial"/>
          <w:b/>
          <w:bCs/>
        </w:rPr>
      </w:pPr>
      <w:r w:rsidRPr="00ED4EB9">
        <w:rPr>
          <w:rFonts w:ascii="Arial" w:hAnsi="Arial" w:cs="Arial"/>
          <w:b/>
          <w:bCs/>
        </w:rPr>
        <w:t>IN1010 SQL Coursework</w:t>
      </w:r>
    </w:p>
    <w:p w14:paraId="1BF006DE" w14:textId="626D181F" w:rsidR="00AD70B1" w:rsidRDefault="00AD70B1">
      <w:pPr>
        <w:rPr>
          <w:rFonts w:ascii="Arial" w:hAnsi="Arial" w:cs="Arial"/>
        </w:rPr>
      </w:pPr>
      <w:r>
        <w:rPr>
          <w:rFonts w:ascii="Arial" w:hAnsi="Arial" w:cs="Arial"/>
        </w:rPr>
        <w:t>The purpose of this coursework is for you to demonstrate you</w:t>
      </w:r>
      <w:r w:rsidR="00A4286F">
        <w:rPr>
          <w:rFonts w:ascii="Arial" w:hAnsi="Arial" w:cs="Arial"/>
        </w:rPr>
        <w:t>r</w:t>
      </w:r>
      <w:r>
        <w:rPr>
          <w:rFonts w:ascii="Arial" w:hAnsi="Arial" w:cs="Arial"/>
        </w:rPr>
        <w:t xml:space="preserve"> knowledge and expertise of SQL DDL &amp; DML.</w:t>
      </w:r>
    </w:p>
    <w:p w14:paraId="21A28E05" w14:textId="020260B8" w:rsidR="00990F1B" w:rsidRDefault="00990F1B">
      <w:pPr>
        <w:rPr>
          <w:rFonts w:ascii="Arial" w:hAnsi="Arial" w:cs="Arial"/>
        </w:rPr>
      </w:pPr>
      <w:r w:rsidRPr="0089357A">
        <w:rPr>
          <w:rFonts w:ascii="Arial" w:hAnsi="Arial" w:cs="Arial"/>
        </w:rPr>
        <w:t xml:space="preserve">The brief is to </w:t>
      </w:r>
      <w:r w:rsidR="00AD70B1">
        <w:rPr>
          <w:rFonts w:ascii="Arial" w:hAnsi="Arial" w:cs="Arial"/>
        </w:rPr>
        <w:t>implement</w:t>
      </w:r>
      <w:r w:rsidRPr="0089357A">
        <w:rPr>
          <w:rFonts w:ascii="Arial" w:hAnsi="Arial" w:cs="Arial"/>
        </w:rPr>
        <w:t xml:space="preserve"> a </w:t>
      </w:r>
      <w:r>
        <w:rPr>
          <w:rFonts w:ascii="Arial" w:hAnsi="Arial" w:cs="Arial"/>
        </w:rPr>
        <w:t xml:space="preserve">MySQL </w:t>
      </w:r>
      <w:r w:rsidRPr="0089357A">
        <w:rPr>
          <w:rFonts w:ascii="Arial" w:hAnsi="Arial" w:cs="Arial"/>
        </w:rPr>
        <w:t xml:space="preserve">database </w:t>
      </w:r>
      <w:r>
        <w:rPr>
          <w:rFonts w:ascii="Arial" w:hAnsi="Arial" w:cs="Arial"/>
        </w:rPr>
        <w:t>based on the design model you developed for the database design coursewo</w:t>
      </w:r>
      <w:r w:rsidR="00AD70B1">
        <w:rPr>
          <w:rFonts w:ascii="Arial" w:hAnsi="Arial" w:cs="Arial"/>
        </w:rPr>
        <w:t>rk, populate it with data, and to specify queries to retrieve data.</w:t>
      </w:r>
    </w:p>
    <w:p w14:paraId="351C2DC8" w14:textId="5AED99C9" w:rsidR="00990F1B" w:rsidRDefault="00990F1B">
      <w:pPr>
        <w:rPr>
          <w:rFonts w:ascii="Arial" w:hAnsi="Arial" w:cs="Arial"/>
        </w:rPr>
      </w:pPr>
      <w:r>
        <w:rPr>
          <w:rFonts w:ascii="Arial" w:hAnsi="Arial" w:cs="Arial"/>
        </w:rPr>
        <w:t xml:space="preserve">The </w:t>
      </w:r>
      <w:r w:rsidR="00AD70B1">
        <w:rPr>
          <w:rFonts w:ascii="Arial" w:hAnsi="Arial" w:cs="Arial"/>
        </w:rPr>
        <w:t xml:space="preserve">implemented </w:t>
      </w:r>
      <w:r>
        <w:rPr>
          <w:rFonts w:ascii="Arial" w:hAnsi="Arial" w:cs="Arial"/>
        </w:rPr>
        <w:t xml:space="preserve">MySQL database </w:t>
      </w:r>
      <w:r w:rsidRPr="00990F1B">
        <w:rPr>
          <w:rFonts w:ascii="Arial" w:hAnsi="Arial" w:cs="Arial"/>
          <w:b/>
          <w:bCs/>
        </w:rPr>
        <w:t>does not</w:t>
      </w:r>
      <w:r>
        <w:rPr>
          <w:rFonts w:ascii="Arial" w:hAnsi="Arial" w:cs="Arial"/>
        </w:rPr>
        <w:t xml:space="preserve"> have to be exactly the same as your design </w:t>
      </w:r>
      <w:r w:rsidR="00AD70B1">
        <w:rPr>
          <w:rFonts w:ascii="Arial" w:hAnsi="Arial" w:cs="Arial"/>
        </w:rPr>
        <w:t xml:space="preserve">coursework </w:t>
      </w:r>
      <w:r>
        <w:rPr>
          <w:rFonts w:ascii="Arial" w:hAnsi="Arial" w:cs="Arial"/>
        </w:rPr>
        <w:t xml:space="preserve">model. You may </w:t>
      </w:r>
      <w:r w:rsidR="00AD70B1">
        <w:rPr>
          <w:rFonts w:ascii="Arial" w:hAnsi="Arial" w:cs="Arial"/>
        </w:rPr>
        <w:t>update your design in light of feedback you have received, or so as to better meet the requirements of this coursework. You may simplify the database (reduce the number of tables) to avoid unnecessary work</w:t>
      </w:r>
      <w:r w:rsidR="00400644">
        <w:rPr>
          <w:rFonts w:ascii="Arial" w:hAnsi="Arial" w:cs="Arial"/>
        </w:rPr>
        <w:t xml:space="preserve"> </w:t>
      </w:r>
      <w:r w:rsidR="00E05EF0">
        <w:rPr>
          <w:rFonts w:ascii="Arial" w:hAnsi="Arial" w:cs="Arial"/>
        </w:rPr>
        <w:t xml:space="preserve">in </w:t>
      </w:r>
      <w:r w:rsidR="00400644">
        <w:rPr>
          <w:rFonts w:ascii="Arial" w:hAnsi="Arial" w:cs="Arial"/>
        </w:rPr>
        <w:t xml:space="preserve">creating </w:t>
      </w:r>
      <w:r w:rsidR="00E05EF0">
        <w:rPr>
          <w:rFonts w:ascii="Arial" w:hAnsi="Arial" w:cs="Arial"/>
        </w:rPr>
        <w:t>data insert statements</w:t>
      </w:r>
      <w:r w:rsidR="00AD70B1">
        <w:rPr>
          <w:rFonts w:ascii="Arial" w:hAnsi="Arial" w:cs="Arial"/>
        </w:rPr>
        <w:t>.</w:t>
      </w:r>
    </w:p>
    <w:p w14:paraId="5CE6BF72" w14:textId="3B47D0F0" w:rsidR="00AD70B1" w:rsidRPr="00A4286F" w:rsidRDefault="00A4286F">
      <w:pPr>
        <w:rPr>
          <w:rFonts w:ascii="Arial" w:hAnsi="Arial" w:cs="Arial"/>
          <w:u w:val="single"/>
        </w:rPr>
      </w:pPr>
      <w:r w:rsidRPr="00A4286F">
        <w:rPr>
          <w:rFonts w:ascii="Arial" w:hAnsi="Arial" w:cs="Arial"/>
          <w:u w:val="single"/>
        </w:rPr>
        <w:t>Specification</w:t>
      </w:r>
    </w:p>
    <w:p w14:paraId="5C93C7D1" w14:textId="77777777" w:rsidR="00A4286F" w:rsidRDefault="00A4286F">
      <w:pPr>
        <w:rPr>
          <w:rFonts w:ascii="Arial" w:hAnsi="Arial" w:cs="Arial"/>
        </w:rPr>
      </w:pPr>
      <w:r>
        <w:rPr>
          <w:rFonts w:ascii="Arial" w:hAnsi="Arial" w:cs="Arial"/>
        </w:rPr>
        <w:t>Y</w:t>
      </w:r>
      <w:r w:rsidRPr="0089357A">
        <w:rPr>
          <w:rFonts w:ascii="Arial" w:hAnsi="Arial" w:cs="Arial"/>
        </w:rPr>
        <w:t xml:space="preserve">our database must have </w:t>
      </w:r>
      <w:r w:rsidRPr="00A4286F">
        <w:rPr>
          <w:rFonts w:ascii="Arial" w:hAnsi="Arial" w:cs="Arial"/>
          <w:b/>
          <w:bCs/>
        </w:rPr>
        <w:t>at least</w:t>
      </w:r>
      <w:r w:rsidRPr="0089357A">
        <w:rPr>
          <w:rFonts w:ascii="Arial" w:hAnsi="Arial" w:cs="Arial"/>
        </w:rPr>
        <w:t xml:space="preserve"> FOUR tables. </w:t>
      </w:r>
    </w:p>
    <w:p w14:paraId="2ECA5189" w14:textId="1BC6C8CB" w:rsidR="00A4286F" w:rsidRDefault="00A4286F">
      <w:pPr>
        <w:rPr>
          <w:rFonts w:ascii="Arial" w:eastAsia="Times New Roman" w:hAnsi="Arial" w:cs="Arial"/>
        </w:rPr>
      </w:pPr>
      <w:r w:rsidRPr="0089357A">
        <w:rPr>
          <w:rFonts w:ascii="Arial" w:hAnsi="Arial" w:cs="Arial"/>
        </w:rPr>
        <w:t xml:space="preserve">You must provide the DDL statements to </w:t>
      </w:r>
      <w:r>
        <w:rPr>
          <w:rFonts w:ascii="Arial" w:hAnsi="Arial" w:cs="Arial"/>
        </w:rPr>
        <w:t>CREATE</w:t>
      </w:r>
      <w:r w:rsidRPr="0089357A">
        <w:rPr>
          <w:rFonts w:ascii="Arial" w:hAnsi="Arial" w:cs="Arial"/>
        </w:rPr>
        <w:t xml:space="preserve"> these FOUR tables</w:t>
      </w:r>
      <w:r>
        <w:rPr>
          <w:rFonts w:ascii="Arial" w:hAnsi="Arial" w:cs="Arial"/>
        </w:rPr>
        <w:t>.</w:t>
      </w:r>
      <w:r w:rsidRPr="0089357A">
        <w:rPr>
          <w:rFonts w:ascii="Arial" w:hAnsi="Arial" w:cs="Arial"/>
        </w:rPr>
        <w:t xml:space="preserve"> </w:t>
      </w:r>
    </w:p>
    <w:p w14:paraId="4BA9AD74" w14:textId="4A081066" w:rsidR="00A4286F" w:rsidRDefault="00A4286F">
      <w:pPr>
        <w:rPr>
          <w:rFonts w:ascii="Arial" w:hAnsi="Arial" w:cs="Arial"/>
        </w:rPr>
      </w:pPr>
      <w:r>
        <w:rPr>
          <w:rFonts w:ascii="Arial" w:hAnsi="Arial" w:cs="Arial"/>
        </w:rPr>
        <w:t>P</w:t>
      </w:r>
      <w:r w:rsidRPr="0089357A">
        <w:rPr>
          <w:rFonts w:ascii="Arial" w:hAnsi="Arial" w:cs="Arial"/>
        </w:rPr>
        <w:t xml:space="preserve">rovide INSERT statements for each of the tables (10-20 </w:t>
      </w:r>
      <w:r>
        <w:rPr>
          <w:rFonts w:ascii="Arial" w:hAnsi="Arial" w:cs="Arial"/>
        </w:rPr>
        <w:t xml:space="preserve">rows </w:t>
      </w:r>
      <w:r w:rsidRPr="0089357A">
        <w:rPr>
          <w:rFonts w:ascii="Arial" w:hAnsi="Arial" w:cs="Arial"/>
        </w:rPr>
        <w:t xml:space="preserve">for each table). </w:t>
      </w:r>
    </w:p>
    <w:p w14:paraId="30C51FA9" w14:textId="1FBECA8B" w:rsidR="00A4286F" w:rsidRDefault="00A4286F">
      <w:pPr>
        <w:rPr>
          <w:rFonts w:ascii="Arial" w:hAnsi="Arial" w:cs="Arial"/>
        </w:rPr>
      </w:pPr>
      <w:r>
        <w:rPr>
          <w:rFonts w:ascii="Arial" w:hAnsi="Arial" w:cs="Arial"/>
        </w:rPr>
        <w:t>P</w:t>
      </w:r>
      <w:r w:rsidRPr="0089357A">
        <w:rPr>
          <w:rFonts w:ascii="Arial" w:hAnsi="Arial" w:cs="Arial"/>
        </w:rPr>
        <w:t xml:space="preserve">rovide </w:t>
      </w:r>
      <w:r>
        <w:rPr>
          <w:rFonts w:ascii="Arial" w:hAnsi="Arial" w:cs="Arial"/>
        </w:rPr>
        <w:t xml:space="preserve">2 </w:t>
      </w:r>
      <w:r w:rsidRPr="0089357A">
        <w:rPr>
          <w:rFonts w:ascii="Arial" w:hAnsi="Arial" w:cs="Arial"/>
        </w:rPr>
        <w:t xml:space="preserve">UPDATE and </w:t>
      </w:r>
      <w:r>
        <w:rPr>
          <w:rFonts w:ascii="Arial" w:hAnsi="Arial" w:cs="Arial"/>
        </w:rPr>
        <w:t xml:space="preserve">2 </w:t>
      </w:r>
      <w:r w:rsidRPr="0089357A">
        <w:rPr>
          <w:rFonts w:ascii="Arial" w:hAnsi="Arial" w:cs="Arial"/>
        </w:rPr>
        <w:t xml:space="preserve">DELETE statements for your database. </w:t>
      </w:r>
    </w:p>
    <w:p w14:paraId="1C041496" w14:textId="14A792E1" w:rsidR="00A4286F" w:rsidRDefault="00A4286F">
      <w:pPr>
        <w:rPr>
          <w:rFonts w:ascii="Arial" w:hAnsi="Arial" w:cs="Arial"/>
        </w:rPr>
      </w:pPr>
      <w:r>
        <w:rPr>
          <w:rFonts w:ascii="Arial" w:hAnsi="Arial" w:cs="Arial"/>
        </w:rPr>
        <w:t>P</w:t>
      </w:r>
      <w:r w:rsidRPr="0089357A">
        <w:rPr>
          <w:rFonts w:ascii="Arial" w:hAnsi="Arial" w:cs="Arial"/>
        </w:rPr>
        <w:t>rovid</w:t>
      </w:r>
      <w:r w:rsidR="00BC50D7">
        <w:rPr>
          <w:rFonts w:ascii="Arial" w:hAnsi="Arial" w:cs="Arial"/>
        </w:rPr>
        <w:t>e</w:t>
      </w:r>
      <w:r w:rsidRPr="0089357A">
        <w:rPr>
          <w:rFonts w:ascii="Arial" w:hAnsi="Arial" w:cs="Arial"/>
        </w:rPr>
        <w:t xml:space="preserve"> a set of specific </w:t>
      </w:r>
      <w:r w:rsidR="007310FD">
        <w:rPr>
          <w:rFonts w:ascii="Arial" w:hAnsi="Arial" w:cs="Arial"/>
        </w:rPr>
        <w:t xml:space="preserve">queries and corresponding </w:t>
      </w:r>
      <w:r w:rsidRPr="0089357A">
        <w:rPr>
          <w:rFonts w:ascii="Arial" w:hAnsi="Arial" w:cs="Arial"/>
        </w:rPr>
        <w:t xml:space="preserve">SELECT statements </w:t>
      </w:r>
      <w:r w:rsidR="007310FD">
        <w:rPr>
          <w:rFonts w:ascii="Arial" w:hAnsi="Arial" w:cs="Arial"/>
        </w:rPr>
        <w:t>that satisfy the queries for</w:t>
      </w:r>
      <w:r w:rsidRPr="0089357A">
        <w:rPr>
          <w:rFonts w:ascii="Arial" w:hAnsi="Arial" w:cs="Arial"/>
        </w:rPr>
        <w:t xml:space="preserve"> your database</w:t>
      </w:r>
      <w:r w:rsidR="007310FD">
        <w:rPr>
          <w:rFonts w:ascii="Arial" w:hAnsi="Arial" w:cs="Arial"/>
        </w:rPr>
        <w:t>; 6 single table statements and 6 multiple table statements</w:t>
      </w:r>
      <w:r w:rsidRPr="0089357A">
        <w:rPr>
          <w:rFonts w:ascii="Arial" w:hAnsi="Arial" w:cs="Arial"/>
        </w:rPr>
        <w:t>.</w:t>
      </w:r>
    </w:p>
    <w:p w14:paraId="7BBA8D0A" w14:textId="44B4915F" w:rsidR="00706B92" w:rsidRDefault="00706B92">
      <w:pPr>
        <w:rPr>
          <w:rFonts w:ascii="Arial" w:hAnsi="Arial" w:cs="Arial"/>
        </w:rPr>
      </w:pPr>
      <w:r>
        <w:rPr>
          <w:rFonts w:ascii="Arial" w:hAnsi="Arial" w:cs="Arial"/>
        </w:rPr>
        <w:t>Provide DROP statements to delete all the tables in the database.</w:t>
      </w:r>
    </w:p>
    <w:p w14:paraId="583CD30E" w14:textId="2C55E217" w:rsidR="007310FD" w:rsidRDefault="007310FD">
      <w:pPr>
        <w:rPr>
          <w:rFonts w:ascii="Arial" w:hAnsi="Arial" w:cs="Arial"/>
        </w:rPr>
      </w:pPr>
      <w:r>
        <w:rPr>
          <w:rFonts w:ascii="Arial" w:hAnsi="Arial" w:cs="Arial"/>
        </w:rPr>
        <w:t>Marks will be awarded as follows:</w:t>
      </w:r>
    </w:p>
    <w:p w14:paraId="75CF4958" w14:textId="6E358D91" w:rsidR="007310FD" w:rsidRDefault="007310FD">
      <w:pPr>
        <w:rPr>
          <w:rFonts w:ascii="Arial" w:hAnsi="Arial" w:cs="Arial"/>
        </w:rPr>
      </w:pPr>
      <w:r>
        <w:rPr>
          <w:rFonts w:ascii="Arial" w:hAnsi="Arial" w:cs="Arial"/>
        </w:rPr>
        <w:t>CREATE &amp; INSERT</w:t>
      </w:r>
      <w:r w:rsidR="0018202E">
        <w:rPr>
          <w:rFonts w:ascii="Arial" w:hAnsi="Arial" w:cs="Arial"/>
        </w:rPr>
        <w:t xml:space="preserve"> (up to 20 marks)</w:t>
      </w:r>
    </w:p>
    <w:p w14:paraId="09D6B718" w14:textId="51AF6802" w:rsidR="0018202E" w:rsidRPr="0018202E" w:rsidRDefault="007310FD" w:rsidP="0018202E">
      <w:pPr>
        <w:pStyle w:val="ListParagraph"/>
        <w:numPr>
          <w:ilvl w:val="0"/>
          <w:numId w:val="2"/>
        </w:numPr>
        <w:rPr>
          <w:rFonts w:ascii="Arial" w:hAnsi="Arial" w:cs="Arial"/>
        </w:rPr>
      </w:pPr>
      <w:r w:rsidRPr="007310FD">
        <w:rPr>
          <w:rFonts w:ascii="Arial" w:eastAsia="Times New Roman" w:hAnsi="Arial" w:cs="Arial"/>
        </w:rPr>
        <w:t xml:space="preserve">All tables have appropriate keys: primary and foreign and appropriate data types for </w:t>
      </w:r>
      <w:r w:rsidRPr="0018202E">
        <w:rPr>
          <w:rFonts w:ascii="Arial" w:eastAsia="Times New Roman" w:hAnsi="Arial" w:cs="Arial"/>
        </w:rPr>
        <w:t xml:space="preserve">each </w:t>
      </w:r>
      <w:r w:rsidR="0018202E" w:rsidRPr="0018202E">
        <w:rPr>
          <w:rFonts w:ascii="Arial" w:eastAsia="Times New Roman" w:hAnsi="Arial" w:cs="Arial"/>
        </w:rPr>
        <w:t>attribute</w:t>
      </w:r>
      <w:r w:rsidRPr="0018202E">
        <w:rPr>
          <w:rFonts w:ascii="Arial" w:eastAsia="Times New Roman" w:hAnsi="Arial" w:cs="Arial"/>
        </w:rPr>
        <w:t>.</w:t>
      </w:r>
    </w:p>
    <w:p w14:paraId="141FB86E" w14:textId="36865422" w:rsidR="00A4286F" w:rsidRPr="0018202E" w:rsidRDefault="0018202E" w:rsidP="0018202E">
      <w:pPr>
        <w:rPr>
          <w:rFonts w:ascii="Arial" w:hAnsi="Arial" w:cs="Arial"/>
        </w:rPr>
      </w:pPr>
      <w:r w:rsidRPr="0018202E">
        <w:rPr>
          <w:rFonts w:ascii="Arial" w:hAnsi="Arial" w:cs="Arial"/>
        </w:rPr>
        <w:t xml:space="preserve">UPDATE &amp; DELETE (up to </w:t>
      </w:r>
      <w:r>
        <w:rPr>
          <w:rFonts w:ascii="Arial" w:hAnsi="Arial" w:cs="Arial"/>
        </w:rPr>
        <w:t>8</w:t>
      </w:r>
      <w:r w:rsidRPr="0018202E">
        <w:rPr>
          <w:rFonts w:ascii="Arial" w:hAnsi="Arial" w:cs="Arial"/>
        </w:rPr>
        <w:t xml:space="preserve"> marks)</w:t>
      </w:r>
    </w:p>
    <w:p w14:paraId="408C5DEA" w14:textId="79738121" w:rsidR="0018202E" w:rsidRDefault="0018202E" w:rsidP="0018202E">
      <w:pPr>
        <w:pStyle w:val="ListParagraph"/>
        <w:numPr>
          <w:ilvl w:val="0"/>
          <w:numId w:val="2"/>
        </w:numPr>
        <w:rPr>
          <w:rFonts w:ascii="Arial" w:hAnsi="Arial" w:cs="Arial"/>
        </w:rPr>
      </w:pPr>
      <w:r w:rsidRPr="0018202E">
        <w:rPr>
          <w:rFonts w:ascii="Arial" w:hAnsi="Arial" w:cs="Arial"/>
        </w:rPr>
        <w:t xml:space="preserve">The update and delete statements </w:t>
      </w:r>
      <w:r>
        <w:rPr>
          <w:rFonts w:ascii="Arial" w:hAnsi="Arial" w:cs="Arial"/>
        </w:rPr>
        <w:t>demonstrate</w:t>
      </w:r>
      <w:r w:rsidRPr="0018202E">
        <w:rPr>
          <w:rFonts w:ascii="Arial" w:hAnsi="Arial" w:cs="Arial"/>
        </w:rPr>
        <w:t xml:space="preserve"> appropriate use of constraints</w:t>
      </w:r>
      <w:r>
        <w:rPr>
          <w:rFonts w:ascii="Arial" w:hAnsi="Arial" w:cs="Arial"/>
        </w:rPr>
        <w:t xml:space="preserve"> to alter specific rows.</w:t>
      </w:r>
    </w:p>
    <w:p w14:paraId="31AD67EB" w14:textId="2CA39531" w:rsidR="0018202E" w:rsidRDefault="0018202E" w:rsidP="003B5671">
      <w:pPr>
        <w:rPr>
          <w:rFonts w:ascii="Arial" w:hAnsi="Arial" w:cs="Arial"/>
        </w:rPr>
      </w:pPr>
      <w:r>
        <w:rPr>
          <w:rFonts w:ascii="Arial" w:hAnsi="Arial" w:cs="Arial"/>
        </w:rPr>
        <w:t>SELECT (up to 72 marks)</w:t>
      </w:r>
      <w:r w:rsidR="003B5671">
        <w:rPr>
          <w:rFonts w:ascii="Arial" w:hAnsi="Arial" w:cs="Arial"/>
        </w:rPr>
        <w:t xml:space="preserve"> – ALL your statements must execute without error on your database.</w:t>
      </w:r>
    </w:p>
    <w:p w14:paraId="7C8F39B8" w14:textId="48EE6BDB" w:rsidR="0018202E" w:rsidRDefault="00387529" w:rsidP="00325E5F">
      <w:pPr>
        <w:pStyle w:val="ListParagraph"/>
        <w:numPr>
          <w:ilvl w:val="0"/>
          <w:numId w:val="2"/>
        </w:numPr>
        <w:rPr>
          <w:rFonts w:ascii="Arial" w:hAnsi="Arial" w:cs="Arial"/>
        </w:rPr>
      </w:pPr>
      <w:r>
        <w:rPr>
          <w:rFonts w:ascii="Arial" w:hAnsi="Arial" w:cs="Arial"/>
        </w:rPr>
        <w:t>60</w:t>
      </w:r>
      <w:r w:rsidR="00325E5F">
        <w:rPr>
          <w:rFonts w:ascii="Arial" w:hAnsi="Arial" w:cs="Arial"/>
        </w:rPr>
        <w:t xml:space="preserve">-72 marks. </w:t>
      </w:r>
      <w:r w:rsidR="003B5671">
        <w:rPr>
          <w:rFonts w:ascii="Arial" w:hAnsi="Arial" w:cs="Arial"/>
        </w:rPr>
        <w:t>All t</w:t>
      </w:r>
      <w:r>
        <w:rPr>
          <w:rFonts w:ascii="Arial" w:hAnsi="Arial" w:cs="Arial"/>
        </w:rPr>
        <w:t>he queries are meaningful</w:t>
      </w:r>
      <w:r w:rsidR="003B5671">
        <w:rPr>
          <w:rFonts w:ascii="Arial" w:hAnsi="Arial" w:cs="Arial"/>
        </w:rPr>
        <w:t xml:space="preserve"> </w:t>
      </w:r>
      <w:r w:rsidR="00A84533">
        <w:rPr>
          <w:rFonts w:ascii="Arial" w:hAnsi="Arial" w:cs="Arial"/>
        </w:rPr>
        <w:t>– they are expressed in natural language</w:t>
      </w:r>
      <w:r w:rsidR="008328DD">
        <w:rPr>
          <w:rFonts w:ascii="Arial" w:hAnsi="Arial" w:cs="Arial"/>
        </w:rPr>
        <w:t>. T</w:t>
      </w:r>
      <w:r>
        <w:rPr>
          <w:rFonts w:ascii="Arial" w:hAnsi="Arial" w:cs="Arial"/>
        </w:rPr>
        <w:t xml:space="preserve">he SQL statements include of </w:t>
      </w:r>
      <w:r w:rsidR="008328DD" w:rsidRPr="00936245">
        <w:rPr>
          <w:rFonts w:ascii="Arial" w:hAnsi="Arial" w:cs="Arial"/>
          <w:b/>
          <w:bCs/>
        </w:rPr>
        <w:t>A</w:t>
      </w:r>
      <w:r w:rsidR="00936245">
        <w:rPr>
          <w:rFonts w:ascii="Arial" w:hAnsi="Arial" w:cs="Arial"/>
          <w:b/>
          <w:bCs/>
        </w:rPr>
        <w:t>ll</w:t>
      </w:r>
      <w:r>
        <w:rPr>
          <w:rFonts w:ascii="Arial" w:hAnsi="Arial" w:cs="Arial"/>
        </w:rPr>
        <w:t xml:space="preserve"> the following</w:t>
      </w:r>
      <w:r w:rsidR="00936245">
        <w:rPr>
          <w:rFonts w:ascii="Arial" w:hAnsi="Arial" w:cs="Arial"/>
        </w:rPr>
        <w:t xml:space="preserve"> operators and functions</w:t>
      </w:r>
      <w:r>
        <w:rPr>
          <w:rFonts w:ascii="Arial" w:hAnsi="Arial" w:cs="Arial"/>
        </w:rPr>
        <w:t>: value comparisons, string searches, null, aggregate</w:t>
      </w:r>
      <w:r w:rsidR="00936245">
        <w:rPr>
          <w:rFonts w:ascii="Arial" w:hAnsi="Arial" w:cs="Arial"/>
        </w:rPr>
        <w:t>s</w:t>
      </w:r>
      <w:r>
        <w:rPr>
          <w:rFonts w:ascii="Arial" w:hAnsi="Arial" w:cs="Arial"/>
        </w:rPr>
        <w:t xml:space="preserve">, 3+ table joins, sub-queries, group, having and order clauses. </w:t>
      </w:r>
      <w:r w:rsidR="00936245">
        <w:rPr>
          <w:rFonts w:ascii="Arial" w:hAnsi="Arial" w:cs="Arial"/>
        </w:rPr>
        <w:t xml:space="preserve">Credit is given for using combinations of operators and functions. </w:t>
      </w:r>
      <w:r w:rsidR="00936245" w:rsidRPr="00936245">
        <w:rPr>
          <w:rFonts w:ascii="Arial" w:hAnsi="Arial" w:cs="Arial"/>
          <w:b/>
          <w:bCs/>
        </w:rPr>
        <w:t>None</w:t>
      </w:r>
      <w:r w:rsidR="00936245">
        <w:rPr>
          <w:rFonts w:ascii="Arial" w:hAnsi="Arial" w:cs="Arial"/>
        </w:rPr>
        <w:t xml:space="preserve"> of</w:t>
      </w:r>
      <w:r>
        <w:rPr>
          <w:rFonts w:ascii="Arial" w:hAnsi="Arial" w:cs="Arial"/>
        </w:rPr>
        <w:t xml:space="preserve"> the SQL statements output </w:t>
      </w:r>
      <w:r w:rsidR="00936245">
        <w:rPr>
          <w:rFonts w:ascii="Arial" w:hAnsi="Arial" w:cs="Arial"/>
        </w:rPr>
        <w:t>empty tables</w:t>
      </w:r>
      <w:r>
        <w:rPr>
          <w:rFonts w:ascii="Arial" w:hAnsi="Arial" w:cs="Arial"/>
        </w:rPr>
        <w:t>.</w:t>
      </w:r>
    </w:p>
    <w:p w14:paraId="439755CA" w14:textId="3B96E092" w:rsidR="00387529" w:rsidRDefault="00387529" w:rsidP="00325E5F">
      <w:pPr>
        <w:pStyle w:val="ListParagraph"/>
        <w:numPr>
          <w:ilvl w:val="0"/>
          <w:numId w:val="2"/>
        </w:numPr>
        <w:rPr>
          <w:rFonts w:ascii="Arial" w:hAnsi="Arial" w:cs="Arial"/>
        </w:rPr>
      </w:pPr>
      <w:r>
        <w:rPr>
          <w:rFonts w:ascii="Arial" w:hAnsi="Arial" w:cs="Arial"/>
        </w:rPr>
        <w:t xml:space="preserve">50-60 marks. </w:t>
      </w:r>
      <w:r w:rsidR="008328DD">
        <w:rPr>
          <w:rFonts w:ascii="Arial" w:hAnsi="Arial" w:cs="Arial"/>
        </w:rPr>
        <w:t>Most of the queries are meaningful</w:t>
      </w:r>
      <w:r w:rsidR="003B5671">
        <w:rPr>
          <w:rFonts w:ascii="Arial" w:hAnsi="Arial" w:cs="Arial"/>
        </w:rPr>
        <w:t xml:space="preserve"> </w:t>
      </w:r>
      <w:r w:rsidR="00A84533">
        <w:rPr>
          <w:rFonts w:ascii="Arial" w:hAnsi="Arial" w:cs="Arial"/>
        </w:rPr>
        <w:t>– they are expressed in natural language</w:t>
      </w:r>
      <w:r w:rsidR="008328DD">
        <w:rPr>
          <w:rFonts w:ascii="Arial" w:hAnsi="Arial" w:cs="Arial"/>
        </w:rPr>
        <w:t>. T</w:t>
      </w:r>
      <w:r>
        <w:rPr>
          <w:rFonts w:ascii="Arial" w:hAnsi="Arial" w:cs="Arial"/>
        </w:rPr>
        <w:t xml:space="preserve">he SQL statements include </w:t>
      </w:r>
      <w:r w:rsidR="00936245">
        <w:rPr>
          <w:rFonts w:ascii="Arial" w:hAnsi="Arial" w:cs="Arial"/>
          <w:b/>
          <w:bCs/>
        </w:rPr>
        <w:t>eight</w:t>
      </w:r>
      <w:r w:rsidR="003B5671">
        <w:rPr>
          <w:rFonts w:ascii="Arial" w:hAnsi="Arial" w:cs="Arial"/>
        </w:rPr>
        <w:t xml:space="preserve"> of</w:t>
      </w:r>
      <w:r>
        <w:rPr>
          <w:rFonts w:ascii="Arial" w:hAnsi="Arial" w:cs="Arial"/>
        </w:rPr>
        <w:t xml:space="preserve"> the following</w:t>
      </w:r>
      <w:r w:rsidR="00936245">
        <w:rPr>
          <w:rFonts w:ascii="Arial" w:hAnsi="Arial" w:cs="Arial"/>
        </w:rPr>
        <w:t xml:space="preserve"> operators and functions</w:t>
      </w:r>
      <w:r>
        <w:rPr>
          <w:rFonts w:ascii="Arial" w:hAnsi="Arial" w:cs="Arial"/>
        </w:rPr>
        <w:t>: value comparisons, string searches, null, aggregate</w:t>
      </w:r>
      <w:r w:rsidR="00936245">
        <w:rPr>
          <w:rFonts w:ascii="Arial" w:hAnsi="Arial" w:cs="Arial"/>
        </w:rPr>
        <w:t>s</w:t>
      </w:r>
      <w:r>
        <w:rPr>
          <w:rFonts w:ascii="Arial" w:hAnsi="Arial" w:cs="Arial"/>
        </w:rPr>
        <w:t xml:space="preserve">, 3+ table joins, sub-queries, group, having and order clauses. </w:t>
      </w:r>
      <w:r w:rsidR="00936245">
        <w:rPr>
          <w:rFonts w:ascii="Arial" w:hAnsi="Arial" w:cs="Arial"/>
        </w:rPr>
        <w:t xml:space="preserve">Credit is given for using combinations of operators and functions. </w:t>
      </w:r>
      <w:r w:rsidR="00C00FE8">
        <w:rPr>
          <w:rFonts w:ascii="Arial" w:hAnsi="Arial" w:cs="Arial"/>
        </w:rPr>
        <w:t xml:space="preserve">No more than </w:t>
      </w:r>
      <w:r w:rsidR="00C00FE8">
        <w:rPr>
          <w:rFonts w:ascii="Arial" w:hAnsi="Arial" w:cs="Arial"/>
          <w:b/>
          <w:bCs/>
        </w:rPr>
        <w:t>t</w:t>
      </w:r>
      <w:r w:rsidR="00AA5671">
        <w:rPr>
          <w:rFonts w:ascii="Arial" w:hAnsi="Arial" w:cs="Arial"/>
          <w:b/>
          <w:bCs/>
        </w:rPr>
        <w:t>wo</w:t>
      </w:r>
      <w:r w:rsidR="008328DD">
        <w:rPr>
          <w:rFonts w:ascii="Arial" w:hAnsi="Arial" w:cs="Arial"/>
        </w:rPr>
        <w:t xml:space="preserve"> of the SQL statements may output empty tables.</w:t>
      </w:r>
    </w:p>
    <w:p w14:paraId="3F67412A" w14:textId="5D465775" w:rsidR="008328DD" w:rsidRDefault="008328DD" w:rsidP="00325E5F">
      <w:pPr>
        <w:pStyle w:val="ListParagraph"/>
        <w:numPr>
          <w:ilvl w:val="0"/>
          <w:numId w:val="2"/>
        </w:numPr>
        <w:rPr>
          <w:rFonts w:ascii="Arial" w:hAnsi="Arial" w:cs="Arial"/>
        </w:rPr>
      </w:pPr>
      <w:r>
        <w:rPr>
          <w:rFonts w:ascii="Arial" w:hAnsi="Arial" w:cs="Arial"/>
        </w:rPr>
        <w:t xml:space="preserve">40-50 marks. The SQL statements include of </w:t>
      </w:r>
      <w:r w:rsidR="00936245">
        <w:rPr>
          <w:rFonts w:ascii="Arial" w:hAnsi="Arial" w:cs="Arial"/>
          <w:b/>
          <w:bCs/>
        </w:rPr>
        <w:t>six</w:t>
      </w:r>
      <w:r>
        <w:rPr>
          <w:rFonts w:ascii="Arial" w:hAnsi="Arial" w:cs="Arial"/>
        </w:rPr>
        <w:t xml:space="preserve"> the following</w:t>
      </w:r>
      <w:r w:rsidR="00C00FE8">
        <w:rPr>
          <w:rFonts w:ascii="Arial" w:hAnsi="Arial" w:cs="Arial"/>
        </w:rPr>
        <w:t xml:space="preserve"> operators and functions</w:t>
      </w:r>
      <w:r>
        <w:rPr>
          <w:rFonts w:ascii="Arial" w:hAnsi="Arial" w:cs="Arial"/>
        </w:rPr>
        <w:t>: value comparisons, string searches, null, aggregate</w:t>
      </w:r>
      <w:r w:rsidR="00C00FE8">
        <w:rPr>
          <w:rFonts w:ascii="Arial" w:hAnsi="Arial" w:cs="Arial"/>
        </w:rPr>
        <w:t>s</w:t>
      </w:r>
      <w:r>
        <w:rPr>
          <w:rFonts w:ascii="Arial" w:hAnsi="Arial" w:cs="Arial"/>
        </w:rPr>
        <w:t>, 3+ table joins, sub-</w:t>
      </w:r>
      <w:r>
        <w:rPr>
          <w:rFonts w:ascii="Arial" w:hAnsi="Arial" w:cs="Arial"/>
        </w:rPr>
        <w:lastRenderedPageBreak/>
        <w:t xml:space="preserve">queries, group, having and order clauses. </w:t>
      </w:r>
      <w:r w:rsidR="00C00FE8">
        <w:rPr>
          <w:rFonts w:ascii="Arial" w:hAnsi="Arial" w:cs="Arial"/>
        </w:rPr>
        <w:t xml:space="preserve">Credit is given for using combinations of operators and functions. No more than </w:t>
      </w:r>
      <w:r w:rsidR="00AA5671">
        <w:rPr>
          <w:rFonts w:ascii="Arial" w:hAnsi="Arial" w:cs="Arial"/>
          <w:b/>
          <w:bCs/>
        </w:rPr>
        <w:t>four</w:t>
      </w:r>
      <w:r w:rsidR="00C00FE8">
        <w:rPr>
          <w:rFonts w:ascii="Arial" w:hAnsi="Arial" w:cs="Arial"/>
        </w:rPr>
        <w:t xml:space="preserve"> of the SQL statements may output empty tables</w:t>
      </w:r>
      <w:r>
        <w:rPr>
          <w:rFonts w:ascii="Arial" w:hAnsi="Arial" w:cs="Arial"/>
        </w:rPr>
        <w:t>.</w:t>
      </w:r>
    </w:p>
    <w:p w14:paraId="1CCBFA1B" w14:textId="1FF4CD90" w:rsidR="008328DD" w:rsidRPr="00C00FE8" w:rsidRDefault="008328DD" w:rsidP="00C00FE8">
      <w:pPr>
        <w:pStyle w:val="ListParagraph"/>
        <w:numPr>
          <w:ilvl w:val="0"/>
          <w:numId w:val="2"/>
        </w:numPr>
        <w:rPr>
          <w:rFonts w:ascii="Arial" w:hAnsi="Arial" w:cs="Arial"/>
        </w:rPr>
      </w:pPr>
      <w:r>
        <w:rPr>
          <w:rFonts w:ascii="Arial" w:hAnsi="Arial" w:cs="Arial"/>
        </w:rPr>
        <w:t xml:space="preserve">30-40 marks. The SQL statements include of </w:t>
      </w:r>
      <w:r w:rsidR="00936245" w:rsidRPr="00936245">
        <w:rPr>
          <w:rFonts w:ascii="Arial" w:hAnsi="Arial" w:cs="Arial"/>
          <w:b/>
          <w:bCs/>
        </w:rPr>
        <w:t>four</w:t>
      </w:r>
      <w:r>
        <w:rPr>
          <w:rFonts w:ascii="Arial" w:hAnsi="Arial" w:cs="Arial"/>
        </w:rPr>
        <w:t xml:space="preserve"> the following: value comparisons, string searches, null, aggregate functions, 3+ table joins, sub-queries, group, having and order clauses.</w:t>
      </w:r>
      <w:r w:rsidR="00C00FE8">
        <w:rPr>
          <w:rFonts w:ascii="Arial" w:hAnsi="Arial" w:cs="Arial"/>
        </w:rPr>
        <w:t xml:space="preserve"> No more than </w:t>
      </w:r>
      <w:r w:rsidR="00AA5671">
        <w:rPr>
          <w:rFonts w:ascii="Arial" w:hAnsi="Arial" w:cs="Arial"/>
          <w:b/>
          <w:bCs/>
        </w:rPr>
        <w:t>six</w:t>
      </w:r>
      <w:r w:rsidR="00C00FE8">
        <w:rPr>
          <w:rFonts w:ascii="Arial" w:hAnsi="Arial" w:cs="Arial"/>
        </w:rPr>
        <w:t xml:space="preserve"> of the SQL statements may output empty tables.</w:t>
      </w:r>
    </w:p>
    <w:p w14:paraId="00E87817" w14:textId="1E1EBEB2" w:rsidR="008328DD" w:rsidRDefault="008328DD" w:rsidP="00325E5F">
      <w:pPr>
        <w:pStyle w:val="ListParagraph"/>
        <w:numPr>
          <w:ilvl w:val="0"/>
          <w:numId w:val="2"/>
        </w:numPr>
        <w:rPr>
          <w:rFonts w:ascii="Arial" w:hAnsi="Arial" w:cs="Arial"/>
        </w:rPr>
      </w:pPr>
      <w:r>
        <w:rPr>
          <w:rFonts w:ascii="Arial" w:hAnsi="Arial" w:cs="Arial"/>
        </w:rPr>
        <w:t>&lt;30 marks</w:t>
      </w:r>
      <w:r w:rsidR="003B5671">
        <w:rPr>
          <w:rFonts w:ascii="Arial" w:hAnsi="Arial" w:cs="Arial"/>
        </w:rPr>
        <w:t xml:space="preserve">. </w:t>
      </w:r>
      <w:r w:rsidR="007A5762">
        <w:rPr>
          <w:rFonts w:ascii="Arial" w:hAnsi="Arial" w:cs="Arial"/>
        </w:rPr>
        <w:t xml:space="preserve">The SQL statements include </w:t>
      </w:r>
      <w:r w:rsidR="00ED4EB9">
        <w:rPr>
          <w:rFonts w:ascii="Arial" w:hAnsi="Arial" w:cs="Arial"/>
        </w:rPr>
        <w:t>less than</w:t>
      </w:r>
      <w:r w:rsidR="007A5762">
        <w:rPr>
          <w:rFonts w:ascii="Arial" w:hAnsi="Arial" w:cs="Arial"/>
        </w:rPr>
        <w:t xml:space="preserve"> of 4 the following: value comparisons, string searches, null, aggregate functions, 3+ table joins, sub-queries, group, having and order clauses.</w:t>
      </w:r>
    </w:p>
    <w:p w14:paraId="76E8FECF" w14:textId="1AA910C0" w:rsidR="007A5762" w:rsidRDefault="007A5762" w:rsidP="007A5762">
      <w:pPr>
        <w:rPr>
          <w:rFonts w:ascii="Arial" w:hAnsi="Arial" w:cs="Arial"/>
        </w:rPr>
      </w:pPr>
      <w:r w:rsidRPr="00ED4EB9">
        <w:rPr>
          <w:rFonts w:ascii="Arial" w:hAnsi="Arial" w:cs="Arial"/>
          <w:u w:val="single"/>
        </w:rPr>
        <w:t>Submission Requirements</w:t>
      </w:r>
      <w:r>
        <w:rPr>
          <w:rFonts w:ascii="Arial" w:hAnsi="Arial" w:cs="Arial"/>
        </w:rPr>
        <w:t xml:space="preserve"> – Read this CAREFULLY</w:t>
      </w:r>
    </w:p>
    <w:p w14:paraId="62F45A4F" w14:textId="535B6225" w:rsidR="007A5762" w:rsidRDefault="00ED4EB9" w:rsidP="00360E89">
      <w:pPr>
        <w:pStyle w:val="ListParagraph"/>
        <w:numPr>
          <w:ilvl w:val="0"/>
          <w:numId w:val="3"/>
        </w:numPr>
        <w:rPr>
          <w:rFonts w:ascii="Arial" w:hAnsi="Arial" w:cs="Arial"/>
        </w:rPr>
      </w:pPr>
      <w:r w:rsidRPr="00360E89">
        <w:rPr>
          <w:rFonts w:ascii="Arial" w:hAnsi="Arial" w:cs="Arial"/>
        </w:rPr>
        <w:t>You must use the answer template</w:t>
      </w:r>
      <w:r w:rsidR="00B63AA9">
        <w:rPr>
          <w:rFonts w:ascii="Arial" w:hAnsi="Arial" w:cs="Arial"/>
        </w:rPr>
        <w:t>s</w:t>
      </w:r>
      <w:r w:rsidRPr="00360E89">
        <w:rPr>
          <w:rFonts w:ascii="Arial" w:hAnsi="Arial" w:cs="Arial"/>
        </w:rPr>
        <w:t xml:space="preserve"> provided on </w:t>
      </w:r>
      <w:proofErr w:type="spellStart"/>
      <w:r w:rsidRPr="00360E89">
        <w:rPr>
          <w:rFonts w:ascii="Arial" w:hAnsi="Arial" w:cs="Arial"/>
        </w:rPr>
        <w:t>moodle</w:t>
      </w:r>
      <w:proofErr w:type="spellEnd"/>
      <w:r w:rsidR="00706B92">
        <w:rPr>
          <w:rFonts w:ascii="Arial" w:hAnsi="Arial" w:cs="Arial"/>
        </w:rPr>
        <w:t xml:space="preserve"> and put your SQL </w:t>
      </w:r>
      <w:r w:rsidR="00162BAF">
        <w:rPr>
          <w:rFonts w:ascii="Arial" w:hAnsi="Arial" w:cs="Arial"/>
        </w:rPr>
        <w:t xml:space="preserve">code </w:t>
      </w:r>
      <w:r w:rsidR="00706B92">
        <w:rPr>
          <w:rFonts w:ascii="Arial" w:hAnsi="Arial" w:cs="Arial"/>
        </w:rPr>
        <w:t>in the sections</w:t>
      </w:r>
      <w:r w:rsidRPr="00360E89">
        <w:rPr>
          <w:rFonts w:ascii="Arial" w:hAnsi="Arial" w:cs="Arial"/>
        </w:rPr>
        <w:t>.</w:t>
      </w:r>
    </w:p>
    <w:p w14:paraId="1D56ED5B" w14:textId="12C7AB2C" w:rsidR="00360E89" w:rsidRDefault="00C00FE8" w:rsidP="00360E89">
      <w:pPr>
        <w:pStyle w:val="ListParagraph"/>
        <w:numPr>
          <w:ilvl w:val="0"/>
          <w:numId w:val="3"/>
        </w:numPr>
        <w:rPr>
          <w:rFonts w:ascii="Arial" w:hAnsi="Arial" w:cs="Arial"/>
        </w:rPr>
      </w:pPr>
      <w:r>
        <w:rPr>
          <w:rFonts w:ascii="Arial" w:hAnsi="Arial" w:cs="Arial"/>
        </w:rPr>
        <w:t xml:space="preserve">Your </w:t>
      </w:r>
      <w:r w:rsidR="00FE08A8">
        <w:rPr>
          <w:rFonts w:ascii="Arial" w:hAnsi="Arial" w:cs="Arial"/>
        </w:rPr>
        <w:t>submitted file</w:t>
      </w:r>
      <w:r>
        <w:rPr>
          <w:rFonts w:ascii="Arial" w:hAnsi="Arial" w:cs="Arial"/>
        </w:rPr>
        <w:t xml:space="preserve"> must be in text format with the file suffix .</w:t>
      </w:r>
      <w:proofErr w:type="spellStart"/>
      <w:r>
        <w:rPr>
          <w:rFonts w:ascii="Arial" w:hAnsi="Arial" w:cs="Arial"/>
        </w:rPr>
        <w:t>sql</w:t>
      </w:r>
      <w:proofErr w:type="spellEnd"/>
      <w:r>
        <w:rPr>
          <w:rFonts w:ascii="Arial" w:hAnsi="Arial" w:cs="Arial"/>
        </w:rPr>
        <w:t>.</w:t>
      </w:r>
    </w:p>
    <w:p w14:paraId="1A805CBD" w14:textId="3CCFFEE1" w:rsidR="00162BAF" w:rsidRDefault="00162BAF" w:rsidP="00360E89">
      <w:pPr>
        <w:pStyle w:val="ListParagraph"/>
        <w:numPr>
          <w:ilvl w:val="0"/>
          <w:numId w:val="3"/>
        </w:numPr>
        <w:rPr>
          <w:rFonts w:ascii="Arial" w:hAnsi="Arial" w:cs="Arial"/>
        </w:rPr>
      </w:pPr>
      <w:r>
        <w:rPr>
          <w:rFonts w:ascii="Arial" w:hAnsi="Arial" w:cs="Arial"/>
        </w:rPr>
        <w:t>You must name your tables with your username followed by the table name. For example, sg377Customer</w:t>
      </w:r>
      <w:r w:rsidR="00EB1197">
        <w:rPr>
          <w:rFonts w:ascii="Arial" w:hAnsi="Arial" w:cs="Arial"/>
        </w:rPr>
        <w:t xml:space="preserve"> or sg377_Customer</w:t>
      </w:r>
      <w:r>
        <w:rPr>
          <w:rFonts w:ascii="Arial" w:hAnsi="Arial" w:cs="Arial"/>
        </w:rPr>
        <w:t>. This is to avoid naming conflicts when marking.</w:t>
      </w:r>
    </w:p>
    <w:p w14:paraId="5C3EC0C5" w14:textId="067986A1" w:rsidR="00706B92" w:rsidRDefault="00706B92" w:rsidP="00360E89">
      <w:pPr>
        <w:pStyle w:val="ListParagraph"/>
        <w:numPr>
          <w:ilvl w:val="0"/>
          <w:numId w:val="3"/>
        </w:numPr>
        <w:rPr>
          <w:rFonts w:ascii="Arial" w:hAnsi="Arial" w:cs="Arial"/>
        </w:rPr>
      </w:pPr>
      <w:r>
        <w:rPr>
          <w:rFonts w:ascii="Arial" w:hAnsi="Arial" w:cs="Arial"/>
        </w:rPr>
        <w:t xml:space="preserve">Your </w:t>
      </w:r>
      <w:r w:rsidR="00162BAF">
        <w:rPr>
          <w:rFonts w:ascii="Arial" w:hAnsi="Arial" w:cs="Arial"/>
        </w:rPr>
        <w:t>coursework</w:t>
      </w:r>
      <w:r>
        <w:rPr>
          <w:rFonts w:ascii="Arial" w:hAnsi="Arial" w:cs="Arial"/>
        </w:rPr>
        <w:t xml:space="preserve"> will be marked by importing your submission into phpMyAdmin and executing it. </w:t>
      </w:r>
      <w:r w:rsidRPr="00162BAF">
        <w:rPr>
          <w:rFonts w:ascii="Arial" w:hAnsi="Arial" w:cs="Arial"/>
          <w:b/>
          <w:bCs/>
        </w:rPr>
        <w:t xml:space="preserve">Submissions which have errors and do not execute will </w:t>
      </w:r>
      <w:r w:rsidR="00162BAF" w:rsidRPr="00162BAF">
        <w:rPr>
          <w:rFonts w:ascii="Arial" w:hAnsi="Arial" w:cs="Arial"/>
          <w:b/>
          <w:bCs/>
        </w:rPr>
        <w:t>get a mark of zero</w:t>
      </w:r>
      <w:r w:rsidRPr="00162BAF">
        <w:rPr>
          <w:rFonts w:ascii="Arial" w:hAnsi="Arial" w:cs="Arial"/>
          <w:b/>
          <w:bCs/>
        </w:rPr>
        <w:t>.</w:t>
      </w:r>
      <w:r>
        <w:rPr>
          <w:rFonts w:ascii="Arial" w:hAnsi="Arial" w:cs="Arial"/>
        </w:rPr>
        <w:t xml:space="preserve"> It is your responsibility to make sure:</w:t>
      </w:r>
    </w:p>
    <w:p w14:paraId="09EA85F2" w14:textId="73D10C2A" w:rsidR="00ED4EB9" w:rsidRDefault="00C00FE8" w:rsidP="007A5762">
      <w:pPr>
        <w:pStyle w:val="ListParagraph"/>
        <w:numPr>
          <w:ilvl w:val="1"/>
          <w:numId w:val="3"/>
        </w:numPr>
        <w:rPr>
          <w:rFonts w:ascii="Arial" w:hAnsi="Arial" w:cs="Arial"/>
        </w:rPr>
      </w:pPr>
      <w:r w:rsidRPr="00706B92">
        <w:rPr>
          <w:rFonts w:ascii="Arial" w:hAnsi="Arial" w:cs="Arial"/>
        </w:rPr>
        <w:t xml:space="preserve">All your SQL statements execute without error. </w:t>
      </w:r>
      <w:r w:rsidR="00162BAF">
        <w:rPr>
          <w:rFonts w:ascii="Arial" w:hAnsi="Arial" w:cs="Arial"/>
        </w:rPr>
        <w:t>If you can</w:t>
      </w:r>
      <w:r w:rsidR="00A84533">
        <w:rPr>
          <w:rFonts w:ascii="Arial" w:hAnsi="Arial" w:cs="Arial"/>
        </w:rPr>
        <w:t>not</w:t>
      </w:r>
      <w:r w:rsidR="00162BAF">
        <w:rPr>
          <w:rFonts w:ascii="Arial" w:hAnsi="Arial" w:cs="Arial"/>
        </w:rPr>
        <w:t xml:space="preserve"> get a statement to execute correctly do not put it in your submission.</w:t>
      </w:r>
    </w:p>
    <w:p w14:paraId="35CCA896" w14:textId="1C0FD717" w:rsidR="00400644" w:rsidRDefault="00400644" w:rsidP="007A5762">
      <w:pPr>
        <w:pStyle w:val="ListParagraph"/>
        <w:numPr>
          <w:ilvl w:val="1"/>
          <w:numId w:val="3"/>
        </w:numPr>
        <w:rPr>
          <w:rFonts w:ascii="Arial" w:hAnsi="Arial" w:cs="Arial"/>
        </w:rPr>
      </w:pPr>
      <w:r>
        <w:rPr>
          <w:rFonts w:ascii="Arial" w:hAnsi="Arial" w:cs="Arial"/>
        </w:rPr>
        <w:t xml:space="preserve">The </w:t>
      </w:r>
      <w:r w:rsidR="00E65A4C">
        <w:rPr>
          <w:rFonts w:ascii="Arial" w:hAnsi="Arial" w:cs="Arial"/>
        </w:rPr>
        <w:t xml:space="preserve">DELETE and </w:t>
      </w:r>
      <w:r>
        <w:rPr>
          <w:rFonts w:ascii="Arial" w:hAnsi="Arial" w:cs="Arial"/>
        </w:rPr>
        <w:t xml:space="preserve">DROP statements </w:t>
      </w:r>
      <w:r w:rsidR="00E65A4C">
        <w:rPr>
          <w:rFonts w:ascii="Arial" w:hAnsi="Arial" w:cs="Arial"/>
        </w:rPr>
        <w:t xml:space="preserve">(sections 6 &amp; 7) are </w:t>
      </w:r>
      <w:r>
        <w:rPr>
          <w:rFonts w:ascii="Arial" w:hAnsi="Arial" w:cs="Arial"/>
        </w:rPr>
        <w:t>commented out between /* and */ characters.</w:t>
      </w:r>
    </w:p>
    <w:p w14:paraId="2C433201" w14:textId="2A822845" w:rsidR="00162BAF" w:rsidRPr="00EB1197" w:rsidRDefault="00706B92" w:rsidP="00EB1197">
      <w:pPr>
        <w:pStyle w:val="ListParagraph"/>
        <w:numPr>
          <w:ilvl w:val="1"/>
          <w:numId w:val="3"/>
        </w:numPr>
        <w:rPr>
          <w:rFonts w:ascii="Arial" w:hAnsi="Arial" w:cs="Arial"/>
        </w:rPr>
      </w:pPr>
      <w:r>
        <w:rPr>
          <w:rFonts w:ascii="Arial" w:hAnsi="Arial" w:cs="Arial"/>
        </w:rPr>
        <w:t>Any non-SQL text is commented out between /* and */ characters.</w:t>
      </w:r>
    </w:p>
    <w:p w14:paraId="3B446BDB" w14:textId="7FADBAA2" w:rsidR="00706B92" w:rsidRDefault="00EB1197" w:rsidP="00162BAF">
      <w:pPr>
        <w:pStyle w:val="ListParagraph"/>
        <w:numPr>
          <w:ilvl w:val="0"/>
          <w:numId w:val="3"/>
        </w:numPr>
        <w:rPr>
          <w:rFonts w:ascii="Arial" w:hAnsi="Arial" w:cs="Arial"/>
        </w:rPr>
      </w:pPr>
      <w:r>
        <w:rPr>
          <w:rFonts w:ascii="Arial" w:hAnsi="Arial" w:cs="Arial"/>
        </w:rPr>
        <w:t xml:space="preserve">Check your submission by importing it into phpMyAdmin and executing it. </w:t>
      </w:r>
      <w:r w:rsidR="00162BAF">
        <w:rPr>
          <w:rFonts w:ascii="Arial" w:hAnsi="Arial" w:cs="Arial"/>
        </w:rPr>
        <w:t xml:space="preserve">If </w:t>
      </w:r>
      <w:r>
        <w:rPr>
          <w:rFonts w:ascii="Arial" w:hAnsi="Arial" w:cs="Arial"/>
        </w:rPr>
        <w:t>you have followed these instructions correctly phpMyAdmin will create the tables, insert the data, run the query statements as one operation without error, leaving the outputs in the results pane.</w:t>
      </w:r>
      <w:r w:rsidR="00400644">
        <w:rPr>
          <w:rFonts w:ascii="Arial" w:hAnsi="Arial" w:cs="Arial"/>
        </w:rPr>
        <w:t xml:space="preserve"> Then copy, paste, and execute the </w:t>
      </w:r>
      <w:r w:rsidR="006376DE">
        <w:rPr>
          <w:rFonts w:ascii="Arial" w:hAnsi="Arial" w:cs="Arial"/>
        </w:rPr>
        <w:t xml:space="preserve">DELETE and </w:t>
      </w:r>
      <w:r w:rsidR="00400644">
        <w:rPr>
          <w:rFonts w:ascii="Arial" w:hAnsi="Arial" w:cs="Arial"/>
        </w:rPr>
        <w:t xml:space="preserve">DROP statements to delete </w:t>
      </w:r>
      <w:r w:rsidR="006376DE">
        <w:rPr>
          <w:rFonts w:ascii="Arial" w:hAnsi="Arial" w:cs="Arial"/>
        </w:rPr>
        <w:t>rows and</w:t>
      </w:r>
      <w:r w:rsidR="00400644">
        <w:rPr>
          <w:rFonts w:ascii="Arial" w:hAnsi="Arial" w:cs="Arial"/>
        </w:rPr>
        <w:t xml:space="preserve"> tables.</w:t>
      </w:r>
    </w:p>
    <w:p w14:paraId="4B45D4A8" w14:textId="54E26BF6" w:rsidR="000A3FE7" w:rsidRDefault="000A3FE7" w:rsidP="00162BAF">
      <w:pPr>
        <w:pStyle w:val="ListParagraph"/>
        <w:numPr>
          <w:ilvl w:val="0"/>
          <w:numId w:val="3"/>
        </w:numPr>
        <w:rPr>
          <w:rFonts w:ascii="Arial" w:hAnsi="Arial" w:cs="Arial"/>
        </w:rPr>
      </w:pPr>
      <w:r>
        <w:rPr>
          <w:rFonts w:ascii="Arial" w:hAnsi="Arial" w:cs="Arial"/>
        </w:rPr>
        <w:t>Check, check, check</w:t>
      </w:r>
      <w:r w:rsidR="00400644">
        <w:rPr>
          <w:rFonts w:ascii="Arial" w:hAnsi="Arial" w:cs="Arial"/>
        </w:rPr>
        <w:t xml:space="preserve"> you have done this correctly before you submit.</w:t>
      </w:r>
    </w:p>
    <w:p w14:paraId="0D5498C2" w14:textId="6D833AE8" w:rsidR="008211A5" w:rsidRDefault="008211A5" w:rsidP="008211A5">
      <w:pPr>
        <w:ind w:left="360"/>
        <w:rPr>
          <w:rFonts w:ascii="Arial" w:hAnsi="Arial" w:cs="Arial"/>
        </w:rPr>
      </w:pPr>
    </w:p>
    <w:p w14:paraId="53EEB4EB" w14:textId="77777777" w:rsidR="008211A5" w:rsidRDefault="008211A5" w:rsidP="008211A5">
      <w:pPr>
        <w:ind w:left="360"/>
        <w:rPr>
          <w:rFonts w:ascii="Arial" w:hAnsi="Arial" w:cs="Arial"/>
        </w:rPr>
      </w:pPr>
      <w:r>
        <w:rPr>
          <w:rFonts w:ascii="Arial" w:hAnsi="Arial" w:cs="Arial"/>
        </w:rPr>
        <w:t xml:space="preserve">Submission is via </w:t>
      </w:r>
      <w:proofErr w:type="spellStart"/>
      <w:r>
        <w:rPr>
          <w:rFonts w:ascii="Arial" w:hAnsi="Arial" w:cs="Arial"/>
        </w:rPr>
        <w:t>moodle</w:t>
      </w:r>
      <w:proofErr w:type="spellEnd"/>
      <w:r>
        <w:rPr>
          <w:rFonts w:ascii="Arial" w:hAnsi="Arial" w:cs="Arial"/>
        </w:rPr>
        <w:t xml:space="preserve">. </w:t>
      </w:r>
    </w:p>
    <w:p w14:paraId="5E77B6B6" w14:textId="079F7F67" w:rsidR="008211A5" w:rsidRPr="008211A5" w:rsidRDefault="008211A5" w:rsidP="008211A5">
      <w:pPr>
        <w:ind w:left="360"/>
        <w:rPr>
          <w:rFonts w:ascii="Arial" w:hAnsi="Arial" w:cs="Arial"/>
        </w:rPr>
      </w:pPr>
      <w:r>
        <w:rPr>
          <w:rFonts w:ascii="Arial" w:hAnsi="Arial" w:cs="Arial"/>
        </w:rPr>
        <w:t>Deadline: 10</w:t>
      </w:r>
      <w:r w:rsidRPr="008211A5">
        <w:rPr>
          <w:rFonts w:ascii="Arial" w:hAnsi="Arial" w:cs="Arial"/>
          <w:vertAlign w:val="superscript"/>
        </w:rPr>
        <w:t>th</w:t>
      </w:r>
      <w:r>
        <w:rPr>
          <w:rFonts w:ascii="Arial" w:hAnsi="Arial" w:cs="Arial"/>
        </w:rPr>
        <w:t xml:space="preserve"> January 2021 at 5pm.</w:t>
      </w:r>
    </w:p>
    <w:sectPr w:rsidR="008211A5" w:rsidRPr="008211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015B32"/>
    <w:multiLevelType w:val="multilevel"/>
    <w:tmpl w:val="C9BE1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E312D4"/>
    <w:multiLevelType w:val="hybridMultilevel"/>
    <w:tmpl w:val="4E9E67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95D6A55"/>
    <w:multiLevelType w:val="hybridMultilevel"/>
    <w:tmpl w:val="67CC5D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F1B"/>
    <w:rsid w:val="000A3FE7"/>
    <w:rsid w:val="00162BAF"/>
    <w:rsid w:val="0018202E"/>
    <w:rsid w:val="00325E5F"/>
    <w:rsid w:val="00360E89"/>
    <w:rsid w:val="00387529"/>
    <w:rsid w:val="003B5671"/>
    <w:rsid w:val="00400644"/>
    <w:rsid w:val="006376DE"/>
    <w:rsid w:val="00706B92"/>
    <w:rsid w:val="007310FD"/>
    <w:rsid w:val="007A5762"/>
    <w:rsid w:val="008211A5"/>
    <w:rsid w:val="008328DD"/>
    <w:rsid w:val="00936245"/>
    <w:rsid w:val="00990F1B"/>
    <w:rsid w:val="00A4286F"/>
    <w:rsid w:val="00A84533"/>
    <w:rsid w:val="00AA5671"/>
    <w:rsid w:val="00AD70B1"/>
    <w:rsid w:val="00B63AA9"/>
    <w:rsid w:val="00B85494"/>
    <w:rsid w:val="00BC50D7"/>
    <w:rsid w:val="00C00FE8"/>
    <w:rsid w:val="00E05EF0"/>
    <w:rsid w:val="00E65A4C"/>
    <w:rsid w:val="00EB1197"/>
    <w:rsid w:val="00EB3D20"/>
    <w:rsid w:val="00ED4EB9"/>
    <w:rsid w:val="00FE08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78B22"/>
  <w15:chartTrackingRefBased/>
  <w15:docId w15:val="{4477A29D-2051-4FCF-90C7-D9FCDE086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10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672</Words>
  <Characters>3833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dc:creator>
  <cp:keywords/>
  <dc:description/>
  <cp:lastModifiedBy>UG-Messinezis, Aman</cp:lastModifiedBy>
  <cp:revision>2</cp:revision>
  <dcterms:created xsi:type="dcterms:W3CDTF">2020-12-02T13:21:00Z</dcterms:created>
  <dcterms:modified xsi:type="dcterms:W3CDTF">2020-12-02T13:21:00Z</dcterms:modified>
</cp:coreProperties>
</file>