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1F087" w14:textId="10CC8B31" w:rsidR="00502129" w:rsidRDefault="000B20D3">
      <w:pPr>
        <w:rPr>
          <w:u w:val="single"/>
        </w:rPr>
      </w:pPr>
      <w:r w:rsidRPr="000B20D3">
        <w:rPr>
          <w:u w:val="single"/>
        </w:rPr>
        <w:t>User Documentation</w:t>
      </w:r>
    </w:p>
    <w:p w14:paraId="526E55DF" w14:textId="5F03EF9A" w:rsidR="004F5A1C" w:rsidRDefault="00375197">
      <w:r>
        <w:t xml:space="preserve">The application is </w:t>
      </w:r>
      <w:r w:rsidR="009C5711">
        <w:t>available in the Azure Toolkit folder, titled “main.exe”. This should be</w:t>
      </w:r>
      <w:r w:rsidR="00CC543C">
        <w:t xml:space="preserve"> running on command prompt. Almost all options require the need of number inputs. The only time this isn’t the case is when naming an alert, query, logging in or creating an account for the first time. </w:t>
      </w:r>
      <w:r w:rsidR="00226FB3">
        <w:t xml:space="preserve">The corresponding numbers for each option available to you are for you to use as an input. </w:t>
      </w:r>
      <w:r w:rsidR="00CC543C">
        <w:t xml:space="preserve">Do not </w:t>
      </w:r>
      <w:r w:rsidR="00F07497">
        <w:t>use spaces when entering numbers. Date input</w:t>
      </w:r>
      <w:r w:rsidR="00BE1408">
        <w:t>s</w:t>
      </w:r>
      <w:r w:rsidR="00F07497">
        <w:t xml:space="preserve"> follow </w:t>
      </w:r>
      <w:r w:rsidR="00BE1408">
        <w:t xml:space="preserve">the format DD/MM/YYYY. </w:t>
      </w:r>
      <w:r w:rsidR="00F07497">
        <w:t>When prompted, do not use placeholder values when providing dates. Instead of 03, use 3 instea</w:t>
      </w:r>
      <w:r w:rsidR="00845D76">
        <w:t>d.</w:t>
      </w:r>
      <w:r w:rsidR="00E13782">
        <w:t xml:space="preserve"> The application cannot take </w:t>
      </w:r>
      <w:r w:rsidR="00350895">
        <w:t xml:space="preserve">date ranges that exceed 1 year. In the case of this required however, you </w:t>
      </w:r>
      <w:r w:rsidR="00162968">
        <w:t>may need to split your query up into multiple date ranges</w:t>
      </w:r>
      <w:r w:rsidR="00A52A6F">
        <w:t>.</w:t>
      </w:r>
    </w:p>
    <w:p w14:paraId="577EC9F2" w14:textId="1D11E441" w:rsidR="001D08E4" w:rsidRDefault="00845D76">
      <w:r>
        <w:t xml:space="preserve">After creating an account, you are immediately taken to the log in page to sign in. If you do not want to, feel free to close the application using </w:t>
      </w:r>
      <w:r w:rsidR="001D08E4">
        <w:t xml:space="preserve">CTRL + C or closing the window. </w:t>
      </w:r>
    </w:p>
    <w:p w14:paraId="719FEA23" w14:textId="6DC56516" w:rsidR="001D08E4" w:rsidRDefault="001D08E4">
      <w:r>
        <w:t>After logging in, you are welcomed to your dashboard that shows you all the queries and alerts you’ve set up.</w:t>
      </w:r>
      <w:r w:rsidR="00D65E8C">
        <w:t xml:space="preserve"> </w:t>
      </w:r>
    </w:p>
    <w:p w14:paraId="48C3F1CE" w14:textId="77777777" w:rsidR="00226FB3" w:rsidRPr="000B20D3" w:rsidRDefault="00226FB3"/>
    <w:sectPr w:rsidR="00226FB3" w:rsidRPr="000B20D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F979B" w14:textId="77777777" w:rsidR="006D7272" w:rsidRDefault="006D7272" w:rsidP="006D7272">
      <w:pPr>
        <w:spacing w:after="0" w:line="240" w:lineRule="auto"/>
      </w:pPr>
      <w:r>
        <w:separator/>
      </w:r>
    </w:p>
  </w:endnote>
  <w:endnote w:type="continuationSeparator" w:id="0">
    <w:p w14:paraId="0F449407" w14:textId="77777777" w:rsidR="006D7272" w:rsidRDefault="006D7272" w:rsidP="006D7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6C815" w14:textId="77777777" w:rsidR="006A2DE6" w:rsidRDefault="006A2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C34BC" w14:textId="77777777" w:rsidR="006A2DE6" w:rsidRDefault="006A2D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440FF" w14:textId="77777777" w:rsidR="006A2DE6" w:rsidRDefault="006A2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5EB0F" w14:textId="77777777" w:rsidR="006D7272" w:rsidRDefault="006D7272" w:rsidP="006D7272">
      <w:pPr>
        <w:spacing w:after="0" w:line="240" w:lineRule="auto"/>
      </w:pPr>
      <w:r>
        <w:separator/>
      </w:r>
    </w:p>
  </w:footnote>
  <w:footnote w:type="continuationSeparator" w:id="0">
    <w:p w14:paraId="00ECA354" w14:textId="77777777" w:rsidR="006D7272" w:rsidRDefault="006D7272" w:rsidP="006D7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6ECD7" w14:textId="77777777" w:rsidR="006A2DE6" w:rsidRDefault="006A2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F6569" w14:textId="39B1FA3B" w:rsidR="006A2DE6" w:rsidRDefault="006A2DE6">
    <w:pPr>
      <w:pStyle w:val="Header"/>
    </w:pPr>
    <w:r>
      <w:rPr>
        <w:noProof/>
      </w:rPr>
      <mc:AlternateContent>
        <mc:Choice Requires="wps">
          <w:drawing>
            <wp:anchor distT="0" distB="0" distL="114300" distR="114300" simplePos="0" relativeHeight="251659264" behindDoc="0" locked="0" layoutInCell="0" allowOverlap="1" wp14:anchorId="7BD98571" wp14:editId="5A284032">
              <wp:simplePos x="0" y="0"/>
              <wp:positionH relativeFrom="page">
                <wp:posOffset>0</wp:posOffset>
              </wp:positionH>
              <wp:positionV relativeFrom="page">
                <wp:posOffset>190500</wp:posOffset>
              </wp:positionV>
              <wp:extent cx="7560310" cy="273050"/>
              <wp:effectExtent l="0" t="0" r="0" b="12700"/>
              <wp:wrapNone/>
              <wp:docPr id="1" name="MSIPCMdb3c4af49daca44ffe2a8b86" descr="{&quot;HashCode&quot;:-138064206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AF87497" w14:textId="0FD1624D" w:rsidR="006A2DE6" w:rsidRPr="008C514C" w:rsidRDefault="008C514C" w:rsidP="00C04771">
                          <w:pPr>
                            <w:spacing w:after="0"/>
                            <w:jc w:val="center"/>
                            <w:rPr>
                              <w:rFonts w:ascii="Calibri" w:hAnsi="Calibri" w:cs="Calibri"/>
                              <w:color w:val="000000"/>
                              <w:sz w:val="20"/>
                            </w:rPr>
                          </w:pPr>
                          <w:r w:rsidRPr="008C514C">
                            <w:rPr>
                              <w:rFonts w:ascii="Calibri" w:hAnsi="Calibri" w:cs="Calibri"/>
                              <w:color w:val="000000"/>
                              <w:sz w:val="20"/>
                            </w:rPr>
                            <w:t>CLIENT 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BD98571" id="_x0000_t202" coordsize="21600,21600" o:spt="202" path="m,l,21600r21600,l21600,xe">
              <v:stroke joinstyle="miter"/>
              <v:path gradientshapeok="t" o:connecttype="rect"/>
            </v:shapetype>
            <v:shape id="MSIPCMdb3c4af49daca44ffe2a8b86" o:spid="_x0000_s1026" type="#_x0000_t202" alt="{&quot;HashCode&quot;:-1380642068,&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fill o:detectmouseclick="t"/>
              <v:textbox inset=",0,,0">
                <w:txbxContent>
                  <w:p w14:paraId="0AF87497" w14:textId="0FD1624D" w:rsidR="006A2DE6" w:rsidRPr="008C514C" w:rsidRDefault="008C514C" w:rsidP="00C04771">
                    <w:pPr>
                      <w:spacing w:after="0"/>
                      <w:jc w:val="center"/>
                      <w:rPr>
                        <w:rFonts w:ascii="Calibri" w:hAnsi="Calibri" w:cs="Calibri"/>
                        <w:color w:val="000000"/>
                        <w:sz w:val="20"/>
                      </w:rPr>
                    </w:pPr>
                    <w:r w:rsidRPr="008C514C">
                      <w:rPr>
                        <w:rFonts w:ascii="Calibri" w:hAnsi="Calibri" w:cs="Calibri"/>
                        <w:color w:val="000000"/>
                        <w:sz w:val="20"/>
                      </w:rPr>
                      <w:t>CLIENT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3FF7" w14:textId="77777777" w:rsidR="006A2DE6" w:rsidRDefault="006A2D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72"/>
    <w:rsid w:val="00015C70"/>
    <w:rsid w:val="000B20D3"/>
    <w:rsid w:val="00162968"/>
    <w:rsid w:val="001915D9"/>
    <w:rsid w:val="001C570D"/>
    <w:rsid w:val="001D08E4"/>
    <w:rsid w:val="00226FB3"/>
    <w:rsid w:val="00350895"/>
    <w:rsid w:val="00375197"/>
    <w:rsid w:val="00493FB6"/>
    <w:rsid w:val="004F5A1C"/>
    <w:rsid w:val="006A2DE6"/>
    <w:rsid w:val="006D7272"/>
    <w:rsid w:val="0077046C"/>
    <w:rsid w:val="007A6E53"/>
    <w:rsid w:val="007E4E0E"/>
    <w:rsid w:val="00845D76"/>
    <w:rsid w:val="008C289A"/>
    <w:rsid w:val="008C514C"/>
    <w:rsid w:val="009C5711"/>
    <w:rsid w:val="00A20D8D"/>
    <w:rsid w:val="00A52A6F"/>
    <w:rsid w:val="00BE1408"/>
    <w:rsid w:val="00C04771"/>
    <w:rsid w:val="00CC543C"/>
    <w:rsid w:val="00D65E8C"/>
    <w:rsid w:val="00E13782"/>
    <w:rsid w:val="00F07497"/>
    <w:rsid w:val="00F168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D47D6"/>
  <w15:chartTrackingRefBased/>
  <w15:docId w15:val="{5CC9CD0C-0571-4E32-9014-93280C48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2D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DE6"/>
  </w:style>
  <w:style w:type="paragraph" w:styleId="Footer">
    <w:name w:val="footer"/>
    <w:basedOn w:val="Normal"/>
    <w:link w:val="FooterChar"/>
    <w:uiPriority w:val="99"/>
    <w:unhideWhenUsed/>
    <w:rsid w:val="006A2D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Messinezis</dc:creator>
  <cp:keywords/>
  <dc:description/>
  <cp:lastModifiedBy>Aman Messinezis</cp:lastModifiedBy>
  <cp:revision>27</cp:revision>
  <dcterms:created xsi:type="dcterms:W3CDTF">2022-06-26T13:09:00Z</dcterms:created>
  <dcterms:modified xsi:type="dcterms:W3CDTF">2022-06-26T14:07:00Z</dcterms:modified>
</cp:coreProperties>
</file>