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Introduction:</w:t>
      </w:r>
    </w:p>
    <w:p w:rsidR="00FC3011" w:rsidRPr="00FC3011" w:rsidRDefault="00FC3011" w:rsidP="00FC3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 of 21st Century Skills: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These skills combine critical thinking, communication, collaboration, creativity, and emotional intelligence, all vital for navigating the complexities of modern life.</w:t>
      </w:r>
    </w:p>
    <w:p w:rsidR="00FC3011" w:rsidRPr="00FC3011" w:rsidRDefault="00FC3011" w:rsidP="00FC3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Adapting to Global Challenges: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By equipping individuals to handle challenges such as globalization, technological advances, and societal shifts, these skills help in maintaining relevance and effectiveness.</w:t>
      </w:r>
    </w:p>
    <w:p w:rsidR="00FC3011" w:rsidRPr="00FC3011" w:rsidRDefault="00FC3011" w:rsidP="00FC3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Fostering Lifelong Learning: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Emphasizes adaptability and continuous learning, essential for thriving in dynamic professional landscapes.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Skills Explained:</w:t>
      </w:r>
    </w:p>
    <w:p w:rsidR="00FC3011" w:rsidRPr="00FC3011" w:rsidRDefault="00FC3011" w:rsidP="00FC3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Thinking &amp; Problem Solving: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ability to evaluate, </w:t>
      </w:r>
      <w:proofErr w:type="spellStart"/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synthesize information to solve problems effectively.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Workplace Importance: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skills enhance decision-making and adaptability, contributing to organizational success.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Identifying issues, brainstorming solutions, assessing risks, and implementing strategies.</w:t>
      </w:r>
    </w:p>
    <w:p w:rsidR="00FC3011" w:rsidRPr="00FC3011" w:rsidRDefault="00FC3011" w:rsidP="00FC3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Skills: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Verbal Communication: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Expressing ideas clearly and effectively fosters collaboration and mutual understanding.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Non-Verbal Communication: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Body language and tone of voice significantly influence relationships and perceptions.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Listening: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Being attentive enhances empathy, reduces misunderstandings, and builds strong connections.</w:t>
      </w:r>
    </w:p>
    <w:p w:rsidR="00FC3011" w:rsidRPr="00FC3011" w:rsidRDefault="00FC3011" w:rsidP="00FC3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 &amp; Teamwork: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Trust: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Essential for open communication and vulnerability among team members.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Respect: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Fosters diverse perspectives, improving team effectiveness and strengthening relationships.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Effective Strategies: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Structured practices like role assignment, equitable participation, and regular feedback enhance outcomes.</w:t>
      </w:r>
    </w:p>
    <w:p w:rsidR="00FC3011" w:rsidRPr="00FC3011" w:rsidRDefault="00FC3011" w:rsidP="00FC3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Creativity &amp; Innovation: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Generating novel ideas and implementing them to drive progress.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Encourages exploration of unconventional solutions, aiding competitive advantage.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Brainstorming, mind mapping, and design thinking nurture innovative problem-solving.</w:t>
      </w:r>
    </w:p>
    <w:p w:rsidR="00FC3011" w:rsidRPr="00FC3011" w:rsidRDefault="00FC3011" w:rsidP="00FC3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Literacy: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Proficiency in using digital tools and platforms for professional and personal purposes.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Relevance: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Digital literacy is crucial in today’s technology-driven workplaces, enhancing collaboration and productivity.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Improvement Methods: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Engage in online courses, workshops, and practice to refine digital skills.</w:t>
      </w:r>
    </w:p>
    <w:p w:rsidR="00FC3011" w:rsidRPr="00FC3011" w:rsidRDefault="00FC3011" w:rsidP="00FC3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Adaptability &amp; Flexibility: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Significance: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Thriving in uncertain environments requires the ability to adapt to changes swiftly.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 Development: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from setbacks, embrace new experiences, and maintain a growth mindset.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 Tips: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Pursue diverse roles, stay open to learning, and seek feedback.</w:t>
      </w:r>
    </w:p>
    <w:p w:rsidR="00FC3011" w:rsidRPr="00FC3011" w:rsidRDefault="00FC3011" w:rsidP="00FC3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Emotional Intelligence (EI):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Recognizing, understanding, and managing emotions in oneself and others.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Elements: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Self-awareness, regulation, motivation, empathy, and social skills.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Enhancement Strategies: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Mindfulness practices, reflective exercises, and role-playing real-world scenarios.</w:t>
      </w:r>
    </w:p>
    <w:p w:rsidR="00FC3011" w:rsidRPr="00FC3011" w:rsidRDefault="00FC3011" w:rsidP="00FC3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Leadership &amp; Responsibility: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Leadership Traits: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Vision, empathy, decisiveness, integrity, and resilience are critical.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Effective leaders inspire teams, foster innovation, and ensure accountability.</w:t>
      </w:r>
    </w:p>
    <w:p w:rsidR="00FC3011" w:rsidRPr="00FC3011" w:rsidRDefault="00FC3011" w:rsidP="00FC30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mentorship, challenges, and continuous learning, leadership attributes can be honed.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Self-Development: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Self-Awareness:</w:t>
      </w:r>
    </w:p>
    <w:p w:rsidR="00FC3011" w:rsidRPr="00FC3011" w:rsidRDefault="00FC3011" w:rsidP="00FC30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ability to evaluate one’s actions, thoughts, and feelings objectively.</w:t>
      </w:r>
    </w:p>
    <w:p w:rsidR="00FC3011" w:rsidRPr="00FC3011" w:rsidRDefault="00FC3011" w:rsidP="00FC30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Enhances decision-making, improves emotional regulation, and strengthens relationships.</w:t>
      </w:r>
    </w:p>
    <w:p w:rsidR="00FC3011" w:rsidRPr="00FC3011" w:rsidRDefault="00FC3011" w:rsidP="00FC30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Introspection, self-assessment tests, and feedback mechanisms.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SWOT Analysis:</w:t>
      </w:r>
    </w:p>
    <w:p w:rsidR="00FC3011" w:rsidRPr="00FC3011" w:rsidRDefault="00FC3011" w:rsidP="00FC30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Internal resources (skills, talents, and knowledge).</w:t>
      </w:r>
    </w:p>
    <w:p w:rsidR="00FC3011" w:rsidRPr="00FC3011" w:rsidRDefault="00FC3011" w:rsidP="00FC30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Personal barriers to growth, such as lack of experience.</w:t>
      </w:r>
    </w:p>
    <w:p w:rsidR="00FC3011" w:rsidRPr="00FC3011" w:rsidRDefault="00FC3011" w:rsidP="00FC30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Opportunities: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External factors providing advantages, like market trends or connections.</w:t>
      </w:r>
    </w:p>
    <w:p w:rsidR="00FC3011" w:rsidRPr="00FC3011" w:rsidRDefault="00FC3011" w:rsidP="00FC30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Threats: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External challenges, such as competition or technological changes.</w:t>
      </w:r>
    </w:p>
    <w:p w:rsidR="00FC3011" w:rsidRPr="00FC3011" w:rsidRDefault="00FC3011" w:rsidP="00FC30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areas for improvement and strategies for growth.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Self-Esteem:</w:t>
      </w:r>
    </w:p>
    <w:p w:rsidR="00FC3011" w:rsidRPr="00FC3011" w:rsidRDefault="00FC3011" w:rsidP="00FC30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Confidence in one’s intrinsic worth and abilities.</w:t>
      </w:r>
    </w:p>
    <w:p w:rsidR="00FC3011" w:rsidRPr="00FC3011" w:rsidRDefault="00FC3011" w:rsidP="00FC30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Self-Esteem Benefits: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Boosts resilience, assertiveness, and decision-making capabilities.</w:t>
      </w:r>
    </w:p>
    <w:p w:rsidR="00FC3011" w:rsidRPr="00FC3011" w:rsidRDefault="00FC3011" w:rsidP="00FC30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Self-Esteem Effects: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Leads to self-doubt, demotivation, and fear of failure.</w:t>
      </w:r>
    </w:p>
    <w:p w:rsidR="00FC3011" w:rsidRPr="00FC3011" w:rsidRDefault="00FC3011" w:rsidP="00FC30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How to Improve: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Positive affirmations, practicing self-compassion, and identifying strengths.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Memory &amp; Learning: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Memory:</w:t>
      </w:r>
    </w:p>
    <w:p w:rsidR="00FC3011" w:rsidRPr="00FC3011" w:rsidRDefault="00FC3011" w:rsidP="00FC30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Episodic: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Personal experiences and life events.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Remembering your first day of college.</w:t>
      </w:r>
    </w:p>
    <w:p w:rsidR="00FC3011" w:rsidRPr="00FC3011" w:rsidRDefault="00FC3011" w:rsidP="00FC30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Semantic: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 knowledge unrelated to personal experience.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Knowing the capital of a country.</w:t>
      </w:r>
    </w:p>
    <w:p w:rsidR="00FC3011" w:rsidRPr="00FC3011" w:rsidRDefault="00FC3011" w:rsidP="00FC30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Memory: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Temporary storage for tasks.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Remembering a phone number momentarily.</w:t>
      </w:r>
    </w:p>
    <w:p w:rsidR="00FC3011" w:rsidRPr="00FC3011" w:rsidRDefault="00FC3011" w:rsidP="00FC30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Procedural: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Knowledge of skills or tasks.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Riding a bike or playing an instrument.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Forgetting Theories:</w:t>
      </w:r>
    </w:p>
    <w:p w:rsidR="00FC3011" w:rsidRPr="00FC3011" w:rsidRDefault="00FC3011" w:rsidP="00FC30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Decay: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Loss of memory over time.</w:t>
      </w:r>
    </w:p>
    <w:p w:rsidR="00FC3011" w:rsidRPr="00FC3011" w:rsidRDefault="00FC3011" w:rsidP="00FC30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Interference: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Competition between memories.</w:t>
      </w:r>
    </w:p>
    <w:p w:rsidR="00FC3011" w:rsidRPr="00FC3011" w:rsidRDefault="00FC3011" w:rsidP="00FC30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Encoding Failure: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 not transferred from short-term to long-term memory.</w:t>
      </w:r>
    </w:p>
    <w:p w:rsidR="00FC3011" w:rsidRPr="00FC3011" w:rsidRDefault="00FC3011" w:rsidP="00FC30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Retrieval Failure: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Temporary inability to access stored memories.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Psychological Models: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Freud’s Personality Structure:</w:t>
      </w:r>
    </w:p>
    <w:p w:rsidR="00FC3011" w:rsidRPr="00FC3011" w:rsidRDefault="00FC3011" w:rsidP="00FC30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Primitive desires seeking immediate gratification.</w:t>
      </w:r>
    </w:p>
    <w:p w:rsidR="00FC3011" w:rsidRPr="00FC3011" w:rsidRDefault="00FC3011" w:rsidP="00FC30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Ego: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Balances desires with reality and consequences.</w:t>
      </w:r>
    </w:p>
    <w:p w:rsidR="00FC3011" w:rsidRPr="00FC3011" w:rsidRDefault="00FC3011" w:rsidP="00FC30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Superego: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Upholds moral and ethical standards.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Johari Window:</w:t>
      </w:r>
    </w:p>
    <w:p w:rsidR="00FC3011" w:rsidRPr="00FC3011" w:rsidRDefault="00FC3011" w:rsidP="00FC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A self-awareness tool categorizing known and unknown aspects of self:</w:t>
      </w:r>
    </w:p>
    <w:p w:rsidR="00FC3011" w:rsidRPr="00FC3011" w:rsidRDefault="00FC3011" w:rsidP="00FC3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Area: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Known to self and others.</w:t>
      </w:r>
    </w:p>
    <w:p w:rsidR="00FC3011" w:rsidRPr="00FC3011" w:rsidRDefault="00FC3011" w:rsidP="00FC3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Blind Area: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Unknown to self but known to others.</w:t>
      </w:r>
    </w:p>
    <w:p w:rsidR="00FC3011" w:rsidRPr="00FC3011" w:rsidRDefault="00FC3011" w:rsidP="00FC3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Hidden Area: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Known to self but not shared.</w:t>
      </w:r>
    </w:p>
    <w:p w:rsidR="00FC3011" w:rsidRPr="00FC3011" w:rsidRDefault="00FC3011" w:rsidP="00FC30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Unknown Area: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Neither self nor others know.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 Setting: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Framework:</w:t>
      </w:r>
    </w:p>
    <w:p w:rsidR="00FC3011" w:rsidRPr="00FC3011" w:rsidRDefault="00FC3011" w:rsidP="00FC30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Specific: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Clearly defined goals.</w:t>
      </w:r>
    </w:p>
    <w:p w:rsidR="00FC3011" w:rsidRPr="00FC3011" w:rsidRDefault="00FC3011" w:rsidP="00FC30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Measurable: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progress quantitatively.</w:t>
      </w:r>
    </w:p>
    <w:p w:rsidR="00FC3011" w:rsidRPr="00FC3011" w:rsidRDefault="00FC3011" w:rsidP="00FC30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Achievable: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Realistic outcomes.</w:t>
      </w:r>
    </w:p>
    <w:p w:rsidR="00FC3011" w:rsidRPr="00FC3011" w:rsidRDefault="00FC3011" w:rsidP="00FC30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Aligns with long-term objectives.</w:t>
      </w:r>
    </w:p>
    <w:p w:rsidR="00FC3011" w:rsidRPr="00FC3011" w:rsidRDefault="00FC3011" w:rsidP="00FC30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Time-Bound: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deadlines.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Effective Goals:</w:t>
      </w:r>
    </w:p>
    <w:p w:rsidR="00FC3011" w:rsidRPr="00FC3011" w:rsidRDefault="00FC3011" w:rsidP="00FC30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objectives.</w:t>
      </w:r>
    </w:p>
    <w:p w:rsidR="00FC3011" w:rsidRPr="00FC3011" w:rsidRDefault="00FC3011" w:rsidP="00FC30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Break goals into manageable tasks.</w:t>
      </w:r>
    </w:p>
    <w:p w:rsidR="00FC3011" w:rsidRPr="00FC3011" w:rsidRDefault="00FC3011" w:rsidP="00FC30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Set deadlines.</w:t>
      </w:r>
    </w:p>
    <w:p w:rsidR="00FC3011" w:rsidRPr="00FC3011" w:rsidRDefault="00FC3011" w:rsidP="00FC30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progress.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Attitude:</w:t>
      </w:r>
    </w:p>
    <w:p w:rsidR="00FC3011" w:rsidRPr="00FC3011" w:rsidRDefault="00FC3011" w:rsidP="00FC30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Emotions, beliefs, and </w:t>
      </w:r>
      <w:proofErr w:type="spellStart"/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toward people, objects, or events.</w:t>
      </w:r>
    </w:p>
    <w:p w:rsidR="00FC3011" w:rsidRPr="00FC3011" w:rsidRDefault="00FC3011" w:rsidP="00FC30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Types:</w:t>
      </w:r>
    </w:p>
    <w:p w:rsidR="00FC3011" w:rsidRPr="00FC3011" w:rsidRDefault="00FC3011" w:rsidP="00FC30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Attitude: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Focuses on opportunities and solutions.</w:t>
      </w:r>
    </w:p>
    <w:p w:rsidR="00FC3011" w:rsidRPr="00FC3011" w:rsidRDefault="00FC3011" w:rsidP="00FC30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Attitude: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Complains and blames others.</w:t>
      </w:r>
    </w:p>
    <w:p w:rsidR="00FC3011" w:rsidRPr="00FC3011" w:rsidRDefault="00FC3011" w:rsidP="00FC30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 Attitude: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Indifference toward situations.</w:t>
      </w:r>
    </w:p>
    <w:p w:rsidR="00FC3011" w:rsidRPr="00FC3011" w:rsidRDefault="00FC3011" w:rsidP="00FC30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ABC Model:</w:t>
      </w:r>
    </w:p>
    <w:p w:rsidR="00FC3011" w:rsidRPr="00FC3011" w:rsidRDefault="00FC3011" w:rsidP="00FC30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Affective Component: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Emotions and feelings.</w:t>
      </w:r>
    </w:p>
    <w:p w:rsidR="00FC3011" w:rsidRPr="00FC3011" w:rsidRDefault="00FC3011" w:rsidP="00FC30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Behavioral</w:t>
      </w:r>
      <w:proofErr w:type="spellEnd"/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 influenced by attitude.</w:t>
      </w:r>
    </w:p>
    <w:p w:rsidR="00FC3011" w:rsidRPr="00FC3011" w:rsidRDefault="00FC3011" w:rsidP="00FC30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Cognitive Component: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Beliefs and thoughts.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Career Planning: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Success:</w:t>
      </w:r>
    </w:p>
    <w:p w:rsidR="00FC3011" w:rsidRPr="00FC3011" w:rsidRDefault="00FC3011" w:rsidP="00FC30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Self-Assessment: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strengths, interests, and motivations.</w:t>
      </w:r>
    </w:p>
    <w:p w:rsidR="00FC3011" w:rsidRPr="00FC3011" w:rsidRDefault="00FC3011" w:rsidP="00FC30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Explore industries, network, and seek mentorship.</w:t>
      </w:r>
    </w:p>
    <w:p w:rsidR="00FC3011" w:rsidRPr="00FC3011" w:rsidRDefault="00FC3011" w:rsidP="00FC30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Setting: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SMART goals to outline career paths.</w:t>
      </w:r>
    </w:p>
    <w:p w:rsidR="00FC3011" w:rsidRPr="00FC3011" w:rsidRDefault="00FC3011" w:rsidP="00FC30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 Planning: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tasks, deadlines, and milestones.</w:t>
      </w:r>
    </w:p>
    <w:p w:rsidR="00FC3011" w:rsidRPr="00FC3011" w:rsidRDefault="00FC3011" w:rsidP="00FC30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Adjustment: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Adapt plans to changes and feedback.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Benefits:</w:t>
      </w:r>
    </w:p>
    <w:p w:rsidR="00FC3011" w:rsidRPr="00FC3011" w:rsidRDefault="00FC3011" w:rsidP="00FC30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direction, improves motivation, and aligns personal skills with career goals.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expanded version includes all major points with detailed explanations and uses language closely aligned with the original document. Let me know if further elaboration is needed!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You said: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can u elaborate more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FC3011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FC3011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:rsidR="00FC3011" w:rsidRPr="00FC3011" w:rsidRDefault="00FC3011" w:rsidP="00FC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further detailed elaboration for </w:t>
      </w: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“Mastering 21st Century Skills”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every point is fully expanded upon and reflective of the original language and intent of the document: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Mastering 21st Century Skills: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Introduction:</w:t>
      </w:r>
    </w:p>
    <w:p w:rsidR="00FC3011" w:rsidRPr="00FC3011" w:rsidRDefault="00FC3011" w:rsidP="00FC30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 of 21st Century Skills: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These are a set of competencies including critical thinking, communication, collaboration, creativity, digital literacy, emotional intelligence, and adaptability. These skills are pivotal for functioning effectively in today’s fast-evolving, interconnected world.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A professional who can </w:t>
      </w:r>
      <w:proofErr w:type="spellStart"/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critically, work in a team, and communicate insights effectively is highly valued.</w:t>
      </w:r>
    </w:p>
    <w:p w:rsidR="00FC3011" w:rsidRPr="00FC3011" w:rsidRDefault="00FC3011" w:rsidP="00FC30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Adapting to Global Challenges: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These skills enable individuals to meet challenges such as globalization, rapid technological shifts, and societal transformations head-on. They prepare us to not only survive but also thrive in unpredictable circumstances.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Understanding digital tools is crucial for addressing the growing reliance on virtual work environments.</w:t>
      </w:r>
    </w:p>
    <w:p w:rsidR="00FC3011" w:rsidRPr="00FC3011" w:rsidRDefault="00FC3011" w:rsidP="00FC30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Fostering Lifelong Learning: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By emphasizing the importance of adaptability, these skills encourage ongoing self-improvement and the pursuit of knowledge, essential in dynamic and competitive industries.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Learning coding skills through online platforms to remain relevant in the job market.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21st-Century Skills Detailed:</w:t>
      </w:r>
    </w:p>
    <w:p w:rsidR="00FC3011" w:rsidRPr="00FC3011" w:rsidRDefault="00FC3011" w:rsidP="00FC30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Thinking &amp; Problem Solving: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ability to </w:t>
      </w:r>
      <w:proofErr w:type="spellStart"/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, evaluate, and synthesize information to arrive at well-reasoned conclusions or solve problems.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Workplace Relevance: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Critical thinkers can navigate complex scenarios, assess multiple perspectives, and develop innovative solutions.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Practices:</w:t>
      </w:r>
    </w:p>
    <w:p w:rsidR="00FC3011" w:rsidRPr="00FC3011" w:rsidRDefault="00FC3011" w:rsidP="00FC301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Identifying Issues: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the root cause rather than treating symptoms.</w:t>
      </w:r>
    </w:p>
    <w:p w:rsidR="00FC3011" w:rsidRPr="00FC3011" w:rsidRDefault="00FC3011" w:rsidP="00FC301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Developing Strategies: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Crafting practical, evidence-based solutions.</w:t>
      </w:r>
    </w:p>
    <w:p w:rsidR="00FC3011" w:rsidRPr="00FC3011" w:rsidRDefault="00FC3011" w:rsidP="00FC301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Evaluating Outcomes: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Reflecting on implemented strategies for refinement.</w:t>
      </w:r>
    </w:p>
    <w:p w:rsidR="00FC3011" w:rsidRPr="00FC3011" w:rsidRDefault="00FC3011" w:rsidP="00FC30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Skills: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Verbal Communication: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Being concise and articulate in delivering messages enhances clarity and prevents misunderstandings.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A manager clearly outlining project objectives in a team meeting.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Non-Verbal Communication: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body language, eye contact, and tone, which can reinforce or contradict verbal communication.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Maintaining an open posture during discussions to show receptivity.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Listening: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giving full attention to the speaker, understanding their message, and responding thoughtfully.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Summarizing a colleague’s ideas to confirm mutual understanding.</w:t>
      </w:r>
    </w:p>
    <w:p w:rsidR="00FC3011" w:rsidRPr="00FC3011" w:rsidRDefault="00FC3011" w:rsidP="00FC30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 &amp; Teamwork: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Trust: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cornerstone of effective teamwork, fostering open communication and mutual accountability.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Team members sharing honest feedback without fear of judgment.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Respecting Diversity: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Encouraging the inclusion of diverse perspectives strengthens team decisions and creativity.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Strategies: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 assignments, structured meetings, and using collaborative tools like Trello or Slack.</w:t>
      </w:r>
    </w:p>
    <w:p w:rsidR="00FC3011" w:rsidRPr="00FC3011" w:rsidRDefault="00FC3011" w:rsidP="00FC30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Creativity &amp; Innovation: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Creativity involves generating new ideas, while innovation applies these ideas to produce tangible benefits.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Promoting Creativity: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Encouraging brainstorming sessions and risk-taking helps in exploring unique solutions.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Using design thinking to improve customer service strategies.</w:t>
      </w:r>
    </w:p>
    <w:p w:rsidR="00FC3011" w:rsidRPr="00FC3011" w:rsidRDefault="00FC3011" w:rsidP="00FC30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Literacy: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ability to use, understand, and communicate through digital platforms effectively.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technology drives modern workspaces, digital literacy is no longer optional but a fundamental requirement.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Enhancement: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Participating in digital courses, using productivity software, and engaging in online communities.</w:t>
      </w:r>
    </w:p>
    <w:p w:rsidR="00FC3011" w:rsidRPr="00FC3011" w:rsidRDefault="00FC3011" w:rsidP="00FC30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Adaptability &amp; Flexibility: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Significance: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pace of change in industries, the ability to adjust one’s approach is critical for maintaining relevance.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Resilience: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a mindset to view setbacks as learning opportunities rather than failures.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Pivoting a business strategy in response to market changes.</w:t>
      </w:r>
    </w:p>
    <w:p w:rsidR="00FC3011" w:rsidRPr="00FC3011" w:rsidRDefault="00FC3011" w:rsidP="00FC30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Emotional Intelligence (EI):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Elements:</w:t>
      </w:r>
    </w:p>
    <w:p w:rsidR="00FC3011" w:rsidRPr="00FC3011" w:rsidRDefault="00FC3011" w:rsidP="00FC301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Self-Awareness: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Recognizing one’s emotions.</w:t>
      </w:r>
    </w:p>
    <w:p w:rsidR="00FC3011" w:rsidRPr="00FC3011" w:rsidRDefault="00FC3011" w:rsidP="00FC301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Self-Regulation: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Managing reactions constructively.</w:t>
      </w:r>
    </w:p>
    <w:p w:rsidR="00FC3011" w:rsidRPr="00FC3011" w:rsidRDefault="00FC3011" w:rsidP="00FC301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Empathy: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others’ perspectives and emotions.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Enhances interpersonal relationships, team dynamics, and leadership effectiveness.</w:t>
      </w:r>
    </w:p>
    <w:p w:rsidR="00FC3011" w:rsidRPr="00FC3011" w:rsidRDefault="00FC3011" w:rsidP="00FC30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Leadership &amp; Responsibility: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Leadership involves guiding individuals or teams toward common goals while fostering innovation and accountability.</w:t>
      </w:r>
    </w:p>
    <w:p w:rsidR="00FC3011" w:rsidRPr="00FC3011" w:rsidRDefault="00FC3011" w:rsidP="00FC30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Traits of Effective Leaders: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Vision, empathy, decisiveness, and adaptability.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A leader motivating their team during challenging times by providing clear direction and encouragement.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Self-Development: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Self-Awareness:</w:t>
      </w:r>
    </w:p>
    <w:p w:rsidR="00FC3011" w:rsidRPr="00FC3011" w:rsidRDefault="00FC3011" w:rsidP="00FC30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your actions, thoughts, and emotions, and how they align with personal and professional goals.</w:t>
      </w:r>
    </w:p>
    <w:p w:rsidR="00FC3011" w:rsidRPr="00FC3011" w:rsidRDefault="00FC3011" w:rsidP="00FC30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Self-awareness promotes better decision-making, emotional regulation, and improved interpersonal relationships.</w:t>
      </w:r>
    </w:p>
    <w:p w:rsidR="00FC3011" w:rsidRPr="00FC3011" w:rsidRDefault="00FC3011" w:rsidP="00FC30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Techniques:</w:t>
      </w:r>
    </w:p>
    <w:p w:rsidR="00FC3011" w:rsidRPr="00FC3011" w:rsidRDefault="00FC3011" w:rsidP="00FC301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Keeping a journal to track thoughts and emotions.</w:t>
      </w:r>
    </w:p>
    <w:p w:rsidR="00FC3011" w:rsidRPr="00FC3011" w:rsidRDefault="00FC3011" w:rsidP="00FC301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Seeking honest feedback from peers and mentors.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SWOT Analysis:</w:t>
      </w:r>
    </w:p>
    <w:p w:rsidR="00FC3011" w:rsidRPr="00FC3011" w:rsidRDefault="00FC3011" w:rsidP="00FC30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framework to assess personal strengths, weaknesses, opportunities, and threats.</w:t>
      </w:r>
    </w:p>
    <w:p w:rsidR="00FC3011" w:rsidRPr="00FC3011" w:rsidRDefault="00FC3011" w:rsidP="00FC30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:rsidR="00FC3011" w:rsidRPr="00FC3011" w:rsidRDefault="00FC3011" w:rsidP="00FC301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 analytical skills or public speaking abilities.</w:t>
      </w:r>
    </w:p>
    <w:p w:rsidR="00FC3011" w:rsidRPr="00FC3011" w:rsidRDefault="00FC3011" w:rsidP="00FC301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Procrastination or lack of technical skills.</w:t>
      </w:r>
    </w:p>
    <w:p w:rsidR="00FC3011" w:rsidRPr="00FC3011" w:rsidRDefault="00FC3011" w:rsidP="00FC301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Opportunities: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Enrolling in an online course to enhance digital literacy.</w:t>
      </w:r>
    </w:p>
    <w:p w:rsidR="00FC3011" w:rsidRPr="00FC3011" w:rsidRDefault="00FC3011" w:rsidP="00FC301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Threats: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competition in a preferred career field.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Self-Esteem:</w:t>
      </w:r>
    </w:p>
    <w:p w:rsidR="00FC3011" w:rsidRPr="00FC3011" w:rsidRDefault="00FC3011" w:rsidP="00FC30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confidence in one’s inherent worth and abilities.</w:t>
      </w:r>
    </w:p>
    <w:p w:rsidR="00FC3011" w:rsidRPr="00FC3011" w:rsidRDefault="00FC3011" w:rsidP="00FC30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Self-Esteem Characteristics: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Optimism, assertiveness, and resilience.</w:t>
      </w:r>
    </w:p>
    <w:p w:rsidR="00FC3011" w:rsidRPr="00FC3011" w:rsidRDefault="00FC3011" w:rsidP="00FC30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Self-Esteem Characteristics: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Self-doubt, fear of failure, and reliance on others’ approval.</w:t>
      </w:r>
    </w:p>
    <w:p w:rsidR="00FC3011" w:rsidRPr="00FC3011" w:rsidRDefault="00FC3011" w:rsidP="00FC30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Improvement:</w:t>
      </w:r>
    </w:p>
    <w:p w:rsidR="00FC3011" w:rsidRPr="00FC3011" w:rsidRDefault="00FC3011" w:rsidP="00FC301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 positive affirmations daily.</w:t>
      </w:r>
    </w:p>
    <w:p w:rsidR="00FC3011" w:rsidRPr="00FC3011" w:rsidRDefault="00FC3011" w:rsidP="00FC301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Acknowledge and celebrate small achievements.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Psychological Models: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Freud’s Personality Structure:</w:t>
      </w:r>
    </w:p>
    <w:p w:rsidR="00FC3011" w:rsidRPr="00FC3011" w:rsidRDefault="00FC3011" w:rsidP="00FC30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Primitive instincts seeking instant gratification.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Impulse to eat cake when dieting.</w:t>
      </w:r>
    </w:p>
    <w:p w:rsidR="00FC3011" w:rsidRPr="00FC3011" w:rsidRDefault="00FC3011" w:rsidP="00FC30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Ego: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Balances the desires of the Id with the reality of societal norms.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Deciding to save cake for later as a reward.</w:t>
      </w:r>
    </w:p>
    <w:p w:rsidR="00FC3011" w:rsidRPr="00FC3011" w:rsidRDefault="00FC3011" w:rsidP="00FC30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Superego: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Moral conscience guiding right and wrong.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Johari Window:</w:t>
      </w:r>
    </w:p>
    <w:p w:rsidR="00FC3011" w:rsidRPr="00FC3011" w:rsidRDefault="00FC3011" w:rsidP="00FC30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Area: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Known to self and others (e.g., one’s name).</w:t>
      </w:r>
    </w:p>
    <w:p w:rsidR="00FC3011" w:rsidRPr="00FC3011" w:rsidRDefault="00FC3011" w:rsidP="00FC30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Blind Area: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Known to others but not self (e.g., habits like nail-biting).</w:t>
      </w:r>
    </w:p>
    <w:p w:rsidR="00FC3011" w:rsidRPr="00FC3011" w:rsidRDefault="00FC3011" w:rsidP="00FC30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Hidden Area: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Known to self but hidden from others (e.g., fears).</w:t>
      </w:r>
    </w:p>
    <w:p w:rsidR="00FC3011" w:rsidRPr="00FC3011" w:rsidRDefault="00FC3011" w:rsidP="00FC30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Unknown Area: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Neither self nor others are aware (e.g., hidden talents).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 Setting: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Framework:</w:t>
      </w:r>
    </w:p>
    <w:p w:rsidR="00FC3011" w:rsidRPr="00FC3011" w:rsidRDefault="00FC3011" w:rsidP="00FC30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clear and precise goals.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“Learn Python programming in 3 months.”</w:t>
      </w:r>
    </w:p>
    <w:p w:rsidR="00FC3011" w:rsidRPr="00FC3011" w:rsidRDefault="00FC3011" w:rsidP="00FC30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Measurable: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 metrics to track progress.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 “Complete one module weekly.”</w:t>
      </w:r>
    </w:p>
    <w:p w:rsidR="00FC3011" w:rsidRPr="00FC3011" w:rsidRDefault="00FC3011" w:rsidP="00FC30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Achievable: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realistic goals based on current resources.</w:t>
      </w:r>
    </w:p>
    <w:p w:rsidR="00FC3011" w:rsidRPr="00FC3011" w:rsidRDefault="00FC3011" w:rsidP="00FC30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Align with broader career objectives.</w:t>
      </w:r>
    </w:p>
    <w:p w:rsidR="00FC3011" w:rsidRPr="00FC3011" w:rsidRDefault="00FC3011" w:rsidP="00FC30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Time-Bound: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deadlines to create urgency.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Goals Fail:</w:t>
      </w:r>
    </w:p>
    <w:p w:rsidR="00FC3011" w:rsidRPr="00FC3011" w:rsidRDefault="00FC3011" w:rsidP="00FC30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Lack of clarity or commitment.</w:t>
      </w:r>
    </w:p>
    <w:p w:rsidR="00FC3011" w:rsidRPr="00FC3011" w:rsidRDefault="00FC3011" w:rsidP="00FC30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Unrealistic expectations or absence of a structured plan.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Attitude:</w:t>
      </w:r>
    </w:p>
    <w:p w:rsidR="00FC3011" w:rsidRPr="00FC3011" w:rsidRDefault="00FC3011" w:rsidP="00FC30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mental and emotional framework shaping perceptions and reactions.</w:t>
      </w:r>
    </w:p>
    <w:p w:rsidR="00FC3011" w:rsidRPr="00FC3011" w:rsidRDefault="00FC3011" w:rsidP="00FC30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Types:</w:t>
      </w:r>
    </w:p>
    <w:p w:rsidR="00FC3011" w:rsidRPr="00FC3011" w:rsidRDefault="00FC3011" w:rsidP="00FC301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Focused on solutions and optimism.</w:t>
      </w:r>
    </w:p>
    <w:p w:rsidR="00FC3011" w:rsidRPr="00FC3011" w:rsidRDefault="00FC3011" w:rsidP="00FC301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Resistant to change and prone to complaints.</w:t>
      </w:r>
    </w:p>
    <w:p w:rsidR="00FC3011" w:rsidRPr="00FC3011" w:rsidRDefault="00FC3011" w:rsidP="00FC301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Indifference toward problems or opportunities.</w:t>
      </w:r>
    </w:p>
    <w:p w:rsidR="00FC3011" w:rsidRPr="00FC3011" w:rsidRDefault="00FC3011" w:rsidP="00FC30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</w:p>
    <w:p w:rsidR="00FC3011" w:rsidRPr="00FC3011" w:rsidRDefault="00FC3011" w:rsidP="00FC301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Cognitive: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Beliefs and thoughts.</w:t>
      </w:r>
    </w:p>
    <w:p w:rsidR="00FC3011" w:rsidRPr="00FC3011" w:rsidRDefault="00FC3011" w:rsidP="00FC301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Affective: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Emotional responses.</w:t>
      </w:r>
    </w:p>
    <w:p w:rsidR="00FC3011" w:rsidRPr="00FC3011" w:rsidRDefault="00FC3011" w:rsidP="00FC301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Behavioral</w:t>
      </w:r>
      <w:proofErr w:type="spellEnd"/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 and tendencies.</w:t>
      </w:r>
    </w:p>
    <w:p w:rsidR="00FC3011" w:rsidRPr="00FC3011" w:rsidRDefault="00FC3011" w:rsidP="00FC3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Career Planning: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FC3011" w:rsidRPr="00FC3011" w:rsidRDefault="00FC3011" w:rsidP="00FC30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Self-Assessment: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skills, values, and interests.</w:t>
      </w:r>
    </w:p>
    <w:p w:rsidR="00FC3011" w:rsidRPr="00FC3011" w:rsidRDefault="00FC3011" w:rsidP="00FC30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Research: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Explore industries, network, and evaluate options.</w:t>
      </w:r>
    </w:p>
    <w:p w:rsidR="00FC3011" w:rsidRPr="00FC3011" w:rsidRDefault="00FC3011" w:rsidP="00FC30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Setting: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a roadmap using the SMART framework.</w:t>
      </w:r>
    </w:p>
    <w:p w:rsidR="00FC3011" w:rsidRPr="00FC3011" w:rsidRDefault="00FC3011" w:rsidP="00FC30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 Plan: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 goals into achievable tasks with timelines.</w:t>
      </w:r>
    </w:p>
    <w:p w:rsidR="00FC3011" w:rsidRPr="00FC3011" w:rsidRDefault="00FC3011" w:rsidP="00FC30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Adjustments:</w:t>
      </w: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Reassess goals based on new experiences or challenges.</w:t>
      </w:r>
    </w:p>
    <w:p w:rsidR="00FC3011" w:rsidRPr="00FC3011" w:rsidRDefault="00FC3011" w:rsidP="00FC3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Benefits:</w:t>
      </w:r>
    </w:p>
    <w:p w:rsidR="00FC3011" w:rsidRPr="00FC3011" w:rsidRDefault="00FC3011" w:rsidP="00FC30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Enhances motiv</w:t>
      </w:r>
      <w:bookmarkStart w:id="0" w:name="_GoBack"/>
      <w:bookmarkEnd w:id="0"/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ation, focus, and career satisfaction.</w:t>
      </w:r>
    </w:p>
    <w:p w:rsidR="00FC3011" w:rsidRPr="00FC3011" w:rsidRDefault="00FC3011" w:rsidP="00FC30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1">
        <w:rPr>
          <w:rFonts w:ascii="Times New Roman" w:eastAsia="Times New Roman" w:hAnsi="Times New Roman" w:cs="Times New Roman"/>
          <w:sz w:val="24"/>
          <w:szCs w:val="24"/>
          <w:lang w:eastAsia="en-IN"/>
        </w:rPr>
        <w:t>Empowers individuals to make informed decisions and maximize potential.</w:t>
      </w:r>
    </w:p>
    <w:p w:rsidR="00706744" w:rsidRDefault="00706744"/>
    <w:sectPr w:rsidR="0070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35C"/>
    <w:multiLevelType w:val="multilevel"/>
    <w:tmpl w:val="FF42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63B60"/>
    <w:multiLevelType w:val="multilevel"/>
    <w:tmpl w:val="2854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10497"/>
    <w:multiLevelType w:val="multilevel"/>
    <w:tmpl w:val="8EEA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D6996"/>
    <w:multiLevelType w:val="multilevel"/>
    <w:tmpl w:val="EBF8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5C05"/>
    <w:multiLevelType w:val="multilevel"/>
    <w:tmpl w:val="DAA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34E90"/>
    <w:multiLevelType w:val="multilevel"/>
    <w:tmpl w:val="551A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84AB5"/>
    <w:multiLevelType w:val="multilevel"/>
    <w:tmpl w:val="80AC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06553"/>
    <w:multiLevelType w:val="multilevel"/>
    <w:tmpl w:val="F76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E543C"/>
    <w:multiLevelType w:val="multilevel"/>
    <w:tmpl w:val="99DE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43599"/>
    <w:multiLevelType w:val="multilevel"/>
    <w:tmpl w:val="C11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F1148"/>
    <w:multiLevelType w:val="multilevel"/>
    <w:tmpl w:val="422C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F3DEC"/>
    <w:multiLevelType w:val="multilevel"/>
    <w:tmpl w:val="7A6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71408"/>
    <w:multiLevelType w:val="multilevel"/>
    <w:tmpl w:val="733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F335B"/>
    <w:multiLevelType w:val="multilevel"/>
    <w:tmpl w:val="BF7E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300D8"/>
    <w:multiLevelType w:val="multilevel"/>
    <w:tmpl w:val="173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9C0A2D"/>
    <w:multiLevelType w:val="multilevel"/>
    <w:tmpl w:val="018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E41AB"/>
    <w:multiLevelType w:val="multilevel"/>
    <w:tmpl w:val="EF2C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85EE3"/>
    <w:multiLevelType w:val="multilevel"/>
    <w:tmpl w:val="0274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C3BFE"/>
    <w:multiLevelType w:val="multilevel"/>
    <w:tmpl w:val="7ED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205D4"/>
    <w:multiLevelType w:val="multilevel"/>
    <w:tmpl w:val="868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467BF7"/>
    <w:multiLevelType w:val="multilevel"/>
    <w:tmpl w:val="0E3A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FC15C0"/>
    <w:multiLevelType w:val="multilevel"/>
    <w:tmpl w:val="46F6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350D0"/>
    <w:multiLevelType w:val="multilevel"/>
    <w:tmpl w:val="FCA4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245DF6"/>
    <w:multiLevelType w:val="multilevel"/>
    <w:tmpl w:val="F518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C6C0A"/>
    <w:multiLevelType w:val="multilevel"/>
    <w:tmpl w:val="1B2A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7358AA"/>
    <w:multiLevelType w:val="multilevel"/>
    <w:tmpl w:val="82E8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4F3E28"/>
    <w:multiLevelType w:val="multilevel"/>
    <w:tmpl w:val="99CC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003464"/>
    <w:multiLevelType w:val="multilevel"/>
    <w:tmpl w:val="5E2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10"/>
  </w:num>
  <w:num w:numId="5">
    <w:abstractNumId w:val="25"/>
  </w:num>
  <w:num w:numId="6">
    <w:abstractNumId w:val="14"/>
  </w:num>
  <w:num w:numId="7">
    <w:abstractNumId w:val="15"/>
  </w:num>
  <w:num w:numId="8">
    <w:abstractNumId w:val="20"/>
  </w:num>
  <w:num w:numId="9">
    <w:abstractNumId w:val="3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5"/>
  </w:num>
  <w:num w:numId="15">
    <w:abstractNumId w:val="0"/>
  </w:num>
  <w:num w:numId="16">
    <w:abstractNumId w:val="4"/>
  </w:num>
  <w:num w:numId="17">
    <w:abstractNumId w:val="16"/>
  </w:num>
  <w:num w:numId="18">
    <w:abstractNumId w:val="2"/>
  </w:num>
  <w:num w:numId="19">
    <w:abstractNumId w:val="17"/>
  </w:num>
  <w:num w:numId="20">
    <w:abstractNumId w:val="12"/>
  </w:num>
  <w:num w:numId="21">
    <w:abstractNumId w:val="23"/>
  </w:num>
  <w:num w:numId="22">
    <w:abstractNumId w:val="1"/>
  </w:num>
  <w:num w:numId="23">
    <w:abstractNumId w:val="7"/>
  </w:num>
  <w:num w:numId="24">
    <w:abstractNumId w:val="27"/>
  </w:num>
  <w:num w:numId="25">
    <w:abstractNumId w:val="8"/>
  </w:num>
  <w:num w:numId="26">
    <w:abstractNumId w:val="11"/>
  </w:num>
  <w:num w:numId="27">
    <w:abstractNumId w:val="1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F2"/>
    <w:rsid w:val="004748F2"/>
    <w:rsid w:val="00706744"/>
    <w:rsid w:val="007C0C58"/>
    <w:rsid w:val="00FC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D3E6"/>
  <w15:chartTrackingRefBased/>
  <w15:docId w15:val="{FCB6982C-23B2-4CEC-A69F-0913DF6C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3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30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C30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FC301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48F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C30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301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C301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FC3011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overflow-hidden">
    <w:name w:val="overflow-hidden"/>
    <w:basedOn w:val="DefaultParagraphFont"/>
    <w:rsid w:val="00FC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0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4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9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8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7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4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9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2024-11-19T19:06:00Z</dcterms:created>
  <dcterms:modified xsi:type="dcterms:W3CDTF">2024-11-21T15:54:00Z</dcterms:modified>
</cp:coreProperties>
</file>