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6EB" w:rsidRDefault="003816EB">
      <w:pPr>
        <w:rPr>
          <w:rFonts w:ascii="Times New Roman" w:hAnsi="Times New Roman" w:cs="Times New Roman"/>
          <w:vertAlign w:val="baseline"/>
        </w:rPr>
      </w:pPr>
    </w:p>
    <w:p w:rsidR="003816EB" w:rsidRDefault="00AE1FFD">
      <w:pPr>
        <w:ind w:firstLine="720"/>
        <w:jc w:val="center"/>
        <w:rPr>
          <w:rFonts w:ascii="Times New Roman" w:hAnsi="Times New Roman" w:cs="Times New Roman"/>
          <w:vertAlign w:val="baseline"/>
        </w:rPr>
      </w:pPr>
      <w:r>
        <w:rPr>
          <w:rFonts w:ascii="Times New Roman" w:hAnsi="Times New Roman" w:cs="Times New Roman"/>
          <w:b/>
          <w:vertAlign w:val="baseline"/>
        </w:rPr>
        <w:t>Lab Sheet # 5</w:t>
      </w:r>
    </w:p>
    <w:p w:rsidR="003816EB" w:rsidRDefault="00AE1FFD">
      <w:pPr>
        <w:rPr>
          <w:rFonts w:ascii="Times New Roman" w:hAnsi="Times New Roman" w:cs="Times New Roman"/>
          <w:vertAlign w:val="baseline"/>
        </w:rPr>
      </w:pPr>
      <w:r>
        <w:rPr>
          <w:rFonts w:ascii="Times New Roman" w:hAnsi="Times New Roman" w:cs="Times New Roman"/>
          <w:vertAlign w:val="baseline"/>
        </w:rPr>
        <w:t>Objectives:</w:t>
      </w:r>
    </w:p>
    <w:p w:rsidR="003816EB" w:rsidRDefault="00AE1FFD">
      <w:pPr>
        <w:rPr>
          <w:rFonts w:ascii="Times New Roman" w:hAnsi="Times New Roman" w:cs="Times New Roman"/>
          <w:vertAlign w:val="baseline"/>
        </w:rPr>
      </w:pPr>
      <w:r>
        <w:rPr>
          <w:rFonts w:ascii="Times New Roman" w:hAnsi="Times New Roman" w:cs="Times New Roman"/>
          <w:vertAlign w:val="baseline"/>
        </w:rPr>
        <w:t>Familiarization with 8085A microprocessor instructions related to logical and branching group.</w:t>
      </w:r>
    </w:p>
    <w:p w:rsidR="003816EB" w:rsidRDefault="003816EB">
      <w:pPr>
        <w:pStyle w:val="ListParagraph"/>
        <w:rPr>
          <w:rFonts w:ascii="Times New Roman" w:hAnsi="Times New Roman" w:cs="Times New Roman"/>
          <w:vertAlign w:val="baseline"/>
        </w:rPr>
      </w:pPr>
    </w:p>
    <w:p w:rsidR="003816EB" w:rsidRDefault="00AE1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vertAlign w:val="baseline"/>
        </w:rPr>
      </w:pPr>
      <w:r>
        <w:rPr>
          <w:rFonts w:ascii="Times New Roman" w:hAnsi="Times New Roman" w:cs="Times New Roman"/>
          <w:vertAlign w:val="baseline"/>
        </w:rPr>
        <w:t xml:space="preserve">WAP to load reg. pair B &amp; D with 16 bit data. Perform the 16 bit add operation by using ADD and DAD instruction separately. Store </w:t>
      </w:r>
      <w:r>
        <w:rPr>
          <w:rFonts w:ascii="Times New Roman" w:hAnsi="Times New Roman" w:cs="Times New Roman"/>
          <w:vertAlign w:val="baseline"/>
        </w:rPr>
        <w:t xml:space="preserve">the byte result in location C000h and  C001H. </w:t>
      </w:r>
      <w:r w:rsidR="00776719">
        <w:rPr>
          <w:rFonts w:ascii="Times New Roman" w:hAnsi="Times New Roman" w:cs="Times New Roman"/>
          <w:vertAlign w:val="baseline"/>
        </w:rPr>
        <w:t xml:space="preserve">Use subroutine for adding and </w:t>
      </w:r>
      <w:r>
        <w:rPr>
          <w:rFonts w:ascii="Times New Roman" w:hAnsi="Times New Roman" w:cs="Times New Roman"/>
          <w:vertAlign w:val="baseline"/>
        </w:rPr>
        <w:t>storing.</w:t>
      </w:r>
    </w:p>
    <w:p w:rsidR="003816EB" w:rsidRDefault="003816EB">
      <w:pPr>
        <w:pStyle w:val="ListParagraph"/>
        <w:ind w:left="1080"/>
        <w:rPr>
          <w:rFonts w:ascii="Times New Roman" w:hAnsi="Times New Roman" w:cs="Times New Roman"/>
          <w:vertAlign w:val="baseline"/>
        </w:rPr>
      </w:pPr>
    </w:p>
    <w:p w:rsidR="003816EB" w:rsidRDefault="00AE1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vertAlign w:val="baseline"/>
        </w:rPr>
      </w:pPr>
      <w:r>
        <w:rPr>
          <w:rFonts w:ascii="Times New Roman" w:hAnsi="Times New Roman" w:cs="Times New Roman"/>
          <w:vertAlign w:val="baseline"/>
        </w:rPr>
        <w:t xml:space="preserve">WAP to check whether the no. stored in locations C000H – C009H are even or odd no. Count the no. of odd and even no. and store the even count at C00AH and odd count at </w:t>
      </w:r>
      <w:r>
        <w:rPr>
          <w:rFonts w:ascii="Times New Roman" w:hAnsi="Times New Roman" w:cs="Times New Roman"/>
          <w:vertAlign w:val="baseline"/>
        </w:rPr>
        <w:t>C00BH.</w:t>
      </w:r>
    </w:p>
    <w:p w:rsidR="003816EB" w:rsidRDefault="003816EB">
      <w:pPr>
        <w:pStyle w:val="ListParagraph"/>
        <w:rPr>
          <w:rFonts w:ascii="Times New Roman" w:hAnsi="Times New Roman" w:cs="Times New Roman"/>
          <w:vertAlign w:val="baseline"/>
        </w:rPr>
      </w:pPr>
    </w:p>
    <w:p w:rsidR="003816EB" w:rsidRDefault="00AE1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vertAlign w:val="baseline"/>
        </w:rPr>
      </w:pPr>
      <w:r>
        <w:rPr>
          <w:rFonts w:ascii="Times New Roman" w:hAnsi="Times New Roman" w:cs="Times New Roman"/>
          <w:vertAlign w:val="baseline"/>
        </w:rPr>
        <w:t>WAP to transfer the data byte whose bits D3 and D6 are ON, from sequential memory location C000H –C009H to D000H onwards.</w:t>
      </w:r>
    </w:p>
    <w:p w:rsidR="003816EB" w:rsidRDefault="003816EB">
      <w:pPr>
        <w:pStyle w:val="ListParagraph"/>
        <w:ind w:left="1080"/>
        <w:rPr>
          <w:rFonts w:ascii="Times New Roman" w:hAnsi="Times New Roman" w:cs="Times New Roman"/>
          <w:vertAlign w:val="baseline"/>
        </w:rPr>
      </w:pPr>
    </w:p>
    <w:p w:rsidR="003816EB" w:rsidRDefault="00AE1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vertAlign w:val="baseline"/>
        </w:rPr>
      </w:pPr>
      <w:r>
        <w:rPr>
          <w:rFonts w:ascii="Times New Roman" w:hAnsi="Times New Roman" w:cs="Times New Roman"/>
          <w:vertAlign w:val="baseline"/>
        </w:rPr>
        <w:t>WAP to generate 10 Fibonacci series.</w:t>
      </w:r>
    </w:p>
    <w:p w:rsidR="003816EB" w:rsidRDefault="003816EB">
      <w:pPr>
        <w:pStyle w:val="ListParagraph"/>
        <w:ind w:left="1080"/>
        <w:rPr>
          <w:rFonts w:ascii="Times New Roman" w:hAnsi="Times New Roman" w:cs="Times New Roman"/>
          <w:vertAlign w:val="baseline"/>
        </w:rPr>
      </w:pPr>
    </w:p>
    <w:p w:rsidR="003816EB" w:rsidRDefault="00AE1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vertAlign w:val="baseline"/>
        </w:rPr>
      </w:pPr>
      <w:r>
        <w:rPr>
          <w:rFonts w:ascii="Times New Roman" w:hAnsi="Times New Roman" w:cs="Times New Roman"/>
          <w:vertAlign w:val="baseline"/>
        </w:rPr>
        <w:t>WAP to multiply the contents of locations C000H and C001H and store the result in location C002H and C003H.</w:t>
      </w:r>
    </w:p>
    <w:p w:rsidR="003816EB" w:rsidRDefault="003816EB">
      <w:pPr>
        <w:pStyle w:val="ListParagraph"/>
        <w:ind w:left="1080"/>
        <w:rPr>
          <w:rFonts w:ascii="Times New Roman" w:hAnsi="Times New Roman" w:cs="Times New Roman"/>
          <w:vertAlign w:val="baseline"/>
        </w:rPr>
      </w:pPr>
    </w:p>
    <w:p w:rsidR="00776719" w:rsidRPr="00776719" w:rsidRDefault="00776719" w:rsidP="007767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vertAlign w:val="baseline"/>
        </w:rPr>
      </w:pPr>
      <w:r w:rsidRPr="00776719">
        <w:rPr>
          <w:rFonts w:ascii="Times New Roman" w:hAnsi="Times New Roman" w:cs="Times New Roman"/>
          <w:sz w:val="24"/>
          <w:szCs w:val="24"/>
          <w:vertAlign w:val="baseline"/>
        </w:rPr>
        <w:t>WAP to divide the content of location C000H by the content of location C001H and place the result in reg. B and C.</w:t>
      </w:r>
    </w:p>
    <w:p w:rsidR="00776719" w:rsidRDefault="00776719">
      <w:pPr>
        <w:pStyle w:val="ListParagraph"/>
        <w:ind w:left="1080"/>
        <w:rPr>
          <w:rFonts w:ascii="Times New Roman" w:hAnsi="Times New Roman" w:cs="Times New Roman"/>
          <w:vertAlign w:val="baseline"/>
        </w:rPr>
      </w:pPr>
    </w:p>
    <w:sectPr w:rsidR="00776719" w:rsidSect="003816EB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FFD" w:rsidRDefault="00AE1FFD">
      <w:pPr>
        <w:spacing w:after="0" w:line="240" w:lineRule="auto"/>
      </w:pPr>
      <w:r>
        <w:separator/>
      </w:r>
    </w:p>
  </w:endnote>
  <w:endnote w:type="continuationSeparator" w:id="0">
    <w:p w:rsidR="00AE1FFD" w:rsidRDefault="00AE1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FFD" w:rsidRDefault="00AE1FFD">
      <w:pPr>
        <w:spacing w:after="0" w:line="240" w:lineRule="auto"/>
      </w:pPr>
      <w:r>
        <w:separator/>
      </w:r>
    </w:p>
  </w:footnote>
  <w:footnote w:type="continuationSeparator" w:id="0">
    <w:p w:rsidR="00AE1FFD" w:rsidRDefault="00AE1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6EB" w:rsidRDefault="00AE1FFD">
    <w:pPr>
      <w:pStyle w:val="Header"/>
      <w:jc w:val="center"/>
      <w:rPr>
        <w:b/>
        <w:sz w:val="24"/>
        <w:vertAlign w:val="baseline"/>
      </w:rPr>
    </w:pPr>
    <w:r>
      <w:rPr>
        <w:b/>
        <w:sz w:val="24"/>
        <w:vertAlign w:val="baseline"/>
      </w:rPr>
      <w:t>Khwopa Engineering College</w:t>
    </w:r>
  </w:p>
  <w:p w:rsidR="003816EB" w:rsidRDefault="00AE1FFD">
    <w:pPr>
      <w:pStyle w:val="Header"/>
      <w:jc w:val="center"/>
      <w:rPr>
        <w:b/>
        <w:sz w:val="24"/>
        <w:vertAlign w:val="baseline"/>
      </w:rPr>
    </w:pPr>
    <w:r>
      <w:rPr>
        <w:b/>
        <w:sz w:val="24"/>
        <w:vertAlign w:val="baseline"/>
      </w:rPr>
      <w:t>Department of Electronics and Communication</w:t>
    </w:r>
  </w:p>
  <w:p w:rsidR="003816EB" w:rsidRDefault="003816E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F6601"/>
    <w:multiLevelType w:val="hybridMultilevel"/>
    <w:tmpl w:val="E6CA635E"/>
    <w:lvl w:ilvl="0" w:tplc="9F261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884C82">
      <w:start w:val="1"/>
      <w:numFmt w:val="lowerLetter"/>
      <w:lvlText w:val="%2."/>
      <w:lvlJc w:val="left"/>
      <w:pPr>
        <w:ind w:left="1440" w:hanging="360"/>
      </w:pPr>
    </w:lvl>
    <w:lvl w:ilvl="2" w:tplc="7924CAA6">
      <w:start w:val="1"/>
      <w:numFmt w:val="lowerRoman"/>
      <w:lvlText w:val="%3."/>
      <w:lvlJc w:val="right"/>
      <w:pPr>
        <w:ind w:left="2160" w:hanging="180"/>
      </w:pPr>
    </w:lvl>
    <w:lvl w:ilvl="3" w:tplc="BEA8CD84">
      <w:start w:val="1"/>
      <w:numFmt w:val="decimal"/>
      <w:lvlText w:val="%4."/>
      <w:lvlJc w:val="left"/>
      <w:pPr>
        <w:ind w:left="2880" w:hanging="360"/>
      </w:pPr>
    </w:lvl>
    <w:lvl w:ilvl="4" w:tplc="C04CA872">
      <w:start w:val="1"/>
      <w:numFmt w:val="lowerLetter"/>
      <w:lvlText w:val="%5."/>
      <w:lvlJc w:val="left"/>
      <w:pPr>
        <w:ind w:left="3600" w:hanging="360"/>
      </w:pPr>
    </w:lvl>
    <w:lvl w:ilvl="5" w:tplc="AAA04E16">
      <w:start w:val="1"/>
      <w:numFmt w:val="lowerRoman"/>
      <w:lvlText w:val="%6."/>
      <w:lvlJc w:val="right"/>
      <w:pPr>
        <w:ind w:left="4320" w:hanging="180"/>
      </w:pPr>
    </w:lvl>
    <w:lvl w:ilvl="6" w:tplc="20DE489C">
      <w:start w:val="1"/>
      <w:numFmt w:val="decimal"/>
      <w:lvlText w:val="%7."/>
      <w:lvlJc w:val="left"/>
      <w:pPr>
        <w:ind w:left="5040" w:hanging="360"/>
      </w:pPr>
    </w:lvl>
    <w:lvl w:ilvl="7" w:tplc="067E4854">
      <w:start w:val="1"/>
      <w:numFmt w:val="lowerLetter"/>
      <w:lvlText w:val="%8."/>
      <w:lvlJc w:val="left"/>
      <w:pPr>
        <w:ind w:left="5760" w:hanging="360"/>
      </w:pPr>
    </w:lvl>
    <w:lvl w:ilvl="8" w:tplc="2810668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20F84"/>
    <w:multiLevelType w:val="hybridMultilevel"/>
    <w:tmpl w:val="FF201C62"/>
    <w:lvl w:ilvl="0" w:tplc="59323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6E85154">
      <w:start w:val="1"/>
      <w:numFmt w:val="lowerLetter"/>
      <w:lvlText w:val="%2."/>
      <w:lvlJc w:val="left"/>
      <w:pPr>
        <w:ind w:left="1800" w:hanging="360"/>
      </w:pPr>
    </w:lvl>
    <w:lvl w:ilvl="2" w:tplc="9C169438">
      <w:start w:val="1"/>
      <w:numFmt w:val="lowerRoman"/>
      <w:lvlText w:val="%3."/>
      <w:lvlJc w:val="right"/>
      <w:pPr>
        <w:ind w:left="2520" w:hanging="180"/>
      </w:pPr>
    </w:lvl>
    <w:lvl w:ilvl="3" w:tplc="A1388C6E">
      <w:start w:val="1"/>
      <w:numFmt w:val="decimal"/>
      <w:lvlText w:val="%4."/>
      <w:lvlJc w:val="left"/>
      <w:pPr>
        <w:ind w:left="3240" w:hanging="360"/>
      </w:pPr>
    </w:lvl>
    <w:lvl w:ilvl="4" w:tplc="BFDE1C2A">
      <w:start w:val="1"/>
      <w:numFmt w:val="lowerLetter"/>
      <w:lvlText w:val="%5."/>
      <w:lvlJc w:val="left"/>
      <w:pPr>
        <w:ind w:left="3960" w:hanging="360"/>
      </w:pPr>
    </w:lvl>
    <w:lvl w:ilvl="5" w:tplc="D2D824FE">
      <w:start w:val="1"/>
      <w:numFmt w:val="lowerRoman"/>
      <w:lvlText w:val="%6."/>
      <w:lvlJc w:val="right"/>
      <w:pPr>
        <w:ind w:left="4680" w:hanging="180"/>
      </w:pPr>
    </w:lvl>
    <w:lvl w:ilvl="6" w:tplc="A37E8634">
      <w:start w:val="1"/>
      <w:numFmt w:val="decimal"/>
      <w:lvlText w:val="%7."/>
      <w:lvlJc w:val="left"/>
      <w:pPr>
        <w:ind w:left="5400" w:hanging="360"/>
      </w:pPr>
    </w:lvl>
    <w:lvl w:ilvl="7" w:tplc="EAAC69B6">
      <w:start w:val="1"/>
      <w:numFmt w:val="lowerLetter"/>
      <w:lvlText w:val="%8."/>
      <w:lvlJc w:val="left"/>
      <w:pPr>
        <w:ind w:left="6120" w:hanging="360"/>
      </w:pPr>
    </w:lvl>
    <w:lvl w:ilvl="8" w:tplc="F3AA597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9524DD"/>
    <w:multiLevelType w:val="hybridMultilevel"/>
    <w:tmpl w:val="76400C34"/>
    <w:lvl w:ilvl="0" w:tplc="155266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4327C"/>
    <w:multiLevelType w:val="hybridMultilevel"/>
    <w:tmpl w:val="F760D5AA"/>
    <w:lvl w:ilvl="0" w:tplc="5C8E1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2D67108">
      <w:start w:val="1"/>
      <w:numFmt w:val="lowerLetter"/>
      <w:lvlText w:val="%2."/>
      <w:lvlJc w:val="left"/>
      <w:pPr>
        <w:ind w:left="1800" w:hanging="360"/>
      </w:pPr>
    </w:lvl>
    <w:lvl w:ilvl="2" w:tplc="E286BDC4">
      <w:start w:val="1"/>
      <w:numFmt w:val="lowerRoman"/>
      <w:lvlText w:val="%3."/>
      <w:lvlJc w:val="right"/>
      <w:pPr>
        <w:ind w:left="2520" w:hanging="180"/>
      </w:pPr>
    </w:lvl>
    <w:lvl w:ilvl="3" w:tplc="9760D59C">
      <w:start w:val="1"/>
      <w:numFmt w:val="decimal"/>
      <w:lvlText w:val="%4."/>
      <w:lvlJc w:val="left"/>
      <w:pPr>
        <w:ind w:left="3240" w:hanging="360"/>
      </w:pPr>
    </w:lvl>
    <w:lvl w:ilvl="4" w:tplc="720CB728">
      <w:start w:val="1"/>
      <w:numFmt w:val="lowerLetter"/>
      <w:lvlText w:val="%5."/>
      <w:lvlJc w:val="left"/>
      <w:pPr>
        <w:ind w:left="3960" w:hanging="360"/>
      </w:pPr>
    </w:lvl>
    <w:lvl w:ilvl="5" w:tplc="1982EBE8">
      <w:start w:val="1"/>
      <w:numFmt w:val="lowerRoman"/>
      <w:lvlText w:val="%6."/>
      <w:lvlJc w:val="right"/>
      <w:pPr>
        <w:ind w:left="4680" w:hanging="180"/>
      </w:pPr>
    </w:lvl>
    <w:lvl w:ilvl="6" w:tplc="B5BEA97A">
      <w:start w:val="1"/>
      <w:numFmt w:val="decimal"/>
      <w:lvlText w:val="%7."/>
      <w:lvlJc w:val="left"/>
      <w:pPr>
        <w:ind w:left="5400" w:hanging="360"/>
      </w:pPr>
    </w:lvl>
    <w:lvl w:ilvl="7" w:tplc="550ABF08">
      <w:start w:val="1"/>
      <w:numFmt w:val="lowerLetter"/>
      <w:lvlText w:val="%8."/>
      <w:lvlJc w:val="left"/>
      <w:pPr>
        <w:ind w:left="6120" w:hanging="360"/>
      </w:pPr>
    </w:lvl>
    <w:lvl w:ilvl="8" w:tplc="26A4C8C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74C1"/>
    <w:rsid w:val="0006722D"/>
    <w:rsid w:val="00127C48"/>
    <w:rsid w:val="00226D62"/>
    <w:rsid w:val="00324B1B"/>
    <w:rsid w:val="003816EB"/>
    <w:rsid w:val="003A5422"/>
    <w:rsid w:val="003B749D"/>
    <w:rsid w:val="003C74C1"/>
    <w:rsid w:val="003F3D73"/>
    <w:rsid w:val="00462B78"/>
    <w:rsid w:val="004E11B2"/>
    <w:rsid w:val="004E7C6F"/>
    <w:rsid w:val="00502C9D"/>
    <w:rsid w:val="00531447"/>
    <w:rsid w:val="00536985"/>
    <w:rsid w:val="0069491A"/>
    <w:rsid w:val="006E7869"/>
    <w:rsid w:val="00755CD2"/>
    <w:rsid w:val="00776719"/>
    <w:rsid w:val="007B13EB"/>
    <w:rsid w:val="007D5760"/>
    <w:rsid w:val="008D533B"/>
    <w:rsid w:val="00974B6A"/>
    <w:rsid w:val="009E4315"/>
    <w:rsid w:val="009E781E"/>
    <w:rsid w:val="00A44608"/>
    <w:rsid w:val="00AC0284"/>
    <w:rsid w:val="00AE1FFD"/>
    <w:rsid w:val="00B83889"/>
    <w:rsid w:val="00C00E5C"/>
    <w:rsid w:val="00C86666"/>
    <w:rsid w:val="00CE27B5"/>
    <w:rsid w:val="00CF311D"/>
    <w:rsid w:val="00DE448B"/>
    <w:rsid w:val="00DE7276"/>
    <w:rsid w:val="00E30CB9"/>
    <w:rsid w:val="00EB6232"/>
    <w:rsid w:val="00F330DD"/>
    <w:rsid w:val="00F76F45"/>
    <w:rsid w:val="00FA6687"/>
    <w:rsid w:val="00FB3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Arial"/>
        <w:sz w:val="22"/>
        <w:szCs w:val="22"/>
        <w:vertAlign w:val="super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81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6EB"/>
  </w:style>
  <w:style w:type="paragraph" w:styleId="Footer">
    <w:name w:val="footer"/>
    <w:basedOn w:val="Normal"/>
    <w:link w:val="FooterChar"/>
    <w:uiPriority w:val="99"/>
    <w:rsid w:val="00381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6EB"/>
  </w:style>
  <w:style w:type="paragraph" w:styleId="BalloonText">
    <w:name w:val="Balloon Text"/>
    <w:basedOn w:val="Normal"/>
    <w:link w:val="BalloonTextChar"/>
    <w:uiPriority w:val="99"/>
    <w:rsid w:val="00381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816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16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DIGITEECH</dc:creator>
  <cp:keywords/>
  <dc:description/>
  <cp:lastModifiedBy>khec</cp:lastModifiedBy>
  <cp:revision>13</cp:revision>
  <dcterms:created xsi:type="dcterms:W3CDTF">2015-01-02T06:14:00Z</dcterms:created>
  <dcterms:modified xsi:type="dcterms:W3CDTF">2017-07-12T03:30:00Z</dcterms:modified>
</cp:coreProperties>
</file>