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1B496" w14:textId="77777777" w:rsidR="00E87C61" w:rsidRDefault="00E87C61" w:rsidP="00E87C61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Cs/>
          <w:sz w:val="22"/>
          <w:szCs w:val="22"/>
        </w:rPr>
        <w:t>De-Implementation through unlearning &amp; substitution session</w:t>
      </w:r>
    </w:p>
    <w:p w14:paraId="0419A65A" w14:textId="3166EA7D" w:rsidR="00E87C61" w:rsidRPr="00E57FFE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E57FFE">
        <w:rPr>
          <w:rFonts w:asciiTheme="minorHAnsi" w:hAnsiTheme="minorHAnsi" w:cstheme="minorHAnsi"/>
          <w:b/>
          <w:bCs/>
          <w:sz w:val="22"/>
          <w:szCs w:val="22"/>
        </w:rPr>
        <w:t xml:space="preserve">Group </w:t>
      </w:r>
      <w:r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14:paraId="670F8596" w14:textId="77777777" w:rsidR="00E87C61" w:rsidRDefault="00E87C61" w:rsidP="00E87C61"/>
    <w:p w14:paraId="7A737D31" w14:textId="77777777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INTERVIEWER</w:t>
      </w:r>
      <w:r w:rsidRPr="005C51DB">
        <w:rPr>
          <w:rFonts w:asciiTheme="minorHAnsi" w:hAnsiTheme="minorHAnsi" w:cstheme="minorHAnsi"/>
          <w:bCs/>
          <w:sz w:val="22"/>
          <w:szCs w:val="22"/>
        </w:rPr>
        <w:t>: Ok. This study is looking at improving patient safety through de-implementing ICS for mild COPD by recommending providers stop prescribing them for COPD. What’s your impression of that recommendation?</w:t>
      </w:r>
    </w:p>
    <w:p w14:paraId="3B96A8E0" w14:textId="5208941F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PARTICIPANT</w:t>
      </w:r>
      <w:r w:rsidRPr="005C51DB">
        <w:rPr>
          <w:rFonts w:asciiTheme="minorHAnsi" w:hAnsiTheme="minorHAnsi" w:cstheme="minorHAnsi"/>
          <w:bCs/>
          <w:sz w:val="22"/>
          <w:szCs w:val="22"/>
        </w:rPr>
        <w:t>: Generally, on one hand I’d like to say in someone who’s on medication they don’t need, you should try to stop it. But deep down there’s a little hesitation that if someone is doing well, why rock the boat?</w:t>
      </w:r>
    </w:p>
    <w:p w14:paraId="1DD97EC1" w14:textId="77777777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INTERVIEWER</w:t>
      </w:r>
      <w:r w:rsidRPr="005C51DB">
        <w:rPr>
          <w:rFonts w:asciiTheme="minorHAnsi" w:hAnsiTheme="minorHAnsi" w:cstheme="minorHAnsi"/>
          <w:bCs/>
          <w:sz w:val="22"/>
          <w:szCs w:val="22"/>
        </w:rPr>
        <w:t xml:space="preserve">: When you </w:t>
      </w:r>
      <w:proofErr w:type="gramStart"/>
      <w:r w:rsidRPr="005C51DB">
        <w:rPr>
          <w:rFonts w:asciiTheme="minorHAnsi" w:hAnsiTheme="minorHAnsi" w:cstheme="minorHAnsi"/>
          <w:bCs/>
          <w:sz w:val="22"/>
          <w:szCs w:val="22"/>
        </w:rPr>
        <w:t>say</w:t>
      </w:r>
      <w:proofErr w:type="gramEnd"/>
      <w:r w:rsidRPr="005C51DB">
        <w:rPr>
          <w:rFonts w:asciiTheme="minorHAnsi" w:hAnsiTheme="minorHAnsi" w:cstheme="minorHAnsi"/>
          <w:bCs/>
          <w:sz w:val="22"/>
          <w:szCs w:val="22"/>
        </w:rPr>
        <w:t xml:space="preserve"> ‘deep down’, what do you mean?</w:t>
      </w:r>
    </w:p>
    <w:p w14:paraId="3BE082BD" w14:textId="5648BC30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PARTICIPANT</w:t>
      </w:r>
      <w:r w:rsidRPr="005C51DB">
        <w:rPr>
          <w:rFonts w:asciiTheme="minorHAnsi" w:hAnsiTheme="minorHAnsi" w:cstheme="minorHAnsi"/>
          <w:bCs/>
          <w:sz w:val="22"/>
          <w:szCs w:val="22"/>
        </w:rPr>
        <w:t>: Well, you just feel that if someone is doing great, let’s not change anything. If I stop the medication, who knows what’s going to happen.</w:t>
      </w:r>
    </w:p>
    <w:p w14:paraId="2F045139" w14:textId="77777777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5C51DB">
        <w:rPr>
          <w:rFonts w:asciiTheme="minorHAnsi" w:hAnsiTheme="minorHAnsi" w:cstheme="minorHAnsi"/>
          <w:bCs/>
          <w:sz w:val="22"/>
          <w:szCs w:val="22"/>
        </w:rPr>
        <w:t>***</w:t>
      </w:r>
    </w:p>
    <w:p w14:paraId="4625DAB1" w14:textId="688D4965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PARTICIPANT</w:t>
      </w:r>
      <w:r w:rsidRPr="00E87C61">
        <w:rPr>
          <w:rFonts w:asciiTheme="minorHAnsi" w:hAnsiTheme="minorHAnsi" w:cstheme="minorHAnsi"/>
          <w:bCs/>
          <w:sz w:val="22"/>
          <w:szCs w:val="22"/>
        </w:rPr>
        <w:t>: … if they come to me and they have no adverse event on them and they are already on it, I may just leave it.</w:t>
      </w:r>
    </w:p>
    <w:p w14:paraId="0F45A247" w14:textId="3417EC04" w:rsidR="00E87C61" w:rsidRP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***</w:t>
      </w:r>
    </w:p>
    <w:p w14:paraId="075B24E2" w14:textId="14C62AB9" w:rsid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PARTICIPANT</w:t>
      </w:r>
      <w:r w:rsidRPr="00E87C61">
        <w:rPr>
          <w:rFonts w:asciiTheme="minorHAnsi" w:hAnsiTheme="minorHAnsi" w:cstheme="minorHAnsi"/>
          <w:bCs/>
          <w:sz w:val="22"/>
          <w:szCs w:val="22"/>
        </w:rPr>
        <w:t>: Someone with mild COPD is someone not having a lot of exacerbations or hospitalizations but who may have some dyspnea on exertion and has PEs that suggest lung disease. So those patients, I usually would not use ICS. If someone came in on ICS or if someone sees a pulmonary provider who prescribed it, I would probably be reluctant to stop it. But, most likely I would not initiate it.</w:t>
      </w:r>
    </w:p>
    <w:p w14:paraId="1161C9CF" w14:textId="56344C53" w:rsidR="00E87C61" w:rsidRP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***</w:t>
      </w:r>
    </w:p>
    <w:p w14:paraId="4EA2ADAB" w14:textId="1C8B55B5" w:rsidR="00E87C61" w:rsidRPr="00E87C61" w:rsidRDefault="00E87C61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E87C61">
        <w:rPr>
          <w:rFonts w:asciiTheme="minorHAnsi" w:hAnsiTheme="minorHAnsi" w:cstheme="minorHAnsi"/>
          <w:b/>
          <w:bCs/>
          <w:sz w:val="22"/>
          <w:szCs w:val="22"/>
        </w:rPr>
        <w:t>PARTICIPANT</w:t>
      </w:r>
      <w:r w:rsidRPr="00E87C61">
        <w:rPr>
          <w:rFonts w:asciiTheme="minorHAnsi" w:hAnsiTheme="minorHAnsi" w:cstheme="minorHAnsi"/>
          <w:bCs/>
          <w:sz w:val="22"/>
          <w:szCs w:val="22"/>
        </w:rPr>
        <w:t xml:space="preserve">: … I have rarely initiated that prescription; I </w:t>
      </w:r>
      <w:proofErr w:type="gramStart"/>
      <w:r w:rsidRPr="00E87C61">
        <w:rPr>
          <w:rFonts w:asciiTheme="minorHAnsi" w:hAnsiTheme="minorHAnsi" w:cstheme="minorHAnsi"/>
          <w:bCs/>
          <w:sz w:val="22"/>
          <w:szCs w:val="22"/>
        </w:rPr>
        <w:t>definitely have</w:t>
      </w:r>
      <w:proofErr w:type="gramEnd"/>
      <w:r w:rsidRPr="00E87C61">
        <w:rPr>
          <w:rFonts w:asciiTheme="minorHAnsi" w:hAnsiTheme="minorHAnsi" w:cstheme="minorHAnsi"/>
          <w:bCs/>
          <w:sz w:val="22"/>
          <w:szCs w:val="22"/>
        </w:rPr>
        <w:t xml:space="preserve"> patients that are on it.</w:t>
      </w:r>
    </w:p>
    <w:p w14:paraId="5C9BCE09" w14:textId="77777777" w:rsidR="004E7E4F" w:rsidRPr="00E87C61" w:rsidRDefault="00AF6FF4" w:rsidP="00E87C61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</w:p>
    <w:sectPr w:rsidR="004E7E4F" w:rsidRPr="00E8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1198"/>
    <w:multiLevelType w:val="multilevel"/>
    <w:tmpl w:val="5C5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61"/>
    <w:rsid w:val="000D3379"/>
    <w:rsid w:val="007552DD"/>
    <w:rsid w:val="00A37C7B"/>
    <w:rsid w:val="00AF6FF4"/>
    <w:rsid w:val="00C07622"/>
    <w:rsid w:val="00E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FF45"/>
  <w15:chartTrackingRefBased/>
  <w15:docId w15:val="{525FCB40-B687-41EF-8623-AE658446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Helfrich</dc:creator>
  <cp:keywords/>
  <dc:description/>
  <cp:lastModifiedBy>Christian Helfrich</cp:lastModifiedBy>
  <cp:revision>2</cp:revision>
  <dcterms:created xsi:type="dcterms:W3CDTF">2018-05-21T13:24:00Z</dcterms:created>
  <dcterms:modified xsi:type="dcterms:W3CDTF">2018-05-21T13:24:00Z</dcterms:modified>
</cp:coreProperties>
</file>