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93968"/>
  <w:body>
    <w:tbl>
      <w:tblPr>
        <w:tblpPr w:horzAnchor="margin" w:tblpXSpec="center" w:tblpYSpec="center"/>
        <w:tblOverlap w:val="never"/>
        <w:tblW w:w="14791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836"/>
        <w:gridCol w:w="4125"/>
        <w:gridCol w:w="3401"/>
        <w:gridCol w:w="3626"/>
      </w:tblGrid>
      <w:tr w:rsidR="00915CA5" w:rsidRPr="004134F3" w:rsidTr="00B7390A">
        <w:trPr>
          <w:trHeight w:val="1470"/>
          <w:jc w:val="center"/>
        </w:trPr>
        <w:tc>
          <w:tcPr>
            <w:tcW w:w="14791" w:type="dxa"/>
            <w:gridSpan w:val="4"/>
            <w:shd w:val="clear" w:color="auto" w:fill="auto"/>
            <w:hideMark/>
          </w:tcPr>
          <w:p w:rsidR="00915CA5" w:rsidRPr="004134F3" w:rsidRDefault="0072384B" w:rsidP="00B7390A">
            <w:pPr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738.65pt;height:74.15pt;visibility:visible">
                  <v:imagedata r:id="rId7" o:title=""/>
                </v:shape>
              </w:pict>
            </w:r>
          </w:p>
        </w:tc>
      </w:tr>
      <w:tr w:rsidR="00157752" w:rsidRPr="004134F3" w:rsidTr="00073443">
        <w:trPr>
          <w:trHeight w:val="675"/>
          <w:jc w:val="center"/>
        </w:trPr>
        <w:tc>
          <w:tcPr>
            <w:tcW w:w="3781" w:type="dxa"/>
            <w:shd w:val="clear" w:color="auto" w:fill="000000"/>
            <w:vAlign w:val="center"/>
            <w:hideMark/>
          </w:tcPr>
          <w:p w:rsidR="00157752" w:rsidRPr="004134F3" w:rsidRDefault="0072384B" w:rsidP="00073443">
            <w:pPr>
              <w:jc w:val="center"/>
              <w:rPr>
                <w:color w:val="FFFFFF"/>
              </w:rPr>
            </w:pPr>
            <w:hyperlink r:id="rId8" w:history="1">
              <w:r w:rsidR="00157752" w:rsidRPr="004134F3">
                <w:rPr>
                  <w:rStyle w:val="Hyperlink"/>
                  <w:color w:val="FFFFFF"/>
                </w:rPr>
                <w:t>Home</w:t>
              </w:r>
            </w:hyperlink>
          </w:p>
        </w:tc>
        <w:tc>
          <w:tcPr>
            <w:tcW w:w="4073" w:type="dxa"/>
            <w:shd w:val="clear" w:color="auto" w:fill="000000"/>
            <w:vAlign w:val="center"/>
          </w:tcPr>
          <w:p w:rsidR="00157752" w:rsidRPr="004134F3" w:rsidRDefault="0072384B" w:rsidP="00073443">
            <w:pPr>
              <w:jc w:val="center"/>
              <w:rPr>
                <w:color w:val="FFFFFF"/>
              </w:rPr>
            </w:pPr>
            <w:hyperlink r:id="rId9" w:history="1">
              <w:r w:rsidR="00157752" w:rsidRPr="004134F3">
                <w:rPr>
                  <w:rStyle w:val="Hyperlink"/>
                  <w:color w:val="FFFFFF"/>
                </w:rPr>
                <w:t>A</w:t>
              </w:r>
              <w:r w:rsidR="00157752">
                <w:rPr>
                  <w:rStyle w:val="Hyperlink"/>
                  <w:color w:val="FFFFFF"/>
                </w:rPr>
                <w:t>lumni</w:t>
              </w:r>
            </w:hyperlink>
          </w:p>
        </w:tc>
        <w:tc>
          <w:tcPr>
            <w:tcW w:w="3357" w:type="dxa"/>
            <w:shd w:val="clear" w:color="auto" w:fill="000000"/>
            <w:vAlign w:val="center"/>
            <w:hideMark/>
          </w:tcPr>
          <w:p w:rsidR="00157752" w:rsidRPr="004134F3" w:rsidRDefault="0072384B" w:rsidP="00073443">
            <w:pPr>
              <w:jc w:val="center"/>
              <w:rPr>
                <w:color w:val="FFFFFF"/>
              </w:rPr>
            </w:pPr>
            <w:hyperlink r:id="rId10" w:history="1">
              <w:r w:rsidR="00157752" w:rsidRPr="004134F3">
                <w:rPr>
                  <w:rStyle w:val="Hyperlink"/>
                  <w:color w:val="FFFFFF"/>
                </w:rPr>
                <w:t>Research</w:t>
              </w:r>
            </w:hyperlink>
          </w:p>
        </w:tc>
        <w:tc>
          <w:tcPr>
            <w:tcW w:w="3580" w:type="dxa"/>
            <w:shd w:val="clear" w:color="auto" w:fill="000000"/>
            <w:vAlign w:val="center"/>
            <w:hideMark/>
          </w:tcPr>
          <w:p w:rsidR="00157752" w:rsidRPr="004134F3" w:rsidRDefault="0072384B" w:rsidP="00073443">
            <w:pPr>
              <w:jc w:val="center"/>
              <w:rPr>
                <w:color w:val="FFFFFF"/>
              </w:rPr>
            </w:pPr>
            <w:hyperlink r:id="rId11" w:history="1">
              <w:r w:rsidR="00157752" w:rsidRPr="00157752">
                <w:rPr>
                  <w:rStyle w:val="Hyperlink"/>
                </w:rPr>
                <w:t>About Us</w:t>
              </w:r>
            </w:hyperlink>
          </w:p>
        </w:tc>
      </w:tr>
      <w:tr w:rsidR="00157752" w:rsidRPr="004134F3" w:rsidTr="00B7390A">
        <w:trPr>
          <w:trHeight w:val="2484"/>
          <w:jc w:val="center"/>
        </w:trPr>
        <w:tc>
          <w:tcPr>
            <w:tcW w:w="14791" w:type="dxa"/>
            <w:gridSpan w:val="4"/>
            <w:shd w:val="clear" w:color="auto" w:fill="auto"/>
            <w:hideMark/>
          </w:tcPr>
          <w:p w:rsidR="00157752" w:rsidRPr="004134F3" w:rsidRDefault="0072384B" w:rsidP="00157752">
            <w:pPr>
              <w:jc w:val="center"/>
            </w:pPr>
            <w:r>
              <w:rPr>
                <w:noProof/>
              </w:rPr>
              <w:pict>
                <v:shape id="_x0000_i1026" type="#_x0000_t75" style="width:749.35pt;height:259.2pt">
                  <v:imagedata r:id="rId12" o:title="UTSA ring_1494480406760_9436626_ver1"/>
                </v:shape>
              </w:pict>
            </w:r>
          </w:p>
        </w:tc>
      </w:tr>
      <w:tr w:rsidR="00157752" w:rsidRPr="004134F3" w:rsidTr="00B7390A">
        <w:trPr>
          <w:trHeight w:val="9861"/>
          <w:jc w:val="center"/>
        </w:trPr>
        <w:tc>
          <w:tcPr>
            <w:tcW w:w="3781" w:type="dxa"/>
            <w:shd w:val="clear" w:color="auto" w:fill="DDDDDD"/>
            <w:hideMark/>
          </w:tcPr>
          <w:tbl>
            <w:tblPr>
              <w:tblpPr w:horzAnchor="margin"/>
              <w:tblW w:w="37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756"/>
            </w:tblGrid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8F6469" w:rsidP="00157752">
                  <w:r w:rsidRPr="008F6469">
                    <w:t>Alumni Home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8F6469" w:rsidP="00157752">
                  <w:r w:rsidRPr="008F6469">
                    <w:t>Hire a Graduate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8F6469" w:rsidRDefault="008F6469" w:rsidP="00157752">
                  <w:pPr>
                    <w:rPr>
                      <w:lang w:val="en-IN"/>
                    </w:rPr>
                  </w:pPr>
                  <w:r w:rsidRPr="008F6469">
                    <w:t>Academics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8F6469" w:rsidP="00157752">
                  <w:r w:rsidRPr="008F6469">
                    <w:t>News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8F6469" w:rsidP="00157752">
                  <w:r w:rsidRPr="008F6469">
                    <w:t>Calendar of Events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8F6469" w:rsidP="00157752">
                  <w:r w:rsidRPr="008F6469">
                    <w:t>Giving</w:t>
                  </w:r>
                </w:p>
              </w:tc>
            </w:tr>
            <w:tr w:rsidR="00157752" w:rsidRPr="004134F3" w:rsidTr="00B7390A">
              <w:trPr>
                <w:trHeight w:val="282"/>
              </w:trPr>
              <w:tc>
                <w:tcPr>
                  <w:tcW w:w="5000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:rsidR="00157752" w:rsidRPr="004134F3" w:rsidRDefault="008F6469" w:rsidP="00157752">
                  <w:r w:rsidRPr="008F6469">
                    <w:t>At UTSA</w:t>
                  </w:r>
                  <w:bookmarkStart w:id="0" w:name="_GoBack"/>
                  <w:bookmarkEnd w:id="0"/>
                </w:p>
              </w:tc>
            </w:tr>
          </w:tbl>
          <w:p w:rsidR="00157752" w:rsidRPr="004134F3" w:rsidRDefault="00157752" w:rsidP="00157752"/>
        </w:tc>
        <w:tc>
          <w:tcPr>
            <w:tcW w:w="11010" w:type="dxa"/>
            <w:gridSpan w:val="3"/>
            <w:shd w:val="clear" w:color="auto" w:fill="FFFFFF"/>
            <w:vAlign w:val="center"/>
          </w:tcPr>
          <w:tbl>
            <w:tblPr>
              <w:tblpPr w:horzAnchor="margin"/>
              <w:tblW w:w="1075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21"/>
            </w:tblGrid>
            <w:tr w:rsidR="00157752" w:rsidRPr="004134F3" w:rsidTr="00B7390A">
              <w:trPr>
                <w:trHeight w:val="214"/>
              </w:trPr>
              <w:tc>
                <w:tcPr>
                  <w:tcW w:w="107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157752" w:rsidRPr="004134F3" w:rsidRDefault="0072384B" w:rsidP="00157752">
                  <w:r>
                    <w:pict>
                      <v:shape id="_x0000_i1027" type="#_x0000_t75" style="width:540.25pt;height:24.55pt">
                        <v:imagedata r:id="rId13" o:title="ban_alumni_main"/>
                      </v:shape>
                    </w:pict>
                  </w:r>
                </w:p>
              </w:tc>
            </w:tr>
          </w:tbl>
          <w:p w:rsidR="00B7390A" w:rsidRDefault="00B7390A" w:rsidP="00B7390A">
            <w:pPr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 xml:space="preserve">Business Alumni, we want to hear from you! The College of Business has created the Business Alumni Network to </w:t>
            </w:r>
            <w:r w:rsidR="0072384B">
              <w:rPr>
                <w:noProof/>
              </w:rPr>
              <w:pict>
                <v:shape id="_x0000_s1034" type="#_x0000_t75" style="position:absolute;margin-left:512.2pt;margin-top:0;width:174.75pt;height:116.25pt;z-index:1;mso-position-horizontal:right;mso-position-horizontal-relative:text;mso-position-vertical:top;mso-position-vertical-relative:line" o:allowoverlap="f">
                  <v:imagedata r:id="rId14" o:title="pic_billmorrow"/>
                  <w10:wrap type="square" anchorx="margin" anchory="margin"/>
                </v:shape>
              </w:pict>
            </w:r>
            <w:r w:rsidRPr="00B7390A">
              <w:rPr>
                <w:rFonts w:ascii="Times New Roman" w:eastAsia="Times New Roman" w:hAnsi="Times New Roman"/>
              </w:rPr>
              <w:t>better serve the needs of business alumni.</w:t>
            </w:r>
          </w:p>
          <w:p w:rsidR="00B7390A" w:rsidRDefault="00B7390A" w:rsidP="00B7390A">
            <w:pPr>
              <w:rPr>
                <w:rFonts w:ascii="Times New Roman" w:eastAsia="Times New Roman" w:hAnsi="Times New Roman"/>
              </w:rPr>
            </w:pPr>
          </w:p>
          <w:p w:rsidR="00B7390A" w:rsidRPr="00B7390A" w:rsidRDefault="00B7390A" w:rsidP="00B7390A">
            <w:pPr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>The College of Business is home to more than 33,000 alumni. And, 86% of business al</w:t>
            </w:r>
            <w:r>
              <w:rPr>
                <w:rFonts w:ascii="Times New Roman" w:eastAsia="Times New Roman" w:hAnsi="Times New Roman"/>
              </w:rPr>
              <w:t>umni reside within the state of</w:t>
            </w:r>
            <w:r w:rsidRPr="00B7390A">
              <w:rPr>
                <w:rFonts w:ascii="Times New Roman" w:eastAsia="Times New Roman" w:hAnsi="Times New Roman"/>
              </w:rPr>
              <w:t>Texas.</w:t>
            </w:r>
          </w:p>
          <w:p w:rsidR="00B7390A" w:rsidRPr="00B7390A" w:rsidRDefault="00B7390A" w:rsidP="00B7390A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>Business alumni are encouraged to reconnect with the College of Business. Subscribe to receive our alumni e-mail newsletter, update your profile information and attend one of the many programs sponsored by the college to see these changes for yourself.</w:t>
            </w:r>
          </w:p>
          <w:p w:rsidR="00157752" w:rsidRPr="00EC5C1A" w:rsidRDefault="00B7390A" w:rsidP="00EC5C1A">
            <w:pPr>
              <w:spacing w:before="100" w:beforeAutospacing="1" w:after="100" w:afterAutospacing="1"/>
              <w:rPr>
                <w:rFonts w:ascii="Times New Roman" w:eastAsia="Times New Roman" w:hAnsi="Times New Roman"/>
              </w:rPr>
            </w:pPr>
            <w:r w:rsidRPr="00B7390A">
              <w:rPr>
                <w:rFonts w:ascii="Times New Roman" w:eastAsia="Times New Roman" w:hAnsi="Times New Roman"/>
              </w:rPr>
              <w:t xml:space="preserve">With over 5,700 students, the College of Business has received numerous accolades including the recent ranking as the one of the Top 5 undergraduate business schools in Texas by </w:t>
            </w:r>
            <w:r w:rsidRPr="00B7390A">
              <w:rPr>
                <w:rFonts w:ascii="Times New Roman" w:eastAsia="Times New Roman" w:hAnsi="Times New Roman"/>
                <w:i/>
                <w:iCs/>
              </w:rPr>
              <w:t>Bloomberg Businessweek</w:t>
            </w:r>
            <w:r w:rsidRPr="00B7390A">
              <w:rPr>
                <w:rFonts w:ascii="Times New Roman" w:eastAsia="Times New Roman" w:hAnsi="Times New Roman"/>
              </w:rPr>
              <w:t xml:space="preserve"> and being named the No. 10 graduate business school in the nation for Hispanics by </w:t>
            </w:r>
            <w:r w:rsidRPr="00B7390A">
              <w:rPr>
                <w:rFonts w:ascii="Times New Roman" w:eastAsia="Times New Roman" w:hAnsi="Times New Roman"/>
                <w:i/>
                <w:iCs/>
              </w:rPr>
              <w:t>Hispanic Business</w:t>
            </w:r>
            <w:r w:rsidRPr="00B7390A">
              <w:rPr>
                <w:rFonts w:ascii="Times New Roman" w:eastAsia="Times New Roman" w:hAnsi="Times New Roman"/>
              </w:rPr>
              <w:t xml:space="preserve"> magazine. For the tenth straight year the </w:t>
            </w:r>
            <w:r w:rsidRPr="00B7390A">
              <w:rPr>
                <w:rFonts w:ascii="Times New Roman" w:eastAsia="Times New Roman" w:hAnsi="Times New Roman"/>
                <w:i/>
                <w:iCs/>
              </w:rPr>
              <w:t>Princeton Review</w:t>
            </w:r>
            <w:r w:rsidRPr="00B7390A">
              <w:rPr>
                <w:rFonts w:ascii="Times New Roman" w:eastAsia="Times New Roman" w:hAnsi="Times New Roman"/>
              </w:rPr>
              <w:t xml:space="preserve"> has named us one of the top 10 MBA programs in the nation.</w:t>
            </w:r>
          </w:p>
        </w:tc>
      </w:tr>
      <w:tr w:rsidR="00157752" w:rsidRPr="004134F3" w:rsidTr="00B7390A">
        <w:trPr>
          <w:trHeight w:val="143"/>
          <w:jc w:val="center"/>
        </w:trPr>
        <w:tc>
          <w:tcPr>
            <w:tcW w:w="14791" w:type="dxa"/>
            <w:gridSpan w:val="4"/>
            <w:shd w:val="clear" w:color="auto" w:fill="093968"/>
          </w:tcPr>
          <w:p w:rsidR="00157752" w:rsidRPr="004134F3" w:rsidRDefault="00157752" w:rsidP="00157752">
            <w:pPr>
              <w:pStyle w:val="Footer"/>
              <w:jc w:val="center"/>
            </w:pPr>
          </w:p>
          <w:p w:rsidR="00157752" w:rsidRPr="004134F3" w:rsidRDefault="0072384B" w:rsidP="00157752">
            <w:pPr>
              <w:pStyle w:val="Footer"/>
              <w:jc w:val="center"/>
              <w:rPr>
                <w:sz w:val="18"/>
              </w:rPr>
            </w:pPr>
            <w:hyperlink r:id="rId15" w:history="1">
              <w:r w:rsidR="00157752" w:rsidRPr="004134F3">
                <w:rPr>
                  <w:rStyle w:val="Hyperlink"/>
                  <w:sz w:val="18"/>
                </w:rPr>
                <w:t>© The University of Texas at San Antonio</w:t>
              </w:r>
            </w:hyperlink>
            <w:r w:rsidR="00157752" w:rsidRPr="004134F3">
              <w:rPr>
                <w:sz w:val="18"/>
              </w:rPr>
              <w:t xml:space="preserve"> | </w:t>
            </w:r>
            <w:r w:rsidR="00157752" w:rsidRPr="004134F3">
              <w:rPr>
                <w:color w:val="FFFFFF"/>
                <w:sz w:val="18"/>
              </w:rPr>
              <w:t>One UTSA Circle, San Antonio TX 78249 | Information: 210-458-4011 | UTSA Police: 210-458-4242</w:t>
            </w:r>
          </w:p>
        </w:tc>
      </w:tr>
    </w:tbl>
    <w:p w:rsidR="00915CA5" w:rsidRPr="004134F3" w:rsidRDefault="00915CA5">
      <w:pPr>
        <w:pStyle w:val="Footer"/>
        <w:jc w:val="center"/>
      </w:pPr>
    </w:p>
    <w:p w:rsidR="00915CA5" w:rsidRDefault="00915CA5" w:rsidP="00B7390A"/>
    <w:sectPr w:rsidR="00915C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384B" w:rsidRDefault="0072384B">
      <w:r>
        <w:separator/>
      </w:r>
    </w:p>
  </w:endnote>
  <w:endnote w:type="continuationSeparator" w:id="0">
    <w:p w:rsidR="0072384B" w:rsidRDefault="00723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384B" w:rsidRDefault="0072384B">
      <w:r>
        <w:separator/>
      </w:r>
    </w:p>
  </w:footnote>
  <w:footnote w:type="continuationSeparator" w:id="0">
    <w:p w:rsidR="0072384B" w:rsidRDefault="007238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4"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doNotTrackMoves/>
  <w:defaultTabStop w:val="720"/>
  <w:characterSpacingControl w:val="doNotCompress"/>
  <w:hdrShapeDefaults>
    <o:shapedefaults v:ext="edit" spidmax="2049">
      <o:colormru v:ext="edit" colors="#093968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134F3"/>
    <w:rsid w:val="00026A23"/>
    <w:rsid w:val="00073443"/>
    <w:rsid w:val="001227DA"/>
    <w:rsid w:val="00157752"/>
    <w:rsid w:val="004134F3"/>
    <w:rsid w:val="0072384B"/>
    <w:rsid w:val="00726339"/>
    <w:rsid w:val="00782A7B"/>
    <w:rsid w:val="008F6469"/>
    <w:rsid w:val="00915CA5"/>
    <w:rsid w:val="00925F59"/>
    <w:rsid w:val="00AD4CBC"/>
    <w:rsid w:val="00B7390A"/>
    <w:rsid w:val="00E71922"/>
    <w:rsid w:val="00EC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3968"/>
    </o:shapedefaults>
    <o:shapelayout v:ext="edit">
      <o:idmap v:ext="edit" data="1"/>
    </o:shapelayout>
  </w:shapeDefaults>
  <w:decimalSymbol w:val="."/>
  <w:listSeparator w:val=","/>
  <w14:docId w14:val="774149D8"/>
  <w15:docId w15:val="{63DAFBCE-855A-4B5D-85B2-3712860A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Pr>
      <w:i/>
      <w:iCs/>
    </w:rPr>
  </w:style>
  <w:style w:type="character" w:customStyle="1" w:styleId="UnresolvedMention1">
    <w:name w:val="Unresolved Mention1"/>
    <w:uiPriority w:val="99"/>
    <w:semiHidden/>
    <w:unhideWhenUsed/>
    <w:rsid w:val="001577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1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TSA_Home.htm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UTSA_AboutUs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utsa.edu/" TargetMode="External"/><Relationship Id="rId10" Type="http://schemas.openxmlformats.org/officeDocument/2006/relationships/hyperlink" Target="UTSA_Research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TSA_Alumni.htm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F41BF-421A-428B-A99A-6583A661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Links>
    <vt:vector size="30" baseType="variant">
      <vt:variant>
        <vt:i4>4718604</vt:i4>
      </vt:variant>
      <vt:variant>
        <vt:i4>12</vt:i4>
      </vt:variant>
      <vt:variant>
        <vt:i4>0</vt:i4>
      </vt:variant>
      <vt:variant>
        <vt:i4>5</vt:i4>
      </vt:variant>
      <vt:variant>
        <vt:lpwstr>http://utsa.edu/</vt:lpwstr>
      </vt:variant>
      <vt:variant>
        <vt:lpwstr/>
      </vt:variant>
      <vt:variant>
        <vt:i4>1638497</vt:i4>
      </vt:variant>
      <vt:variant>
        <vt:i4>9</vt:i4>
      </vt:variant>
      <vt:variant>
        <vt:i4>0</vt:i4>
      </vt:variant>
      <vt:variant>
        <vt:i4>5</vt:i4>
      </vt:variant>
      <vt:variant>
        <vt:lpwstr>UTSA_AboutUs.htm</vt:lpwstr>
      </vt:variant>
      <vt:variant>
        <vt:lpwstr/>
      </vt:variant>
      <vt:variant>
        <vt:i4>4980779</vt:i4>
      </vt:variant>
      <vt:variant>
        <vt:i4>6</vt:i4>
      </vt:variant>
      <vt:variant>
        <vt:i4>0</vt:i4>
      </vt:variant>
      <vt:variant>
        <vt:i4>5</vt:i4>
      </vt:variant>
      <vt:variant>
        <vt:lpwstr>UTSA_Research.htm</vt:lpwstr>
      </vt:variant>
      <vt:variant>
        <vt:lpwstr/>
      </vt:variant>
      <vt:variant>
        <vt:i4>3473497</vt:i4>
      </vt:variant>
      <vt:variant>
        <vt:i4>3</vt:i4>
      </vt:variant>
      <vt:variant>
        <vt:i4>0</vt:i4>
      </vt:variant>
      <vt:variant>
        <vt:i4>5</vt:i4>
      </vt:variant>
      <vt:variant>
        <vt:lpwstr>UTSA_Alumni.htm</vt:lpwstr>
      </vt:variant>
      <vt:variant>
        <vt:lpwstr/>
      </vt:variant>
      <vt:variant>
        <vt:i4>4849723</vt:i4>
      </vt:variant>
      <vt:variant>
        <vt:i4>0</vt:i4>
      </vt:variant>
      <vt:variant>
        <vt:i4>0</vt:i4>
      </vt:variant>
      <vt:variant>
        <vt:i4>5</vt:i4>
      </vt:variant>
      <vt:variant>
        <vt:lpwstr>UTSA_Home.htm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ankita.sahai18@gmail.com</dc:creator>
  <cp:keywords/>
  <dc:description/>
  <cp:lastModifiedBy>Aman Gupta</cp:lastModifiedBy>
  <cp:revision>7</cp:revision>
  <dcterms:created xsi:type="dcterms:W3CDTF">2018-02-13T20:21:00Z</dcterms:created>
  <dcterms:modified xsi:type="dcterms:W3CDTF">2018-02-13T21:19:00Z</dcterms:modified>
</cp:coreProperties>
</file>