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5FEA8" w14:textId="5E3FB56D" w:rsidR="008D7B94" w:rsidRDefault="008D7B94">
      <w:pPr>
        <w:pStyle w:val="Title"/>
        <w:rPr>
          <w:rFonts w:ascii="Palatino Linotype" w:hAnsi="Palatino Linotype"/>
          <w:color w:val="auto"/>
          <w:sz w:val="36"/>
          <w:szCs w:val="36"/>
        </w:rPr>
      </w:pPr>
      <w:bookmarkStart w:id="0" w:name="_Hlk31088165"/>
      <w:bookmarkEnd w:id="0"/>
      <w:r w:rsidRPr="00BB077C">
        <w:rPr>
          <w:b w:val="0"/>
          <w:noProof/>
          <w:sz w:val="22"/>
        </w:rPr>
        <w:drawing>
          <wp:inline distT="0" distB="0" distL="0" distR="0" wp14:anchorId="61F94695" wp14:editId="3315AA6E">
            <wp:extent cx="3244850" cy="1212850"/>
            <wp:effectExtent l="0" t="0" r="0" b="6350"/>
            <wp:docPr id="1" name="Picture 1" descr="C:\Users\jdoe\Desktop\School of Business\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doe\Desktop\School of Business\LOGO\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4850" cy="1212850"/>
                    </a:xfrm>
                    <a:prstGeom prst="rect">
                      <a:avLst/>
                    </a:prstGeom>
                    <a:noFill/>
                    <a:ln>
                      <a:noFill/>
                    </a:ln>
                  </pic:spPr>
                </pic:pic>
              </a:graphicData>
            </a:graphic>
          </wp:inline>
        </w:drawing>
      </w:r>
      <w:r w:rsidRPr="00E03AB9">
        <w:rPr>
          <w:b w:val="0"/>
          <w:noProof/>
          <w:sz w:val="22"/>
        </w:rPr>
        <w:drawing>
          <wp:inline distT="0" distB="0" distL="0" distR="0" wp14:anchorId="5A31923E" wp14:editId="5AB148B9">
            <wp:extent cx="1447800" cy="520700"/>
            <wp:effectExtent l="0" t="0" r="0" b="0"/>
            <wp:docPr id="2" name="Picture 2" descr="accreditation-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reditation-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520700"/>
                    </a:xfrm>
                    <a:prstGeom prst="rect">
                      <a:avLst/>
                    </a:prstGeom>
                    <a:noFill/>
                    <a:ln>
                      <a:noFill/>
                    </a:ln>
                  </pic:spPr>
                </pic:pic>
              </a:graphicData>
            </a:graphic>
          </wp:inline>
        </w:drawing>
      </w:r>
    </w:p>
    <w:p w14:paraId="70D27549" w14:textId="77777777" w:rsidR="008D7B94" w:rsidRDefault="008D7B94">
      <w:pPr>
        <w:pStyle w:val="Title"/>
        <w:rPr>
          <w:rFonts w:ascii="Palatino Linotype" w:hAnsi="Palatino Linotype"/>
          <w:color w:val="auto"/>
          <w:sz w:val="36"/>
          <w:szCs w:val="36"/>
        </w:rPr>
      </w:pPr>
    </w:p>
    <w:p w14:paraId="32E72FA2" w14:textId="4D1FF6BB" w:rsidR="00645A75" w:rsidRPr="00DC5C55" w:rsidRDefault="00671DA8">
      <w:pPr>
        <w:pStyle w:val="Title"/>
        <w:rPr>
          <w:rFonts w:ascii="Palatino Linotype" w:hAnsi="Palatino Linotype"/>
          <w:color w:val="auto"/>
          <w:sz w:val="36"/>
          <w:szCs w:val="36"/>
        </w:rPr>
      </w:pPr>
      <w:r w:rsidRPr="00DC5C55">
        <w:rPr>
          <w:rFonts w:ascii="Palatino Linotype" w:hAnsi="Palatino Linotype"/>
          <w:color w:val="auto"/>
          <w:sz w:val="36"/>
          <w:szCs w:val="36"/>
        </w:rPr>
        <w:t>Introduction to Economic and Business Statistics (BUSN 3400)</w:t>
      </w:r>
    </w:p>
    <w:p w14:paraId="04A1E968" w14:textId="77777777" w:rsidR="00E847D1" w:rsidRDefault="00671DA8" w:rsidP="00E847D1">
      <w:pPr>
        <w:pStyle w:val="Subtitle"/>
        <w:rPr>
          <w:rFonts w:ascii="Palatino Linotype" w:hAnsi="Palatino Linotype"/>
          <w:color w:val="auto"/>
        </w:rPr>
      </w:pPr>
      <w:r w:rsidRPr="00DC5C55">
        <w:rPr>
          <w:rFonts w:ascii="Palatino Linotype" w:hAnsi="Palatino Linotype"/>
          <w:color w:val="auto"/>
        </w:rPr>
        <w:t xml:space="preserve">Brooklyn College </w:t>
      </w:r>
      <w:r w:rsidR="006851CB" w:rsidRPr="00DC5C55">
        <w:rPr>
          <w:rFonts w:ascii="Palatino Linotype" w:hAnsi="Palatino Linotype"/>
          <w:color w:val="auto"/>
        </w:rPr>
        <w:t xml:space="preserve">| </w:t>
      </w:r>
      <w:r w:rsidR="00985840">
        <w:rPr>
          <w:rFonts w:ascii="Palatino Linotype" w:hAnsi="Palatino Linotype"/>
          <w:color w:val="auto"/>
        </w:rPr>
        <w:t xml:space="preserve">Spring </w:t>
      </w:r>
      <w:r w:rsidRPr="00DC5C55">
        <w:rPr>
          <w:rFonts w:ascii="Palatino Linotype" w:hAnsi="Palatino Linotype"/>
          <w:color w:val="auto"/>
        </w:rPr>
        <w:t>20</w:t>
      </w:r>
      <w:r w:rsidR="00985840">
        <w:rPr>
          <w:rFonts w:ascii="Palatino Linotype" w:hAnsi="Palatino Linotype"/>
          <w:color w:val="auto"/>
        </w:rPr>
        <w:t>20</w:t>
      </w:r>
    </w:p>
    <w:tbl>
      <w:tblPr>
        <w:tblStyle w:val="SyllabusTable-NoBorders"/>
        <w:tblpPr w:leftFromText="180" w:rightFromText="180" w:vertAnchor="text" w:horzAnchor="margin" w:tblpY="622"/>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E847D1" w:rsidRPr="00DC5C55" w14:paraId="3EE0859C" w14:textId="77777777" w:rsidTr="00E847D1">
        <w:trPr>
          <w:cnfStyle w:val="100000000000" w:firstRow="1" w:lastRow="0" w:firstColumn="0" w:lastColumn="0" w:oddVBand="0" w:evenVBand="0" w:oddHBand="0" w:evenHBand="0" w:firstRowFirstColumn="0" w:firstRowLastColumn="0" w:lastRowFirstColumn="0" w:lastRowLastColumn="0"/>
        </w:trPr>
        <w:sdt>
          <w:sdtPr>
            <w:rPr>
              <w:rFonts w:ascii="Palatino Linotype" w:hAnsi="Palatino Linotype"/>
              <w:color w:val="auto"/>
            </w:rPr>
            <w:alias w:val="Instructor:"/>
            <w:tag w:val="Instructor:"/>
            <w:id w:val="-416556358"/>
            <w:placeholder>
              <w:docPart w:val="B2EC472F89564919907618344EBC9138"/>
            </w:placeholder>
            <w:temporary/>
            <w:showingPlcHdr/>
            <w15:appearance w15:val="hidden"/>
          </w:sdtPr>
          <w:sdtEndPr/>
          <w:sdtContent>
            <w:tc>
              <w:tcPr>
                <w:tcW w:w="3412" w:type="dxa"/>
              </w:tcPr>
              <w:p w14:paraId="077001C1" w14:textId="77777777" w:rsidR="00E847D1" w:rsidRPr="00DC5C55" w:rsidRDefault="00E847D1" w:rsidP="00E847D1">
                <w:pPr>
                  <w:rPr>
                    <w:rFonts w:ascii="Palatino Linotype" w:hAnsi="Palatino Linotype"/>
                    <w:color w:val="auto"/>
                  </w:rPr>
                </w:pPr>
                <w:r w:rsidRPr="00DC5C55">
                  <w:rPr>
                    <w:rFonts w:ascii="Palatino Linotype" w:hAnsi="Palatino Linotype"/>
                    <w:color w:val="auto"/>
                  </w:rPr>
                  <w:t>Instructor</w:t>
                </w:r>
              </w:p>
            </w:tc>
          </w:sdtContent>
        </w:sdt>
        <w:sdt>
          <w:sdtPr>
            <w:rPr>
              <w:rFonts w:ascii="Palatino Linotype" w:hAnsi="Palatino Linotype"/>
              <w:color w:val="auto"/>
            </w:rPr>
            <w:alias w:val="Email:"/>
            <w:tag w:val="Email:"/>
            <w:id w:val="-1716189078"/>
            <w:placeholder>
              <w:docPart w:val="459414A555FC434FBEA5AC2C07451FE3"/>
            </w:placeholder>
            <w:temporary/>
            <w:showingPlcHdr/>
            <w15:appearance w15:val="hidden"/>
          </w:sdtPr>
          <w:sdtEndPr/>
          <w:sdtContent>
            <w:tc>
              <w:tcPr>
                <w:tcW w:w="3401" w:type="dxa"/>
              </w:tcPr>
              <w:p w14:paraId="6EFFEE20" w14:textId="77777777" w:rsidR="00E847D1" w:rsidRPr="00DC5C55" w:rsidRDefault="00E847D1" w:rsidP="00E847D1">
                <w:pPr>
                  <w:rPr>
                    <w:rFonts w:ascii="Palatino Linotype" w:hAnsi="Palatino Linotype"/>
                    <w:color w:val="auto"/>
                  </w:rPr>
                </w:pPr>
                <w:r w:rsidRPr="00DC5C55">
                  <w:rPr>
                    <w:rFonts w:ascii="Palatino Linotype" w:hAnsi="Palatino Linotype"/>
                    <w:color w:val="auto"/>
                  </w:rPr>
                  <w:t>Email</w:t>
                </w:r>
              </w:p>
            </w:tc>
          </w:sdtContent>
        </w:sdt>
        <w:tc>
          <w:tcPr>
            <w:tcW w:w="3411" w:type="dxa"/>
          </w:tcPr>
          <w:p w14:paraId="6B5F377C" w14:textId="77777777" w:rsidR="00E847D1" w:rsidRPr="00DC5C55" w:rsidRDefault="00E847D1" w:rsidP="00E847D1">
            <w:pPr>
              <w:rPr>
                <w:rFonts w:ascii="Palatino Linotype" w:hAnsi="Palatino Linotype"/>
                <w:color w:val="auto"/>
              </w:rPr>
            </w:pPr>
            <w:r>
              <w:rPr>
                <w:rFonts w:ascii="Palatino Linotype" w:hAnsi="Palatino Linotype"/>
                <w:color w:val="auto"/>
              </w:rPr>
              <w:t>Class Location and Hours</w:t>
            </w:r>
          </w:p>
        </w:tc>
      </w:tr>
      <w:tr w:rsidR="00E847D1" w:rsidRPr="00DC5C55" w14:paraId="26983B10" w14:textId="77777777" w:rsidTr="00E847D1">
        <w:tc>
          <w:tcPr>
            <w:tcW w:w="3412" w:type="dxa"/>
          </w:tcPr>
          <w:p w14:paraId="46728B5C" w14:textId="77777777" w:rsidR="00E847D1" w:rsidRPr="00DC5C55" w:rsidRDefault="00E847D1" w:rsidP="00E847D1">
            <w:pPr>
              <w:pStyle w:val="NoSpacing"/>
              <w:rPr>
                <w:rFonts w:ascii="Palatino Linotype" w:hAnsi="Palatino Linotype"/>
                <w:b/>
                <w:bCs/>
                <w:color w:val="auto"/>
              </w:rPr>
            </w:pPr>
            <w:r w:rsidRPr="00DC5C55">
              <w:rPr>
                <w:rStyle w:val="Strong"/>
                <w:rFonts w:ascii="Palatino Linotype" w:hAnsi="Palatino Linotype"/>
                <w:b w:val="0"/>
                <w:bCs w:val="0"/>
                <w:color w:val="auto"/>
              </w:rPr>
              <w:t>Aman Ojas Desai</w:t>
            </w:r>
          </w:p>
        </w:tc>
        <w:tc>
          <w:tcPr>
            <w:tcW w:w="3401" w:type="dxa"/>
          </w:tcPr>
          <w:p w14:paraId="33593285" w14:textId="77777777" w:rsidR="00E847D1" w:rsidRPr="00DC5C55" w:rsidRDefault="00E847D1" w:rsidP="00E847D1">
            <w:pPr>
              <w:pStyle w:val="NoSpacing"/>
              <w:rPr>
                <w:rFonts w:ascii="Palatino Linotype" w:hAnsi="Palatino Linotype"/>
                <w:color w:val="auto"/>
              </w:rPr>
            </w:pPr>
            <w:r w:rsidRPr="00DC5C55">
              <w:rPr>
                <w:rFonts w:ascii="Palatino Linotype" w:hAnsi="Palatino Linotype"/>
                <w:color w:val="auto"/>
              </w:rPr>
              <w:t>A</w:t>
            </w:r>
            <w:r>
              <w:rPr>
                <w:rFonts w:ascii="Palatino Linotype" w:hAnsi="Palatino Linotype"/>
                <w:color w:val="auto"/>
              </w:rPr>
              <w:t>man.desai@brooklyn.cuny.edu</w:t>
            </w:r>
          </w:p>
        </w:tc>
        <w:tc>
          <w:tcPr>
            <w:tcW w:w="3411" w:type="dxa"/>
          </w:tcPr>
          <w:p w14:paraId="7FF3F9F2" w14:textId="77777777" w:rsidR="00E847D1" w:rsidRPr="00DC5C55" w:rsidRDefault="00E847D1" w:rsidP="00E847D1">
            <w:pPr>
              <w:pStyle w:val="NoSpacing"/>
              <w:rPr>
                <w:rStyle w:val="pslongeditbox"/>
                <w:rFonts w:ascii="Palatino Linotype" w:hAnsi="Palatino Linotype"/>
              </w:rPr>
            </w:pPr>
            <w:proofErr w:type="spellStart"/>
            <w:r w:rsidRPr="00DC5C55">
              <w:rPr>
                <w:rStyle w:val="pslongeditbox"/>
                <w:rFonts w:ascii="Palatino Linotype" w:hAnsi="Palatino Linotype"/>
              </w:rPr>
              <w:t>TuTh</w:t>
            </w:r>
            <w:proofErr w:type="spellEnd"/>
            <w:r w:rsidRPr="00DC5C55">
              <w:rPr>
                <w:rStyle w:val="pslongeditbox"/>
                <w:rFonts w:ascii="Palatino Linotype" w:hAnsi="Palatino Linotype"/>
              </w:rPr>
              <w:t xml:space="preserve"> 6:05PM - 7:45PM</w:t>
            </w:r>
          </w:p>
          <w:p w14:paraId="4DC8ACC1" w14:textId="77777777" w:rsidR="00E847D1" w:rsidRPr="00DC5C55" w:rsidRDefault="00E847D1" w:rsidP="00E847D1">
            <w:pPr>
              <w:pStyle w:val="NoSpacing"/>
              <w:rPr>
                <w:rFonts w:ascii="Palatino Linotype" w:hAnsi="Palatino Linotype"/>
                <w:color w:val="auto"/>
              </w:rPr>
            </w:pPr>
            <w:r w:rsidRPr="00DC5C55">
              <w:rPr>
                <w:rStyle w:val="pslongeditbox"/>
                <w:rFonts w:ascii="Palatino Linotype" w:hAnsi="Palatino Linotype"/>
              </w:rPr>
              <w:t>Whitehead</w:t>
            </w:r>
            <w:r>
              <w:rPr>
                <w:rStyle w:val="pslongeditbox"/>
                <w:rFonts w:ascii="Palatino Linotype" w:hAnsi="Palatino Linotype"/>
              </w:rPr>
              <w:t xml:space="preserve"> 207</w:t>
            </w:r>
          </w:p>
        </w:tc>
      </w:tr>
    </w:tbl>
    <w:p w14:paraId="2F2AEF87" w14:textId="2152E82E" w:rsidR="00645A75" w:rsidRPr="00DC5C55" w:rsidRDefault="00110B2E" w:rsidP="00E847D1">
      <w:pPr>
        <w:pStyle w:val="Subtitle"/>
        <w:rPr>
          <w:rFonts w:ascii="Palatino Linotype" w:hAnsi="Palatino Linotype"/>
          <w:color w:val="auto"/>
        </w:rPr>
      </w:pPr>
      <w:sdt>
        <w:sdtPr>
          <w:rPr>
            <w:rFonts w:ascii="Palatino Linotype" w:hAnsi="Palatino Linotype"/>
            <w:color w:val="auto"/>
          </w:rPr>
          <w:alias w:val="Instructor information:"/>
          <w:tag w:val="Instructor information:"/>
          <w:id w:val="-1062789515"/>
          <w:placeholder>
            <w:docPart w:val="69E85AA805BA4E678426C4E639E9AF08"/>
          </w:placeholder>
          <w:temporary/>
          <w:showingPlcHdr/>
          <w15:appearance w15:val="hidden"/>
        </w:sdtPr>
        <w:sdtEndPr/>
        <w:sdtContent>
          <w:r w:rsidR="0059569D" w:rsidRPr="00DC5C55">
            <w:rPr>
              <w:rFonts w:ascii="Palatino Linotype" w:hAnsi="Palatino Linotype"/>
              <w:color w:val="auto"/>
            </w:rPr>
            <w:t>Instructor Information</w:t>
          </w:r>
        </w:sdtContent>
      </w:sdt>
    </w:p>
    <w:p w14:paraId="43DABABE" w14:textId="77777777" w:rsidR="00645A75" w:rsidRPr="00DC5C55" w:rsidRDefault="00110B2E">
      <w:pPr>
        <w:pStyle w:val="Heading1"/>
        <w:rPr>
          <w:rFonts w:ascii="Palatino Linotype" w:hAnsi="Palatino Linotype"/>
          <w:color w:val="auto"/>
        </w:rPr>
      </w:pPr>
      <w:sdt>
        <w:sdtPr>
          <w:rPr>
            <w:rFonts w:ascii="Palatino Linotype" w:hAnsi="Palatino Linotype"/>
            <w:color w:val="auto"/>
          </w:rPr>
          <w:alias w:val="General information:"/>
          <w:tag w:val="General information:"/>
          <w:id w:val="1237982013"/>
          <w:placeholder>
            <w:docPart w:val="42DD3E10006648739A0DD662D04C1A4D"/>
          </w:placeholder>
          <w:temporary/>
          <w:showingPlcHdr/>
          <w15:appearance w15:val="hidden"/>
        </w:sdtPr>
        <w:sdtEndPr/>
        <w:sdtContent>
          <w:r w:rsidR="0059569D" w:rsidRPr="00DC5C55">
            <w:rPr>
              <w:rFonts w:ascii="Palatino Linotype" w:hAnsi="Palatino Linotype"/>
              <w:color w:val="auto"/>
            </w:rPr>
            <w:t>General Information</w:t>
          </w:r>
        </w:sdtContent>
      </w:sdt>
    </w:p>
    <w:p w14:paraId="393ADDE5" w14:textId="77777777" w:rsidR="00645A75" w:rsidRPr="00DC5C55" w:rsidRDefault="00110B2E">
      <w:pPr>
        <w:pStyle w:val="Heading2"/>
        <w:rPr>
          <w:rFonts w:ascii="Palatino Linotype" w:hAnsi="Palatino Linotype"/>
          <w:color w:val="auto"/>
        </w:rPr>
      </w:pPr>
      <w:sdt>
        <w:sdtPr>
          <w:rPr>
            <w:rFonts w:ascii="Palatino Linotype" w:hAnsi="Palatino Linotype"/>
            <w:color w:val="auto"/>
          </w:rPr>
          <w:alias w:val="Description:"/>
          <w:tag w:val="Description:"/>
          <w:id w:val="-1023635109"/>
          <w:placeholder>
            <w:docPart w:val="FAF5A90C463E4CA0A02BCFC191D589B8"/>
          </w:placeholder>
          <w:temporary/>
          <w:showingPlcHdr/>
          <w15:appearance w15:val="hidden"/>
        </w:sdtPr>
        <w:sdtEndPr/>
        <w:sdtContent>
          <w:r w:rsidR="0059569D" w:rsidRPr="00A97501">
            <w:rPr>
              <w:rFonts w:ascii="Palatino Linotype" w:hAnsi="Palatino Linotype"/>
              <w:color w:val="auto"/>
              <w:sz w:val="24"/>
              <w:szCs w:val="24"/>
            </w:rPr>
            <w:t>Description</w:t>
          </w:r>
        </w:sdtContent>
      </w:sdt>
    </w:p>
    <w:p w14:paraId="622D6E94" w14:textId="108F6753" w:rsidR="00DC5C55" w:rsidRPr="00DC5C55" w:rsidRDefault="00DC5C55" w:rsidP="00DC5C55">
      <w:pPr>
        <w:rPr>
          <w:rFonts w:ascii="Palatino Linotype" w:eastAsia="Times New Roman" w:hAnsi="Palatino Linotype" w:cs="Times New Roman"/>
          <w:color w:val="auto"/>
          <w:lang w:eastAsia="en-US"/>
        </w:rPr>
      </w:pPr>
      <w:r w:rsidRPr="00DC5C55">
        <w:rPr>
          <w:rFonts w:ascii="Palatino Linotype" w:eastAsia="Times New Roman" w:hAnsi="Palatino Linotype" w:cs="Times New Roman"/>
          <w:color w:val="auto"/>
          <w:lang w:eastAsia="en-US"/>
        </w:rPr>
        <w:t>This is a broad-based introductory business statistics course that focuses on descriptive statistics, regression, estimation, and testing hypotheses. Topics covered include graphical methods, descriptive statistics, probability and probability distributions, the normal distribution, sampling distribution of the mean, estimation for means and proportions, hypothesis testing for one and two groups, and linear regression and correlation. </w:t>
      </w:r>
      <w:r w:rsidR="003F6AAB">
        <w:rPr>
          <w:rFonts w:ascii="Palatino Linotype" w:eastAsia="Times New Roman" w:hAnsi="Palatino Linotype" w:cs="Times New Roman"/>
          <w:color w:val="auto"/>
          <w:lang w:eastAsia="en-US"/>
        </w:rPr>
        <w:t>This going to be a hybrid class where computer slides and excel software are also going to be used to enhance learning experience of the students.</w:t>
      </w:r>
    </w:p>
    <w:p w14:paraId="225F6FFD" w14:textId="1CD4975C" w:rsidR="00645A75" w:rsidRPr="00DC5C55" w:rsidRDefault="00645A75">
      <w:pPr>
        <w:rPr>
          <w:rFonts w:ascii="Palatino Linotype" w:hAnsi="Palatino Linotype"/>
          <w:color w:val="auto"/>
        </w:rPr>
      </w:pPr>
    </w:p>
    <w:p w14:paraId="4257EF90" w14:textId="24B3A9EA" w:rsidR="00645A75" w:rsidRPr="00DC5C55" w:rsidRDefault="00110B2E">
      <w:pPr>
        <w:pStyle w:val="Heading2"/>
        <w:rPr>
          <w:rFonts w:ascii="Palatino Linotype" w:hAnsi="Palatino Linotype"/>
          <w:color w:val="auto"/>
        </w:rPr>
      </w:pPr>
      <w:sdt>
        <w:sdtPr>
          <w:rPr>
            <w:rFonts w:ascii="Palatino Linotype" w:hAnsi="Palatino Linotype"/>
            <w:color w:val="auto"/>
          </w:rPr>
          <w:alias w:val="Expectations and goals:"/>
          <w:tag w:val="Expectations and goals:"/>
          <w:id w:val="-695932907"/>
          <w:placeholder>
            <w:docPart w:val="B238BC5E5771455493A7F344A875EA6B"/>
          </w:placeholder>
          <w:temporary/>
          <w:showingPlcHdr/>
          <w15:appearance w15:val="hidden"/>
        </w:sdtPr>
        <w:sdtEndPr/>
        <w:sdtContent>
          <w:r w:rsidR="008D416A" w:rsidRPr="00D462CC">
            <w:rPr>
              <w:rFonts w:ascii="Palatino Linotype" w:hAnsi="Palatino Linotype"/>
              <w:color w:val="auto"/>
              <w:sz w:val="24"/>
              <w:szCs w:val="24"/>
            </w:rPr>
            <w:t>Expectations and Goals</w:t>
          </w:r>
        </w:sdtContent>
      </w:sdt>
    </w:p>
    <w:p w14:paraId="1B8A3254" w14:textId="7FE347C5" w:rsidR="00DC5C55" w:rsidRPr="008D2677" w:rsidRDefault="00DC5C55" w:rsidP="00DC5C55">
      <w:pPr>
        <w:rPr>
          <w:rFonts w:ascii="Palatino Linotype" w:hAnsi="Palatino Linotype"/>
        </w:rPr>
      </w:pPr>
      <w:r w:rsidRPr="008D2677">
        <w:rPr>
          <w:rFonts w:ascii="Palatino Linotype" w:hAnsi="Palatino Linotype"/>
          <w:color w:val="000000" w:themeColor="text1"/>
        </w:rPr>
        <w:t>The objective of the course is to provide students enough background so that they will be able to</w:t>
      </w:r>
    </w:p>
    <w:p w14:paraId="047B331D" w14:textId="77777777" w:rsidR="00DC5C55" w:rsidRPr="00DC5C55" w:rsidRDefault="00DC5C55" w:rsidP="00DC5C55">
      <w:pPr>
        <w:numPr>
          <w:ilvl w:val="0"/>
          <w:numId w:val="15"/>
        </w:numPr>
        <w:spacing w:before="100" w:beforeAutospacing="1" w:after="100" w:afterAutospacing="1"/>
        <w:rPr>
          <w:rFonts w:ascii="Palatino Linotype" w:eastAsia="Times New Roman" w:hAnsi="Palatino Linotype" w:cs="Times New Roman"/>
          <w:color w:val="auto"/>
          <w:lang w:eastAsia="en-US"/>
        </w:rPr>
      </w:pPr>
      <w:r w:rsidRPr="00DC5C55">
        <w:rPr>
          <w:rFonts w:ascii="Palatino Linotype" w:eastAsia="Times New Roman" w:hAnsi="Palatino Linotype" w:cs="Times New Roman"/>
          <w:color w:val="auto"/>
          <w:lang w:eastAsia="en-US"/>
        </w:rPr>
        <w:t>Learn how to summarize data (descriptive statistics)</w:t>
      </w:r>
      <w:bookmarkStart w:id="1" w:name="_GoBack"/>
      <w:bookmarkEnd w:id="1"/>
    </w:p>
    <w:p w14:paraId="0564890D" w14:textId="77777777" w:rsidR="00DC5C55" w:rsidRPr="00DC5C55" w:rsidRDefault="00DC5C55" w:rsidP="00DC5C55">
      <w:pPr>
        <w:numPr>
          <w:ilvl w:val="0"/>
          <w:numId w:val="15"/>
        </w:numPr>
        <w:spacing w:before="100" w:beforeAutospacing="1" w:after="100" w:afterAutospacing="1"/>
        <w:rPr>
          <w:rFonts w:ascii="Palatino Linotype" w:eastAsia="Times New Roman" w:hAnsi="Palatino Linotype" w:cs="Times New Roman"/>
          <w:color w:val="auto"/>
          <w:lang w:eastAsia="en-US"/>
        </w:rPr>
      </w:pPr>
      <w:r w:rsidRPr="00DC5C55">
        <w:rPr>
          <w:rFonts w:ascii="Palatino Linotype" w:eastAsia="Times New Roman" w:hAnsi="Palatino Linotype" w:cs="Times New Roman"/>
          <w:color w:val="auto"/>
          <w:lang w:eastAsia="en-US"/>
        </w:rPr>
        <w:t>Learn how to use sample data to make inferences about population parameters.</w:t>
      </w:r>
    </w:p>
    <w:p w14:paraId="7CEA5CF5" w14:textId="77777777" w:rsidR="00DC5C55" w:rsidRPr="00DC5C55" w:rsidRDefault="00DC5C55" w:rsidP="00DC5C55">
      <w:pPr>
        <w:numPr>
          <w:ilvl w:val="0"/>
          <w:numId w:val="15"/>
        </w:numPr>
        <w:spacing w:before="100" w:beforeAutospacing="1" w:after="100" w:afterAutospacing="1"/>
        <w:rPr>
          <w:rFonts w:ascii="Palatino Linotype" w:eastAsia="Times New Roman" w:hAnsi="Palatino Linotype" w:cs="Times New Roman"/>
          <w:color w:val="auto"/>
          <w:lang w:eastAsia="en-US"/>
        </w:rPr>
      </w:pPr>
      <w:r w:rsidRPr="00DC5C55">
        <w:rPr>
          <w:rFonts w:ascii="Palatino Linotype" w:eastAsia="Times New Roman" w:hAnsi="Palatino Linotype" w:cs="Times New Roman"/>
          <w:color w:val="auto"/>
          <w:lang w:eastAsia="en-US"/>
        </w:rPr>
        <w:t>Become an informed user of statistical analysis. </w:t>
      </w:r>
    </w:p>
    <w:p w14:paraId="45FD2DC5" w14:textId="77777777" w:rsidR="00DC5C55" w:rsidRPr="00DC5C55" w:rsidRDefault="00DC5C55" w:rsidP="00DC5C55">
      <w:pPr>
        <w:numPr>
          <w:ilvl w:val="0"/>
          <w:numId w:val="15"/>
        </w:numPr>
        <w:spacing w:before="100" w:beforeAutospacing="1" w:after="100" w:afterAutospacing="1"/>
        <w:rPr>
          <w:rFonts w:ascii="Palatino Linotype" w:eastAsia="Times New Roman" w:hAnsi="Palatino Linotype" w:cs="Times New Roman"/>
          <w:color w:val="auto"/>
          <w:lang w:eastAsia="en-US"/>
        </w:rPr>
      </w:pPr>
      <w:r w:rsidRPr="00DC5C55">
        <w:rPr>
          <w:rFonts w:ascii="Palatino Linotype" w:eastAsia="Times New Roman" w:hAnsi="Palatino Linotype" w:cs="Times New Roman"/>
          <w:color w:val="auto"/>
          <w:lang w:eastAsia="en-US"/>
        </w:rPr>
        <w:t>Learn to think for yourself. </w:t>
      </w:r>
    </w:p>
    <w:p w14:paraId="1CD1C7B1" w14:textId="77777777" w:rsidR="00DC5C55" w:rsidRPr="00DC5C55" w:rsidRDefault="00DC5C55" w:rsidP="00DC5C55">
      <w:pPr>
        <w:numPr>
          <w:ilvl w:val="0"/>
          <w:numId w:val="15"/>
        </w:numPr>
        <w:spacing w:before="100" w:beforeAutospacing="1" w:after="100" w:afterAutospacing="1"/>
        <w:rPr>
          <w:rFonts w:ascii="Palatino Linotype" w:eastAsia="Times New Roman" w:hAnsi="Palatino Linotype" w:cs="Times New Roman"/>
          <w:color w:val="auto"/>
          <w:lang w:eastAsia="en-US"/>
        </w:rPr>
      </w:pPr>
      <w:r w:rsidRPr="00DC5C55">
        <w:rPr>
          <w:rFonts w:ascii="Palatino Linotype" w:eastAsia="Times New Roman" w:hAnsi="Palatino Linotype" w:cs="Times New Roman"/>
          <w:color w:val="auto"/>
          <w:lang w:eastAsia="en-US"/>
        </w:rPr>
        <w:t>Knowledge of statistics will allow you to see the difference between junk science and real science.</w:t>
      </w:r>
    </w:p>
    <w:p w14:paraId="36E6A512" w14:textId="77777777" w:rsidR="00DC5C55" w:rsidRPr="00DC5C55" w:rsidRDefault="00DC5C55" w:rsidP="00DC5C55">
      <w:pPr>
        <w:numPr>
          <w:ilvl w:val="0"/>
          <w:numId w:val="15"/>
        </w:numPr>
        <w:spacing w:before="100" w:beforeAutospacing="1" w:after="100" w:afterAutospacing="1"/>
        <w:rPr>
          <w:rFonts w:ascii="Palatino Linotype" w:eastAsia="Times New Roman" w:hAnsi="Palatino Linotype" w:cs="Times New Roman"/>
          <w:color w:val="auto"/>
          <w:lang w:eastAsia="en-US"/>
        </w:rPr>
      </w:pPr>
      <w:r w:rsidRPr="00DC5C55">
        <w:rPr>
          <w:rFonts w:ascii="Palatino Linotype" w:eastAsia="Times New Roman" w:hAnsi="Palatino Linotype" w:cs="Times New Roman"/>
          <w:color w:val="auto"/>
          <w:lang w:eastAsia="en-US"/>
        </w:rPr>
        <w:t>Develop the skills to identify the appropriate statistical technique for the analysis of data.</w:t>
      </w:r>
    </w:p>
    <w:p w14:paraId="4957803A" w14:textId="77777777" w:rsidR="00DC5C55" w:rsidRPr="00DC5C55" w:rsidRDefault="00DC5C55" w:rsidP="00DC5C55">
      <w:pPr>
        <w:numPr>
          <w:ilvl w:val="0"/>
          <w:numId w:val="15"/>
        </w:numPr>
        <w:spacing w:before="100" w:beforeAutospacing="1" w:after="100" w:afterAutospacing="1"/>
        <w:rPr>
          <w:rFonts w:ascii="Palatino Linotype" w:eastAsia="Times New Roman" w:hAnsi="Palatino Linotype" w:cs="Times New Roman"/>
          <w:color w:val="auto"/>
          <w:lang w:eastAsia="en-US"/>
        </w:rPr>
      </w:pPr>
      <w:r w:rsidRPr="00DC5C55">
        <w:rPr>
          <w:rFonts w:ascii="Palatino Linotype" w:eastAsia="Times New Roman" w:hAnsi="Palatino Linotype" w:cs="Times New Roman"/>
          <w:color w:val="auto"/>
          <w:lang w:eastAsia="en-US"/>
        </w:rPr>
        <w:t>Learn how to present and interpret data for people not familiar with statistics.</w:t>
      </w:r>
    </w:p>
    <w:p w14:paraId="3CDEFEFF" w14:textId="77777777" w:rsidR="00DC5C55" w:rsidRPr="00DC5C55" w:rsidRDefault="00DC5C55" w:rsidP="00DC5C55">
      <w:pPr>
        <w:numPr>
          <w:ilvl w:val="0"/>
          <w:numId w:val="15"/>
        </w:numPr>
        <w:spacing w:before="100" w:beforeAutospacing="1" w:after="100" w:afterAutospacing="1"/>
        <w:rPr>
          <w:rFonts w:ascii="Palatino Linotype" w:eastAsia="Times New Roman" w:hAnsi="Palatino Linotype" w:cs="Times New Roman"/>
          <w:color w:val="auto"/>
          <w:lang w:eastAsia="en-US"/>
        </w:rPr>
      </w:pPr>
      <w:r w:rsidRPr="00DC5C55">
        <w:rPr>
          <w:rFonts w:ascii="Palatino Linotype" w:eastAsia="Times New Roman" w:hAnsi="Palatino Linotype" w:cs="Times New Roman"/>
          <w:color w:val="auto"/>
          <w:lang w:eastAsia="en-US"/>
        </w:rPr>
        <w:t>Understand how to use the computer (e.g., MS Excel) for data analysis.</w:t>
      </w:r>
    </w:p>
    <w:p w14:paraId="51E952E1" w14:textId="77777777" w:rsidR="00DC5C55" w:rsidRPr="00DC5C55" w:rsidRDefault="00DC5C55" w:rsidP="00DC5C55">
      <w:pPr>
        <w:numPr>
          <w:ilvl w:val="0"/>
          <w:numId w:val="15"/>
        </w:numPr>
        <w:spacing w:before="100" w:beforeAutospacing="1" w:after="100" w:afterAutospacing="1"/>
        <w:rPr>
          <w:rFonts w:ascii="Palatino Linotype" w:eastAsia="Times New Roman" w:hAnsi="Palatino Linotype" w:cs="Times New Roman"/>
          <w:color w:val="auto"/>
          <w:lang w:eastAsia="en-US"/>
        </w:rPr>
      </w:pPr>
      <w:r w:rsidRPr="00DC5C55">
        <w:rPr>
          <w:rFonts w:ascii="Palatino Linotype" w:eastAsia="Times New Roman" w:hAnsi="Palatino Linotype" w:cs="Times New Roman"/>
          <w:color w:val="auto"/>
          <w:lang w:eastAsia="en-US"/>
        </w:rPr>
        <w:t>Statistical techniques covered will include Z-tests, t-tests, F-tests, correlation and simple regression.</w:t>
      </w:r>
    </w:p>
    <w:p w14:paraId="7F1D5E32" w14:textId="5E24DADE" w:rsidR="00DC5C55" w:rsidRDefault="00DC5C55" w:rsidP="00DC5C55">
      <w:pPr>
        <w:numPr>
          <w:ilvl w:val="0"/>
          <w:numId w:val="15"/>
        </w:numPr>
        <w:spacing w:before="100" w:beforeAutospacing="1" w:after="100" w:afterAutospacing="1"/>
        <w:rPr>
          <w:rFonts w:ascii="Palatino Linotype" w:eastAsia="Times New Roman" w:hAnsi="Palatino Linotype" w:cs="Times New Roman"/>
          <w:color w:val="auto"/>
          <w:lang w:eastAsia="en-US"/>
        </w:rPr>
      </w:pPr>
      <w:r w:rsidRPr="00DC5C55">
        <w:rPr>
          <w:rFonts w:ascii="Palatino Linotype" w:eastAsia="Times New Roman" w:hAnsi="Palatino Linotype" w:cs="Times New Roman"/>
          <w:color w:val="auto"/>
          <w:lang w:eastAsia="en-US"/>
        </w:rPr>
        <w:t>One-sample and two-sample tests will be covered.</w:t>
      </w:r>
    </w:p>
    <w:p w14:paraId="46ED611F" w14:textId="21C50BFA" w:rsidR="0041123D" w:rsidRPr="00DC5C55" w:rsidRDefault="0041123D" w:rsidP="00DC5C55">
      <w:pPr>
        <w:numPr>
          <w:ilvl w:val="0"/>
          <w:numId w:val="15"/>
        </w:numPr>
        <w:spacing w:before="100" w:beforeAutospacing="1" w:after="100" w:afterAutospacing="1"/>
        <w:rPr>
          <w:rFonts w:ascii="Palatino Linotype" w:eastAsia="Times New Roman" w:hAnsi="Palatino Linotype" w:cs="Times New Roman"/>
          <w:color w:val="auto"/>
          <w:lang w:eastAsia="en-US"/>
        </w:rPr>
      </w:pPr>
      <w:r>
        <w:rPr>
          <w:rFonts w:ascii="Palatino Linotype" w:eastAsia="Times New Roman" w:hAnsi="Palatino Linotype" w:cs="Times New Roman"/>
          <w:color w:val="auto"/>
          <w:lang w:eastAsia="en-US"/>
        </w:rPr>
        <w:t>Reinforce quantitative reasoning</w:t>
      </w:r>
    </w:p>
    <w:p w14:paraId="7703D34D" w14:textId="77777777" w:rsidR="00645A75" w:rsidRPr="00DC5C55" w:rsidRDefault="00110B2E">
      <w:pPr>
        <w:pStyle w:val="Heading2"/>
        <w:rPr>
          <w:rFonts w:ascii="Palatino Linotype" w:hAnsi="Palatino Linotype"/>
          <w:color w:val="auto"/>
        </w:rPr>
      </w:pPr>
      <w:sdt>
        <w:sdtPr>
          <w:rPr>
            <w:rFonts w:ascii="Palatino Linotype" w:hAnsi="Palatino Linotype"/>
            <w:color w:val="auto"/>
          </w:rPr>
          <w:alias w:val="Required materials:"/>
          <w:tag w:val="Required materials:"/>
          <w:id w:val="1552115079"/>
          <w:placeholder>
            <w:docPart w:val="B939C90246E04F9D87398A0600D4AC51"/>
          </w:placeholder>
          <w:temporary/>
          <w:showingPlcHdr/>
          <w15:appearance w15:val="hidden"/>
        </w:sdtPr>
        <w:sdtEndPr/>
        <w:sdtContent>
          <w:r w:rsidR="008D416A" w:rsidRPr="00A97501">
            <w:rPr>
              <w:rFonts w:ascii="Palatino Linotype" w:hAnsi="Palatino Linotype"/>
              <w:color w:val="auto"/>
              <w:sz w:val="24"/>
              <w:szCs w:val="24"/>
            </w:rPr>
            <w:t>Required Materials</w:t>
          </w:r>
        </w:sdtContent>
      </w:sdt>
    </w:p>
    <w:p w14:paraId="1744B038" w14:textId="45C5426B" w:rsidR="008D416A" w:rsidRPr="00A97501" w:rsidRDefault="00A97501" w:rsidP="00DC5C55">
      <w:pPr>
        <w:rPr>
          <w:rFonts w:ascii="Palatino Linotype" w:hAnsi="Palatino Linotype"/>
          <w:color w:val="auto"/>
        </w:rPr>
      </w:pPr>
      <w:r>
        <w:rPr>
          <w:rFonts w:ascii="Palatino Linotype" w:hAnsi="Palatino Linotype"/>
          <w:color w:val="auto"/>
        </w:rPr>
        <w:t xml:space="preserve">I strongly believe writing notes by hand helps a lot. </w:t>
      </w:r>
      <w:r w:rsidR="003A7192">
        <w:rPr>
          <w:rFonts w:ascii="Palatino Linotype" w:hAnsi="Palatino Linotype"/>
          <w:color w:val="auto"/>
        </w:rPr>
        <w:t>It is recommended that you take notes of the material covered in lecture</w:t>
      </w:r>
      <w:r>
        <w:rPr>
          <w:rFonts w:ascii="Palatino Linotype" w:hAnsi="Palatino Linotype"/>
          <w:color w:val="auto"/>
        </w:rPr>
        <w:t xml:space="preserve">. </w:t>
      </w:r>
      <w:r w:rsidR="0049144C" w:rsidRPr="00DC5C55">
        <w:rPr>
          <w:rFonts w:ascii="Palatino Linotype" w:hAnsi="Palatino Linotype"/>
          <w:color w:val="auto"/>
        </w:rPr>
        <w:t xml:space="preserve">I am going to use Prof. Friedman’s notes as </w:t>
      </w:r>
      <w:r w:rsidR="00B8217B">
        <w:rPr>
          <w:rFonts w:ascii="Palatino Linotype" w:hAnsi="Palatino Linotype"/>
          <w:color w:val="auto"/>
        </w:rPr>
        <w:t xml:space="preserve">a </w:t>
      </w:r>
      <w:r w:rsidR="0049144C" w:rsidRPr="00DC5C55">
        <w:rPr>
          <w:rFonts w:ascii="Palatino Linotype" w:hAnsi="Palatino Linotype"/>
          <w:color w:val="auto"/>
        </w:rPr>
        <w:t>primary source of this course. I will regularly post notes on the blackboard</w:t>
      </w:r>
      <w:r>
        <w:rPr>
          <w:rFonts w:ascii="Palatino Linotype" w:hAnsi="Palatino Linotype"/>
          <w:color w:val="auto"/>
        </w:rPr>
        <w:t xml:space="preserve"> as well.</w:t>
      </w:r>
      <w:r w:rsidR="000B2221">
        <w:rPr>
          <w:rFonts w:ascii="Palatino Linotype" w:hAnsi="Palatino Linotype"/>
          <w:color w:val="auto"/>
        </w:rPr>
        <w:t xml:space="preserve"> These notes are going to be enough for the course. </w:t>
      </w:r>
      <w:r>
        <w:rPr>
          <w:rFonts w:ascii="Palatino Linotype" w:hAnsi="Palatino Linotype"/>
          <w:color w:val="auto"/>
        </w:rPr>
        <w:t xml:space="preserve">You </w:t>
      </w:r>
      <w:r w:rsidR="003A7192">
        <w:rPr>
          <w:rFonts w:ascii="Palatino Linotype" w:hAnsi="Palatino Linotype"/>
          <w:color w:val="auto"/>
        </w:rPr>
        <w:t>should</w:t>
      </w:r>
      <w:r>
        <w:rPr>
          <w:rFonts w:ascii="Palatino Linotype" w:hAnsi="Palatino Linotype"/>
          <w:color w:val="auto"/>
        </w:rPr>
        <w:t xml:space="preserve"> bring a </w:t>
      </w:r>
      <w:r w:rsidRPr="00A97501">
        <w:rPr>
          <w:rFonts w:ascii="Palatino Linotype" w:hAnsi="Palatino Linotype"/>
          <w:b/>
          <w:bCs/>
          <w:color w:val="auto"/>
          <w:u w:val="single"/>
        </w:rPr>
        <w:t>scientific calculator</w:t>
      </w:r>
      <w:r>
        <w:rPr>
          <w:rFonts w:ascii="Palatino Linotype" w:hAnsi="Palatino Linotype"/>
          <w:b/>
          <w:bCs/>
          <w:color w:val="auto"/>
          <w:u w:val="single"/>
        </w:rPr>
        <w:t xml:space="preserve"> </w:t>
      </w:r>
      <w:r>
        <w:rPr>
          <w:rFonts w:ascii="Palatino Linotype" w:hAnsi="Palatino Linotype"/>
          <w:color w:val="auto"/>
        </w:rPr>
        <w:t xml:space="preserve">during the lectures. </w:t>
      </w:r>
      <w:r w:rsidRPr="00A97501">
        <w:rPr>
          <w:rFonts w:ascii="Palatino Linotype" w:hAnsi="Palatino Linotype"/>
          <w:b/>
          <w:bCs/>
          <w:color w:val="auto"/>
          <w:u w:val="single"/>
        </w:rPr>
        <w:t>Programmable calculators are not allowed</w:t>
      </w:r>
      <w:r>
        <w:rPr>
          <w:rFonts w:ascii="Palatino Linotype" w:hAnsi="Palatino Linotype"/>
          <w:color w:val="auto"/>
        </w:rPr>
        <w:t>.</w:t>
      </w:r>
    </w:p>
    <w:p w14:paraId="68D8B3C9" w14:textId="59A1A95E" w:rsidR="00645A75" w:rsidRPr="00A97501" w:rsidRDefault="0049144C">
      <w:pPr>
        <w:pStyle w:val="Heading2"/>
        <w:rPr>
          <w:rFonts w:ascii="Palatino Linotype" w:hAnsi="Palatino Linotype"/>
          <w:color w:val="auto"/>
          <w:sz w:val="24"/>
          <w:szCs w:val="24"/>
        </w:rPr>
      </w:pPr>
      <w:r w:rsidRPr="00A97501">
        <w:rPr>
          <w:rFonts w:ascii="Palatino Linotype" w:hAnsi="Palatino Linotype"/>
          <w:color w:val="auto"/>
          <w:sz w:val="24"/>
          <w:szCs w:val="24"/>
        </w:rPr>
        <w:t xml:space="preserve">Optional Texts </w:t>
      </w:r>
    </w:p>
    <w:p w14:paraId="5C76095F" w14:textId="61BEC279" w:rsidR="00645A75" w:rsidRPr="00DC5C55" w:rsidRDefault="0049144C">
      <w:pPr>
        <w:rPr>
          <w:rFonts w:ascii="Palatino Linotype" w:hAnsi="Palatino Linotype"/>
          <w:color w:val="auto"/>
        </w:rPr>
      </w:pPr>
      <w:r w:rsidRPr="00DC5C55">
        <w:rPr>
          <w:rStyle w:val="Strong"/>
          <w:rFonts w:ascii="Palatino Linotype" w:hAnsi="Palatino Linotype"/>
          <w:color w:val="auto"/>
        </w:rPr>
        <w:t xml:space="preserve">Introductory Statistics, Fifth Edition </w:t>
      </w:r>
      <w:r w:rsidRPr="00DC5C55">
        <w:rPr>
          <w:rStyle w:val="Strong"/>
          <w:rFonts w:ascii="Palatino Linotype" w:hAnsi="Palatino Linotype"/>
          <w:b w:val="0"/>
          <w:bCs w:val="0"/>
          <w:color w:val="auto"/>
        </w:rPr>
        <w:t xml:space="preserve">by Thomas </w:t>
      </w:r>
      <w:proofErr w:type="spellStart"/>
      <w:r w:rsidRPr="00DC5C55">
        <w:rPr>
          <w:rStyle w:val="Strong"/>
          <w:rFonts w:ascii="Palatino Linotype" w:hAnsi="Palatino Linotype"/>
          <w:b w:val="0"/>
          <w:bCs w:val="0"/>
          <w:color w:val="auto"/>
        </w:rPr>
        <w:t>W</w:t>
      </w:r>
      <w:r w:rsidR="00B8217B">
        <w:rPr>
          <w:rStyle w:val="Strong"/>
          <w:rFonts w:ascii="Palatino Linotype" w:hAnsi="Palatino Linotype"/>
          <w:b w:val="0"/>
          <w:bCs w:val="0"/>
          <w:color w:val="auto"/>
        </w:rPr>
        <w:t>o</w:t>
      </w:r>
      <w:r w:rsidRPr="00DC5C55">
        <w:rPr>
          <w:rStyle w:val="Strong"/>
          <w:rFonts w:ascii="Palatino Linotype" w:hAnsi="Palatino Linotype"/>
          <w:b w:val="0"/>
          <w:bCs w:val="0"/>
          <w:color w:val="auto"/>
        </w:rPr>
        <w:t>nnacott</w:t>
      </w:r>
      <w:proofErr w:type="spellEnd"/>
      <w:r w:rsidRPr="00DC5C55">
        <w:rPr>
          <w:rStyle w:val="Strong"/>
          <w:rFonts w:ascii="Palatino Linotype" w:hAnsi="Palatino Linotype"/>
          <w:b w:val="0"/>
          <w:bCs w:val="0"/>
          <w:color w:val="auto"/>
        </w:rPr>
        <w:t xml:space="preserve"> and Ronald </w:t>
      </w:r>
      <w:proofErr w:type="spellStart"/>
      <w:r w:rsidRPr="00DC5C55">
        <w:rPr>
          <w:rStyle w:val="Strong"/>
          <w:rFonts w:ascii="Palatino Linotype" w:hAnsi="Palatino Linotype"/>
          <w:b w:val="0"/>
          <w:bCs w:val="0"/>
          <w:color w:val="auto"/>
        </w:rPr>
        <w:t>W</w:t>
      </w:r>
      <w:r w:rsidR="00B8217B">
        <w:rPr>
          <w:rStyle w:val="Strong"/>
          <w:rFonts w:ascii="Palatino Linotype" w:hAnsi="Palatino Linotype"/>
          <w:b w:val="0"/>
          <w:bCs w:val="0"/>
          <w:color w:val="auto"/>
        </w:rPr>
        <w:t>o</w:t>
      </w:r>
      <w:r w:rsidRPr="00DC5C55">
        <w:rPr>
          <w:rStyle w:val="Strong"/>
          <w:rFonts w:ascii="Palatino Linotype" w:hAnsi="Palatino Linotype"/>
          <w:b w:val="0"/>
          <w:bCs w:val="0"/>
          <w:color w:val="auto"/>
        </w:rPr>
        <w:t>nnacott</w:t>
      </w:r>
      <w:proofErr w:type="spellEnd"/>
    </w:p>
    <w:p w14:paraId="727264B8" w14:textId="18AAF1B6" w:rsidR="00645A75" w:rsidRPr="00DC5C55" w:rsidRDefault="009D7CA3">
      <w:pPr>
        <w:pStyle w:val="Heading1"/>
        <w:rPr>
          <w:rFonts w:ascii="Palatino Linotype" w:hAnsi="Palatino Linotype"/>
          <w:color w:val="auto"/>
        </w:rPr>
      </w:pPr>
      <w:r w:rsidRPr="00DC5C55">
        <w:rPr>
          <w:rFonts w:ascii="Palatino Linotype" w:hAnsi="Palatino Linotype"/>
          <w:color w:val="auto"/>
        </w:rPr>
        <w:t>Topics to be covered</w:t>
      </w:r>
    </w:p>
    <w:tbl>
      <w:tblPr>
        <w:tblStyle w:val="SyllabusTable-withBorders"/>
        <w:tblW w:w="0" w:type="auto"/>
        <w:tblLayout w:type="fixed"/>
        <w:tblLook w:val="04A0" w:firstRow="1" w:lastRow="0" w:firstColumn="1" w:lastColumn="0" w:noHBand="0" w:noVBand="1"/>
        <w:tblDescription w:val="Course schedule information table contains Week, Topic, Reading reference, and Exercises"/>
      </w:tblPr>
      <w:tblGrid>
        <w:gridCol w:w="913"/>
        <w:gridCol w:w="914"/>
        <w:gridCol w:w="1681"/>
        <w:gridCol w:w="1682"/>
      </w:tblGrid>
      <w:tr w:rsidR="009D7CA3" w:rsidRPr="00DC5C55" w14:paraId="43A627E4" w14:textId="77777777" w:rsidTr="009F2162">
        <w:trPr>
          <w:cnfStyle w:val="100000000000" w:firstRow="1" w:lastRow="0" w:firstColumn="0" w:lastColumn="0" w:oddVBand="0" w:evenVBand="0" w:oddHBand="0" w:evenHBand="0" w:firstRowFirstColumn="0" w:firstRowLastColumn="0" w:lastRowFirstColumn="0" w:lastRowLastColumn="0"/>
          <w:trHeight w:val="384"/>
          <w:tblHeader/>
        </w:trPr>
        <w:sdt>
          <w:sdtPr>
            <w:rPr>
              <w:rFonts w:ascii="Palatino Linotype" w:hAnsi="Palatino Linotype"/>
              <w:color w:val="auto"/>
            </w:rPr>
            <w:alias w:val="Week:"/>
            <w:tag w:val="Week:"/>
            <w:id w:val="-1299682816"/>
            <w:placeholder>
              <w:docPart w:val="6FDA4AD78C7A49129C400488B2357B74"/>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827" w:type="dxa"/>
                <w:gridSpan w:val="2"/>
              </w:tcPr>
              <w:p w14:paraId="298EE4A6" w14:textId="77777777" w:rsidR="009D7CA3" w:rsidRPr="00DC5C55" w:rsidRDefault="009D7CA3">
                <w:pPr>
                  <w:rPr>
                    <w:rFonts w:ascii="Palatino Linotype" w:hAnsi="Palatino Linotype"/>
                    <w:color w:val="auto"/>
                  </w:rPr>
                </w:pPr>
                <w:r w:rsidRPr="00DC5C55">
                  <w:rPr>
                    <w:rFonts w:ascii="Palatino Linotype" w:hAnsi="Palatino Linotype"/>
                    <w:color w:val="auto"/>
                  </w:rPr>
                  <w:t>Week</w:t>
                </w:r>
              </w:p>
            </w:tc>
          </w:sdtContent>
        </w:sdt>
        <w:sdt>
          <w:sdtPr>
            <w:rPr>
              <w:rFonts w:ascii="Palatino Linotype" w:hAnsi="Palatino Linotype"/>
              <w:color w:val="auto"/>
            </w:rPr>
            <w:alias w:val="Topic:"/>
            <w:tag w:val="Topic:"/>
            <w:id w:val="1353765954"/>
            <w:placeholder>
              <w:docPart w:val="D22BE7A9E43D419EB972522F6861F66C"/>
            </w:placeholder>
            <w:temporary/>
            <w:showingPlcHdr/>
            <w15:appearance w15:val="hidden"/>
          </w:sdtPr>
          <w:sdtEndPr/>
          <w:sdtContent>
            <w:tc>
              <w:tcPr>
                <w:tcW w:w="3363" w:type="dxa"/>
                <w:gridSpan w:val="2"/>
              </w:tcPr>
              <w:p w14:paraId="69E68D3E" w14:textId="77777777" w:rsidR="009D7CA3" w:rsidRPr="00DC5C55" w:rsidRDefault="009D7CA3">
                <w:pPr>
                  <w:cnfStyle w:val="100000000000" w:firstRow="1" w:lastRow="0" w:firstColumn="0" w:lastColumn="0" w:oddVBand="0" w:evenVBand="0" w:oddHBand="0" w:evenHBand="0" w:firstRowFirstColumn="0" w:firstRowLastColumn="0" w:lastRowFirstColumn="0" w:lastRowLastColumn="0"/>
                  <w:rPr>
                    <w:rFonts w:ascii="Palatino Linotype" w:hAnsi="Palatino Linotype"/>
                    <w:color w:val="auto"/>
                  </w:rPr>
                </w:pPr>
                <w:r w:rsidRPr="00DC5C55">
                  <w:rPr>
                    <w:rFonts w:ascii="Palatino Linotype" w:hAnsi="Palatino Linotype"/>
                    <w:color w:val="auto"/>
                  </w:rPr>
                  <w:t>Topic</w:t>
                </w:r>
              </w:p>
            </w:tc>
          </w:sdtContent>
        </w:sdt>
      </w:tr>
      <w:tr w:rsidR="009D7CA3" w:rsidRPr="00DC5C55" w14:paraId="517B9C1E" w14:textId="77777777" w:rsidTr="009F2162">
        <w:trPr>
          <w:trHeight w:val="454"/>
        </w:trPr>
        <w:sdt>
          <w:sdtPr>
            <w:rPr>
              <w:rFonts w:ascii="Palatino Linotype" w:hAnsi="Palatino Linotype"/>
              <w:color w:val="auto"/>
            </w:rPr>
            <w:alias w:val="Enter week 1:"/>
            <w:tag w:val="Enter week 1:"/>
            <w:id w:val="249855717"/>
            <w:placeholder>
              <w:docPart w:val="CD1C2BA0B7894B71AE8BA9EA315917D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827" w:type="dxa"/>
                <w:gridSpan w:val="2"/>
              </w:tcPr>
              <w:p w14:paraId="5855257A" w14:textId="77777777" w:rsidR="009D7CA3" w:rsidRPr="00DC5C55" w:rsidRDefault="009D7CA3">
                <w:pPr>
                  <w:rPr>
                    <w:rFonts w:ascii="Palatino Linotype" w:hAnsi="Palatino Linotype"/>
                    <w:color w:val="auto"/>
                  </w:rPr>
                </w:pPr>
                <w:r w:rsidRPr="00DC5C55">
                  <w:rPr>
                    <w:rFonts w:ascii="Palatino Linotype" w:hAnsi="Palatino Linotype"/>
                    <w:color w:val="auto"/>
                  </w:rPr>
                  <w:t>Week 1</w:t>
                </w:r>
              </w:p>
            </w:tc>
          </w:sdtContent>
        </w:sdt>
        <w:tc>
          <w:tcPr>
            <w:tcW w:w="3363" w:type="dxa"/>
            <w:gridSpan w:val="2"/>
          </w:tcPr>
          <w:p w14:paraId="558B9661" w14:textId="1BE9CB33" w:rsidR="009D7CA3" w:rsidRPr="00DC5C55" w:rsidRDefault="009D7CA3">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sidRPr="00DC5C55">
              <w:rPr>
                <w:rFonts w:ascii="Palatino Linotype" w:hAnsi="Palatino Linotype"/>
                <w:color w:val="auto"/>
              </w:rPr>
              <w:t xml:space="preserve">Introduction </w:t>
            </w:r>
          </w:p>
        </w:tc>
      </w:tr>
      <w:tr w:rsidR="009D7CA3" w:rsidRPr="00DC5C55" w14:paraId="36D88284" w14:textId="77777777" w:rsidTr="009F2162">
        <w:trPr>
          <w:trHeight w:val="1061"/>
        </w:trPr>
        <w:sdt>
          <w:sdtPr>
            <w:rPr>
              <w:rFonts w:ascii="Palatino Linotype" w:hAnsi="Palatino Linotype"/>
              <w:color w:val="auto"/>
            </w:rPr>
            <w:alias w:val="Enter week 2:"/>
            <w:tag w:val="Enter week 2:"/>
            <w:id w:val="-2124834891"/>
            <w:placeholder>
              <w:docPart w:val="A16F2A953EBD4B079B7A4A1E79BE2D0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827" w:type="dxa"/>
                <w:gridSpan w:val="2"/>
              </w:tcPr>
              <w:p w14:paraId="0E211F0A" w14:textId="77777777" w:rsidR="009D7CA3" w:rsidRPr="00DC5C55" w:rsidRDefault="009D7CA3">
                <w:pPr>
                  <w:rPr>
                    <w:rFonts w:ascii="Palatino Linotype" w:hAnsi="Palatino Linotype"/>
                    <w:color w:val="auto"/>
                  </w:rPr>
                </w:pPr>
                <w:r w:rsidRPr="00DC5C55">
                  <w:rPr>
                    <w:rFonts w:ascii="Palatino Linotype" w:hAnsi="Palatino Linotype"/>
                    <w:color w:val="auto"/>
                  </w:rPr>
                  <w:t>Week 2</w:t>
                </w:r>
              </w:p>
            </w:tc>
          </w:sdtContent>
        </w:sdt>
        <w:tc>
          <w:tcPr>
            <w:tcW w:w="3363" w:type="dxa"/>
            <w:gridSpan w:val="2"/>
          </w:tcPr>
          <w:p w14:paraId="27B08AF1" w14:textId="7BA7F648" w:rsidR="009D7CA3" w:rsidRPr="00DC5C55" w:rsidRDefault="009D7CA3">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sidRPr="00DC5C55">
              <w:rPr>
                <w:rFonts w:ascii="Palatino Linotype" w:hAnsi="Palatino Linotype"/>
                <w:color w:val="auto"/>
              </w:rPr>
              <w:t>Descriptive Statistics, Scatter Diagrams, Frequency Distributions</w:t>
            </w:r>
          </w:p>
        </w:tc>
      </w:tr>
      <w:tr w:rsidR="00341FFE" w:rsidRPr="00DC5C55" w14:paraId="304A37D5" w14:textId="77777777" w:rsidTr="009F2162">
        <w:trPr>
          <w:trHeight w:val="612"/>
        </w:trPr>
        <w:tc>
          <w:tcPr>
            <w:cnfStyle w:val="001000000000" w:firstRow="0" w:lastRow="0" w:firstColumn="1" w:lastColumn="0" w:oddVBand="0" w:evenVBand="0" w:oddHBand="0" w:evenHBand="0" w:firstRowFirstColumn="0" w:firstRowLastColumn="0" w:lastRowFirstColumn="0" w:lastRowLastColumn="0"/>
            <w:tcW w:w="913" w:type="dxa"/>
          </w:tcPr>
          <w:sdt>
            <w:sdtPr>
              <w:rPr>
                <w:rFonts w:ascii="Palatino Linotype" w:hAnsi="Palatino Linotype"/>
                <w:color w:val="auto"/>
              </w:rPr>
              <w:alias w:val="Enter week 3:"/>
              <w:tag w:val="Enter week 3:"/>
              <w:id w:val="-234470970"/>
              <w:placeholder>
                <w:docPart w:val="BD8C465F28FA4EC6BBC109F8A28EBD99"/>
              </w:placeholder>
              <w:temporary/>
              <w:showingPlcHdr/>
              <w15:appearance w15:val="hidden"/>
            </w:sdtPr>
            <w:sdtEndPr/>
            <w:sdtContent>
              <w:p w14:paraId="4ED2A7F0" w14:textId="77777777" w:rsidR="00341FFE" w:rsidRPr="00DC5C55" w:rsidRDefault="00341FFE">
                <w:pPr>
                  <w:rPr>
                    <w:rFonts w:ascii="Palatino Linotype" w:hAnsi="Palatino Linotype"/>
                    <w:b w:val="0"/>
                    <w:color w:val="auto"/>
                  </w:rPr>
                </w:pPr>
                <w:r w:rsidRPr="00DC5C55">
                  <w:rPr>
                    <w:rFonts w:ascii="Palatino Linotype" w:hAnsi="Palatino Linotype"/>
                    <w:color w:val="auto"/>
                  </w:rPr>
                  <w:t>Week 3</w:t>
                </w:r>
              </w:p>
            </w:sdtContent>
          </w:sdt>
          <w:p w14:paraId="2B13E024" w14:textId="3DBDBA4C" w:rsidR="00341FFE" w:rsidRPr="00DC5C55" w:rsidRDefault="00341FFE" w:rsidP="00F85D0C">
            <w:pPr>
              <w:rPr>
                <w:rFonts w:ascii="Palatino Linotype" w:hAnsi="Palatino Linotype"/>
                <w:color w:val="auto"/>
              </w:rPr>
            </w:pPr>
          </w:p>
        </w:tc>
        <w:tc>
          <w:tcPr>
            <w:tcW w:w="913" w:type="dxa"/>
          </w:tcPr>
          <w:p w14:paraId="3EBD26B2" w14:textId="77777777" w:rsidR="00341FFE" w:rsidRPr="00DC5C55" w:rsidRDefault="00341FFE" w:rsidP="00341FFE">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b/>
                <w:color w:val="auto"/>
              </w:rPr>
            </w:pPr>
          </w:p>
        </w:tc>
        <w:tc>
          <w:tcPr>
            <w:tcW w:w="1681" w:type="dxa"/>
          </w:tcPr>
          <w:p w14:paraId="06327016" w14:textId="05962E13" w:rsidR="00341FFE" w:rsidRPr="00DC5C55" w:rsidRDefault="00341FFE" w:rsidP="00341FFE">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Basic Probability and Distributions</w:t>
            </w:r>
          </w:p>
        </w:tc>
        <w:tc>
          <w:tcPr>
            <w:tcW w:w="1682" w:type="dxa"/>
          </w:tcPr>
          <w:p w14:paraId="348A84EB" w14:textId="48C69AEE" w:rsidR="00341FFE" w:rsidRPr="00DC5C55" w:rsidRDefault="00341FFE">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p>
        </w:tc>
      </w:tr>
      <w:tr w:rsidR="00341FFE" w:rsidRPr="00DC5C55" w14:paraId="0EFE0BD0" w14:textId="77777777" w:rsidTr="009F2162">
        <w:trPr>
          <w:trHeight w:val="612"/>
        </w:trPr>
        <w:tc>
          <w:tcPr>
            <w:cnfStyle w:val="001000000000" w:firstRow="0" w:lastRow="0" w:firstColumn="1" w:lastColumn="0" w:oddVBand="0" w:evenVBand="0" w:oddHBand="0" w:evenHBand="0" w:firstRowFirstColumn="0" w:firstRowLastColumn="0" w:lastRowFirstColumn="0" w:lastRowLastColumn="0"/>
            <w:tcW w:w="913" w:type="dxa"/>
          </w:tcPr>
          <w:p w14:paraId="17926E7A" w14:textId="32A0CA6E" w:rsidR="00341FFE" w:rsidRDefault="00341FFE">
            <w:pPr>
              <w:rPr>
                <w:rFonts w:ascii="Palatino Linotype" w:hAnsi="Palatino Linotype"/>
                <w:b w:val="0"/>
                <w:color w:val="auto"/>
              </w:rPr>
            </w:pPr>
            <w:r>
              <w:rPr>
                <w:rFonts w:ascii="Palatino Linotype" w:hAnsi="Palatino Linotype"/>
                <w:color w:val="auto"/>
              </w:rPr>
              <w:t>Week 4</w:t>
            </w:r>
          </w:p>
        </w:tc>
        <w:tc>
          <w:tcPr>
            <w:tcW w:w="913" w:type="dxa"/>
          </w:tcPr>
          <w:p w14:paraId="55CA5E67" w14:textId="552C179B" w:rsidR="00341FFE" w:rsidRDefault="00341FFE">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p>
        </w:tc>
        <w:tc>
          <w:tcPr>
            <w:tcW w:w="1681" w:type="dxa"/>
          </w:tcPr>
          <w:p w14:paraId="5AF01E48" w14:textId="5E6D25DF" w:rsidR="00341FFE" w:rsidRDefault="00341FFE">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Binomial Distribution</w:t>
            </w:r>
          </w:p>
        </w:tc>
        <w:tc>
          <w:tcPr>
            <w:tcW w:w="1682" w:type="dxa"/>
          </w:tcPr>
          <w:p w14:paraId="4F947FF7" w14:textId="24C955DF" w:rsidR="00341FFE" w:rsidRDefault="00341FFE">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p>
        </w:tc>
      </w:tr>
      <w:tr w:rsidR="000B2221" w:rsidRPr="00DC5C55" w14:paraId="7F555959" w14:textId="77777777" w:rsidTr="009F2162">
        <w:trPr>
          <w:trHeight w:val="464"/>
        </w:trPr>
        <w:tc>
          <w:tcPr>
            <w:cnfStyle w:val="001000000000" w:firstRow="0" w:lastRow="0" w:firstColumn="1" w:lastColumn="0" w:oddVBand="0" w:evenVBand="0" w:oddHBand="0" w:evenHBand="0" w:firstRowFirstColumn="0" w:firstRowLastColumn="0" w:lastRowFirstColumn="0" w:lastRowLastColumn="0"/>
            <w:tcW w:w="1827" w:type="dxa"/>
            <w:gridSpan w:val="2"/>
          </w:tcPr>
          <w:p w14:paraId="3E9A30D8" w14:textId="36857092" w:rsidR="000B2221" w:rsidRDefault="000B2221">
            <w:pPr>
              <w:rPr>
                <w:rFonts w:ascii="Palatino Linotype" w:hAnsi="Palatino Linotype"/>
                <w:color w:val="auto"/>
              </w:rPr>
            </w:pPr>
            <w:r>
              <w:rPr>
                <w:rFonts w:ascii="Palatino Linotype" w:hAnsi="Palatino Linotype"/>
                <w:color w:val="auto"/>
              </w:rPr>
              <w:t>Week 5</w:t>
            </w:r>
          </w:p>
        </w:tc>
        <w:tc>
          <w:tcPr>
            <w:tcW w:w="3363" w:type="dxa"/>
            <w:gridSpan w:val="2"/>
          </w:tcPr>
          <w:p w14:paraId="3C50B5A5" w14:textId="35CAD6BA" w:rsidR="000B2221" w:rsidRDefault="00341FFE">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Normal Distribution and Fundamental Concepts</w:t>
            </w:r>
          </w:p>
        </w:tc>
      </w:tr>
      <w:tr w:rsidR="000B2221" w:rsidRPr="00DC5C55" w14:paraId="281F5AF2" w14:textId="77777777" w:rsidTr="009F2162">
        <w:trPr>
          <w:trHeight w:val="758"/>
        </w:trPr>
        <w:tc>
          <w:tcPr>
            <w:cnfStyle w:val="001000000000" w:firstRow="0" w:lastRow="0" w:firstColumn="1" w:lastColumn="0" w:oddVBand="0" w:evenVBand="0" w:oddHBand="0" w:evenHBand="0" w:firstRowFirstColumn="0" w:firstRowLastColumn="0" w:lastRowFirstColumn="0" w:lastRowLastColumn="0"/>
            <w:tcW w:w="1827" w:type="dxa"/>
            <w:gridSpan w:val="2"/>
          </w:tcPr>
          <w:p w14:paraId="7D7D8605" w14:textId="1DC6EF0E" w:rsidR="000B2221" w:rsidRDefault="000B2221">
            <w:pPr>
              <w:rPr>
                <w:rFonts w:ascii="Palatino Linotype" w:hAnsi="Palatino Linotype"/>
                <w:color w:val="auto"/>
              </w:rPr>
            </w:pPr>
            <w:r>
              <w:rPr>
                <w:rFonts w:ascii="Palatino Linotype" w:hAnsi="Palatino Linotype"/>
                <w:color w:val="auto"/>
              </w:rPr>
              <w:t>Week 6</w:t>
            </w:r>
          </w:p>
        </w:tc>
        <w:tc>
          <w:tcPr>
            <w:tcW w:w="3363" w:type="dxa"/>
            <w:gridSpan w:val="2"/>
          </w:tcPr>
          <w:p w14:paraId="538B7549" w14:textId="20E535F8" w:rsidR="000B2221" w:rsidRDefault="00341FFE">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Fundamental Concepts continued</w:t>
            </w:r>
          </w:p>
        </w:tc>
      </w:tr>
      <w:tr w:rsidR="000B2221" w:rsidRPr="00DC5C55" w14:paraId="0DC5F9E6" w14:textId="77777777" w:rsidTr="009F2162">
        <w:trPr>
          <w:trHeight w:val="1071"/>
        </w:trPr>
        <w:tc>
          <w:tcPr>
            <w:cnfStyle w:val="001000000000" w:firstRow="0" w:lastRow="0" w:firstColumn="1" w:lastColumn="0" w:oddVBand="0" w:evenVBand="0" w:oddHBand="0" w:evenHBand="0" w:firstRowFirstColumn="0" w:firstRowLastColumn="0" w:lastRowFirstColumn="0" w:lastRowLastColumn="0"/>
            <w:tcW w:w="1827" w:type="dxa"/>
            <w:gridSpan w:val="2"/>
          </w:tcPr>
          <w:p w14:paraId="39FB06DA" w14:textId="26279D20" w:rsidR="000B2221" w:rsidRDefault="000B2221">
            <w:pPr>
              <w:rPr>
                <w:rFonts w:ascii="Palatino Linotype" w:hAnsi="Palatino Linotype"/>
                <w:color w:val="auto"/>
              </w:rPr>
            </w:pPr>
            <w:r>
              <w:rPr>
                <w:rFonts w:ascii="Palatino Linotype" w:hAnsi="Palatino Linotype"/>
                <w:color w:val="auto"/>
              </w:rPr>
              <w:t>Week 7</w:t>
            </w:r>
          </w:p>
        </w:tc>
        <w:tc>
          <w:tcPr>
            <w:tcW w:w="3363" w:type="dxa"/>
            <w:gridSpan w:val="2"/>
          </w:tcPr>
          <w:p w14:paraId="6E42A522" w14:textId="19C1DB72" w:rsidR="000B2221" w:rsidRDefault="000B2221">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 xml:space="preserve">Estimation and Hypothesis Testing: </w:t>
            </w:r>
            <w:r w:rsidR="00B8217B">
              <w:rPr>
                <w:rFonts w:ascii="Palatino Linotype" w:hAnsi="Palatino Linotype"/>
                <w:color w:val="auto"/>
              </w:rPr>
              <w:t>One-Sample</w:t>
            </w:r>
            <w:r>
              <w:rPr>
                <w:rFonts w:ascii="Palatino Linotype" w:hAnsi="Palatino Linotype"/>
                <w:color w:val="auto"/>
              </w:rPr>
              <w:t xml:space="preserve"> Z, </w:t>
            </w:r>
            <w:r w:rsidR="00B8217B">
              <w:rPr>
                <w:rFonts w:ascii="Palatino Linotype" w:hAnsi="Palatino Linotype"/>
                <w:color w:val="auto"/>
              </w:rPr>
              <w:t>one-</w:t>
            </w:r>
            <w:r w:rsidR="00B46F90">
              <w:rPr>
                <w:rFonts w:ascii="Palatino Linotype" w:hAnsi="Palatino Linotype"/>
                <w:color w:val="auto"/>
              </w:rPr>
              <w:t>tail, and</w:t>
            </w:r>
            <w:r>
              <w:rPr>
                <w:rFonts w:ascii="Palatino Linotype" w:hAnsi="Palatino Linotype"/>
                <w:color w:val="auto"/>
              </w:rPr>
              <w:t xml:space="preserve"> </w:t>
            </w:r>
            <w:r w:rsidR="00B8217B">
              <w:rPr>
                <w:rFonts w:ascii="Palatino Linotype" w:hAnsi="Palatino Linotype"/>
                <w:color w:val="auto"/>
              </w:rPr>
              <w:t>two-tail</w:t>
            </w:r>
            <w:r>
              <w:rPr>
                <w:rFonts w:ascii="Palatino Linotype" w:hAnsi="Palatino Linotype"/>
                <w:color w:val="auto"/>
              </w:rPr>
              <w:t xml:space="preserve"> tests</w:t>
            </w:r>
          </w:p>
        </w:tc>
      </w:tr>
      <w:tr w:rsidR="000B2221" w:rsidRPr="00DC5C55" w14:paraId="7E95FC13" w14:textId="77777777" w:rsidTr="009F2162">
        <w:trPr>
          <w:trHeight w:val="1061"/>
        </w:trPr>
        <w:tc>
          <w:tcPr>
            <w:cnfStyle w:val="001000000000" w:firstRow="0" w:lastRow="0" w:firstColumn="1" w:lastColumn="0" w:oddVBand="0" w:evenVBand="0" w:oddHBand="0" w:evenHBand="0" w:firstRowFirstColumn="0" w:firstRowLastColumn="0" w:lastRowFirstColumn="0" w:lastRowLastColumn="0"/>
            <w:tcW w:w="1827" w:type="dxa"/>
            <w:gridSpan w:val="2"/>
          </w:tcPr>
          <w:p w14:paraId="12D4FBC3" w14:textId="05810D71" w:rsidR="000B2221" w:rsidRDefault="000B2221">
            <w:pPr>
              <w:rPr>
                <w:rFonts w:ascii="Palatino Linotype" w:hAnsi="Palatino Linotype"/>
                <w:color w:val="auto"/>
              </w:rPr>
            </w:pPr>
            <w:r>
              <w:rPr>
                <w:rFonts w:ascii="Palatino Linotype" w:hAnsi="Palatino Linotype"/>
                <w:color w:val="auto"/>
              </w:rPr>
              <w:t>Week 8</w:t>
            </w:r>
          </w:p>
        </w:tc>
        <w:tc>
          <w:tcPr>
            <w:tcW w:w="3363" w:type="dxa"/>
            <w:gridSpan w:val="2"/>
          </w:tcPr>
          <w:p w14:paraId="0FCB1FF7" w14:textId="42775BB1" w:rsidR="000B2221" w:rsidRDefault="000B2221">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 xml:space="preserve">Estimation and Hypothesis Testing: </w:t>
            </w:r>
            <w:r w:rsidR="00B8217B">
              <w:rPr>
                <w:rFonts w:ascii="Palatino Linotype" w:hAnsi="Palatino Linotype"/>
                <w:color w:val="auto"/>
              </w:rPr>
              <w:t>One-Sample</w:t>
            </w:r>
            <w:r>
              <w:rPr>
                <w:rFonts w:ascii="Palatino Linotype" w:hAnsi="Palatino Linotype"/>
                <w:color w:val="auto"/>
              </w:rPr>
              <w:t xml:space="preserve"> t, </w:t>
            </w:r>
            <w:r w:rsidR="00B8217B">
              <w:rPr>
                <w:rFonts w:ascii="Palatino Linotype" w:hAnsi="Palatino Linotype"/>
                <w:color w:val="auto"/>
              </w:rPr>
              <w:t>one-tail,</w:t>
            </w:r>
            <w:r>
              <w:rPr>
                <w:rFonts w:ascii="Palatino Linotype" w:hAnsi="Palatino Linotype"/>
                <w:color w:val="auto"/>
              </w:rPr>
              <w:t xml:space="preserve"> and </w:t>
            </w:r>
            <w:r w:rsidR="00B8217B">
              <w:rPr>
                <w:rFonts w:ascii="Palatino Linotype" w:hAnsi="Palatino Linotype"/>
                <w:color w:val="auto"/>
              </w:rPr>
              <w:t>two-tail</w:t>
            </w:r>
            <w:r>
              <w:rPr>
                <w:rFonts w:ascii="Palatino Linotype" w:hAnsi="Palatino Linotype"/>
                <w:color w:val="auto"/>
              </w:rPr>
              <w:t xml:space="preserve"> tests</w:t>
            </w:r>
          </w:p>
        </w:tc>
      </w:tr>
      <w:tr w:rsidR="000B2221" w:rsidRPr="00DC5C55" w14:paraId="6611D234" w14:textId="77777777" w:rsidTr="009F2162">
        <w:trPr>
          <w:trHeight w:val="1354"/>
        </w:trPr>
        <w:tc>
          <w:tcPr>
            <w:cnfStyle w:val="001000000000" w:firstRow="0" w:lastRow="0" w:firstColumn="1" w:lastColumn="0" w:oddVBand="0" w:evenVBand="0" w:oddHBand="0" w:evenHBand="0" w:firstRowFirstColumn="0" w:firstRowLastColumn="0" w:lastRowFirstColumn="0" w:lastRowLastColumn="0"/>
            <w:tcW w:w="1827" w:type="dxa"/>
            <w:gridSpan w:val="2"/>
          </w:tcPr>
          <w:p w14:paraId="5FE54ED4" w14:textId="2A6ADC8A" w:rsidR="000B2221" w:rsidRDefault="000B2221">
            <w:pPr>
              <w:rPr>
                <w:rFonts w:ascii="Palatino Linotype" w:hAnsi="Palatino Linotype"/>
                <w:color w:val="auto"/>
              </w:rPr>
            </w:pPr>
            <w:r>
              <w:rPr>
                <w:rFonts w:ascii="Palatino Linotype" w:hAnsi="Palatino Linotype"/>
                <w:color w:val="auto"/>
              </w:rPr>
              <w:t xml:space="preserve">Week 9 </w:t>
            </w:r>
          </w:p>
        </w:tc>
        <w:tc>
          <w:tcPr>
            <w:tcW w:w="3363" w:type="dxa"/>
            <w:gridSpan w:val="2"/>
          </w:tcPr>
          <w:p w14:paraId="7B0E1392" w14:textId="5C123B3C" w:rsidR="000B2221" w:rsidRDefault="000B2221">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 xml:space="preserve">Estimation and Hypothesis Testing: </w:t>
            </w:r>
            <w:r w:rsidR="00B8217B">
              <w:rPr>
                <w:rFonts w:ascii="Palatino Linotype" w:hAnsi="Palatino Linotype"/>
                <w:color w:val="auto"/>
              </w:rPr>
              <w:t>One-Sample</w:t>
            </w:r>
            <w:r>
              <w:rPr>
                <w:rFonts w:ascii="Palatino Linotype" w:hAnsi="Palatino Linotype"/>
                <w:color w:val="auto"/>
              </w:rPr>
              <w:t xml:space="preserve"> Z for Proportions, </w:t>
            </w:r>
            <w:r w:rsidR="00B8217B">
              <w:rPr>
                <w:rFonts w:ascii="Palatino Linotype" w:hAnsi="Palatino Linotype"/>
                <w:color w:val="auto"/>
              </w:rPr>
              <w:t>one-tail,</w:t>
            </w:r>
            <w:r>
              <w:rPr>
                <w:rFonts w:ascii="Palatino Linotype" w:hAnsi="Palatino Linotype"/>
                <w:color w:val="auto"/>
              </w:rPr>
              <w:t xml:space="preserve"> and </w:t>
            </w:r>
            <w:r w:rsidR="00B8217B">
              <w:rPr>
                <w:rFonts w:ascii="Palatino Linotype" w:hAnsi="Palatino Linotype"/>
                <w:color w:val="auto"/>
              </w:rPr>
              <w:t>two-tail</w:t>
            </w:r>
            <w:r>
              <w:rPr>
                <w:rFonts w:ascii="Palatino Linotype" w:hAnsi="Palatino Linotype"/>
                <w:color w:val="auto"/>
              </w:rPr>
              <w:t xml:space="preserve"> tests</w:t>
            </w:r>
          </w:p>
        </w:tc>
      </w:tr>
      <w:tr w:rsidR="000B2221" w:rsidRPr="00DC5C55" w14:paraId="483558CF" w14:textId="77777777" w:rsidTr="009F2162">
        <w:trPr>
          <w:trHeight w:val="768"/>
        </w:trPr>
        <w:tc>
          <w:tcPr>
            <w:cnfStyle w:val="001000000000" w:firstRow="0" w:lastRow="0" w:firstColumn="1" w:lastColumn="0" w:oddVBand="0" w:evenVBand="0" w:oddHBand="0" w:evenHBand="0" w:firstRowFirstColumn="0" w:firstRowLastColumn="0" w:lastRowFirstColumn="0" w:lastRowLastColumn="0"/>
            <w:tcW w:w="1827" w:type="dxa"/>
            <w:gridSpan w:val="2"/>
          </w:tcPr>
          <w:p w14:paraId="1FCE09A3" w14:textId="05D70537" w:rsidR="000B2221" w:rsidRDefault="000B2221">
            <w:pPr>
              <w:rPr>
                <w:rFonts w:ascii="Palatino Linotype" w:hAnsi="Palatino Linotype"/>
                <w:color w:val="auto"/>
              </w:rPr>
            </w:pPr>
            <w:r>
              <w:rPr>
                <w:rFonts w:ascii="Palatino Linotype" w:hAnsi="Palatino Linotype"/>
                <w:color w:val="auto"/>
              </w:rPr>
              <w:t>Week 10</w:t>
            </w:r>
          </w:p>
        </w:tc>
        <w:tc>
          <w:tcPr>
            <w:tcW w:w="3363" w:type="dxa"/>
            <w:gridSpan w:val="2"/>
          </w:tcPr>
          <w:p w14:paraId="3E546F0F" w14:textId="39E6CFF0" w:rsidR="000B2221" w:rsidRDefault="000B2221">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 xml:space="preserve">Estimation and Hypothesis Testing: </w:t>
            </w:r>
            <w:r w:rsidR="00B8217B">
              <w:rPr>
                <w:rFonts w:ascii="Palatino Linotype" w:hAnsi="Palatino Linotype"/>
                <w:color w:val="auto"/>
              </w:rPr>
              <w:t>Two-Sample</w:t>
            </w:r>
            <w:r>
              <w:rPr>
                <w:rFonts w:ascii="Palatino Linotype" w:hAnsi="Palatino Linotype"/>
                <w:color w:val="auto"/>
              </w:rPr>
              <w:t xml:space="preserve"> Z</w:t>
            </w:r>
          </w:p>
        </w:tc>
      </w:tr>
      <w:tr w:rsidR="000B2221" w:rsidRPr="00DC5C55" w14:paraId="21DFED41" w14:textId="77777777" w:rsidTr="009F2162">
        <w:trPr>
          <w:trHeight w:val="1143"/>
        </w:trPr>
        <w:tc>
          <w:tcPr>
            <w:cnfStyle w:val="001000000000" w:firstRow="0" w:lastRow="0" w:firstColumn="1" w:lastColumn="0" w:oddVBand="0" w:evenVBand="0" w:oddHBand="0" w:evenHBand="0" w:firstRowFirstColumn="0" w:firstRowLastColumn="0" w:lastRowFirstColumn="0" w:lastRowLastColumn="0"/>
            <w:tcW w:w="1827" w:type="dxa"/>
            <w:gridSpan w:val="2"/>
          </w:tcPr>
          <w:p w14:paraId="16B1475F" w14:textId="40CB6767" w:rsidR="000B2221" w:rsidRDefault="000B2221">
            <w:pPr>
              <w:rPr>
                <w:rFonts w:ascii="Palatino Linotype" w:hAnsi="Palatino Linotype"/>
                <w:color w:val="auto"/>
              </w:rPr>
            </w:pPr>
            <w:r>
              <w:rPr>
                <w:rFonts w:ascii="Palatino Linotype" w:hAnsi="Palatino Linotype"/>
                <w:color w:val="auto"/>
              </w:rPr>
              <w:lastRenderedPageBreak/>
              <w:t>Week 11</w:t>
            </w:r>
          </w:p>
        </w:tc>
        <w:tc>
          <w:tcPr>
            <w:tcW w:w="3363" w:type="dxa"/>
            <w:gridSpan w:val="2"/>
          </w:tcPr>
          <w:p w14:paraId="450FE920" w14:textId="0A14A41F" w:rsidR="000B2221" w:rsidRDefault="000B2221">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 xml:space="preserve">Estimation and Hypothesis Testing: </w:t>
            </w:r>
            <w:r w:rsidR="00B8217B">
              <w:rPr>
                <w:rFonts w:ascii="Palatino Linotype" w:hAnsi="Palatino Linotype"/>
                <w:color w:val="auto"/>
              </w:rPr>
              <w:t>Two-Sample</w:t>
            </w:r>
            <w:r>
              <w:rPr>
                <w:rFonts w:ascii="Palatino Linotype" w:hAnsi="Palatino Linotype"/>
                <w:color w:val="auto"/>
              </w:rPr>
              <w:t xml:space="preserve"> t-test, </w:t>
            </w:r>
          </w:p>
          <w:p w14:paraId="2A0BCDB9" w14:textId="3260C26F" w:rsidR="000B2221" w:rsidRDefault="000B2221">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F-test</w:t>
            </w:r>
          </w:p>
        </w:tc>
      </w:tr>
      <w:tr w:rsidR="000B2221" w:rsidRPr="00DC5C55" w14:paraId="4AF4382B" w14:textId="77777777" w:rsidTr="009F2162">
        <w:trPr>
          <w:trHeight w:val="1061"/>
        </w:trPr>
        <w:tc>
          <w:tcPr>
            <w:cnfStyle w:val="001000000000" w:firstRow="0" w:lastRow="0" w:firstColumn="1" w:lastColumn="0" w:oddVBand="0" w:evenVBand="0" w:oddHBand="0" w:evenHBand="0" w:firstRowFirstColumn="0" w:firstRowLastColumn="0" w:lastRowFirstColumn="0" w:lastRowLastColumn="0"/>
            <w:tcW w:w="1827" w:type="dxa"/>
            <w:gridSpan w:val="2"/>
          </w:tcPr>
          <w:p w14:paraId="468D5724" w14:textId="0196BB98" w:rsidR="000B2221" w:rsidRDefault="000B2221">
            <w:pPr>
              <w:rPr>
                <w:rFonts w:ascii="Palatino Linotype" w:hAnsi="Palatino Linotype"/>
                <w:color w:val="auto"/>
              </w:rPr>
            </w:pPr>
            <w:r>
              <w:rPr>
                <w:rFonts w:ascii="Palatino Linotype" w:hAnsi="Palatino Linotype"/>
                <w:color w:val="auto"/>
              </w:rPr>
              <w:t>Week 12</w:t>
            </w:r>
          </w:p>
        </w:tc>
        <w:tc>
          <w:tcPr>
            <w:tcW w:w="3363" w:type="dxa"/>
            <w:gridSpan w:val="2"/>
          </w:tcPr>
          <w:p w14:paraId="3754CAC8" w14:textId="0869EDD8" w:rsidR="000B2221" w:rsidRDefault="000B2221">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 xml:space="preserve">Estimation and Hypothesis Testing: </w:t>
            </w:r>
            <w:r w:rsidR="00B8217B">
              <w:rPr>
                <w:rFonts w:ascii="Palatino Linotype" w:hAnsi="Palatino Linotype"/>
                <w:color w:val="auto"/>
              </w:rPr>
              <w:t>Two-Sample</w:t>
            </w:r>
            <w:r>
              <w:rPr>
                <w:rFonts w:ascii="Palatino Linotype" w:hAnsi="Palatino Linotype"/>
                <w:color w:val="auto"/>
              </w:rPr>
              <w:t xml:space="preserve"> Z for Proportions</w:t>
            </w:r>
          </w:p>
        </w:tc>
      </w:tr>
      <w:tr w:rsidR="000B2221" w:rsidRPr="00DC5C55" w14:paraId="223568EC" w14:textId="77777777" w:rsidTr="009F2162">
        <w:trPr>
          <w:trHeight w:val="454"/>
        </w:trPr>
        <w:tc>
          <w:tcPr>
            <w:cnfStyle w:val="001000000000" w:firstRow="0" w:lastRow="0" w:firstColumn="1" w:lastColumn="0" w:oddVBand="0" w:evenVBand="0" w:oddHBand="0" w:evenHBand="0" w:firstRowFirstColumn="0" w:firstRowLastColumn="0" w:lastRowFirstColumn="0" w:lastRowLastColumn="0"/>
            <w:tcW w:w="1827" w:type="dxa"/>
            <w:gridSpan w:val="2"/>
          </w:tcPr>
          <w:p w14:paraId="72EAB7BC" w14:textId="3F8D11D9" w:rsidR="000B2221" w:rsidRDefault="000B2221">
            <w:pPr>
              <w:rPr>
                <w:rFonts w:ascii="Palatino Linotype" w:hAnsi="Palatino Linotype"/>
                <w:color w:val="auto"/>
              </w:rPr>
            </w:pPr>
            <w:r>
              <w:rPr>
                <w:rFonts w:ascii="Palatino Linotype" w:hAnsi="Palatino Linotype"/>
                <w:color w:val="auto"/>
              </w:rPr>
              <w:t>Week 13</w:t>
            </w:r>
          </w:p>
        </w:tc>
        <w:tc>
          <w:tcPr>
            <w:tcW w:w="3363" w:type="dxa"/>
            <w:gridSpan w:val="2"/>
          </w:tcPr>
          <w:p w14:paraId="3197A8D9" w14:textId="02BEF807" w:rsidR="000B2221" w:rsidRDefault="000B2221">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Correlation</w:t>
            </w:r>
          </w:p>
        </w:tc>
      </w:tr>
      <w:tr w:rsidR="000B2221" w:rsidRPr="00DC5C55" w14:paraId="7F0DD805" w14:textId="77777777" w:rsidTr="009F2162">
        <w:trPr>
          <w:trHeight w:val="1061"/>
        </w:trPr>
        <w:tc>
          <w:tcPr>
            <w:cnfStyle w:val="001000000000" w:firstRow="0" w:lastRow="0" w:firstColumn="1" w:lastColumn="0" w:oddVBand="0" w:evenVBand="0" w:oddHBand="0" w:evenHBand="0" w:firstRowFirstColumn="0" w:firstRowLastColumn="0" w:lastRowFirstColumn="0" w:lastRowLastColumn="0"/>
            <w:tcW w:w="1827" w:type="dxa"/>
            <w:gridSpan w:val="2"/>
          </w:tcPr>
          <w:p w14:paraId="5FA9C49A" w14:textId="3F032D8C" w:rsidR="000B2221" w:rsidRDefault="000B2221">
            <w:pPr>
              <w:rPr>
                <w:rFonts w:ascii="Palatino Linotype" w:hAnsi="Palatino Linotype"/>
                <w:color w:val="auto"/>
              </w:rPr>
            </w:pPr>
            <w:r>
              <w:rPr>
                <w:rFonts w:ascii="Palatino Linotype" w:hAnsi="Palatino Linotype"/>
                <w:color w:val="auto"/>
              </w:rPr>
              <w:t>Week 14</w:t>
            </w:r>
          </w:p>
        </w:tc>
        <w:tc>
          <w:tcPr>
            <w:tcW w:w="3363" w:type="dxa"/>
            <w:gridSpan w:val="2"/>
          </w:tcPr>
          <w:p w14:paraId="0821E47D" w14:textId="77777777" w:rsidR="000B2221" w:rsidRDefault="000B2221">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Simple Regression and Interpretation of Statistical Results</w:t>
            </w:r>
          </w:p>
          <w:p w14:paraId="0EE840E2" w14:textId="7D24CEE3" w:rsidR="006A1E38" w:rsidRDefault="006A1E38">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p>
        </w:tc>
      </w:tr>
    </w:tbl>
    <w:p w14:paraId="29CB68BF" w14:textId="7121E4B0" w:rsidR="00EC04A7" w:rsidRPr="00DC5C55" w:rsidRDefault="00EC04A7" w:rsidP="00EC04A7">
      <w:pPr>
        <w:pStyle w:val="Heading1"/>
        <w:rPr>
          <w:rFonts w:ascii="Palatino Linotype" w:hAnsi="Palatino Linotype"/>
          <w:color w:val="auto"/>
        </w:rPr>
      </w:pPr>
      <w:r>
        <w:rPr>
          <w:rFonts w:ascii="Palatino Linotype" w:hAnsi="Palatino Linotype"/>
          <w:color w:val="auto"/>
        </w:rPr>
        <w:t>Important Dates</w:t>
      </w:r>
    </w:p>
    <w:tbl>
      <w:tblPr>
        <w:tblStyle w:val="SyllabusTable-withBorders"/>
        <w:tblW w:w="0" w:type="auto"/>
        <w:tblLayout w:type="fixed"/>
        <w:tblLook w:val="04A0" w:firstRow="1" w:lastRow="0" w:firstColumn="1" w:lastColumn="0" w:noHBand="0" w:noVBand="1"/>
        <w:tblDescription w:val="Exam Schedule table contains Dates and Subjects"/>
      </w:tblPr>
      <w:tblGrid>
        <w:gridCol w:w="1650"/>
        <w:gridCol w:w="3706"/>
      </w:tblGrid>
      <w:tr w:rsidR="00EC04A7" w:rsidRPr="00DC5C55" w14:paraId="40B601B8" w14:textId="77777777" w:rsidTr="00CF167D">
        <w:trPr>
          <w:cnfStyle w:val="100000000000" w:firstRow="1" w:lastRow="0" w:firstColumn="0" w:lastColumn="0" w:oddVBand="0" w:evenVBand="0" w:oddHBand="0" w:evenHBand="0" w:firstRowFirstColumn="0" w:firstRowLastColumn="0" w:lastRowFirstColumn="0" w:lastRowLastColumn="0"/>
          <w:trHeight w:val="229"/>
          <w:tblHeader/>
        </w:trPr>
        <w:sdt>
          <w:sdtPr>
            <w:rPr>
              <w:rFonts w:ascii="Palatino Linotype" w:hAnsi="Palatino Linotype"/>
              <w:color w:val="auto"/>
            </w:rPr>
            <w:alias w:val="Date:"/>
            <w:tag w:val="Date:"/>
            <w:id w:val="-326596876"/>
            <w:placeholder>
              <w:docPart w:val="A6CA6E9C87C94EAF86603E25A937B16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650" w:type="dxa"/>
              </w:tcPr>
              <w:p w14:paraId="7B7E3CF4" w14:textId="77777777" w:rsidR="00EC04A7" w:rsidRPr="00DC5C55" w:rsidRDefault="00EC04A7" w:rsidP="00832F7A">
                <w:pPr>
                  <w:rPr>
                    <w:rFonts w:ascii="Palatino Linotype" w:hAnsi="Palatino Linotype"/>
                    <w:color w:val="auto"/>
                  </w:rPr>
                </w:pPr>
                <w:r w:rsidRPr="00DC5C55">
                  <w:rPr>
                    <w:rFonts w:ascii="Palatino Linotype" w:hAnsi="Palatino Linotype"/>
                    <w:color w:val="auto"/>
                  </w:rPr>
                  <w:t>Date</w:t>
                </w:r>
              </w:p>
            </w:tc>
          </w:sdtContent>
        </w:sdt>
        <w:sdt>
          <w:sdtPr>
            <w:rPr>
              <w:rFonts w:ascii="Palatino Linotype" w:hAnsi="Palatino Linotype"/>
              <w:color w:val="auto"/>
            </w:rPr>
            <w:alias w:val="Subject:"/>
            <w:tag w:val="Subject:"/>
            <w:id w:val="-1941821357"/>
            <w:placeholder>
              <w:docPart w:val="C2E91859823242B69F130589C976199F"/>
            </w:placeholder>
            <w15:appearance w15:val="hidden"/>
          </w:sdtPr>
          <w:sdtEndPr/>
          <w:sdtContent>
            <w:tc>
              <w:tcPr>
                <w:tcW w:w="3706" w:type="dxa"/>
              </w:tcPr>
              <w:p w14:paraId="34F5471D" w14:textId="36539623" w:rsidR="00EC04A7" w:rsidRPr="00DC5C55" w:rsidRDefault="00EC04A7" w:rsidP="00832F7A">
                <w:pPr>
                  <w:cnfStyle w:val="100000000000" w:firstRow="1"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Day</w:t>
                </w:r>
              </w:p>
            </w:tc>
          </w:sdtContent>
        </w:sdt>
      </w:tr>
      <w:tr w:rsidR="00EC04A7" w:rsidRPr="00DC5C55" w14:paraId="735A7ED4" w14:textId="77777777" w:rsidTr="00CF167D">
        <w:trPr>
          <w:cnfStyle w:val="100000000000" w:firstRow="1" w:lastRow="0" w:firstColumn="0" w:lastColumn="0" w:oddVBand="0" w:evenVBand="0" w:oddHBand="0" w:evenHBand="0" w:firstRowFirstColumn="0" w:firstRowLastColumn="0" w:lastRowFirstColumn="0" w:lastRowLastColumn="0"/>
          <w:trHeight w:val="223"/>
          <w:tblHeader/>
        </w:trPr>
        <w:tc>
          <w:tcPr>
            <w:cnfStyle w:val="001000000000" w:firstRow="0" w:lastRow="0" w:firstColumn="1" w:lastColumn="0" w:oddVBand="0" w:evenVBand="0" w:oddHBand="0" w:evenHBand="0" w:firstRowFirstColumn="0" w:firstRowLastColumn="0" w:lastRowFirstColumn="0" w:lastRowLastColumn="0"/>
            <w:tcW w:w="1650" w:type="dxa"/>
          </w:tcPr>
          <w:p w14:paraId="00DBE217" w14:textId="4488A6C5" w:rsidR="00EC04A7" w:rsidRPr="00DC5C55" w:rsidRDefault="00EC04A7" w:rsidP="00832F7A">
            <w:pPr>
              <w:rPr>
                <w:rFonts w:ascii="Palatino Linotype" w:hAnsi="Palatino Linotype"/>
                <w:color w:val="auto"/>
              </w:rPr>
            </w:pPr>
            <w:r>
              <w:rPr>
                <w:rFonts w:ascii="Palatino Linotype" w:hAnsi="Palatino Linotype"/>
                <w:color w:val="auto"/>
              </w:rPr>
              <w:t>0</w:t>
            </w:r>
            <w:r w:rsidR="00CF167D">
              <w:rPr>
                <w:rFonts w:ascii="Palatino Linotype" w:hAnsi="Palatino Linotype"/>
                <w:color w:val="auto"/>
              </w:rPr>
              <w:t>4</w:t>
            </w:r>
            <w:r>
              <w:rPr>
                <w:rFonts w:ascii="Palatino Linotype" w:hAnsi="Palatino Linotype"/>
                <w:color w:val="auto"/>
              </w:rPr>
              <w:t>/0</w:t>
            </w:r>
            <w:r w:rsidR="00CF167D">
              <w:rPr>
                <w:rFonts w:ascii="Palatino Linotype" w:hAnsi="Palatino Linotype"/>
                <w:color w:val="auto"/>
              </w:rPr>
              <w:t>7</w:t>
            </w:r>
            <w:r>
              <w:rPr>
                <w:rFonts w:ascii="Palatino Linotype" w:hAnsi="Palatino Linotype"/>
                <w:color w:val="auto"/>
              </w:rPr>
              <w:t>/20</w:t>
            </w:r>
            <w:r w:rsidR="00CF167D">
              <w:rPr>
                <w:rFonts w:ascii="Palatino Linotype" w:hAnsi="Palatino Linotype"/>
                <w:color w:val="auto"/>
              </w:rPr>
              <w:t>20</w:t>
            </w:r>
          </w:p>
        </w:tc>
        <w:tc>
          <w:tcPr>
            <w:tcW w:w="3706" w:type="dxa"/>
          </w:tcPr>
          <w:p w14:paraId="0E7D2E00" w14:textId="699A72A1" w:rsidR="00EC04A7" w:rsidRPr="00EC04A7" w:rsidRDefault="00EC04A7" w:rsidP="00832F7A">
            <w:pPr>
              <w:cnfStyle w:val="100000000000" w:firstRow="1" w:lastRow="0" w:firstColumn="0" w:lastColumn="0" w:oddVBand="0" w:evenVBand="0" w:oddHBand="0" w:evenHBand="0" w:firstRowFirstColumn="0" w:firstRowLastColumn="0" w:lastRowFirstColumn="0" w:lastRowLastColumn="0"/>
              <w:rPr>
                <w:rFonts w:ascii="Palatino Linotype" w:hAnsi="Palatino Linotype"/>
                <w:b w:val="0"/>
                <w:bCs/>
                <w:color w:val="auto"/>
              </w:rPr>
            </w:pPr>
            <w:r w:rsidRPr="00EC04A7">
              <w:rPr>
                <w:rFonts w:ascii="Palatino Linotype" w:hAnsi="Palatino Linotype"/>
                <w:b w:val="0"/>
                <w:bCs/>
                <w:color w:val="auto"/>
              </w:rPr>
              <w:t xml:space="preserve">Classes Follow </w:t>
            </w:r>
            <w:r w:rsidR="00CF167D">
              <w:rPr>
                <w:rFonts w:ascii="Palatino Linotype" w:hAnsi="Palatino Linotype"/>
                <w:b w:val="0"/>
                <w:bCs/>
                <w:color w:val="auto"/>
              </w:rPr>
              <w:t>Wednesday</w:t>
            </w:r>
            <w:r w:rsidRPr="00EC04A7">
              <w:rPr>
                <w:rFonts w:ascii="Palatino Linotype" w:hAnsi="Palatino Linotype"/>
                <w:b w:val="0"/>
                <w:bCs/>
                <w:color w:val="auto"/>
              </w:rPr>
              <w:t xml:space="preserve"> Schedule</w:t>
            </w:r>
          </w:p>
        </w:tc>
      </w:tr>
      <w:tr w:rsidR="00EC04A7" w:rsidRPr="00DC5C55" w14:paraId="5D185A3C" w14:textId="77777777" w:rsidTr="00CF167D">
        <w:trPr>
          <w:trHeight w:val="623"/>
        </w:trPr>
        <w:tc>
          <w:tcPr>
            <w:cnfStyle w:val="001000000000" w:firstRow="0" w:lastRow="0" w:firstColumn="1" w:lastColumn="0" w:oddVBand="0" w:evenVBand="0" w:oddHBand="0" w:evenHBand="0" w:firstRowFirstColumn="0" w:firstRowLastColumn="0" w:lastRowFirstColumn="0" w:lastRowLastColumn="0"/>
            <w:tcW w:w="1650" w:type="dxa"/>
          </w:tcPr>
          <w:p w14:paraId="3C29C423" w14:textId="05F0CF5E" w:rsidR="00EC04A7" w:rsidRDefault="00CF167D" w:rsidP="00832F7A">
            <w:pPr>
              <w:rPr>
                <w:rFonts w:ascii="Palatino Linotype" w:hAnsi="Palatino Linotype"/>
                <w:b w:val="0"/>
                <w:color w:val="auto"/>
              </w:rPr>
            </w:pPr>
            <w:r>
              <w:rPr>
                <w:rFonts w:ascii="Palatino Linotype" w:hAnsi="Palatino Linotype"/>
                <w:color w:val="auto"/>
              </w:rPr>
              <w:t>04</w:t>
            </w:r>
            <w:r w:rsidR="00EC04A7">
              <w:rPr>
                <w:rFonts w:ascii="Palatino Linotype" w:hAnsi="Palatino Linotype"/>
                <w:color w:val="auto"/>
              </w:rPr>
              <w:t>/0</w:t>
            </w:r>
            <w:r>
              <w:rPr>
                <w:rFonts w:ascii="Palatino Linotype" w:hAnsi="Palatino Linotype"/>
                <w:color w:val="auto"/>
              </w:rPr>
              <w:t>8</w:t>
            </w:r>
            <w:r w:rsidR="00EC04A7">
              <w:rPr>
                <w:rFonts w:ascii="Palatino Linotype" w:hAnsi="Palatino Linotype"/>
                <w:color w:val="auto"/>
              </w:rPr>
              <w:t>/20</w:t>
            </w:r>
            <w:r>
              <w:rPr>
                <w:rFonts w:ascii="Palatino Linotype" w:hAnsi="Palatino Linotype"/>
                <w:color w:val="auto"/>
              </w:rPr>
              <w:t>20</w:t>
            </w:r>
            <w:r w:rsidR="009F2162">
              <w:rPr>
                <w:rFonts w:ascii="Palatino Linotype" w:hAnsi="Palatino Linotype"/>
                <w:color w:val="auto"/>
              </w:rPr>
              <w:t xml:space="preserve"> to</w:t>
            </w:r>
          </w:p>
          <w:p w14:paraId="216CD60C" w14:textId="2256E718" w:rsidR="00CF167D" w:rsidRPr="00DC5C55" w:rsidRDefault="00CF167D" w:rsidP="00832F7A">
            <w:pPr>
              <w:rPr>
                <w:rFonts w:ascii="Palatino Linotype" w:hAnsi="Palatino Linotype"/>
                <w:color w:val="auto"/>
              </w:rPr>
            </w:pPr>
            <w:r>
              <w:rPr>
                <w:rFonts w:ascii="Palatino Linotype" w:hAnsi="Palatino Linotype"/>
                <w:color w:val="auto"/>
              </w:rPr>
              <w:t>04/16/2020</w:t>
            </w:r>
          </w:p>
        </w:tc>
        <w:tc>
          <w:tcPr>
            <w:tcW w:w="3706" w:type="dxa"/>
          </w:tcPr>
          <w:p w14:paraId="53AC63B9" w14:textId="5C557E26" w:rsidR="00EC04A7" w:rsidRDefault="00EC04A7" w:rsidP="00832F7A">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 xml:space="preserve"> No Class</w:t>
            </w:r>
            <w:r w:rsidR="009F2162">
              <w:rPr>
                <w:rFonts w:ascii="Palatino Linotype" w:hAnsi="Palatino Linotype"/>
                <w:color w:val="auto"/>
              </w:rPr>
              <w:t>es</w:t>
            </w:r>
          </w:p>
          <w:p w14:paraId="675C5AE8" w14:textId="70443C03" w:rsidR="00CF167D" w:rsidRPr="00DC5C55" w:rsidRDefault="00CF167D" w:rsidP="00832F7A">
            <w:pPr>
              <w:cnfStyle w:val="000000000000" w:firstRow="0" w:lastRow="0" w:firstColumn="0" w:lastColumn="0" w:oddVBand="0" w:evenVBand="0" w:oddHBand="0" w:evenHBand="0" w:firstRowFirstColumn="0" w:firstRowLastColumn="0" w:lastRowFirstColumn="0" w:lastRowLastColumn="0"/>
              <w:rPr>
                <w:rFonts w:ascii="Palatino Linotype" w:hAnsi="Palatino Linotype"/>
                <w:color w:val="auto"/>
              </w:rPr>
            </w:pPr>
            <w:r>
              <w:rPr>
                <w:rFonts w:ascii="Palatino Linotype" w:hAnsi="Palatino Linotype"/>
                <w:color w:val="auto"/>
              </w:rPr>
              <w:t>(Spring Recess)</w:t>
            </w:r>
          </w:p>
        </w:tc>
      </w:tr>
    </w:tbl>
    <w:p w14:paraId="38CA93B6" w14:textId="77777777" w:rsidR="003301F6" w:rsidRDefault="003301F6" w:rsidP="0049144C">
      <w:pPr>
        <w:rPr>
          <w:rFonts w:ascii="Palatino Linotype" w:eastAsia="Times New Roman" w:hAnsi="Palatino Linotype" w:cstheme="majorBidi"/>
          <w:b/>
          <w:bCs/>
          <w:color w:val="auto"/>
          <w:u w:val="single"/>
        </w:rPr>
      </w:pPr>
    </w:p>
    <w:p w14:paraId="7B90D91D" w14:textId="775A2CDF" w:rsidR="0049144C" w:rsidRPr="00D462CC" w:rsidRDefault="00D462CC" w:rsidP="0049144C">
      <w:pPr>
        <w:rPr>
          <w:rFonts w:ascii="Palatino Linotype" w:eastAsia="Times New Roman" w:hAnsi="Palatino Linotype" w:cstheme="majorBidi"/>
          <w:b/>
          <w:bCs/>
          <w:color w:val="auto"/>
          <w:sz w:val="24"/>
          <w:szCs w:val="24"/>
        </w:rPr>
      </w:pPr>
      <w:r>
        <w:rPr>
          <w:rFonts w:ascii="Palatino Linotype" w:eastAsia="Times New Roman" w:hAnsi="Palatino Linotype" w:cstheme="majorBidi"/>
          <w:b/>
          <w:bCs/>
          <w:color w:val="auto"/>
          <w:sz w:val="24"/>
          <w:szCs w:val="24"/>
        </w:rPr>
        <w:t>Course Evaluation</w:t>
      </w:r>
    </w:p>
    <w:p w14:paraId="7EE62E55" w14:textId="7BDA3230" w:rsidR="0049144C" w:rsidRPr="000F5295" w:rsidRDefault="0049144C" w:rsidP="0049144C">
      <w:pPr>
        <w:rPr>
          <w:rFonts w:ascii="Palatino Linotype" w:eastAsia="Times New Roman" w:hAnsi="Palatino Linotype" w:cstheme="majorBidi"/>
          <w:bCs/>
          <w:color w:val="auto"/>
        </w:rPr>
      </w:pPr>
      <w:r w:rsidRPr="00DC5C55">
        <w:rPr>
          <w:rFonts w:ascii="Palatino Linotype" w:eastAsia="Times New Roman" w:hAnsi="Palatino Linotype" w:cstheme="majorBidi"/>
          <w:color w:val="auto"/>
        </w:rPr>
        <w:t xml:space="preserve">There will be </w:t>
      </w:r>
      <w:r w:rsidR="004304FC">
        <w:rPr>
          <w:rFonts w:ascii="Palatino Linotype" w:eastAsia="Times New Roman" w:hAnsi="Palatino Linotype" w:cstheme="majorBidi"/>
          <w:color w:val="auto"/>
        </w:rPr>
        <w:t>two</w:t>
      </w:r>
      <w:r w:rsidRPr="00DC5C55">
        <w:rPr>
          <w:rFonts w:ascii="Palatino Linotype" w:eastAsia="Times New Roman" w:hAnsi="Palatino Linotype" w:cstheme="majorBidi"/>
          <w:color w:val="auto"/>
        </w:rPr>
        <w:t xml:space="preserve"> exams (one midterm and one final exam) throughout the course.</w:t>
      </w:r>
      <w:r w:rsidR="009A4148">
        <w:rPr>
          <w:rFonts w:ascii="Palatino Linotype" w:eastAsia="Times New Roman" w:hAnsi="Palatino Linotype" w:cstheme="majorBidi"/>
          <w:color w:val="auto"/>
        </w:rPr>
        <w:t xml:space="preserve"> </w:t>
      </w:r>
      <w:r w:rsidR="005B610C" w:rsidRPr="005B610C">
        <w:rPr>
          <w:rFonts w:ascii="Palatino Linotype" w:eastAsia="Times New Roman" w:hAnsi="Palatino Linotype" w:cstheme="majorBidi"/>
          <w:b/>
          <w:bCs/>
          <w:color w:val="auto"/>
          <w:u w:val="single"/>
        </w:rPr>
        <w:t>The f</w:t>
      </w:r>
      <w:r w:rsidR="009A4148" w:rsidRPr="005B610C">
        <w:rPr>
          <w:rFonts w:ascii="Palatino Linotype" w:eastAsia="Times New Roman" w:hAnsi="Palatino Linotype" w:cstheme="majorBidi"/>
          <w:b/>
          <w:bCs/>
          <w:color w:val="auto"/>
          <w:u w:val="single"/>
        </w:rPr>
        <w:t>inal</w:t>
      </w:r>
      <w:r w:rsidR="009D7CA3" w:rsidRPr="00DC5C55">
        <w:rPr>
          <w:rFonts w:ascii="Palatino Linotype" w:eastAsia="Times New Roman" w:hAnsi="Palatino Linotype" w:cstheme="majorBidi"/>
          <w:b/>
          <w:bCs/>
          <w:color w:val="auto"/>
          <w:u w:val="single"/>
        </w:rPr>
        <w:t xml:space="preserve"> exam will</w:t>
      </w:r>
      <w:r w:rsidR="009A4148">
        <w:rPr>
          <w:rFonts w:ascii="Palatino Linotype" w:eastAsia="Times New Roman" w:hAnsi="Palatino Linotype" w:cstheme="majorBidi"/>
          <w:b/>
          <w:bCs/>
          <w:color w:val="auto"/>
          <w:u w:val="single"/>
        </w:rPr>
        <w:t xml:space="preserve"> not</w:t>
      </w:r>
      <w:r w:rsidR="009D7CA3" w:rsidRPr="00DC5C55">
        <w:rPr>
          <w:rFonts w:ascii="Palatino Linotype" w:eastAsia="Times New Roman" w:hAnsi="Palatino Linotype" w:cstheme="majorBidi"/>
          <w:b/>
          <w:bCs/>
          <w:color w:val="auto"/>
          <w:u w:val="single"/>
        </w:rPr>
        <w:t xml:space="preserve"> be</w:t>
      </w:r>
      <w:r w:rsidR="009D7CA3" w:rsidRPr="00DC5C55">
        <w:rPr>
          <w:rFonts w:ascii="Palatino Linotype" w:eastAsia="Times New Roman" w:hAnsi="Palatino Linotype" w:cstheme="majorBidi"/>
          <w:color w:val="auto"/>
        </w:rPr>
        <w:t xml:space="preserve"> </w:t>
      </w:r>
      <w:r w:rsidRPr="00DC5C55">
        <w:rPr>
          <w:rFonts w:ascii="Palatino Linotype" w:eastAsia="Times New Roman" w:hAnsi="Palatino Linotype" w:cstheme="majorBidi"/>
          <w:b/>
          <w:bCs/>
          <w:color w:val="auto"/>
          <w:u w:val="single"/>
        </w:rPr>
        <w:t>cumulative</w:t>
      </w:r>
      <w:r w:rsidRPr="00DC5C55">
        <w:rPr>
          <w:rFonts w:ascii="Palatino Linotype" w:eastAsia="Times New Roman" w:hAnsi="Palatino Linotype" w:cstheme="majorBidi"/>
          <w:color w:val="auto"/>
        </w:rPr>
        <w:t xml:space="preserve">. </w:t>
      </w:r>
      <w:r w:rsidR="004304FC">
        <w:rPr>
          <w:rFonts w:ascii="Palatino Linotype" w:eastAsia="Times New Roman" w:hAnsi="Palatino Linotype" w:cstheme="majorBidi"/>
          <w:color w:val="auto"/>
        </w:rPr>
        <w:t>You are responsible for submitting assignments in hard copy</w:t>
      </w:r>
      <w:r w:rsidRPr="00DC5C55">
        <w:rPr>
          <w:rFonts w:ascii="Palatino Linotype" w:eastAsia="Times New Roman" w:hAnsi="Palatino Linotype" w:cstheme="majorBidi"/>
          <w:color w:val="auto"/>
        </w:rPr>
        <w:t xml:space="preserve">. The assignments will be due before the start of the class. I will make an announcement via Blackboard </w:t>
      </w:r>
      <w:r w:rsidR="005B610C">
        <w:rPr>
          <w:rFonts w:ascii="Palatino Linotype" w:eastAsia="Times New Roman" w:hAnsi="Palatino Linotype" w:cstheme="majorBidi"/>
          <w:color w:val="auto"/>
        </w:rPr>
        <w:t xml:space="preserve">or </w:t>
      </w:r>
      <w:r w:rsidRPr="00DC5C55">
        <w:rPr>
          <w:rFonts w:ascii="Palatino Linotype" w:eastAsia="Times New Roman" w:hAnsi="Palatino Linotype" w:cstheme="majorBidi"/>
          <w:color w:val="auto"/>
        </w:rPr>
        <w:t xml:space="preserve">email if there is any change on due dates. </w:t>
      </w:r>
      <w:r w:rsidR="005B610C" w:rsidRPr="005B610C">
        <w:rPr>
          <w:rFonts w:ascii="Palatino Linotype" w:eastAsia="Times New Roman" w:hAnsi="Palatino Linotype" w:cstheme="majorBidi"/>
          <w:bCs/>
          <w:color w:val="auto"/>
        </w:rPr>
        <w:t>Also, note</w:t>
      </w:r>
      <w:r w:rsidRPr="005B610C">
        <w:rPr>
          <w:rFonts w:ascii="Palatino Linotype" w:eastAsia="Times New Roman" w:hAnsi="Palatino Linotype" w:cstheme="majorBidi"/>
          <w:bCs/>
          <w:color w:val="auto"/>
        </w:rPr>
        <w:t xml:space="preserve"> that</w:t>
      </w:r>
      <w:r w:rsidRPr="00DC5C55">
        <w:rPr>
          <w:rFonts w:ascii="Palatino Linotype" w:eastAsia="Times New Roman" w:hAnsi="Palatino Linotype" w:cstheme="majorBidi"/>
          <w:b/>
          <w:color w:val="auto"/>
          <w:u w:val="single"/>
        </w:rPr>
        <w:t xml:space="preserve"> there will be no extra credit assignments</w:t>
      </w:r>
      <w:r w:rsidR="00D462CC">
        <w:rPr>
          <w:rFonts w:ascii="Palatino Linotype" w:eastAsia="Times New Roman" w:hAnsi="Palatino Linotype" w:cstheme="majorBidi"/>
          <w:b/>
          <w:color w:val="auto"/>
          <w:u w:val="single"/>
        </w:rPr>
        <w:t>.</w:t>
      </w:r>
    </w:p>
    <w:p w14:paraId="5F8C7C5F" w14:textId="77777777" w:rsidR="0049144C" w:rsidRPr="00DC5C55" w:rsidRDefault="0049144C" w:rsidP="0049144C">
      <w:pPr>
        <w:rPr>
          <w:rFonts w:ascii="Palatino Linotype" w:eastAsia="Times New Roman" w:hAnsi="Palatino Linotype" w:cstheme="majorBidi"/>
          <w:color w:val="auto"/>
          <w:u w:val="single"/>
        </w:rPr>
      </w:pPr>
      <w:r w:rsidRPr="00DC5C55">
        <w:rPr>
          <w:rFonts w:ascii="Palatino Linotype" w:eastAsia="Times New Roman" w:hAnsi="Palatino Linotype" w:cstheme="majorBidi"/>
          <w:color w:val="auto"/>
          <w:u w:val="single"/>
        </w:rPr>
        <w:t>Course Evaluation will be as follows:</w:t>
      </w:r>
    </w:p>
    <w:p w14:paraId="2B8C2E57" w14:textId="77777777" w:rsidR="0049144C" w:rsidRPr="00DC5C55" w:rsidRDefault="0049144C" w:rsidP="0049144C">
      <w:pPr>
        <w:spacing w:after="0"/>
        <w:jc w:val="both"/>
        <w:rPr>
          <w:rFonts w:ascii="Palatino Linotype" w:eastAsia="Times New Roman" w:hAnsi="Palatino Linotype" w:cstheme="majorBidi"/>
          <w:color w:val="auto"/>
        </w:rPr>
      </w:pPr>
      <w:r w:rsidRPr="00DC5C55">
        <w:rPr>
          <w:rFonts w:ascii="Palatino Linotype" w:eastAsia="Times New Roman" w:hAnsi="Palatino Linotype" w:cstheme="majorBidi"/>
          <w:color w:val="auto"/>
        </w:rPr>
        <w:t xml:space="preserve">Attendance </w:t>
      </w:r>
      <w:r w:rsidRPr="00DC5C55">
        <w:rPr>
          <w:rFonts w:ascii="Palatino Linotype" w:eastAsia="Times New Roman" w:hAnsi="Palatino Linotype" w:cstheme="majorBidi"/>
          <w:color w:val="auto"/>
        </w:rPr>
        <w:tab/>
      </w:r>
      <w:r w:rsidRPr="00DC5C55">
        <w:rPr>
          <w:rFonts w:ascii="Palatino Linotype" w:eastAsia="Times New Roman" w:hAnsi="Palatino Linotype" w:cstheme="majorBidi"/>
          <w:color w:val="auto"/>
        </w:rPr>
        <w:tab/>
      </w:r>
      <w:r w:rsidRPr="00DC5C55">
        <w:rPr>
          <w:rFonts w:ascii="Palatino Linotype" w:eastAsia="Times New Roman" w:hAnsi="Palatino Linotype" w:cstheme="majorBidi"/>
          <w:color w:val="auto"/>
        </w:rPr>
        <w:tab/>
        <w:t>10%</w:t>
      </w:r>
    </w:p>
    <w:p w14:paraId="3BDA93AD" w14:textId="092058CE" w:rsidR="0049144C" w:rsidRPr="00DC5C55" w:rsidRDefault="0049144C" w:rsidP="0049144C">
      <w:pPr>
        <w:spacing w:after="0"/>
        <w:jc w:val="both"/>
        <w:rPr>
          <w:rFonts w:ascii="Palatino Linotype" w:eastAsia="Times New Roman" w:hAnsi="Palatino Linotype" w:cstheme="majorBidi"/>
          <w:color w:val="auto"/>
        </w:rPr>
      </w:pPr>
      <w:r w:rsidRPr="00DC5C55">
        <w:rPr>
          <w:rFonts w:ascii="Palatino Linotype" w:eastAsia="Times New Roman" w:hAnsi="Palatino Linotype" w:cstheme="majorBidi"/>
          <w:color w:val="auto"/>
        </w:rPr>
        <w:t>Assignments</w:t>
      </w:r>
      <w:r w:rsidRPr="00DC5C55">
        <w:rPr>
          <w:rFonts w:ascii="Palatino Linotype" w:eastAsia="Times New Roman" w:hAnsi="Palatino Linotype" w:cstheme="majorBidi"/>
          <w:color w:val="auto"/>
        </w:rPr>
        <w:tab/>
      </w:r>
      <w:r w:rsidRPr="00DC5C55">
        <w:rPr>
          <w:rFonts w:ascii="Palatino Linotype" w:eastAsia="Times New Roman" w:hAnsi="Palatino Linotype" w:cstheme="majorBidi"/>
          <w:color w:val="auto"/>
        </w:rPr>
        <w:tab/>
      </w:r>
      <w:r w:rsidRPr="00DC5C55">
        <w:rPr>
          <w:rFonts w:ascii="Palatino Linotype" w:eastAsia="Times New Roman" w:hAnsi="Palatino Linotype" w:cstheme="majorBidi"/>
          <w:color w:val="auto"/>
        </w:rPr>
        <w:tab/>
        <w:t>2</w:t>
      </w:r>
      <w:r w:rsidR="00CF167D">
        <w:rPr>
          <w:rFonts w:ascii="Palatino Linotype" w:eastAsia="Times New Roman" w:hAnsi="Palatino Linotype" w:cstheme="majorBidi"/>
          <w:color w:val="auto"/>
        </w:rPr>
        <w:t>0</w:t>
      </w:r>
      <w:r w:rsidR="004304FC">
        <w:rPr>
          <w:rFonts w:ascii="Palatino Linotype" w:eastAsia="Times New Roman" w:hAnsi="Palatino Linotype" w:cstheme="majorBidi"/>
          <w:color w:val="auto"/>
        </w:rPr>
        <w:t>%</w:t>
      </w:r>
    </w:p>
    <w:p w14:paraId="4B60260B" w14:textId="24189AB2" w:rsidR="0049144C" w:rsidRPr="00DC5C55" w:rsidRDefault="0049144C" w:rsidP="0049144C">
      <w:pPr>
        <w:spacing w:after="0"/>
        <w:jc w:val="both"/>
        <w:rPr>
          <w:rFonts w:ascii="Palatino Linotype" w:eastAsia="Times New Roman" w:hAnsi="Palatino Linotype" w:cstheme="majorBidi"/>
          <w:color w:val="auto"/>
        </w:rPr>
      </w:pPr>
      <w:r w:rsidRPr="00DC5C55">
        <w:rPr>
          <w:rFonts w:ascii="Palatino Linotype" w:eastAsia="Times New Roman" w:hAnsi="Palatino Linotype" w:cstheme="majorBidi"/>
          <w:color w:val="auto"/>
        </w:rPr>
        <w:t>Midterm Exam</w:t>
      </w:r>
      <w:r w:rsidRPr="00DC5C55">
        <w:rPr>
          <w:rFonts w:ascii="Palatino Linotype" w:eastAsia="Times New Roman" w:hAnsi="Palatino Linotype" w:cstheme="majorBidi"/>
          <w:color w:val="auto"/>
        </w:rPr>
        <w:tab/>
      </w:r>
      <w:r w:rsidRPr="00DC5C55">
        <w:rPr>
          <w:rFonts w:ascii="Palatino Linotype" w:eastAsia="Times New Roman" w:hAnsi="Palatino Linotype" w:cstheme="majorBidi"/>
          <w:color w:val="auto"/>
        </w:rPr>
        <w:tab/>
        <w:t>2</w:t>
      </w:r>
      <w:r w:rsidR="00CF167D">
        <w:rPr>
          <w:rFonts w:ascii="Palatino Linotype" w:eastAsia="Times New Roman" w:hAnsi="Palatino Linotype" w:cstheme="majorBidi"/>
          <w:color w:val="auto"/>
        </w:rPr>
        <w:t>0</w:t>
      </w:r>
      <w:r w:rsidR="004304FC">
        <w:rPr>
          <w:rFonts w:ascii="Palatino Linotype" w:eastAsia="Times New Roman" w:hAnsi="Palatino Linotype" w:cstheme="majorBidi"/>
          <w:color w:val="auto"/>
        </w:rPr>
        <w:t>%</w:t>
      </w:r>
    </w:p>
    <w:p w14:paraId="1C552B37" w14:textId="7F28AB2E" w:rsidR="0049144C" w:rsidRDefault="0049144C" w:rsidP="0049144C">
      <w:pPr>
        <w:spacing w:after="0"/>
        <w:jc w:val="both"/>
        <w:rPr>
          <w:rFonts w:ascii="Palatino Linotype" w:eastAsia="Times New Roman" w:hAnsi="Palatino Linotype" w:cstheme="majorBidi"/>
          <w:color w:val="auto"/>
        </w:rPr>
      </w:pPr>
      <w:r w:rsidRPr="00DC5C55">
        <w:rPr>
          <w:rFonts w:ascii="Palatino Linotype" w:eastAsia="Times New Roman" w:hAnsi="Palatino Linotype" w:cstheme="majorBidi"/>
          <w:color w:val="auto"/>
        </w:rPr>
        <w:t>Final Exam</w:t>
      </w:r>
      <w:r w:rsidRPr="00DC5C55">
        <w:rPr>
          <w:rFonts w:ascii="Palatino Linotype" w:eastAsia="Times New Roman" w:hAnsi="Palatino Linotype" w:cstheme="majorBidi"/>
          <w:color w:val="auto"/>
        </w:rPr>
        <w:tab/>
      </w:r>
      <w:r w:rsidRPr="00DC5C55">
        <w:rPr>
          <w:rFonts w:ascii="Palatino Linotype" w:eastAsia="Times New Roman" w:hAnsi="Palatino Linotype" w:cstheme="majorBidi"/>
          <w:color w:val="auto"/>
        </w:rPr>
        <w:tab/>
      </w:r>
      <w:r w:rsidRPr="00DC5C55">
        <w:rPr>
          <w:rFonts w:ascii="Palatino Linotype" w:eastAsia="Times New Roman" w:hAnsi="Palatino Linotype" w:cstheme="majorBidi"/>
          <w:color w:val="auto"/>
        </w:rPr>
        <w:tab/>
        <w:t>40%</w:t>
      </w:r>
    </w:p>
    <w:p w14:paraId="563C02B7" w14:textId="7E38F90A" w:rsidR="00CF167D" w:rsidRPr="00DC5C55" w:rsidRDefault="00CF167D" w:rsidP="0049144C">
      <w:pPr>
        <w:spacing w:after="0"/>
        <w:jc w:val="both"/>
        <w:rPr>
          <w:rFonts w:ascii="Palatino Linotype" w:eastAsia="Times New Roman" w:hAnsi="Palatino Linotype" w:cstheme="majorBidi"/>
          <w:color w:val="auto"/>
        </w:rPr>
      </w:pPr>
      <w:r>
        <w:rPr>
          <w:rFonts w:ascii="Palatino Linotype" w:eastAsia="Times New Roman" w:hAnsi="Palatino Linotype" w:cstheme="majorBidi"/>
          <w:color w:val="auto"/>
        </w:rPr>
        <w:t>Class Participation</w:t>
      </w:r>
      <w:r>
        <w:rPr>
          <w:rFonts w:ascii="Palatino Linotype" w:eastAsia="Times New Roman" w:hAnsi="Palatino Linotype" w:cstheme="majorBidi"/>
          <w:color w:val="auto"/>
        </w:rPr>
        <w:tab/>
      </w:r>
      <w:r>
        <w:rPr>
          <w:rFonts w:ascii="Palatino Linotype" w:eastAsia="Times New Roman" w:hAnsi="Palatino Linotype" w:cstheme="majorBidi"/>
          <w:color w:val="auto"/>
        </w:rPr>
        <w:tab/>
        <w:t>10%</w:t>
      </w:r>
    </w:p>
    <w:p w14:paraId="20AB631B" w14:textId="77777777" w:rsidR="00E847D1" w:rsidRDefault="00E847D1" w:rsidP="00E847D1">
      <w:pPr>
        <w:rPr>
          <w:rFonts w:ascii="Palatino Linotype" w:eastAsia="Times New Roman" w:hAnsi="Palatino Linotype" w:cstheme="majorBidi"/>
          <w:color w:val="auto"/>
        </w:rPr>
      </w:pPr>
    </w:p>
    <w:p w14:paraId="33C1A389" w14:textId="6D02DDFC" w:rsidR="00E847D1" w:rsidRPr="00595974" w:rsidRDefault="00E847D1" w:rsidP="00E847D1">
      <w:pPr>
        <w:rPr>
          <w:rFonts w:ascii="Palatino Linotype" w:eastAsia="Times New Roman" w:hAnsi="Palatino Linotype" w:cstheme="majorBidi"/>
          <w:color w:val="auto"/>
        </w:rPr>
      </w:pPr>
      <w:r w:rsidRPr="00595974">
        <w:rPr>
          <w:rFonts w:ascii="Palatino Linotype" w:eastAsia="Times New Roman" w:hAnsi="Palatino Linotype" w:cstheme="majorBidi"/>
          <w:color w:val="auto"/>
        </w:rPr>
        <w:t xml:space="preserve">Attendance and appropriate classroom participation are critical factors for a profitable production of good grades in this class. Cellphones, beepers, late entrances and early departures, talking to your classmates while the teacher is talking—all create negative externalities. </w:t>
      </w:r>
      <w:r w:rsidR="00D462CC">
        <w:rPr>
          <w:rFonts w:ascii="Palatino Linotype" w:eastAsia="Times New Roman" w:hAnsi="Palatino Linotype" w:cstheme="majorBidi"/>
          <w:color w:val="auto"/>
        </w:rPr>
        <w:t xml:space="preserve"> </w:t>
      </w:r>
      <w:r w:rsidRPr="00595974">
        <w:rPr>
          <w:rFonts w:ascii="Palatino Linotype" w:eastAsia="Times New Roman" w:hAnsi="Palatino Linotype" w:cstheme="majorBidi"/>
          <w:color w:val="auto"/>
        </w:rPr>
        <w:t xml:space="preserve">If you miss any exams without valid proof of absence your grade will suffer a score of zero. </w:t>
      </w:r>
      <w:r w:rsidRPr="00595974">
        <w:rPr>
          <w:rFonts w:ascii="Palatino Linotype" w:eastAsia="Times New Roman" w:hAnsi="Palatino Linotype" w:cstheme="majorBidi"/>
          <w:b/>
          <w:bCs/>
          <w:color w:val="auto"/>
        </w:rPr>
        <w:t xml:space="preserve">Written documentation of a valid excuse </w:t>
      </w:r>
      <w:r>
        <w:rPr>
          <w:rFonts w:ascii="Palatino Linotype" w:eastAsia="Times New Roman" w:hAnsi="Palatino Linotype" w:cstheme="majorBidi"/>
          <w:b/>
          <w:bCs/>
          <w:color w:val="auto"/>
        </w:rPr>
        <w:t>allows you</w:t>
      </w:r>
      <w:r w:rsidRPr="00595974">
        <w:rPr>
          <w:rFonts w:ascii="Palatino Linotype" w:eastAsia="Times New Roman" w:hAnsi="Palatino Linotype" w:cstheme="majorBidi"/>
          <w:b/>
          <w:bCs/>
          <w:color w:val="auto"/>
        </w:rPr>
        <w:t xml:space="preserve"> to take a make-up exam.  </w:t>
      </w:r>
      <w:r w:rsidRPr="00595974">
        <w:rPr>
          <w:rFonts w:ascii="Palatino Linotype" w:hAnsi="Palatino Linotype"/>
          <w:color w:val="auto"/>
        </w:rPr>
        <w:t>(</w:t>
      </w:r>
      <w:r w:rsidRPr="00595974">
        <w:rPr>
          <w:rFonts w:ascii="Palatino Linotype" w:hAnsi="Palatino Linotype"/>
          <w:color w:val="auto"/>
          <w:u w:val="single"/>
        </w:rPr>
        <w:t>Note that flight tickets, hotel reservations do not count as valid proof</w:t>
      </w:r>
      <w:r w:rsidRPr="00595974">
        <w:rPr>
          <w:rFonts w:ascii="Palatino Linotype" w:hAnsi="Palatino Linotype"/>
          <w:color w:val="auto"/>
        </w:rPr>
        <w:t>)</w:t>
      </w:r>
    </w:p>
    <w:p w14:paraId="14724EF3" w14:textId="77777777" w:rsidR="00D462CC" w:rsidRDefault="00D462CC" w:rsidP="00A97501">
      <w:pPr>
        <w:rPr>
          <w:rFonts w:ascii="Palatino Linotype" w:eastAsia="Times New Roman" w:hAnsi="Palatino Linotype" w:cstheme="majorBidi"/>
          <w:b/>
          <w:bCs/>
          <w:color w:val="auto"/>
          <w:u w:val="single"/>
        </w:rPr>
      </w:pPr>
    </w:p>
    <w:p w14:paraId="6A112388" w14:textId="7CC45EB5" w:rsidR="00CF167D" w:rsidRPr="009F2162" w:rsidRDefault="00CF167D" w:rsidP="00A97501">
      <w:pPr>
        <w:rPr>
          <w:rFonts w:ascii="Palatino Linotype" w:eastAsia="Times New Roman" w:hAnsi="Palatino Linotype" w:cstheme="majorBidi"/>
          <w:b/>
          <w:bCs/>
          <w:color w:val="auto"/>
          <w:sz w:val="24"/>
          <w:szCs w:val="24"/>
        </w:rPr>
      </w:pPr>
      <w:r w:rsidRPr="009F2162">
        <w:rPr>
          <w:rFonts w:ascii="Palatino Linotype" w:eastAsia="Times New Roman" w:hAnsi="Palatino Linotype" w:cstheme="majorBidi"/>
          <w:b/>
          <w:bCs/>
          <w:color w:val="auto"/>
          <w:sz w:val="24"/>
          <w:szCs w:val="24"/>
        </w:rPr>
        <w:lastRenderedPageBreak/>
        <w:t>G</w:t>
      </w:r>
      <w:r w:rsidR="00D462CC" w:rsidRPr="009F2162">
        <w:rPr>
          <w:rFonts w:ascii="Palatino Linotype" w:eastAsia="Times New Roman" w:hAnsi="Palatino Linotype" w:cstheme="majorBidi"/>
          <w:b/>
          <w:bCs/>
          <w:color w:val="auto"/>
          <w:sz w:val="24"/>
          <w:szCs w:val="24"/>
        </w:rPr>
        <w:t>rading System</w:t>
      </w:r>
    </w:p>
    <w:tbl>
      <w:tblPr>
        <w:tblW w:w="5585" w:type="dxa"/>
        <w:tblCellSpacing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0" w:type="dxa"/>
          <w:left w:w="70" w:type="dxa"/>
          <w:bottom w:w="70" w:type="dxa"/>
          <w:right w:w="70" w:type="dxa"/>
        </w:tblCellMar>
        <w:tblLook w:val="04A0" w:firstRow="1" w:lastRow="0" w:firstColumn="1" w:lastColumn="0" w:noHBand="0" w:noVBand="1"/>
      </w:tblPr>
      <w:tblGrid>
        <w:gridCol w:w="1624"/>
        <w:gridCol w:w="3961"/>
      </w:tblGrid>
      <w:tr w:rsidR="00CF167D" w:rsidRPr="00CF167D" w14:paraId="302C22F1" w14:textId="77777777" w:rsidTr="00CF167D">
        <w:trPr>
          <w:trHeight w:val="258"/>
          <w:tblCellSpacing w:w="5" w:type="dxa"/>
        </w:trPr>
        <w:tc>
          <w:tcPr>
            <w:tcW w:w="1440" w:type="pct"/>
            <w:hideMark/>
          </w:tcPr>
          <w:p w14:paraId="48306A95" w14:textId="4EBAB2EF"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Pr>
                <w:rFonts w:ascii="Palatino Linotype" w:eastAsia="Times New Roman" w:hAnsi="Palatino Linotype" w:cs="Arial"/>
                <w:b/>
                <w:bCs/>
                <w:color w:val="auto"/>
                <w:lang w:eastAsia="en-US"/>
              </w:rPr>
              <w:t>Final Grades</w:t>
            </w:r>
          </w:p>
        </w:tc>
        <w:tc>
          <w:tcPr>
            <w:tcW w:w="3533" w:type="pct"/>
            <w:hideMark/>
          </w:tcPr>
          <w:p w14:paraId="0475A448" w14:textId="5A73F834"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Pr>
                <w:rFonts w:ascii="Palatino Linotype" w:eastAsia="Times New Roman" w:hAnsi="Palatino Linotype" w:cs="Arial"/>
                <w:b/>
                <w:bCs/>
                <w:color w:val="auto"/>
                <w:lang w:eastAsia="en-US"/>
              </w:rPr>
              <w:t>Percentile</w:t>
            </w:r>
          </w:p>
        </w:tc>
      </w:tr>
      <w:tr w:rsidR="00CF167D" w:rsidRPr="00CF167D" w14:paraId="4F32829A" w14:textId="77777777" w:rsidTr="00CF167D">
        <w:trPr>
          <w:trHeight w:val="258"/>
          <w:tblCellSpacing w:w="5" w:type="dxa"/>
        </w:trPr>
        <w:tc>
          <w:tcPr>
            <w:tcW w:w="1440" w:type="pct"/>
            <w:hideMark/>
          </w:tcPr>
          <w:p w14:paraId="284547A7" w14:textId="77777777"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sidRPr="00CF167D">
              <w:rPr>
                <w:rFonts w:ascii="Palatino Linotype" w:eastAsia="Times New Roman" w:hAnsi="Palatino Linotype" w:cs="Times New Roman"/>
                <w:color w:val="auto"/>
                <w:lang w:eastAsia="en-US"/>
              </w:rPr>
              <w:t>A+, A, A-</w:t>
            </w:r>
          </w:p>
        </w:tc>
        <w:tc>
          <w:tcPr>
            <w:tcW w:w="3533" w:type="pct"/>
            <w:hideMark/>
          </w:tcPr>
          <w:p w14:paraId="04DA8BD1" w14:textId="4E0C7208"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Pr>
                <w:rFonts w:ascii="Palatino Linotype" w:eastAsia="Times New Roman" w:hAnsi="Palatino Linotype" w:cs="Times New Roman"/>
                <w:color w:val="auto"/>
                <w:lang w:eastAsia="en-US"/>
              </w:rPr>
              <w:t>90 - 100</w:t>
            </w:r>
          </w:p>
        </w:tc>
      </w:tr>
      <w:tr w:rsidR="00CF167D" w:rsidRPr="00CF167D" w14:paraId="7F57C4BE" w14:textId="77777777" w:rsidTr="00CF167D">
        <w:trPr>
          <w:trHeight w:val="258"/>
          <w:tblCellSpacing w:w="5" w:type="dxa"/>
        </w:trPr>
        <w:tc>
          <w:tcPr>
            <w:tcW w:w="1440" w:type="pct"/>
            <w:hideMark/>
          </w:tcPr>
          <w:p w14:paraId="5FC93831" w14:textId="77777777"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sidRPr="00CF167D">
              <w:rPr>
                <w:rFonts w:ascii="Palatino Linotype" w:eastAsia="Times New Roman" w:hAnsi="Palatino Linotype" w:cs="Times New Roman"/>
                <w:color w:val="auto"/>
                <w:lang w:eastAsia="en-US"/>
              </w:rPr>
              <w:t>B+, B, B-</w:t>
            </w:r>
          </w:p>
        </w:tc>
        <w:tc>
          <w:tcPr>
            <w:tcW w:w="3533" w:type="pct"/>
            <w:hideMark/>
          </w:tcPr>
          <w:p w14:paraId="457D9F5E" w14:textId="71250E17"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sidRPr="00CF167D">
              <w:rPr>
                <w:rFonts w:ascii="Palatino Linotype" w:eastAsia="Times New Roman" w:hAnsi="Palatino Linotype" w:cs="Times New Roman"/>
                <w:color w:val="auto"/>
                <w:lang w:eastAsia="en-US"/>
              </w:rPr>
              <w:t>80 – 89</w:t>
            </w:r>
          </w:p>
        </w:tc>
      </w:tr>
      <w:tr w:rsidR="00CF167D" w:rsidRPr="00CF167D" w14:paraId="46E98278" w14:textId="77777777" w:rsidTr="00CF167D">
        <w:trPr>
          <w:trHeight w:val="249"/>
          <w:tblCellSpacing w:w="5" w:type="dxa"/>
        </w:trPr>
        <w:tc>
          <w:tcPr>
            <w:tcW w:w="1440" w:type="pct"/>
            <w:hideMark/>
          </w:tcPr>
          <w:p w14:paraId="6523A6EE" w14:textId="77777777"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sidRPr="00CF167D">
              <w:rPr>
                <w:rFonts w:ascii="Palatino Linotype" w:eastAsia="Times New Roman" w:hAnsi="Palatino Linotype" w:cs="Times New Roman"/>
                <w:color w:val="auto"/>
                <w:lang w:eastAsia="en-US"/>
              </w:rPr>
              <w:t>C+, C, C-</w:t>
            </w:r>
          </w:p>
        </w:tc>
        <w:tc>
          <w:tcPr>
            <w:tcW w:w="3533" w:type="pct"/>
            <w:hideMark/>
          </w:tcPr>
          <w:p w14:paraId="23C7E6AF" w14:textId="359A8676"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sidRPr="00CF167D">
              <w:rPr>
                <w:rFonts w:ascii="Palatino Linotype" w:eastAsia="Times New Roman" w:hAnsi="Palatino Linotype" w:cs="Times New Roman"/>
                <w:color w:val="auto"/>
                <w:lang w:eastAsia="en-US"/>
              </w:rPr>
              <w:t>70 – 79</w:t>
            </w:r>
          </w:p>
        </w:tc>
      </w:tr>
      <w:tr w:rsidR="00CF167D" w:rsidRPr="00CF167D" w14:paraId="6F18CEED" w14:textId="77777777" w:rsidTr="00CF167D">
        <w:trPr>
          <w:trHeight w:val="258"/>
          <w:tblCellSpacing w:w="5" w:type="dxa"/>
        </w:trPr>
        <w:tc>
          <w:tcPr>
            <w:tcW w:w="1440" w:type="pct"/>
            <w:hideMark/>
          </w:tcPr>
          <w:p w14:paraId="073F0698" w14:textId="77777777"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sidRPr="00CF167D">
              <w:rPr>
                <w:rFonts w:ascii="Palatino Linotype" w:eastAsia="Times New Roman" w:hAnsi="Palatino Linotype" w:cs="Times New Roman"/>
                <w:color w:val="auto"/>
                <w:lang w:eastAsia="en-US"/>
              </w:rPr>
              <w:t>D+, D, D-</w:t>
            </w:r>
          </w:p>
        </w:tc>
        <w:tc>
          <w:tcPr>
            <w:tcW w:w="3533" w:type="pct"/>
            <w:hideMark/>
          </w:tcPr>
          <w:p w14:paraId="17ECB642" w14:textId="04252B52"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sidRPr="00CF167D">
              <w:rPr>
                <w:rFonts w:ascii="Palatino Linotype" w:eastAsia="Times New Roman" w:hAnsi="Palatino Linotype" w:cs="Times New Roman"/>
                <w:color w:val="auto"/>
                <w:lang w:eastAsia="en-US"/>
              </w:rPr>
              <w:t>60 – 69</w:t>
            </w:r>
          </w:p>
        </w:tc>
      </w:tr>
      <w:tr w:rsidR="00CF167D" w:rsidRPr="00CF167D" w14:paraId="2F67AB8D" w14:textId="77777777" w:rsidTr="00CF167D">
        <w:trPr>
          <w:trHeight w:val="258"/>
          <w:tblCellSpacing w:w="5" w:type="dxa"/>
        </w:trPr>
        <w:tc>
          <w:tcPr>
            <w:tcW w:w="1440" w:type="pct"/>
            <w:hideMark/>
          </w:tcPr>
          <w:p w14:paraId="25C748D8" w14:textId="77777777"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sidRPr="00CF167D">
              <w:rPr>
                <w:rFonts w:ascii="Palatino Linotype" w:eastAsia="Times New Roman" w:hAnsi="Palatino Linotype" w:cs="Times New Roman"/>
                <w:color w:val="auto"/>
                <w:lang w:eastAsia="en-US"/>
              </w:rPr>
              <w:t>F</w:t>
            </w:r>
          </w:p>
        </w:tc>
        <w:tc>
          <w:tcPr>
            <w:tcW w:w="3533" w:type="pct"/>
            <w:hideMark/>
          </w:tcPr>
          <w:p w14:paraId="69424BED" w14:textId="3388F2CF" w:rsidR="00CF167D" w:rsidRPr="00CF167D" w:rsidRDefault="00CF167D" w:rsidP="003F6AAB">
            <w:pPr>
              <w:spacing w:before="100" w:beforeAutospacing="1" w:after="100" w:afterAutospacing="1"/>
              <w:jc w:val="center"/>
              <w:rPr>
                <w:rFonts w:ascii="Palatino Linotype" w:eastAsia="Times New Roman" w:hAnsi="Palatino Linotype" w:cs="Times New Roman"/>
                <w:color w:val="auto"/>
                <w:lang w:eastAsia="en-US"/>
              </w:rPr>
            </w:pPr>
            <w:r w:rsidRPr="00CF167D">
              <w:rPr>
                <w:rFonts w:ascii="Palatino Linotype" w:eastAsia="Times New Roman" w:hAnsi="Palatino Linotype" w:cs="Times New Roman"/>
                <w:color w:val="auto"/>
                <w:lang w:eastAsia="en-US"/>
              </w:rPr>
              <w:t>F</w:t>
            </w:r>
            <w:r>
              <w:rPr>
                <w:rFonts w:ascii="Palatino Linotype" w:eastAsia="Times New Roman" w:hAnsi="Palatino Linotype" w:cs="Times New Roman"/>
                <w:color w:val="auto"/>
                <w:lang w:eastAsia="en-US"/>
              </w:rPr>
              <w:t>ail</w:t>
            </w:r>
          </w:p>
        </w:tc>
      </w:tr>
    </w:tbl>
    <w:p w14:paraId="5493E34B" w14:textId="77777777" w:rsidR="00CF167D" w:rsidRDefault="00CF167D" w:rsidP="00A97501">
      <w:pPr>
        <w:rPr>
          <w:rFonts w:ascii="Palatino Linotype" w:eastAsia="Times New Roman" w:hAnsi="Palatino Linotype" w:cstheme="majorBidi"/>
          <w:b/>
          <w:bCs/>
          <w:color w:val="auto"/>
          <w:u w:val="single"/>
        </w:rPr>
      </w:pPr>
    </w:p>
    <w:p w14:paraId="76B8C79A" w14:textId="3C8DA624" w:rsidR="00E847D1" w:rsidRPr="00D462CC" w:rsidRDefault="00D462CC" w:rsidP="00E847D1">
      <w:pPr>
        <w:autoSpaceDE w:val="0"/>
        <w:autoSpaceDN w:val="0"/>
        <w:adjustRightInd w:val="0"/>
        <w:rPr>
          <w:rFonts w:ascii="Palatino Linotype" w:hAnsi="Palatino Linotype"/>
          <w:color w:val="000000" w:themeColor="text1"/>
          <w:sz w:val="24"/>
          <w:szCs w:val="24"/>
        </w:rPr>
      </w:pPr>
      <w:r w:rsidRPr="00D462CC">
        <w:rPr>
          <w:rFonts w:ascii="Palatino Linotype" w:hAnsi="Palatino Linotype"/>
          <w:b/>
          <w:color w:val="000000" w:themeColor="text1"/>
          <w:sz w:val="24"/>
          <w:szCs w:val="24"/>
        </w:rPr>
        <w:t>University Policy on Academic Integrity</w:t>
      </w:r>
    </w:p>
    <w:p w14:paraId="29CE503D" w14:textId="77777777" w:rsidR="00E847D1" w:rsidRPr="00E847D1" w:rsidRDefault="00E847D1" w:rsidP="00E847D1">
      <w:pPr>
        <w:autoSpaceDE w:val="0"/>
        <w:autoSpaceDN w:val="0"/>
        <w:adjustRightInd w:val="0"/>
        <w:rPr>
          <w:rFonts w:ascii="Palatino Linotype" w:hAnsi="Palatino Linotype"/>
          <w:color w:val="000000" w:themeColor="text1"/>
        </w:rPr>
      </w:pPr>
      <w:r w:rsidRPr="00E847D1">
        <w:rPr>
          <w:rFonts w:ascii="Palatino Linotype" w:hAnsi="Palatino Linotype"/>
          <w:color w:val="000000" w:themeColor="text1"/>
        </w:rPr>
        <w:t xml:space="preserve">The faculty and administration of Brooklyn College support an environment free from cheating and plagiarism. Each student is responsible for being aware of what constitutes cheating and plagiarism and for avoiding both. The complete text of the CUNY Academic Integrity Policy and the Brooklyn College procedure for policy implementation can be found at </w:t>
      </w:r>
      <w:hyperlink r:id="rId9" w:history="1">
        <w:r w:rsidRPr="00E847D1">
          <w:rPr>
            <w:rStyle w:val="Hyperlink"/>
            <w:rFonts w:ascii="Palatino Linotype" w:hAnsi="Palatino Linotype"/>
            <w:color w:val="000000" w:themeColor="text1"/>
          </w:rPr>
          <w:t>www.brooklyn.cuny.edu/bc/policies</w:t>
        </w:r>
      </w:hyperlink>
      <w:r w:rsidRPr="00E847D1">
        <w:rPr>
          <w:rFonts w:ascii="Palatino Linotype" w:hAnsi="Palatino Linotype"/>
          <w:color w:val="000000" w:themeColor="text1"/>
        </w:rPr>
        <w:t xml:space="preserve"> . If a faculty member suspects a violation of academic integrity and, upon investigation, confirms that violation, or if the student admits the violation, the faculty member MUST report the violation.</w:t>
      </w:r>
    </w:p>
    <w:p w14:paraId="07B9FF79" w14:textId="3269BB34" w:rsidR="00E847D1" w:rsidRPr="00D462CC" w:rsidRDefault="00D462CC" w:rsidP="00E847D1">
      <w:pPr>
        <w:autoSpaceDE w:val="0"/>
        <w:autoSpaceDN w:val="0"/>
        <w:adjustRightInd w:val="0"/>
        <w:rPr>
          <w:rFonts w:ascii="Palatino Linotype" w:hAnsi="Palatino Linotype"/>
          <w:color w:val="000000" w:themeColor="text1"/>
          <w:sz w:val="24"/>
          <w:szCs w:val="24"/>
        </w:rPr>
      </w:pPr>
      <w:r w:rsidRPr="00D462CC">
        <w:rPr>
          <w:rFonts w:ascii="Palatino Linotype" w:hAnsi="Palatino Linotype"/>
          <w:b/>
          <w:color w:val="000000" w:themeColor="text1"/>
          <w:sz w:val="24"/>
          <w:szCs w:val="24"/>
        </w:rPr>
        <w:t>Center for Student Disability Service</w:t>
      </w:r>
    </w:p>
    <w:p w14:paraId="058A6F25" w14:textId="77777777" w:rsidR="00E847D1" w:rsidRPr="00E847D1" w:rsidRDefault="00E847D1" w:rsidP="00E847D1">
      <w:pPr>
        <w:autoSpaceDE w:val="0"/>
        <w:autoSpaceDN w:val="0"/>
        <w:adjustRightInd w:val="0"/>
        <w:rPr>
          <w:rFonts w:ascii="Palatino Linotype" w:hAnsi="Palatino Linotype"/>
          <w:color w:val="000000" w:themeColor="text1"/>
        </w:rPr>
      </w:pPr>
      <w:r w:rsidRPr="00E847D1">
        <w:rPr>
          <w:rFonts w:ascii="Palatino Linotype" w:hAnsi="Palatino Linotype"/>
          <w:color w:val="000000" w:themeColor="text1"/>
        </w:rPr>
        <w:t>In order to receive disability-related academic accommodations students must first be registered with the Center for Student Disability Services. Students who have a documented disability or suspect they may have a disability are invited to set up an appointment with the Director of the Center for Student Disability Services, Ms. Valerie Stewart-Lovell at (718) 951-5538. If you have already registered with the Center for Student Disability Services, please provide your professor with the course accommodation form and discuss your specific accommodation with him/her.</w:t>
      </w:r>
    </w:p>
    <w:p w14:paraId="10EE0AD8" w14:textId="70E9B470" w:rsidR="00E847D1" w:rsidRPr="00D462CC" w:rsidRDefault="00D462CC" w:rsidP="00E847D1">
      <w:pPr>
        <w:rPr>
          <w:rFonts w:ascii="Palatino Linotype" w:hAnsi="Palatino Linotype"/>
          <w:color w:val="000000" w:themeColor="text1"/>
          <w:sz w:val="24"/>
          <w:szCs w:val="24"/>
        </w:rPr>
      </w:pPr>
      <w:r w:rsidRPr="00D462CC">
        <w:rPr>
          <w:rFonts w:ascii="Palatino Linotype" w:hAnsi="Palatino Linotype"/>
          <w:b/>
          <w:color w:val="000000" w:themeColor="text1"/>
          <w:sz w:val="24"/>
          <w:szCs w:val="24"/>
        </w:rPr>
        <w:t xml:space="preserve">Non-Attendance </w:t>
      </w:r>
      <w:r>
        <w:rPr>
          <w:rFonts w:ascii="Palatino Linotype" w:hAnsi="Palatino Linotype"/>
          <w:b/>
          <w:color w:val="000000" w:themeColor="text1"/>
          <w:sz w:val="24"/>
          <w:szCs w:val="24"/>
        </w:rPr>
        <w:t>D</w:t>
      </w:r>
      <w:r w:rsidRPr="00D462CC">
        <w:rPr>
          <w:rFonts w:ascii="Palatino Linotype" w:hAnsi="Palatino Linotype"/>
          <w:b/>
          <w:color w:val="000000" w:themeColor="text1"/>
          <w:sz w:val="24"/>
          <w:szCs w:val="24"/>
        </w:rPr>
        <w:t xml:space="preserve">ue to </w:t>
      </w:r>
      <w:r>
        <w:rPr>
          <w:rFonts w:ascii="Palatino Linotype" w:hAnsi="Palatino Linotype"/>
          <w:b/>
          <w:color w:val="000000" w:themeColor="text1"/>
          <w:sz w:val="24"/>
          <w:szCs w:val="24"/>
        </w:rPr>
        <w:t>R</w:t>
      </w:r>
      <w:r w:rsidRPr="00D462CC">
        <w:rPr>
          <w:rFonts w:ascii="Palatino Linotype" w:hAnsi="Palatino Linotype"/>
          <w:b/>
          <w:color w:val="000000" w:themeColor="text1"/>
          <w:sz w:val="24"/>
          <w:szCs w:val="24"/>
        </w:rPr>
        <w:t xml:space="preserve">eligious </w:t>
      </w:r>
      <w:r>
        <w:rPr>
          <w:rFonts w:ascii="Palatino Linotype" w:hAnsi="Palatino Linotype"/>
          <w:b/>
          <w:color w:val="000000" w:themeColor="text1"/>
          <w:sz w:val="24"/>
          <w:szCs w:val="24"/>
        </w:rPr>
        <w:t>B</w:t>
      </w:r>
      <w:r w:rsidRPr="00D462CC">
        <w:rPr>
          <w:rFonts w:ascii="Palatino Linotype" w:hAnsi="Palatino Linotype"/>
          <w:b/>
          <w:color w:val="000000" w:themeColor="text1"/>
          <w:sz w:val="24"/>
          <w:szCs w:val="24"/>
        </w:rPr>
        <w:t>eliefs</w:t>
      </w:r>
    </w:p>
    <w:p w14:paraId="1722B213" w14:textId="77777777" w:rsidR="00E847D1" w:rsidRPr="00E847D1" w:rsidRDefault="00E847D1" w:rsidP="00E847D1">
      <w:pPr>
        <w:autoSpaceDE w:val="0"/>
        <w:autoSpaceDN w:val="0"/>
        <w:adjustRightInd w:val="0"/>
        <w:rPr>
          <w:rFonts w:ascii="Palatino Linotype" w:hAnsi="Palatino Linotype"/>
          <w:color w:val="000000" w:themeColor="text1"/>
        </w:rPr>
      </w:pPr>
      <w:r w:rsidRPr="00E847D1">
        <w:rPr>
          <w:rFonts w:ascii="Palatino Linotype" w:hAnsi="Palatino Linotype"/>
          <w:color w:val="000000" w:themeColor="text1"/>
        </w:rPr>
        <w:t>This class will adhere to state law regarding non-attendance because of religious beliefs.  Please inform me of your religious holidays so that the midterm exam is not scheduled on that date.  Class attendance should not be a religious beliefs concern for this class, as I allow a total of either 10 late or absences before any penalty.</w:t>
      </w:r>
    </w:p>
    <w:p w14:paraId="559B289D" w14:textId="40FDE1CC" w:rsidR="00E847D1" w:rsidRPr="00D462CC" w:rsidRDefault="00E847D1" w:rsidP="00E847D1">
      <w:pPr>
        <w:pStyle w:val="Default"/>
        <w:rPr>
          <w:rFonts w:ascii="Palatino Linotype" w:hAnsi="Palatino Linotype"/>
          <w:b/>
          <w:color w:val="000000" w:themeColor="text1"/>
        </w:rPr>
      </w:pPr>
      <w:r w:rsidRPr="00D462CC">
        <w:rPr>
          <w:rFonts w:ascii="Palatino Linotype" w:hAnsi="Palatino Linotype"/>
          <w:b/>
          <w:color w:val="000000" w:themeColor="text1"/>
        </w:rPr>
        <w:t>S</w:t>
      </w:r>
      <w:r w:rsidR="00D462CC" w:rsidRPr="00D462CC">
        <w:rPr>
          <w:rFonts w:ascii="Palatino Linotype" w:hAnsi="Palatino Linotype"/>
          <w:b/>
          <w:color w:val="000000" w:themeColor="text1"/>
        </w:rPr>
        <w:t>tudent Bereavement Policy</w:t>
      </w:r>
    </w:p>
    <w:p w14:paraId="2AD69C09" w14:textId="3C71FA42" w:rsidR="00E847D1" w:rsidRPr="00E847D1" w:rsidRDefault="00E847D1" w:rsidP="00E847D1">
      <w:pPr>
        <w:autoSpaceDE w:val="0"/>
        <w:autoSpaceDN w:val="0"/>
        <w:adjustRightInd w:val="0"/>
        <w:rPr>
          <w:rFonts w:ascii="Palatino Linotype" w:hAnsi="Palatino Linotype"/>
          <w:color w:val="000000" w:themeColor="text1"/>
        </w:rPr>
      </w:pPr>
      <w:r w:rsidRPr="00E847D1">
        <w:rPr>
          <w:rFonts w:ascii="Palatino Linotype" w:hAnsi="Palatino Linotype"/>
          <w:color w:val="000000" w:themeColor="text1"/>
        </w:rPr>
        <w:t xml:space="preserve">See website of </w:t>
      </w:r>
      <w:hyperlink r:id="rId10" w:history="1">
        <w:r w:rsidRPr="00E847D1">
          <w:rPr>
            <w:rStyle w:val="Hyperlink"/>
            <w:rFonts w:ascii="Palatino Linotype" w:hAnsi="Palatino Linotype"/>
            <w:color w:val="000000" w:themeColor="text1"/>
          </w:rPr>
          <w:t>http://www.brooklyn.cuny.edu/web/about/initiatives/policies/bereavement.php</w:t>
        </w:r>
      </w:hyperlink>
    </w:p>
    <w:p w14:paraId="3203FAD9" w14:textId="50520C90" w:rsidR="00544E8A" w:rsidRPr="00E847D1" w:rsidRDefault="00544E8A" w:rsidP="00E847D1">
      <w:pPr>
        <w:jc w:val="both"/>
        <w:rPr>
          <w:rFonts w:ascii="Palatino Linotype" w:hAnsi="Palatino Linotype"/>
          <w:color w:val="000000" w:themeColor="text1"/>
        </w:rPr>
      </w:pPr>
    </w:p>
    <w:sectPr w:rsidR="00544E8A" w:rsidRPr="00E847D1" w:rsidSect="003E2D26">
      <w:footerReference w:type="default" r:id="rId11"/>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D2625" w14:textId="77777777" w:rsidR="00110B2E" w:rsidRDefault="00110B2E">
      <w:pPr>
        <w:spacing w:after="0"/>
      </w:pPr>
      <w:r>
        <w:separator/>
      </w:r>
    </w:p>
  </w:endnote>
  <w:endnote w:type="continuationSeparator" w:id="0">
    <w:p w14:paraId="28B81341" w14:textId="77777777" w:rsidR="00110B2E" w:rsidRDefault="00110B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02929"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FAF05" w14:textId="77777777" w:rsidR="00110B2E" w:rsidRDefault="00110B2E">
      <w:pPr>
        <w:spacing w:after="0"/>
      </w:pPr>
      <w:r>
        <w:separator/>
      </w:r>
    </w:p>
  </w:footnote>
  <w:footnote w:type="continuationSeparator" w:id="0">
    <w:p w14:paraId="55F1868B" w14:textId="77777777" w:rsidR="00110B2E" w:rsidRDefault="00110B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C363AD"/>
    <w:multiLevelType w:val="multilevel"/>
    <w:tmpl w:val="645A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2"/>
  </w:num>
  <w:num w:numId="3">
    <w:abstractNumId w:val="13"/>
  </w:num>
  <w:num w:numId="4">
    <w:abstractNumId w:val="10"/>
  </w:num>
  <w:num w:numId="5">
    <w:abstractNumId w:val="10"/>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A8"/>
    <w:rsid w:val="00065DC7"/>
    <w:rsid w:val="000B2221"/>
    <w:rsid w:val="000D3714"/>
    <w:rsid w:val="000F5295"/>
    <w:rsid w:val="001017A8"/>
    <w:rsid w:val="00110B2E"/>
    <w:rsid w:val="00122148"/>
    <w:rsid w:val="001A148C"/>
    <w:rsid w:val="001C1A07"/>
    <w:rsid w:val="001E1E51"/>
    <w:rsid w:val="00216B82"/>
    <w:rsid w:val="0024197D"/>
    <w:rsid w:val="00290CC6"/>
    <w:rsid w:val="002F30E3"/>
    <w:rsid w:val="003136D9"/>
    <w:rsid w:val="003301F6"/>
    <w:rsid w:val="00341FFE"/>
    <w:rsid w:val="003858A9"/>
    <w:rsid w:val="003A7192"/>
    <w:rsid w:val="003B0391"/>
    <w:rsid w:val="003E2D26"/>
    <w:rsid w:val="003F37E3"/>
    <w:rsid w:val="003F6AAB"/>
    <w:rsid w:val="0041123D"/>
    <w:rsid w:val="004304FC"/>
    <w:rsid w:val="0044547E"/>
    <w:rsid w:val="0047050B"/>
    <w:rsid w:val="0049144C"/>
    <w:rsid w:val="004A1C3A"/>
    <w:rsid w:val="004B3A36"/>
    <w:rsid w:val="00540212"/>
    <w:rsid w:val="00544E8A"/>
    <w:rsid w:val="0059569D"/>
    <w:rsid w:val="005B610C"/>
    <w:rsid w:val="00645A75"/>
    <w:rsid w:val="00671DA8"/>
    <w:rsid w:val="00672BC8"/>
    <w:rsid w:val="006851CB"/>
    <w:rsid w:val="006A1E38"/>
    <w:rsid w:val="006B137D"/>
    <w:rsid w:val="006B6E6C"/>
    <w:rsid w:val="006F7190"/>
    <w:rsid w:val="00763449"/>
    <w:rsid w:val="007824E9"/>
    <w:rsid w:val="007E0C3F"/>
    <w:rsid w:val="00855DE9"/>
    <w:rsid w:val="00865AAC"/>
    <w:rsid w:val="00883B4C"/>
    <w:rsid w:val="00897784"/>
    <w:rsid w:val="008D2677"/>
    <w:rsid w:val="008D416A"/>
    <w:rsid w:val="008D7B94"/>
    <w:rsid w:val="009550F6"/>
    <w:rsid w:val="00985840"/>
    <w:rsid w:val="009A4148"/>
    <w:rsid w:val="009D1E5C"/>
    <w:rsid w:val="009D3D78"/>
    <w:rsid w:val="009D7CA3"/>
    <w:rsid w:val="009E337C"/>
    <w:rsid w:val="009F2162"/>
    <w:rsid w:val="00A66C39"/>
    <w:rsid w:val="00A67D06"/>
    <w:rsid w:val="00A97501"/>
    <w:rsid w:val="00B15429"/>
    <w:rsid w:val="00B34ED0"/>
    <w:rsid w:val="00B4621A"/>
    <w:rsid w:val="00B46F90"/>
    <w:rsid w:val="00B55513"/>
    <w:rsid w:val="00B766DC"/>
    <w:rsid w:val="00B8217B"/>
    <w:rsid w:val="00B96BA5"/>
    <w:rsid w:val="00BA5A96"/>
    <w:rsid w:val="00C70C09"/>
    <w:rsid w:val="00CA7742"/>
    <w:rsid w:val="00CF167D"/>
    <w:rsid w:val="00D462CC"/>
    <w:rsid w:val="00DC5C55"/>
    <w:rsid w:val="00E847D1"/>
    <w:rsid w:val="00EC04A7"/>
    <w:rsid w:val="00EC5300"/>
    <w:rsid w:val="00F649AF"/>
    <w:rsid w:val="00FB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CBFC3"/>
  <w15:chartTrackingRefBased/>
  <w15:docId w15:val="{D173AC85-C8CC-4E5C-8EF8-8E8A139C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B6332E"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semiHidden/>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 w:type="character" w:customStyle="1" w:styleId="pslongeditbox">
    <w:name w:val="pslongeditbox"/>
    <w:basedOn w:val="DefaultParagraphFont"/>
    <w:rsid w:val="006851CB"/>
  </w:style>
  <w:style w:type="paragraph" w:customStyle="1" w:styleId="Preformatted">
    <w:name w:val="Preformatted"/>
    <w:basedOn w:val="Normal"/>
    <w:rsid w:val="00A97501"/>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eastAsia="Times New Roman" w:hAnsi="Courier New" w:cs="Times New Roman"/>
      <w:snapToGrid w:val="0"/>
      <w:color w:val="auto"/>
      <w:sz w:val="20"/>
      <w:szCs w:val="20"/>
      <w:lang w:eastAsia="en-US"/>
    </w:rPr>
  </w:style>
  <w:style w:type="paragraph" w:customStyle="1" w:styleId="Default">
    <w:name w:val="Default"/>
    <w:rsid w:val="00E847D1"/>
    <w:pPr>
      <w:autoSpaceDE w:val="0"/>
      <w:autoSpaceDN w:val="0"/>
      <w:adjustRightInd w:val="0"/>
      <w:spacing w:after="0"/>
    </w:pPr>
    <w:rPr>
      <w:rFonts w:ascii="Times New Roman" w:eastAsia="Times New Roman"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5647">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87048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brooklyn.cuny.edu/web/about/initiatives/policies/bereavement.php" TargetMode="External"/><Relationship Id="rId4" Type="http://schemas.openxmlformats.org/officeDocument/2006/relationships/webSettings" Target="webSettings.xml"/><Relationship Id="rId9" Type="http://schemas.openxmlformats.org/officeDocument/2006/relationships/hyperlink" Target="http://www.brooklyn.cuny.edu/bc/policie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ner\AppData\Local\Packages\Microsoft.Office.Desktop_8wekyb3d8bbwe\LocalCache\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E85AA805BA4E678426C4E639E9AF08"/>
        <w:category>
          <w:name w:val="General"/>
          <w:gallery w:val="placeholder"/>
        </w:category>
        <w:types>
          <w:type w:val="bbPlcHdr"/>
        </w:types>
        <w:behaviors>
          <w:behavior w:val="content"/>
        </w:behaviors>
        <w:guid w:val="{D6946C42-65D7-484A-981B-BB4C5F47BA3E}"/>
      </w:docPartPr>
      <w:docPartBody>
        <w:p w:rsidR="00A334F2" w:rsidRDefault="00ED524E">
          <w:pPr>
            <w:pStyle w:val="69E85AA805BA4E678426C4E639E9AF08"/>
          </w:pPr>
          <w:r>
            <w:t>Instructor Information</w:t>
          </w:r>
        </w:p>
      </w:docPartBody>
    </w:docPart>
    <w:docPart>
      <w:docPartPr>
        <w:name w:val="42DD3E10006648739A0DD662D04C1A4D"/>
        <w:category>
          <w:name w:val="General"/>
          <w:gallery w:val="placeholder"/>
        </w:category>
        <w:types>
          <w:type w:val="bbPlcHdr"/>
        </w:types>
        <w:behaviors>
          <w:behavior w:val="content"/>
        </w:behaviors>
        <w:guid w:val="{DDF120FE-9FF0-44CD-9DC5-9718F00CF900}"/>
      </w:docPartPr>
      <w:docPartBody>
        <w:p w:rsidR="00A334F2" w:rsidRDefault="00ED524E">
          <w:pPr>
            <w:pStyle w:val="42DD3E10006648739A0DD662D04C1A4D"/>
          </w:pPr>
          <w:r>
            <w:t>General Information</w:t>
          </w:r>
        </w:p>
      </w:docPartBody>
    </w:docPart>
    <w:docPart>
      <w:docPartPr>
        <w:name w:val="FAF5A90C463E4CA0A02BCFC191D589B8"/>
        <w:category>
          <w:name w:val="General"/>
          <w:gallery w:val="placeholder"/>
        </w:category>
        <w:types>
          <w:type w:val="bbPlcHdr"/>
        </w:types>
        <w:behaviors>
          <w:behavior w:val="content"/>
        </w:behaviors>
        <w:guid w:val="{EE1CE0C6-0E08-48D7-818D-5F575661D899}"/>
      </w:docPartPr>
      <w:docPartBody>
        <w:p w:rsidR="00A334F2" w:rsidRDefault="00ED524E">
          <w:pPr>
            <w:pStyle w:val="FAF5A90C463E4CA0A02BCFC191D589B8"/>
          </w:pPr>
          <w:r>
            <w:t>Description</w:t>
          </w:r>
        </w:p>
      </w:docPartBody>
    </w:docPart>
    <w:docPart>
      <w:docPartPr>
        <w:name w:val="B238BC5E5771455493A7F344A875EA6B"/>
        <w:category>
          <w:name w:val="General"/>
          <w:gallery w:val="placeholder"/>
        </w:category>
        <w:types>
          <w:type w:val="bbPlcHdr"/>
        </w:types>
        <w:behaviors>
          <w:behavior w:val="content"/>
        </w:behaviors>
        <w:guid w:val="{A4BD8AAD-9204-4FEA-BAC3-57AE14644A2D}"/>
      </w:docPartPr>
      <w:docPartBody>
        <w:p w:rsidR="00A334F2" w:rsidRDefault="00ED524E">
          <w:pPr>
            <w:pStyle w:val="B238BC5E5771455493A7F344A875EA6B"/>
          </w:pPr>
          <w:r>
            <w:t>Expectations and Goals</w:t>
          </w:r>
        </w:p>
      </w:docPartBody>
    </w:docPart>
    <w:docPart>
      <w:docPartPr>
        <w:name w:val="B939C90246E04F9D87398A0600D4AC51"/>
        <w:category>
          <w:name w:val="General"/>
          <w:gallery w:val="placeholder"/>
        </w:category>
        <w:types>
          <w:type w:val="bbPlcHdr"/>
        </w:types>
        <w:behaviors>
          <w:behavior w:val="content"/>
        </w:behaviors>
        <w:guid w:val="{2AA7E5BF-0451-48A5-B3F8-377F174662DB}"/>
      </w:docPartPr>
      <w:docPartBody>
        <w:p w:rsidR="00A334F2" w:rsidRDefault="00ED524E">
          <w:pPr>
            <w:pStyle w:val="B939C90246E04F9D87398A0600D4AC51"/>
          </w:pPr>
          <w:r>
            <w:t>Required Materials</w:t>
          </w:r>
        </w:p>
      </w:docPartBody>
    </w:docPart>
    <w:docPart>
      <w:docPartPr>
        <w:name w:val="6FDA4AD78C7A49129C400488B2357B74"/>
        <w:category>
          <w:name w:val="General"/>
          <w:gallery w:val="placeholder"/>
        </w:category>
        <w:types>
          <w:type w:val="bbPlcHdr"/>
        </w:types>
        <w:behaviors>
          <w:behavior w:val="content"/>
        </w:behaviors>
        <w:guid w:val="{7856A2BA-590E-44D8-A204-4EB446262222}"/>
      </w:docPartPr>
      <w:docPartBody>
        <w:p w:rsidR="00A334F2" w:rsidRDefault="00AD748B" w:rsidP="00AD748B">
          <w:pPr>
            <w:pStyle w:val="6FDA4AD78C7A49129C400488B2357B74"/>
          </w:pPr>
          <w:r>
            <w:t>Week</w:t>
          </w:r>
        </w:p>
      </w:docPartBody>
    </w:docPart>
    <w:docPart>
      <w:docPartPr>
        <w:name w:val="D22BE7A9E43D419EB972522F6861F66C"/>
        <w:category>
          <w:name w:val="General"/>
          <w:gallery w:val="placeholder"/>
        </w:category>
        <w:types>
          <w:type w:val="bbPlcHdr"/>
        </w:types>
        <w:behaviors>
          <w:behavior w:val="content"/>
        </w:behaviors>
        <w:guid w:val="{13A27022-16C4-4BA8-9070-4F6EB0F26B2B}"/>
      </w:docPartPr>
      <w:docPartBody>
        <w:p w:rsidR="00A334F2" w:rsidRDefault="00AD748B" w:rsidP="00AD748B">
          <w:pPr>
            <w:pStyle w:val="D22BE7A9E43D419EB972522F6861F66C"/>
          </w:pPr>
          <w:r>
            <w:t>Topic</w:t>
          </w:r>
        </w:p>
      </w:docPartBody>
    </w:docPart>
    <w:docPart>
      <w:docPartPr>
        <w:name w:val="CD1C2BA0B7894B71AE8BA9EA315917D7"/>
        <w:category>
          <w:name w:val="General"/>
          <w:gallery w:val="placeholder"/>
        </w:category>
        <w:types>
          <w:type w:val="bbPlcHdr"/>
        </w:types>
        <w:behaviors>
          <w:behavior w:val="content"/>
        </w:behaviors>
        <w:guid w:val="{2E33EBDE-5646-441C-B48D-0E18BE8198DC}"/>
      </w:docPartPr>
      <w:docPartBody>
        <w:p w:rsidR="00A334F2" w:rsidRDefault="00AD748B" w:rsidP="00AD748B">
          <w:pPr>
            <w:pStyle w:val="CD1C2BA0B7894B71AE8BA9EA315917D7"/>
          </w:pPr>
          <w:r>
            <w:t>Week 1</w:t>
          </w:r>
        </w:p>
      </w:docPartBody>
    </w:docPart>
    <w:docPart>
      <w:docPartPr>
        <w:name w:val="A16F2A953EBD4B079B7A4A1E79BE2D0E"/>
        <w:category>
          <w:name w:val="General"/>
          <w:gallery w:val="placeholder"/>
        </w:category>
        <w:types>
          <w:type w:val="bbPlcHdr"/>
        </w:types>
        <w:behaviors>
          <w:behavior w:val="content"/>
        </w:behaviors>
        <w:guid w:val="{BC563E18-C812-4105-A974-C65C51B9F841}"/>
      </w:docPartPr>
      <w:docPartBody>
        <w:p w:rsidR="00A334F2" w:rsidRDefault="00AD748B" w:rsidP="00AD748B">
          <w:pPr>
            <w:pStyle w:val="A16F2A953EBD4B079B7A4A1E79BE2D0E"/>
          </w:pPr>
          <w:r>
            <w:t>Week 2</w:t>
          </w:r>
        </w:p>
      </w:docPartBody>
    </w:docPart>
    <w:docPart>
      <w:docPartPr>
        <w:name w:val="A6CA6E9C87C94EAF86603E25A937B167"/>
        <w:category>
          <w:name w:val="General"/>
          <w:gallery w:val="placeholder"/>
        </w:category>
        <w:types>
          <w:type w:val="bbPlcHdr"/>
        </w:types>
        <w:behaviors>
          <w:behavior w:val="content"/>
        </w:behaviors>
        <w:guid w:val="{1D9B3698-560E-4B41-BFCE-EAC8D6C0CEBF}"/>
      </w:docPartPr>
      <w:docPartBody>
        <w:p w:rsidR="00A334F2" w:rsidRDefault="00AD748B" w:rsidP="00AD748B">
          <w:pPr>
            <w:pStyle w:val="A6CA6E9C87C94EAF86603E25A937B167"/>
          </w:pPr>
          <w:r>
            <w:t>Date</w:t>
          </w:r>
        </w:p>
      </w:docPartBody>
    </w:docPart>
    <w:docPart>
      <w:docPartPr>
        <w:name w:val="C2E91859823242B69F130589C976199F"/>
        <w:category>
          <w:name w:val="General"/>
          <w:gallery w:val="placeholder"/>
        </w:category>
        <w:types>
          <w:type w:val="bbPlcHdr"/>
        </w:types>
        <w:behaviors>
          <w:behavior w:val="content"/>
        </w:behaviors>
        <w:guid w:val="{B7F5910C-2871-447B-931C-6F3511903D4E}"/>
      </w:docPartPr>
      <w:docPartBody>
        <w:p w:rsidR="00A334F2" w:rsidRDefault="00AD748B" w:rsidP="00AD748B">
          <w:pPr>
            <w:pStyle w:val="C2E91859823242B69F130589C976199F"/>
          </w:pPr>
          <w:r>
            <w:t>Subject</w:t>
          </w:r>
        </w:p>
      </w:docPartBody>
    </w:docPart>
    <w:docPart>
      <w:docPartPr>
        <w:name w:val="BD8C465F28FA4EC6BBC109F8A28EBD99"/>
        <w:category>
          <w:name w:val="General"/>
          <w:gallery w:val="placeholder"/>
        </w:category>
        <w:types>
          <w:type w:val="bbPlcHdr"/>
        </w:types>
        <w:behaviors>
          <w:behavior w:val="content"/>
        </w:behaviors>
        <w:guid w:val="{B0883CCF-27BF-4BAE-8C71-713798AA6145}"/>
      </w:docPartPr>
      <w:docPartBody>
        <w:p w:rsidR="00E8058A" w:rsidRDefault="00FB6713" w:rsidP="00FB6713">
          <w:pPr>
            <w:pStyle w:val="BD8C465F28FA4EC6BBC109F8A28EBD99"/>
          </w:pPr>
          <w:r>
            <w:t>Week 3</w:t>
          </w:r>
        </w:p>
      </w:docPartBody>
    </w:docPart>
    <w:docPart>
      <w:docPartPr>
        <w:name w:val="B2EC472F89564919907618344EBC9138"/>
        <w:category>
          <w:name w:val="General"/>
          <w:gallery w:val="placeholder"/>
        </w:category>
        <w:types>
          <w:type w:val="bbPlcHdr"/>
        </w:types>
        <w:behaviors>
          <w:behavior w:val="content"/>
        </w:behaviors>
        <w:guid w:val="{CE1BE915-AE7D-49F8-AC7B-BD3F5E70FF9E}"/>
      </w:docPartPr>
      <w:docPartBody>
        <w:p w:rsidR="0017338B" w:rsidRDefault="00E8058A" w:rsidP="00E8058A">
          <w:pPr>
            <w:pStyle w:val="B2EC472F89564919907618344EBC9138"/>
          </w:pPr>
          <w:r>
            <w:t>Instructor</w:t>
          </w:r>
        </w:p>
      </w:docPartBody>
    </w:docPart>
    <w:docPart>
      <w:docPartPr>
        <w:name w:val="459414A555FC434FBEA5AC2C07451FE3"/>
        <w:category>
          <w:name w:val="General"/>
          <w:gallery w:val="placeholder"/>
        </w:category>
        <w:types>
          <w:type w:val="bbPlcHdr"/>
        </w:types>
        <w:behaviors>
          <w:behavior w:val="content"/>
        </w:behaviors>
        <w:guid w:val="{C2DABE86-0A3F-499A-ADE4-9CF82B452D8B}"/>
      </w:docPartPr>
      <w:docPartBody>
        <w:p w:rsidR="0017338B" w:rsidRDefault="00E8058A" w:rsidP="00E8058A">
          <w:pPr>
            <w:pStyle w:val="459414A555FC434FBEA5AC2C07451FE3"/>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8B"/>
    <w:rsid w:val="001402DA"/>
    <w:rsid w:val="0017338B"/>
    <w:rsid w:val="003D5CBE"/>
    <w:rsid w:val="0060490A"/>
    <w:rsid w:val="006A2C49"/>
    <w:rsid w:val="00A334F2"/>
    <w:rsid w:val="00AD748B"/>
    <w:rsid w:val="00C6562B"/>
    <w:rsid w:val="00E8058A"/>
    <w:rsid w:val="00ED524E"/>
    <w:rsid w:val="00F919EF"/>
    <w:rsid w:val="00FB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2843E0097E4F9C956A577503115E2A">
    <w:name w:val="812843E0097E4F9C956A577503115E2A"/>
  </w:style>
  <w:style w:type="paragraph" w:customStyle="1" w:styleId="E8B29DAFF4B949E1877C4E82EACC24E7">
    <w:name w:val="E8B29DAFF4B949E1877C4E82EACC24E7"/>
  </w:style>
  <w:style w:type="paragraph" w:customStyle="1" w:styleId="476F4E047F7549CF84215B016109DB54">
    <w:name w:val="476F4E047F7549CF84215B016109DB54"/>
  </w:style>
  <w:style w:type="paragraph" w:customStyle="1" w:styleId="69E85AA805BA4E678426C4E639E9AF08">
    <w:name w:val="69E85AA805BA4E678426C4E639E9AF08"/>
  </w:style>
  <w:style w:type="paragraph" w:customStyle="1" w:styleId="0C95FB70DF0948B091142124CF959864">
    <w:name w:val="0C95FB70DF0948B091142124CF959864"/>
  </w:style>
  <w:style w:type="paragraph" w:customStyle="1" w:styleId="DB2CAFA34154497C8FC9A780EF950BA0">
    <w:name w:val="DB2CAFA34154497C8FC9A780EF950BA0"/>
  </w:style>
  <w:style w:type="paragraph" w:customStyle="1" w:styleId="67264F5811E941799465C1D78BC6A6D9">
    <w:name w:val="67264F5811E941799465C1D78BC6A6D9"/>
  </w:style>
  <w:style w:type="character" w:styleId="Strong">
    <w:name w:val="Strong"/>
    <w:basedOn w:val="DefaultParagraphFont"/>
    <w:uiPriority w:val="1"/>
    <w:qFormat/>
    <w:rPr>
      <w:b/>
      <w:bCs/>
      <w:color w:val="262626" w:themeColor="text1" w:themeTint="D9"/>
    </w:rPr>
  </w:style>
  <w:style w:type="paragraph" w:customStyle="1" w:styleId="36DACF4B5BE04264BC4DFF3A56C1C337">
    <w:name w:val="36DACF4B5BE04264BC4DFF3A56C1C337"/>
  </w:style>
  <w:style w:type="paragraph" w:customStyle="1" w:styleId="FB23E77D148B4B91BFF326445AF641E1">
    <w:name w:val="FB23E77D148B4B91BFF326445AF641E1"/>
  </w:style>
  <w:style w:type="paragraph" w:customStyle="1" w:styleId="D474540B65C24B41AD2DDFAB57E186E5">
    <w:name w:val="D474540B65C24B41AD2DDFAB57E186E5"/>
  </w:style>
  <w:style w:type="paragraph" w:customStyle="1" w:styleId="7DD7A9FF72E1440290DAA289317DF24B">
    <w:name w:val="7DD7A9FF72E1440290DAA289317DF24B"/>
  </w:style>
  <w:style w:type="paragraph" w:customStyle="1" w:styleId="5776085E871840CFB9B29A3600DDAA63">
    <w:name w:val="5776085E871840CFB9B29A3600DDAA63"/>
  </w:style>
  <w:style w:type="paragraph" w:customStyle="1" w:styleId="42DD3E10006648739A0DD662D04C1A4D">
    <w:name w:val="42DD3E10006648739A0DD662D04C1A4D"/>
  </w:style>
  <w:style w:type="paragraph" w:customStyle="1" w:styleId="FAF5A90C463E4CA0A02BCFC191D589B8">
    <w:name w:val="FAF5A90C463E4CA0A02BCFC191D589B8"/>
  </w:style>
  <w:style w:type="paragraph" w:customStyle="1" w:styleId="CDCD7BD3FECB4CDEA63548BE722B871F">
    <w:name w:val="CDCD7BD3FECB4CDEA63548BE722B871F"/>
  </w:style>
  <w:style w:type="paragraph" w:customStyle="1" w:styleId="B238BC5E5771455493A7F344A875EA6B">
    <w:name w:val="B238BC5E5771455493A7F344A875EA6B"/>
  </w:style>
  <w:style w:type="paragraph" w:customStyle="1" w:styleId="14C81CF37F714028A2B468F56EC91F73">
    <w:name w:val="14C81CF37F714028A2B468F56EC91F73"/>
  </w:style>
  <w:style w:type="paragraph" w:customStyle="1" w:styleId="BD4EB2BFDD7A4630B36DB65E546E54C5">
    <w:name w:val="BD4EB2BFDD7A4630B36DB65E546E54C5"/>
  </w:style>
  <w:style w:type="paragraph" w:customStyle="1" w:styleId="EE59FF2A05444D1B83B48C6CA913BD47">
    <w:name w:val="EE59FF2A05444D1B83B48C6CA913BD47"/>
  </w:style>
  <w:style w:type="paragraph" w:customStyle="1" w:styleId="B939C90246E04F9D87398A0600D4AC51">
    <w:name w:val="B939C90246E04F9D87398A0600D4AC51"/>
  </w:style>
  <w:style w:type="paragraph" w:customStyle="1" w:styleId="E9AA50DECDDA4790AB16134F2DB3BF7E">
    <w:name w:val="E9AA50DECDDA4790AB16134F2DB3BF7E"/>
  </w:style>
  <w:style w:type="paragraph" w:customStyle="1" w:styleId="2B4BAA47578148239D1E325E8BECF52F">
    <w:name w:val="2B4BAA47578148239D1E325E8BECF52F"/>
  </w:style>
  <w:style w:type="paragraph" w:customStyle="1" w:styleId="703C137A0D6C43D4B8F878BC36E8F955">
    <w:name w:val="703C137A0D6C43D4B8F878BC36E8F955"/>
  </w:style>
  <w:style w:type="paragraph" w:customStyle="1" w:styleId="B8CED7EC17FA4305A89834F6CE4F9B8D">
    <w:name w:val="B8CED7EC17FA4305A89834F6CE4F9B8D"/>
  </w:style>
  <w:style w:type="paragraph" w:customStyle="1" w:styleId="8A307733AE3D4B3AB8B512076C50CBC2">
    <w:name w:val="8A307733AE3D4B3AB8B512076C50CBC2"/>
  </w:style>
  <w:style w:type="paragraph" w:customStyle="1" w:styleId="E7AB07A029C2440985E8139E9B59D497">
    <w:name w:val="E7AB07A029C2440985E8139E9B59D497"/>
  </w:style>
  <w:style w:type="paragraph" w:customStyle="1" w:styleId="45C26DEEFD4F405A835E6679F684931F">
    <w:name w:val="45C26DEEFD4F405A835E6679F684931F"/>
  </w:style>
  <w:style w:type="paragraph" w:customStyle="1" w:styleId="5BE7BD4EF5FC459786D7B3DF400731DF">
    <w:name w:val="5BE7BD4EF5FC459786D7B3DF400731DF"/>
  </w:style>
  <w:style w:type="paragraph" w:customStyle="1" w:styleId="B6412BC4C3D54089A8EDD19BC65A2E39">
    <w:name w:val="B6412BC4C3D54089A8EDD19BC65A2E39"/>
  </w:style>
  <w:style w:type="paragraph" w:customStyle="1" w:styleId="4B6B084E98AE41B89DE8651DC5376A2B">
    <w:name w:val="4B6B084E98AE41B89DE8651DC5376A2B"/>
  </w:style>
  <w:style w:type="paragraph" w:customStyle="1" w:styleId="561923A0DA2741998ED911A501B90558">
    <w:name w:val="561923A0DA2741998ED911A501B90558"/>
  </w:style>
  <w:style w:type="paragraph" w:customStyle="1" w:styleId="3A20891835B543F5B4A9BDEE4DBE2EE7">
    <w:name w:val="3A20891835B543F5B4A9BDEE4DBE2EE7"/>
  </w:style>
  <w:style w:type="paragraph" w:customStyle="1" w:styleId="307461A8069D4782ADD7468BBE035D29">
    <w:name w:val="307461A8069D4782ADD7468BBE035D29"/>
  </w:style>
  <w:style w:type="paragraph" w:customStyle="1" w:styleId="0A845CCCECA347C1A806D2D4B2A062D0">
    <w:name w:val="0A845CCCECA347C1A806D2D4B2A062D0"/>
  </w:style>
  <w:style w:type="paragraph" w:customStyle="1" w:styleId="36AA1086741545A485710F043F5BBC85">
    <w:name w:val="36AA1086741545A485710F043F5BBC85"/>
  </w:style>
  <w:style w:type="paragraph" w:customStyle="1" w:styleId="ED1501F4219C431EAAC51220576392DE">
    <w:name w:val="ED1501F4219C431EAAC51220576392DE"/>
  </w:style>
  <w:style w:type="paragraph" w:customStyle="1" w:styleId="86C796286E4446FC9FA448584775CDE8">
    <w:name w:val="86C796286E4446FC9FA448584775CDE8"/>
  </w:style>
  <w:style w:type="paragraph" w:customStyle="1" w:styleId="9D684AB267F14329B960AB21ACD58B14">
    <w:name w:val="9D684AB267F14329B960AB21ACD58B14"/>
  </w:style>
  <w:style w:type="paragraph" w:customStyle="1" w:styleId="5BAF68EFDE104AD88A989CC765777ED7">
    <w:name w:val="5BAF68EFDE104AD88A989CC765777ED7"/>
  </w:style>
  <w:style w:type="paragraph" w:customStyle="1" w:styleId="123EA8617A104510BDC2B610E74A5F2F">
    <w:name w:val="123EA8617A104510BDC2B610E74A5F2F"/>
  </w:style>
  <w:style w:type="paragraph" w:customStyle="1" w:styleId="291A8219E25D490C87FBBC41F8E8ECBB">
    <w:name w:val="291A8219E25D490C87FBBC41F8E8ECBB"/>
  </w:style>
  <w:style w:type="paragraph" w:customStyle="1" w:styleId="A8DD4A5CD9404C5AB8BDF7329C51C35C">
    <w:name w:val="A8DD4A5CD9404C5AB8BDF7329C51C35C"/>
  </w:style>
  <w:style w:type="paragraph" w:customStyle="1" w:styleId="B0D043FF2A17400581BD37CBC4B0EEE2">
    <w:name w:val="B0D043FF2A17400581BD37CBC4B0EEE2"/>
  </w:style>
  <w:style w:type="paragraph" w:customStyle="1" w:styleId="FEB84DD60F11482C9E22807B0D307B92">
    <w:name w:val="FEB84DD60F11482C9E22807B0D307B92"/>
  </w:style>
  <w:style w:type="paragraph" w:customStyle="1" w:styleId="13800BB8D7554606B4E4D6E3B2814664">
    <w:name w:val="13800BB8D7554606B4E4D6E3B2814664"/>
  </w:style>
  <w:style w:type="paragraph" w:customStyle="1" w:styleId="4511C96EF20E4B41A5460FC3C96D09B6">
    <w:name w:val="4511C96EF20E4B41A5460FC3C96D09B6"/>
  </w:style>
  <w:style w:type="paragraph" w:customStyle="1" w:styleId="E39F8192AEF746E58DD1205273D57954">
    <w:name w:val="E39F8192AEF746E58DD1205273D57954"/>
  </w:style>
  <w:style w:type="paragraph" w:customStyle="1" w:styleId="98719F4FAA9247A1B650C678D7AD2FD3">
    <w:name w:val="98719F4FAA9247A1B650C678D7AD2FD3"/>
  </w:style>
  <w:style w:type="paragraph" w:customStyle="1" w:styleId="CEB865D68E664920BC3B931DEC4598BB">
    <w:name w:val="CEB865D68E664920BC3B931DEC4598BB"/>
  </w:style>
  <w:style w:type="paragraph" w:customStyle="1" w:styleId="978D740E90614303A47F34A2532CD54F">
    <w:name w:val="978D740E90614303A47F34A2532CD54F"/>
  </w:style>
  <w:style w:type="paragraph" w:customStyle="1" w:styleId="68BFC5EED4CF47EBAFDAC639F74C652E">
    <w:name w:val="68BFC5EED4CF47EBAFDAC639F74C652E"/>
  </w:style>
  <w:style w:type="paragraph" w:customStyle="1" w:styleId="C8C881E151D348EBB9243A2778AA9D7D">
    <w:name w:val="C8C881E151D348EBB9243A2778AA9D7D"/>
  </w:style>
  <w:style w:type="paragraph" w:customStyle="1" w:styleId="BE96754280674C52AD3D3E06CF1A9D95">
    <w:name w:val="BE96754280674C52AD3D3E06CF1A9D95"/>
  </w:style>
  <w:style w:type="paragraph" w:customStyle="1" w:styleId="6A6FC08DF9E84859850B56D7231B8274">
    <w:name w:val="6A6FC08DF9E84859850B56D7231B8274"/>
  </w:style>
  <w:style w:type="paragraph" w:customStyle="1" w:styleId="4E79C718F4F142A595F52F95656AA63C">
    <w:name w:val="4E79C718F4F142A595F52F95656AA63C"/>
  </w:style>
  <w:style w:type="paragraph" w:customStyle="1" w:styleId="9115277BB7264997AACFE6DBBC4DAE24">
    <w:name w:val="9115277BB7264997AACFE6DBBC4DAE24"/>
  </w:style>
  <w:style w:type="paragraph" w:customStyle="1" w:styleId="D15CF9E3157E41DAAE8EBD6836EC4324">
    <w:name w:val="D15CF9E3157E41DAAE8EBD6836EC4324"/>
  </w:style>
  <w:style w:type="paragraph" w:customStyle="1" w:styleId="4ACB5621FADF400287647F7664C55F2F">
    <w:name w:val="4ACB5621FADF400287647F7664C55F2F"/>
  </w:style>
  <w:style w:type="paragraph" w:customStyle="1" w:styleId="26184129D20B4C9B895E63FF274993E9">
    <w:name w:val="26184129D20B4C9B895E63FF274993E9"/>
  </w:style>
  <w:style w:type="paragraph" w:customStyle="1" w:styleId="B6F330EDC2A44EF0BE7E6BD3B5F7E09C">
    <w:name w:val="B6F330EDC2A44EF0BE7E6BD3B5F7E09C"/>
  </w:style>
  <w:style w:type="paragraph" w:customStyle="1" w:styleId="B446A45651C14C7391B17D2D1E68679F">
    <w:name w:val="B446A45651C14C7391B17D2D1E68679F"/>
    <w:rsid w:val="00AD748B"/>
  </w:style>
  <w:style w:type="paragraph" w:customStyle="1" w:styleId="DA8246805CF64FB6A5FCC711DA5B3C98">
    <w:name w:val="DA8246805CF64FB6A5FCC711DA5B3C98"/>
    <w:rsid w:val="00AD748B"/>
  </w:style>
  <w:style w:type="paragraph" w:customStyle="1" w:styleId="33BA110EB4944D3FB322647841B20F6A">
    <w:name w:val="33BA110EB4944D3FB322647841B20F6A"/>
    <w:rsid w:val="00AD748B"/>
  </w:style>
  <w:style w:type="paragraph" w:customStyle="1" w:styleId="38D0240B245A4A628216FC411475D4B1">
    <w:name w:val="38D0240B245A4A628216FC411475D4B1"/>
    <w:rsid w:val="00AD748B"/>
  </w:style>
  <w:style w:type="paragraph" w:customStyle="1" w:styleId="9B6BFFF5D06B44E7ACB1DA9C9DDA163D">
    <w:name w:val="9B6BFFF5D06B44E7ACB1DA9C9DDA163D"/>
    <w:rsid w:val="00AD748B"/>
  </w:style>
  <w:style w:type="paragraph" w:customStyle="1" w:styleId="F7A7386C72514B9E8369B8E416C05C5E">
    <w:name w:val="F7A7386C72514B9E8369B8E416C05C5E"/>
    <w:rsid w:val="00AD748B"/>
  </w:style>
  <w:style w:type="paragraph" w:customStyle="1" w:styleId="5737A6D520024899ACA4C1A0EA561E65">
    <w:name w:val="5737A6D520024899ACA4C1A0EA561E65"/>
    <w:rsid w:val="00AD748B"/>
  </w:style>
  <w:style w:type="paragraph" w:customStyle="1" w:styleId="E49B198B9BA241718F6AF1628CC48B05">
    <w:name w:val="E49B198B9BA241718F6AF1628CC48B05"/>
    <w:rsid w:val="00AD748B"/>
  </w:style>
  <w:style w:type="paragraph" w:customStyle="1" w:styleId="C9DDD748DEFA44E1876A49628E0C7291">
    <w:name w:val="C9DDD748DEFA44E1876A49628E0C7291"/>
    <w:rsid w:val="00AD748B"/>
  </w:style>
  <w:style w:type="paragraph" w:customStyle="1" w:styleId="5E737DA163C54927BF2B8B90F43128EA">
    <w:name w:val="5E737DA163C54927BF2B8B90F43128EA"/>
    <w:rsid w:val="00AD748B"/>
  </w:style>
  <w:style w:type="paragraph" w:customStyle="1" w:styleId="15207A1EBD4D4CA6B2571E5B1751216C">
    <w:name w:val="15207A1EBD4D4CA6B2571E5B1751216C"/>
    <w:rsid w:val="00AD748B"/>
  </w:style>
  <w:style w:type="paragraph" w:customStyle="1" w:styleId="27E9A9D88BAF4178ABC1BFFB4E8DCA94">
    <w:name w:val="27E9A9D88BAF4178ABC1BFFB4E8DCA94"/>
    <w:rsid w:val="00AD748B"/>
  </w:style>
  <w:style w:type="paragraph" w:customStyle="1" w:styleId="6FDA4AD78C7A49129C400488B2357B74">
    <w:name w:val="6FDA4AD78C7A49129C400488B2357B74"/>
    <w:rsid w:val="00AD748B"/>
  </w:style>
  <w:style w:type="paragraph" w:customStyle="1" w:styleId="D22BE7A9E43D419EB972522F6861F66C">
    <w:name w:val="D22BE7A9E43D419EB972522F6861F66C"/>
    <w:rsid w:val="00AD748B"/>
  </w:style>
  <w:style w:type="paragraph" w:customStyle="1" w:styleId="CD1C2BA0B7894B71AE8BA9EA315917D7">
    <w:name w:val="CD1C2BA0B7894B71AE8BA9EA315917D7"/>
    <w:rsid w:val="00AD748B"/>
  </w:style>
  <w:style w:type="paragraph" w:customStyle="1" w:styleId="A16F2A953EBD4B079B7A4A1E79BE2D0E">
    <w:name w:val="A16F2A953EBD4B079B7A4A1E79BE2D0E"/>
    <w:rsid w:val="00AD748B"/>
  </w:style>
  <w:style w:type="paragraph" w:customStyle="1" w:styleId="0E2FC37A231C4845BDC30EA5E423D685">
    <w:name w:val="0E2FC37A231C4845BDC30EA5E423D685"/>
    <w:rsid w:val="00AD748B"/>
  </w:style>
  <w:style w:type="paragraph" w:customStyle="1" w:styleId="8631EDA1338641DDBD90DF34D07828AB">
    <w:name w:val="8631EDA1338641DDBD90DF34D07828AB"/>
    <w:rsid w:val="00AD748B"/>
  </w:style>
  <w:style w:type="paragraph" w:customStyle="1" w:styleId="9B25F84FCD7C42C3AB60D0DC0F5FF0C0">
    <w:name w:val="9B25F84FCD7C42C3AB60D0DC0F5FF0C0"/>
    <w:rsid w:val="00AD748B"/>
  </w:style>
  <w:style w:type="paragraph" w:customStyle="1" w:styleId="6B7F1E8902664313B72A41325FC8827A">
    <w:name w:val="6B7F1E8902664313B72A41325FC8827A"/>
    <w:rsid w:val="00AD748B"/>
  </w:style>
  <w:style w:type="paragraph" w:customStyle="1" w:styleId="A6CA6E9C87C94EAF86603E25A937B167">
    <w:name w:val="A6CA6E9C87C94EAF86603E25A937B167"/>
    <w:rsid w:val="00AD748B"/>
  </w:style>
  <w:style w:type="paragraph" w:customStyle="1" w:styleId="C2E91859823242B69F130589C976199F">
    <w:name w:val="C2E91859823242B69F130589C976199F"/>
    <w:rsid w:val="00AD748B"/>
  </w:style>
  <w:style w:type="paragraph" w:customStyle="1" w:styleId="9DB8CF526A9A4B12AAC6F3873C6C2920">
    <w:name w:val="9DB8CF526A9A4B12AAC6F3873C6C2920"/>
    <w:rsid w:val="00FB6713"/>
  </w:style>
  <w:style w:type="paragraph" w:customStyle="1" w:styleId="A1AFE135770E4417AD9EF2539F514AE8">
    <w:name w:val="A1AFE135770E4417AD9EF2539F514AE8"/>
    <w:rsid w:val="00FB6713"/>
  </w:style>
  <w:style w:type="paragraph" w:customStyle="1" w:styleId="1FD340987839425A99191400E2768C05">
    <w:name w:val="1FD340987839425A99191400E2768C05"/>
    <w:rsid w:val="00FB6713"/>
  </w:style>
  <w:style w:type="paragraph" w:customStyle="1" w:styleId="7F9B92D7A5144805869FD15CFA765172">
    <w:name w:val="7F9B92D7A5144805869FD15CFA765172"/>
    <w:rsid w:val="00FB6713"/>
  </w:style>
  <w:style w:type="paragraph" w:customStyle="1" w:styleId="BD8C465F28FA4EC6BBC109F8A28EBD99">
    <w:name w:val="BD8C465F28FA4EC6BBC109F8A28EBD99"/>
    <w:rsid w:val="00FB6713"/>
  </w:style>
  <w:style w:type="paragraph" w:customStyle="1" w:styleId="B2EC472F89564919907618344EBC9138">
    <w:name w:val="B2EC472F89564919907618344EBC9138"/>
    <w:rsid w:val="00E8058A"/>
  </w:style>
  <w:style w:type="paragraph" w:customStyle="1" w:styleId="459414A555FC434FBEA5AC2C07451FE3">
    <w:name w:val="459414A555FC434FBEA5AC2C07451FE3"/>
    <w:rsid w:val="00E805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33</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Desai</dc:creator>
  <cp:lastModifiedBy>Aman Desai</cp:lastModifiedBy>
  <cp:revision>11</cp:revision>
  <dcterms:created xsi:type="dcterms:W3CDTF">2020-01-28T12:17:00Z</dcterms:created>
  <dcterms:modified xsi:type="dcterms:W3CDTF">2020-01-28T20:59:00Z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